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9FE5" w14:textId="6F48E586" w:rsidR="00884EA9" w:rsidRDefault="11421F14" w:rsidP="731B3012">
      <w:pPr>
        <w:jc w:val="center"/>
        <w:rPr>
          <w:rFonts w:eastAsiaTheme="minorEastAsia"/>
          <w:b/>
          <w:bCs/>
          <w:caps/>
          <w:color w:val="162937"/>
          <w:sz w:val="24"/>
          <w:szCs w:val="24"/>
        </w:rPr>
      </w:pPr>
      <w:r w:rsidRPr="731B3012">
        <w:rPr>
          <w:rFonts w:eastAsiaTheme="minorEastAsia"/>
          <w:b/>
          <w:bCs/>
          <w:caps/>
          <w:color w:val="162937"/>
          <w:sz w:val="24"/>
          <w:szCs w:val="24"/>
        </w:rPr>
        <w:t xml:space="preserve">INSTRUÇÃO NORMATIVA Nº xxxxxx, DE xxx DE </w:t>
      </w:r>
      <w:r w:rsidR="752FC9D2" w:rsidRPr="731B3012">
        <w:rPr>
          <w:rFonts w:eastAsiaTheme="minorEastAsia"/>
          <w:b/>
          <w:bCs/>
          <w:caps/>
          <w:color w:val="162937"/>
          <w:sz w:val="24"/>
          <w:szCs w:val="24"/>
        </w:rPr>
        <w:t>XXXX</w:t>
      </w:r>
      <w:r w:rsidRPr="731B3012">
        <w:rPr>
          <w:rFonts w:eastAsiaTheme="minorEastAsia"/>
          <w:b/>
          <w:bCs/>
          <w:caps/>
          <w:color w:val="162937"/>
          <w:sz w:val="24"/>
          <w:szCs w:val="24"/>
        </w:rPr>
        <w:t xml:space="preserve"> DE </w:t>
      </w:r>
      <w:r w:rsidR="3ABEA0C7" w:rsidRPr="731B3012">
        <w:rPr>
          <w:rFonts w:eastAsiaTheme="minorEastAsia"/>
          <w:b/>
          <w:bCs/>
          <w:caps/>
          <w:color w:val="162937"/>
          <w:sz w:val="24"/>
          <w:szCs w:val="24"/>
        </w:rPr>
        <w:t>2023</w:t>
      </w:r>
    </w:p>
    <w:p w14:paraId="65E618D9" w14:textId="341A6CBF" w:rsidR="00884EA9" w:rsidRDefault="4F7AE151" w:rsidP="0D68AF86">
      <w:pPr>
        <w:ind w:left="4956"/>
        <w:jc w:val="both"/>
        <w:rPr>
          <w:rFonts w:eastAsiaTheme="minorEastAsia"/>
          <w:color w:val="162937"/>
          <w:sz w:val="24"/>
          <w:szCs w:val="24"/>
        </w:rPr>
      </w:pPr>
      <w:r w:rsidRPr="0D68AF86">
        <w:rPr>
          <w:rFonts w:eastAsiaTheme="minorEastAsia"/>
          <w:color w:val="162937"/>
          <w:sz w:val="24"/>
          <w:szCs w:val="24"/>
        </w:rPr>
        <w:t xml:space="preserve">Estabelece orientações a serem observadas pelos órgãos e entidades integrantes do Sistema de Pessoal Civil da Administração Federal - </w:t>
      </w:r>
      <w:proofErr w:type="spellStart"/>
      <w:r w:rsidRPr="0D68AF86">
        <w:rPr>
          <w:rFonts w:eastAsiaTheme="minorEastAsia"/>
          <w:color w:val="162937"/>
          <w:sz w:val="24"/>
          <w:szCs w:val="24"/>
        </w:rPr>
        <w:t>Sipec</w:t>
      </w:r>
      <w:proofErr w:type="spellEnd"/>
      <w:r w:rsidRPr="0D68AF86">
        <w:rPr>
          <w:rFonts w:eastAsiaTheme="minorEastAsia"/>
          <w:color w:val="162937"/>
          <w:sz w:val="24"/>
          <w:szCs w:val="24"/>
        </w:rPr>
        <w:t xml:space="preserve"> e do</w:t>
      </w:r>
      <w:r w:rsidR="30A1D06D" w:rsidRPr="0D68AF86">
        <w:rPr>
          <w:rFonts w:eastAsiaTheme="minorEastAsia"/>
          <w:color w:val="162937"/>
          <w:sz w:val="24"/>
          <w:szCs w:val="24"/>
        </w:rPr>
        <w:t xml:space="preserve"> Sistema de Organização e Inovação Institucional do Governo Federal – </w:t>
      </w:r>
      <w:proofErr w:type="spellStart"/>
      <w:r w:rsidR="30A1D06D" w:rsidRPr="0D68AF86">
        <w:rPr>
          <w:rFonts w:eastAsiaTheme="minorEastAsia"/>
          <w:color w:val="162937"/>
          <w:sz w:val="24"/>
          <w:szCs w:val="24"/>
        </w:rPr>
        <w:t>Siorg</w:t>
      </w:r>
      <w:proofErr w:type="spellEnd"/>
      <w:r w:rsidR="30A1D06D" w:rsidRPr="0D68AF86">
        <w:rPr>
          <w:rFonts w:eastAsiaTheme="minorEastAsia"/>
          <w:color w:val="162937"/>
          <w:sz w:val="24"/>
          <w:szCs w:val="24"/>
        </w:rPr>
        <w:t xml:space="preserve">, </w:t>
      </w:r>
      <w:r w:rsidRPr="0D68AF86">
        <w:rPr>
          <w:rFonts w:eastAsiaTheme="minorEastAsia"/>
          <w:color w:val="162937"/>
          <w:sz w:val="24"/>
          <w:szCs w:val="24"/>
        </w:rPr>
        <w:t>relativas à implementação e execução do Programa de Gestão e Desempenho- PGD.</w:t>
      </w:r>
    </w:p>
    <w:p w14:paraId="25E34F78" w14:textId="78754313" w:rsidR="00884EA9" w:rsidRDefault="097F8EBC" w:rsidP="532F582C">
      <w:pPr>
        <w:ind w:firstLine="720"/>
        <w:jc w:val="both"/>
        <w:rPr>
          <w:rFonts w:eastAsiaTheme="minorEastAsia"/>
          <w:sz w:val="24"/>
          <w:szCs w:val="24"/>
        </w:rPr>
      </w:pPr>
      <w:commentRangeStart w:id="0"/>
      <w:r w:rsidRPr="4577D5AF">
        <w:rPr>
          <w:rFonts w:eastAsiaTheme="minorEastAsia"/>
          <w:sz w:val="24"/>
          <w:szCs w:val="24"/>
        </w:rPr>
        <w:t xml:space="preserve">O SECRETÁRIO DE GESTÃO </w:t>
      </w:r>
      <w:r w:rsidR="74DED02A" w:rsidRPr="4577D5AF">
        <w:rPr>
          <w:rFonts w:eastAsiaTheme="minorEastAsia"/>
          <w:sz w:val="24"/>
          <w:szCs w:val="24"/>
        </w:rPr>
        <w:t>DE PESSOAS E RELAÇÕES DE TRABALHO</w:t>
      </w:r>
      <w:r w:rsidRPr="4577D5AF">
        <w:rPr>
          <w:rFonts w:eastAsiaTheme="minorEastAsia"/>
          <w:sz w:val="24"/>
          <w:szCs w:val="24"/>
        </w:rPr>
        <w:t xml:space="preserve"> e </w:t>
      </w:r>
      <w:r w:rsidR="55B1DC9E" w:rsidRPr="4577D5AF">
        <w:rPr>
          <w:rFonts w:eastAsiaTheme="minorEastAsia"/>
          <w:sz w:val="24"/>
          <w:szCs w:val="24"/>
        </w:rPr>
        <w:t>o</w:t>
      </w:r>
      <w:r w:rsidRPr="4577D5AF">
        <w:rPr>
          <w:rFonts w:eastAsiaTheme="minorEastAsia"/>
          <w:sz w:val="24"/>
          <w:szCs w:val="24"/>
        </w:rPr>
        <w:t xml:space="preserve"> SECRETÁRIO DE GESTÃO</w:t>
      </w:r>
      <w:r w:rsidR="63204373" w:rsidRPr="4577D5AF">
        <w:rPr>
          <w:rFonts w:eastAsiaTheme="minorEastAsia"/>
          <w:sz w:val="24"/>
          <w:szCs w:val="24"/>
        </w:rPr>
        <w:t xml:space="preserve"> E INOVAÇÃO</w:t>
      </w:r>
      <w:r w:rsidRPr="4577D5AF">
        <w:rPr>
          <w:rFonts w:eastAsiaTheme="minorEastAsia"/>
          <w:sz w:val="24"/>
          <w:szCs w:val="24"/>
        </w:rPr>
        <w:t>, no uso das atribuições que lhes confere o</w:t>
      </w:r>
      <w:r w:rsidR="09ACE291" w:rsidRPr="4577D5AF">
        <w:rPr>
          <w:rFonts w:eastAsiaTheme="minorEastAsia"/>
          <w:sz w:val="24"/>
          <w:szCs w:val="24"/>
        </w:rPr>
        <w:t xml:space="preserve"> art. 15, </w:t>
      </w:r>
      <w:r w:rsidR="6F21F07A" w:rsidRPr="4577D5AF">
        <w:rPr>
          <w:rFonts w:eastAsiaTheme="minorEastAsia"/>
          <w:sz w:val="24"/>
          <w:szCs w:val="24"/>
        </w:rPr>
        <w:t>inciso XI</w:t>
      </w:r>
      <w:r w:rsidR="192DB3E2" w:rsidRPr="4577D5AF">
        <w:rPr>
          <w:rFonts w:eastAsiaTheme="minorEastAsia"/>
          <w:sz w:val="24"/>
          <w:szCs w:val="24"/>
        </w:rPr>
        <w:t>,</w:t>
      </w:r>
      <w:r w:rsidR="6F21F07A" w:rsidRPr="4577D5AF">
        <w:rPr>
          <w:rFonts w:eastAsiaTheme="minorEastAsia"/>
          <w:sz w:val="24"/>
          <w:szCs w:val="24"/>
        </w:rPr>
        <w:t xml:space="preserve"> e </w:t>
      </w:r>
      <w:r w:rsidR="4588E2D8" w:rsidRPr="4577D5AF">
        <w:rPr>
          <w:rFonts w:eastAsiaTheme="minorEastAsia"/>
          <w:sz w:val="24"/>
          <w:szCs w:val="24"/>
        </w:rPr>
        <w:t>o</w:t>
      </w:r>
      <w:r w:rsidR="6F21F07A" w:rsidRPr="4577D5AF">
        <w:rPr>
          <w:rFonts w:eastAsiaTheme="minorEastAsia"/>
          <w:sz w:val="24"/>
          <w:szCs w:val="24"/>
        </w:rPr>
        <w:t xml:space="preserve"> art</w:t>
      </w:r>
      <w:r w:rsidR="0AEAED66" w:rsidRPr="4577D5AF">
        <w:rPr>
          <w:rFonts w:eastAsiaTheme="minorEastAsia"/>
          <w:sz w:val="24"/>
          <w:szCs w:val="24"/>
        </w:rPr>
        <w:t>.</w:t>
      </w:r>
      <w:r w:rsidR="6F21F07A" w:rsidRPr="4577D5AF">
        <w:rPr>
          <w:rFonts w:eastAsiaTheme="minorEastAsia"/>
          <w:sz w:val="24"/>
          <w:szCs w:val="24"/>
        </w:rPr>
        <w:t xml:space="preserve"> </w:t>
      </w:r>
      <w:r w:rsidR="12B33010" w:rsidRPr="4577D5AF">
        <w:rPr>
          <w:rFonts w:eastAsiaTheme="minorEastAsia"/>
          <w:sz w:val="24"/>
          <w:szCs w:val="24"/>
        </w:rPr>
        <w:t>22</w:t>
      </w:r>
      <w:r w:rsidR="4B5D9EA5" w:rsidRPr="4577D5AF">
        <w:rPr>
          <w:rFonts w:eastAsiaTheme="minorEastAsia"/>
          <w:sz w:val="24"/>
          <w:szCs w:val="24"/>
        </w:rPr>
        <w:t>, inciso I,</w:t>
      </w:r>
      <w:r w:rsidR="6F21F07A" w:rsidRPr="4577D5AF">
        <w:rPr>
          <w:rFonts w:eastAsiaTheme="minorEastAsia"/>
          <w:sz w:val="24"/>
          <w:szCs w:val="24"/>
        </w:rPr>
        <w:t xml:space="preserve"> do </w:t>
      </w:r>
      <w:r w:rsidR="3A4C9B07" w:rsidRPr="4577D5AF">
        <w:rPr>
          <w:rFonts w:eastAsiaTheme="minorEastAsia"/>
          <w:sz w:val="24"/>
          <w:szCs w:val="24"/>
        </w:rPr>
        <w:t>Decreto nº 11.345, de 1º de janeiro de 2023,</w:t>
      </w:r>
      <w:r w:rsidR="19BF2895" w:rsidRPr="4577D5AF">
        <w:rPr>
          <w:rFonts w:eastAsiaTheme="minorEastAsia"/>
          <w:sz w:val="24"/>
          <w:szCs w:val="24"/>
        </w:rPr>
        <w:t xml:space="preserve"> e co</w:t>
      </w:r>
      <w:r w:rsidR="7E1443FF" w:rsidRPr="4577D5AF">
        <w:rPr>
          <w:rFonts w:eastAsiaTheme="minorEastAsia"/>
          <w:sz w:val="24"/>
          <w:szCs w:val="24"/>
        </w:rPr>
        <w:t>nsiderando o disposto no Decreto nº 11.072, de 17 de maio de 2022, no capítulo II-A do Decreto-Lei nº 5.452, de 1º de maio de 1943, e no art. 10 da Lei nº 11.788, de 25 de setembro de 2008, resolvem:</w:t>
      </w:r>
      <w:commentRangeEnd w:id="0"/>
      <w:r>
        <w:rPr>
          <w:rStyle w:val="Refdecomentrio"/>
        </w:rPr>
        <w:commentReference w:id="0"/>
      </w:r>
    </w:p>
    <w:p w14:paraId="30D5EFC9" w14:textId="34824134" w:rsidR="00A20CE3" w:rsidRDefault="5AD63A11" w:rsidP="0D68AF86">
      <w:pPr>
        <w:spacing w:before="240" w:after="0" w:line="240" w:lineRule="auto"/>
        <w:jc w:val="center"/>
        <w:rPr>
          <w:rStyle w:val="Forte"/>
          <w:rFonts w:eastAsiaTheme="minorEastAsia"/>
          <w:sz w:val="24"/>
          <w:szCs w:val="24"/>
        </w:rPr>
      </w:pPr>
      <w:r w:rsidRPr="0D68AF86">
        <w:rPr>
          <w:rStyle w:val="Forte"/>
          <w:rFonts w:eastAsiaTheme="minorEastAsia"/>
          <w:sz w:val="24"/>
          <w:szCs w:val="24"/>
        </w:rPr>
        <w:t>CAPÍTULO I</w:t>
      </w:r>
    </w:p>
    <w:p w14:paraId="6CE05DC2" w14:textId="1A5CC69E" w:rsidR="5426B15F" w:rsidRDefault="7CF14E38" w:rsidP="0D68AF86">
      <w:pPr>
        <w:spacing w:beforeAutospacing="1" w:line="240" w:lineRule="auto"/>
        <w:jc w:val="center"/>
        <w:rPr>
          <w:rStyle w:val="Forte"/>
          <w:rFonts w:eastAsiaTheme="minorEastAsia"/>
          <w:sz w:val="24"/>
          <w:szCs w:val="24"/>
        </w:rPr>
      </w:pPr>
      <w:r w:rsidRPr="532F582C">
        <w:rPr>
          <w:rStyle w:val="Forte"/>
          <w:rFonts w:eastAsiaTheme="minorEastAsia"/>
          <w:sz w:val="24"/>
          <w:szCs w:val="24"/>
        </w:rPr>
        <w:t>DAS DISPOSIÇÕES GERAIS</w:t>
      </w:r>
    </w:p>
    <w:p w14:paraId="30E1C539" w14:textId="01F98DBF" w:rsidR="6368A1CD" w:rsidRDefault="31E49564" w:rsidP="731B3012">
      <w:pPr>
        <w:ind w:firstLine="708"/>
        <w:jc w:val="both"/>
        <w:rPr>
          <w:rFonts w:eastAsiaTheme="minorEastAsia"/>
          <w:sz w:val="24"/>
          <w:szCs w:val="24"/>
        </w:rPr>
      </w:pPr>
      <w:r w:rsidRPr="731B3012">
        <w:rPr>
          <w:rFonts w:eastAsiaTheme="minorEastAsia"/>
          <w:sz w:val="24"/>
          <w:szCs w:val="24"/>
          <w:highlight w:val="magenta"/>
        </w:rPr>
        <w:t>Art. 1º</w:t>
      </w:r>
      <w:r w:rsidRPr="731B3012">
        <w:rPr>
          <w:rFonts w:eastAsiaTheme="minorEastAsia"/>
          <w:sz w:val="24"/>
          <w:szCs w:val="24"/>
        </w:rPr>
        <w:t xml:space="preserve"> Esta Instrução Normativa estabelece orientações, critérios e procedimentos gerais a serem observados pelos órgãos e entidades integrantes do Sistema de Pessoal Civil da Administração Federal – </w:t>
      </w:r>
      <w:proofErr w:type="spellStart"/>
      <w:r w:rsidRPr="731B3012">
        <w:rPr>
          <w:rFonts w:eastAsiaTheme="minorEastAsia"/>
          <w:sz w:val="24"/>
          <w:szCs w:val="24"/>
        </w:rPr>
        <w:t>Sipec</w:t>
      </w:r>
      <w:proofErr w:type="spellEnd"/>
      <w:r w:rsidRPr="731B3012">
        <w:rPr>
          <w:rFonts w:eastAsiaTheme="minorEastAsia"/>
          <w:sz w:val="24"/>
          <w:szCs w:val="24"/>
        </w:rPr>
        <w:t xml:space="preserve"> e </w:t>
      </w:r>
      <w:r w:rsidR="010716BD" w:rsidRPr="731B3012">
        <w:rPr>
          <w:rFonts w:eastAsiaTheme="minorEastAsia"/>
          <w:sz w:val="24"/>
          <w:szCs w:val="24"/>
        </w:rPr>
        <w:t xml:space="preserve">do </w:t>
      </w:r>
      <w:r w:rsidRPr="731B3012">
        <w:rPr>
          <w:rFonts w:eastAsiaTheme="minorEastAsia"/>
          <w:sz w:val="24"/>
          <w:szCs w:val="24"/>
        </w:rPr>
        <w:t xml:space="preserve">Sistema de Organização e Inovação Institucional do Governo Federal – </w:t>
      </w:r>
      <w:proofErr w:type="spellStart"/>
      <w:r w:rsidRPr="731B3012">
        <w:rPr>
          <w:rFonts w:eastAsiaTheme="minorEastAsia"/>
          <w:sz w:val="24"/>
          <w:szCs w:val="24"/>
        </w:rPr>
        <w:t>Siorg</w:t>
      </w:r>
      <w:proofErr w:type="spellEnd"/>
      <w:r w:rsidRPr="731B3012">
        <w:rPr>
          <w:rFonts w:eastAsiaTheme="minorEastAsia"/>
          <w:sz w:val="24"/>
          <w:szCs w:val="24"/>
        </w:rPr>
        <w:t xml:space="preserve"> relativos à implementação de Programa de Gestão e Desempenho - PGD.</w:t>
      </w:r>
    </w:p>
    <w:p w14:paraId="198E6EF9" w14:textId="3B754906" w:rsidR="532F582C" w:rsidRDefault="6368A1CD" w:rsidP="4577D5AF">
      <w:pPr>
        <w:ind w:firstLine="708"/>
        <w:jc w:val="both"/>
        <w:rPr>
          <w:rFonts w:eastAsiaTheme="minorEastAsia"/>
          <w:sz w:val="24"/>
          <w:szCs w:val="24"/>
        </w:rPr>
      </w:pPr>
      <w:r w:rsidRPr="4577D5AF">
        <w:rPr>
          <w:rFonts w:eastAsiaTheme="minorEastAsia"/>
          <w:sz w:val="24"/>
          <w:szCs w:val="24"/>
        </w:rPr>
        <w:t xml:space="preserve">Parágrafo único. O PGD é instrumento de gestão que disciplina o </w:t>
      </w:r>
      <w:r w:rsidR="6B207F88" w:rsidRPr="4577D5AF">
        <w:rPr>
          <w:rFonts w:eastAsiaTheme="minorEastAsia"/>
          <w:sz w:val="24"/>
          <w:szCs w:val="24"/>
        </w:rPr>
        <w:t>desempenho dos</w:t>
      </w:r>
      <w:r w:rsidRPr="4577D5AF">
        <w:rPr>
          <w:rFonts w:eastAsiaTheme="minorEastAsia"/>
          <w:sz w:val="24"/>
          <w:szCs w:val="24"/>
        </w:rPr>
        <w:t xml:space="preserve"> seus participantes com foco na entrega por resultados, de forma presencial ou em teletrabalho.</w:t>
      </w:r>
    </w:p>
    <w:p w14:paraId="3D916AAC" w14:textId="354F53BD" w:rsidR="66DFEBA3" w:rsidRDefault="576ED555" w:rsidP="731B3012">
      <w:pPr>
        <w:spacing w:after="0"/>
        <w:ind w:firstLine="708"/>
        <w:jc w:val="both"/>
        <w:rPr>
          <w:rFonts w:eastAsiaTheme="minorEastAsia"/>
          <w:color w:val="000000" w:themeColor="text1"/>
          <w:sz w:val="24"/>
          <w:szCs w:val="24"/>
          <w:highlight w:val="yellow"/>
        </w:rPr>
      </w:pPr>
      <w:r w:rsidRPr="731B3012">
        <w:rPr>
          <w:rFonts w:eastAsiaTheme="minorEastAsia"/>
          <w:color w:val="000000" w:themeColor="text1"/>
          <w:sz w:val="24"/>
          <w:szCs w:val="24"/>
        </w:rPr>
        <w:t xml:space="preserve"> </w:t>
      </w:r>
      <w:r w:rsidRPr="731B3012">
        <w:rPr>
          <w:rFonts w:eastAsiaTheme="minorEastAsia"/>
          <w:color w:val="000000" w:themeColor="text1"/>
          <w:sz w:val="24"/>
          <w:szCs w:val="24"/>
          <w:highlight w:val="magenta"/>
        </w:rPr>
        <w:t xml:space="preserve">Art. </w:t>
      </w:r>
      <w:r w:rsidR="1D417DAF" w:rsidRPr="731B3012">
        <w:rPr>
          <w:rFonts w:eastAsiaTheme="minorEastAsia"/>
          <w:color w:val="000000" w:themeColor="text1"/>
          <w:sz w:val="24"/>
          <w:szCs w:val="24"/>
          <w:highlight w:val="magenta"/>
        </w:rPr>
        <w:t>2</w:t>
      </w:r>
      <w:r w:rsidRPr="731B3012">
        <w:rPr>
          <w:rFonts w:eastAsiaTheme="minorEastAsia"/>
          <w:color w:val="000000" w:themeColor="text1"/>
          <w:sz w:val="24"/>
          <w:szCs w:val="24"/>
          <w:highlight w:val="magenta"/>
        </w:rPr>
        <w:t>º</w:t>
      </w:r>
      <w:commentRangeStart w:id="1"/>
      <w:commentRangeStart w:id="2"/>
      <w:commentRangeStart w:id="3"/>
      <w:r w:rsidRPr="731B3012">
        <w:rPr>
          <w:rFonts w:eastAsiaTheme="minorEastAsia"/>
          <w:color w:val="000000" w:themeColor="text1"/>
          <w:sz w:val="24"/>
          <w:szCs w:val="24"/>
        </w:rPr>
        <w:t xml:space="preserve"> São </w:t>
      </w:r>
      <w:commentRangeStart w:id="4"/>
      <w:commentRangeStart w:id="5"/>
      <w:r w:rsidR="3F286A06" w:rsidRPr="731B3012">
        <w:rPr>
          <w:rFonts w:eastAsiaTheme="minorEastAsia"/>
          <w:color w:val="000000" w:themeColor="text1"/>
          <w:sz w:val="24"/>
          <w:szCs w:val="24"/>
        </w:rPr>
        <w:t>objetivos</w:t>
      </w:r>
      <w:commentRangeEnd w:id="4"/>
      <w:r w:rsidR="41A2A171">
        <w:rPr>
          <w:rStyle w:val="Refdecomentrio"/>
        </w:rPr>
        <w:commentReference w:id="4"/>
      </w:r>
      <w:r w:rsidRPr="731B3012">
        <w:rPr>
          <w:rFonts w:eastAsiaTheme="minorEastAsia"/>
          <w:color w:val="000000" w:themeColor="text1"/>
          <w:sz w:val="24"/>
          <w:szCs w:val="24"/>
        </w:rPr>
        <w:t xml:space="preserve"> </w:t>
      </w:r>
      <w:commentRangeEnd w:id="5"/>
      <w:r w:rsidR="41A2A171">
        <w:rPr>
          <w:rStyle w:val="Refdecomentrio"/>
        </w:rPr>
        <w:commentReference w:id="5"/>
      </w:r>
      <w:r w:rsidRPr="731B3012">
        <w:rPr>
          <w:rFonts w:eastAsiaTheme="minorEastAsia"/>
          <w:color w:val="000000" w:themeColor="text1"/>
          <w:sz w:val="24"/>
          <w:szCs w:val="24"/>
        </w:rPr>
        <w:t>do PGD:</w:t>
      </w:r>
      <w:commentRangeEnd w:id="1"/>
      <w:r w:rsidR="41A2A171">
        <w:rPr>
          <w:rStyle w:val="Refdecomentrio"/>
        </w:rPr>
        <w:commentReference w:id="1"/>
      </w:r>
      <w:commentRangeEnd w:id="2"/>
      <w:r w:rsidR="41A2A171">
        <w:rPr>
          <w:rStyle w:val="Refdecomentrio"/>
        </w:rPr>
        <w:commentReference w:id="2"/>
      </w:r>
      <w:commentRangeEnd w:id="3"/>
      <w:r w:rsidR="41A2A171">
        <w:rPr>
          <w:rStyle w:val="Refdecomentrio"/>
        </w:rPr>
        <w:commentReference w:id="3"/>
      </w:r>
    </w:p>
    <w:p w14:paraId="29CB4696" w14:textId="104E9AFF" w:rsidR="5140751F" w:rsidRDefault="7EFB4A3B" w:rsidP="731B3012">
      <w:pPr>
        <w:spacing w:after="0"/>
        <w:ind w:firstLine="708"/>
        <w:jc w:val="both"/>
        <w:rPr>
          <w:rFonts w:eastAsiaTheme="minorEastAsia"/>
          <w:color w:val="000000" w:themeColor="text1"/>
          <w:sz w:val="24"/>
          <w:szCs w:val="24"/>
        </w:rPr>
      </w:pPr>
      <w:r w:rsidRPr="731B3012">
        <w:rPr>
          <w:rFonts w:eastAsiaTheme="minorEastAsia"/>
          <w:color w:val="000000" w:themeColor="text1"/>
          <w:sz w:val="24"/>
          <w:szCs w:val="24"/>
        </w:rPr>
        <w:t xml:space="preserve">I - </w:t>
      </w:r>
      <w:proofErr w:type="gramStart"/>
      <w:r w:rsidRPr="731B3012">
        <w:rPr>
          <w:rFonts w:eastAsiaTheme="minorEastAsia"/>
          <w:color w:val="000000" w:themeColor="text1"/>
          <w:sz w:val="24"/>
          <w:szCs w:val="24"/>
        </w:rPr>
        <w:t>promover</w:t>
      </w:r>
      <w:proofErr w:type="gramEnd"/>
      <w:r w:rsidRPr="731B3012">
        <w:rPr>
          <w:rFonts w:eastAsiaTheme="minorEastAsia"/>
          <w:color w:val="000000" w:themeColor="text1"/>
          <w:sz w:val="24"/>
          <w:szCs w:val="24"/>
        </w:rPr>
        <w:t xml:space="preserve"> a gestão orientada a resultados, baseada em evidências, com foco na melhoria do </w:t>
      </w:r>
      <w:r w:rsidR="3C34253A" w:rsidRPr="731B3012">
        <w:rPr>
          <w:rFonts w:eastAsiaTheme="minorEastAsia"/>
          <w:color w:val="000000" w:themeColor="text1"/>
          <w:sz w:val="24"/>
          <w:szCs w:val="24"/>
        </w:rPr>
        <w:t>das entregas</w:t>
      </w:r>
      <w:r w:rsidRPr="731B3012">
        <w:rPr>
          <w:rFonts w:eastAsiaTheme="minorEastAsia"/>
          <w:color w:val="000000" w:themeColor="text1"/>
          <w:sz w:val="24"/>
          <w:szCs w:val="24"/>
        </w:rPr>
        <w:t xml:space="preserve"> dos órgãos e entidades da Administração Pública Federal</w:t>
      </w:r>
      <w:r w:rsidR="3F7535B4" w:rsidRPr="731B3012">
        <w:rPr>
          <w:rFonts w:eastAsiaTheme="minorEastAsia"/>
          <w:color w:val="000000" w:themeColor="text1"/>
          <w:sz w:val="24"/>
          <w:szCs w:val="24"/>
        </w:rPr>
        <w:t>- APF</w:t>
      </w:r>
      <w:r w:rsidRPr="731B3012">
        <w:rPr>
          <w:rFonts w:eastAsiaTheme="minorEastAsia"/>
          <w:color w:val="000000" w:themeColor="text1"/>
          <w:sz w:val="24"/>
          <w:szCs w:val="24"/>
        </w:rPr>
        <w:t>;</w:t>
      </w:r>
    </w:p>
    <w:p w14:paraId="31D604AD" w14:textId="4E712761" w:rsidR="5140751F" w:rsidRDefault="5140751F" w:rsidP="22C7E76A">
      <w:pPr>
        <w:spacing w:after="0"/>
        <w:ind w:firstLine="708"/>
        <w:jc w:val="both"/>
      </w:pPr>
      <w:r w:rsidRPr="22C7E76A">
        <w:rPr>
          <w:rFonts w:eastAsiaTheme="minorEastAsia"/>
          <w:color w:val="000000" w:themeColor="text1"/>
          <w:sz w:val="24"/>
          <w:szCs w:val="24"/>
        </w:rPr>
        <w:t xml:space="preserve">II - </w:t>
      </w:r>
      <w:proofErr w:type="gramStart"/>
      <w:r w:rsidRPr="22C7E76A">
        <w:rPr>
          <w:rFonts w:eastAsiaTheme="minorEastAsia"/>
          <w:color w:val="000000" w:themeColor="text1"/>
          <w:sz w:val="24"/>
          <w:szCs w:val="24"/>
        </w:rPr>
        <w:t>aprimorar</w:t>
      </w:r>
      <w:proofErr w:type="gramEnd"/>
      <w:r w:rsidRPr="22C7E76A">
        <w:rPr>
          <w:rFonts w:eastAsiaTheme="minorEastAsia"/>
          <w:color w:val="000000" w:themeColor="text1"/>
          <w:sz w:val="24"/>
          <w:szCs w:val="24"/>
        </w:rPr>
        <w:t xml:space="preserve"> o desempenho individual em consonância com as diretrizes da Política Nacional de Desenvolvimento de Pessoas;</w:t>
      </w:r>
    </w:p>
    <w:p w14:paraId="0EF1BD99" w14:textId="1F28E9CE" w:rsidR="66DFEBA3" w:rsidRDefault="1344168E" w:rsidP="22C7E76A">
      <w:pPr>
        <w:spacing w:after="0"/>
        <w:ind w:firstLine="720"/>
        <w:jc w:val="both"/>
        <w:rPr>
          <w:rFonts w:eastAsiaTheme="minorEastAsia"/>
          <w:color w:val="000000" w:themeColor="text1"/>
          <w:sz w:val="24"/>
          <w:szCs w:val="24"/>
        </w:rPr>
      </w:pPr>
      <w:r w:rsidRPr="22C7E76A">
        <w:rPr>
          <w:rFonts w:eastAsiaTheme="minorEastAsia"/>
          <w:color w:val="000000" w:themeColor="text1"/>
          <w:sz w:val="24"/>
          <w:szCs w:val="24"/>
        </w:rPr>
        <w:t>I</w:t>
      </w:r>
      <w:r w:rsidR="4EED3064" w:rsidRPr="22C7E76A">
        <w:rPr>
          <w:rFonts w:eastAsiaTheme="minorEastAsia"/>
          <w:color w:val="000000" w:themeColor="text1"/>
          <w:sz w:val="24"/>
          <w:szCs w:val="24"/>
        </w:rPr>
        <w:t>II</w:t>
      </w:r>
      <w:r w:rsidRPr="22C7E76A">
        <w:rPr>
          <w:rFonts w:eastAsiaTheme="minorEastAsia"/>
          <w:color w:val="000000" w:themeColor="text1"/>
          <w:sz w:val="24"/>
          <w:szCs w:val="24"/>
        </w:rPr>
        <w:t xml:space="preserve">- </w:t>
      </w:r>
      <w:r w:rsidR="218FD10B" w:rsidRPr="22C7E76A">
        <w:rPr>
          <w:rFonts w:eastAsiaTheme="minorEastAsia"/>
          <w:color w:val="000000" w:themeColor="text1"/>
          <w:sz w:val="24"/>
          <w:szCs w:val="24"/>
        </w:rPr>
        <w:t>estimular a</w:t>
      </w:r>
      <w:r w:rsidRPr="22C7E76A">
        <w:rPr>
          <w:rFonts w:eastAsiaTheme="minorEastAsia"/>
          <w:color w:val="000000" w:themeColor="text1"/>
          <w:sz w:val="24"/>
          <w:szCs w:val="24"/>
        </w:rPr>
        <w:t xml:space="preserve"> cultura de planejamento institucional;</w:t>
      </w:r>
    </w:p>
    <w:p w14:paraId="5A303FE8" w14:textId="0A907D9A" w:rsidR="66DFEBA3" w:rsidRDefault="6EF29574" w:rsidP="22C7E76A">
      <w:pPr>
        <w:spacing w:after="0"/>
        <w:ind w:firstLine="708"/>
        <w:jc w:val="both"/>
        <w:rPr>
          <w:rFonts w:eastAsiaTheme="minorEastAsia"/>
          <w:color w:val="000000" w:themeColor="text1"/>
          <w:sz w:val="24"/>
          <w:szCs w:val="24"/>
        </w:rPr>
      </w:pPr>
      <w:r w:rsidRPr="22C7E76A">
        <w:rPr>
          <w:rFonts w:eastAsiaTheme="minorEastAsia"/>
          <w:sz w:val="24"/>
          <w:szCs w:val="24"/>
        </w:rPr>
        <w:t>I</w:t>
      </w:r>
      <w:r w:rsidR="3CB6B806" w:rsidRPr="22C7E76A">
        <w:rPr>
          <w:rFonts w:eastAsiaTheme="minorEastAsia"/>
          <w:sz w:val="24"/>
          <w:szCs w:val="24"/>
        </w:rPr>
        <w:t>V</w:t>
      </w:r>
      <w:r w:rsidRPr="22C7E76A">
        <w:rPr>
          <w:rFonts w:eastAsiaTheme="minorEastAsia"/>
          <w:sz w:val="24"/>
          <w:szCs w:val="24"/>
        </w:rPr>
        <w:t>-</w:t>
      </w:r>
      <w:proofErr w:type="gramStart"/>
      <w:r w:rsidR="38A14C91" w:rsidRPr="22C7E76A">
        <w:rPr>
          <w:rFonts w:eastAsiaTheme="minorEastAsia"/>
          <w:sz w:val="24"/>
          <w:szCs w:val="24"/>
        </w:rPr>
        <w:t>moderniz</w:t>
      </w:r>
      <w:r w:rsidR="7730EF1C" w:rsidRPr="22C7E76A">
        <w:rPr>
          <w:rFonts w:eastAsiaTheme="minorEastAsia"/>
          <w:sz w:val="24"/>
          <w:szCs w:val="24"/>
        </w:rPr>
        <w:t>ar</w:t>
      </w:r>
      <w:proofErr w:type="gramEnd"/>
      <w:r w:rsidR="7730EF1C" w:rsidRPr="22C7E76A">
        <w:rPr>
          <w:rFonts w:eastAsiaTheme="minorEastAsia"/>
          <w:sz w:val="24"/>
          <w:szCs w:val="24"/>
        </w:rPr>
        <w:t xml:space="preserve"> </w:t>
      </w:r>
      <w:r w:rsidR="38A14C91" w:rsidRPr="22C7E76A">
        <w:rPr>
          <w:rFonts w:eastAsiaTheme="minorEastAsia"/>
          <w:sz w:val="24"/>
          <w:szCs w:val="24"/>
        </w:rPr>
        <w:t xml:space="preserve">a gestão </w:t>
      </w:r>
      <w:r w:rsidRPr="22C7E76A">
        <w:rPr>
          <w:rFonts w:eastAsiaTheme="minorEastAsia"/>
          <w:sz w:val="24"/>
          <w:szCs w:val="24"/>
        </w:rPr>
        <w:t>da força de trabalho</w:t>
      </w:r>
      <w:r w:rsidR="65704F7B" w:rsidRPr="22C7E76A">
        <w:rPr>
          <w:rFonts w:eastAsiaTheme="minorEastAsia"/>
          <w:sz w:val="24"/>
          <w:szCs w:val="24"/>
        </w:rPr>
        <w:t xml:space="preserve"> governamental</w:t>
      </w:r>
      <w:r w:rsidRPr="22C7E76A">
        <w:rPr>
          <w:rFonts w:eastAsiaTheme="minorEastAsia"/>
          <w:sz w:val="24"/>
          <w:szCs w:val="24"/>
        </w:rPr>
        <w:t>;</w:t>
      </w:r>
    </w:p>
    <w:p w14:paraId="47C5CF92" w14:textId="71E117BF" w:rsidR="66DFEBA3" w:rsidRDefault="619FFF60" w:rsidP="731B3012">
      <w:pPr>
        <w:spacing w:after="0"/>
        <w:ind w:firstLine="720"/>
        <w:jc w:val="both"/>
        <w:rPr>
          <w:rFonts w:eastAsiaTheme="minorEastAsia"/>
          <w:color w:val="000000" w:themeColor="text1"/>
          <w:sz w:val="24"/>
          <w:szCs w:val="24"/>
        </w:rPr>
      </w:pPr>
      <w:r w:rsidRPr="731B3012">
        <w:rPr>
          <w:rFonts w:eastAsiaTheme="minorEastAsia"/>
          <w:color w:val="000000" w:themeColor="text1"/>
          <w:sz w:val="24"/>
          <w:szCs w:val="24"/>
        </w:rPr>
        <w:t>V</w:t>
      </w:r>
      <w:r w:rsidR="483041F1" w:rsidRPr="731B3012">
        <w:rPr>
          <w:rFonts w:eastAsiaTheme="minorEastAsia"/>
          <w:color w:val="000000" w:themeColor="text1"/>
          <w:sz w:val="24"/>
          <w:szCs w:val="24"/>
        </w:rPr>
        <w:t xml:space="preserve">- </w:t>
      </w:r>
      <w:proofErr w:type="gramStart"/>
      <w:r w:rsidR="5AC5E34D" w:rsidRPr="731B3012">
        <w:rPr>
          <w:rFonts w:eastAsiaTheme="minorEastAsia"/>
          <w:color w:val="000000" w:themeColor="text1"/>
          <w:sz w:val="24"/>
          <w:szCs w:val="24"/>
        </w:rPr>
        <w:t>otimizar</w:t>
      </w:r>
      <w:proofErr w:type="gramEnd"/>
      <w:r w:rsidR="7B09522B" w:rsidRPr="731B3012">
        <w:rPr>
          <w:rFonts w:eastAsiaTheme="minorEastAsia"/>
          <w:color w:val="000000" w:themeColor="text1"/>
          <w:sz w:val="24"/>
          <w:szCs w:val="24"/>
        </w:rPr>
        <w:t xml:space="preserve"> </w:t>
      </w:r>
      <w:r w:rsidR="56CCB6F8" w:rsidRPr="731B3012">
        <w:rPr>
          <w:rFonts w:eastAsiaTheme="minorEastAsia"/>
          <w:color w:val="000000" w:themeColor="text1"/>
          <w:sz w:val="24"/>
          <w:szCs w:val="24"/>
        </w:rPr>
        <w:t>a gestão d</w:t>
      </w:r>
      <w:r w:rsidR="7B09522B" w:rsidRPr="731B3012">
        <w:rPr>
          <w:rFonts w:eastAsiaTheme="minorEastAsia"/>
          <w:color w:val="000000" w:themeColor="text1"/>
          <w:sz w:val="24"/>
          <w:szCs w:val="24"/>
        </w:rPr>
        <w:t xml:space="preserve">os </w:t>
      </w:r>
      <w:r w:rsidR="45947E8B" w:rsidRPr="731B3012">
        <w:rPr>
          <w:rFonts w:eastAsiaTheme="minorEastAsia"/>
          <w:color w:val="000000" w:themeColor="text1"/>
          <w:sz w:val="24"/>
          <w:szCs w:val="24"/>
        </w:rPr>
        <w:t xml:space="preserve">recursos </w:t>
      </w:r>
      <w:r w:rsidR="7B09522B" w:rsidRPr="731B3012">
        <w:rPr>
          <w:rFonts w:eastAsiaTheme="minorEastAsia"/>
          <w:color w:val="000000" w:themeColor="text1"/>
          <w:sz w:val="24"/>
          <w:szCs w:val="24"/>
        </w:rPr>
        <w:t>públicos</w:t>
      </w:r>
      <w:r w:rsidR="483041F1" w:rsidRPr="731B3012">
        <w:rPr>
          <w:rFonts w:eastAsiaTheme="minorEastAsia"/>
          <w:color w:val="000000" w:themeColor="text1"/>
          <w:sz w:val="24"/>
          <w:szCs w:val="24"/>
        </w:rPr>
        <w:t>;</w:t>
      </w:r>
    </w:p>
    <w:p w14:paraId="5FC58D38" w14:textId="4763ED50" w:rsidR="66DFEBA3" w:rsidRDefault="1344168E" w:rsidP="22C7E76A">
      <w:pPr>
        <w:spacing w:after="0"/>
        <w:ind w:firstLine="720"/>
        <w:jc w:val="both"/>
        <w:rPr>
          <w:rFonts w:eastAsiaTheme="minorEastAsia"/>
          <w:color w:val="000000" w:themeColor="text1"/>
          <w:sz w:val="24"/>
          <w:szCs w:val="24"/>
        </w:rPr>
      </w:pPr>
      <w:r w:rsidRPr="22C7E76A">
        <w:rPr>
          <w:rFonts w:eastAsiaTheme="minorEastAsia"/>
          <w:color w:val="000000" w:themeColor="text1"/>
          <w:sz w:val="24"/>
          <w:szCs w:val="24"/>
        </w:rPr>
        <w:t>V</w:t>
      </w:r>
      <w:r w:rsidR="2F53C7A8" w:rsidRPr="22C7E76A">
        <w:rPr>
          <w:rFonts w:eastAsiaTheme="minorEastAsia"/>
          <w:color w:val="000000" w:themeColor="text1"/>
          <w:sz w:val="24"/>
          <w:szCs w:val="24"/>
        </w:rPr>
        <w:t>I</w:t>
      </w:r>
      <w:r w:rsidRPr="22C7E76A">
        <w:rPr>
          <w:rFonts w:eastAsiaTheme="minorEastAsia"/>
          <w:color w:val="000000" w:themeColor="text1"/>
          <w:sz w:val="24"/>
          <w:szCs w:val="24"/>
        </w:rPr>
        <w:t xml:space="preserve">- </w:t>
      </w:r>
      <w:proofErr w:type="gramStart"/>
      <w:r w:rsidR="0F14E015" w:rsidRPr="22C7E76A">
        <w:rPr>
          <w:rFonts w:eastAsiaTheme="minorEastAsia"/>
          <w:color w:val="000000" w:themeColor="text1"/>
          <w:sz w:val="24"/>
          <w:szCs w:val="24"/>
        </w:rPr>
        <w:t>melhorar</w:t>
      </w:r>
      <w:proofErr w:type="gramEnd"/>
      <w:r w:rsidR="0F14E015" w:rsidRPr="22C7E76A">
        <w:rPr>
          <w:rFonts w:eastAsiaTheme="minorEastAsia"/>
          <w:color w:val="000000" w:themeColor="text1"/>
          <w:sz w:val="24"/>
          <w:szCs w:val="24"/>
        </w:rPr>
        <w:t xml:space="preserve"> </w:t>
      </w:r>
      <w:r w:rsidRPr="22C7E76A">
        <w:rPr>
          <w:rFonts w:eastAsiaTheme="minorEastAsia"/>
          <w:color w:val="000000" w:themeColor="text1"/>
          <w:sz w:val="24"/>
          <w:szCs w:val="24"/>
        </w:rPr>
        <w:t>a qualidade de vida dos participantes;</w:t>
      </w:r>
    </w:p>
    <w:p w14:paraId="665D9027" w14:textId="7FB6A322" w:rsidR="66DFEBA3" w:rsidRDefault="6EF29574" w:rsidP="22C7E76A">
      <w:pPr>
        <w:spacing w:after="0"/>
        <w:ind w:firstLine="720"/>
        <w:jc w:val="both"/>
        <w:rPr>
          <w:rFonts w:eastAsiaTheme="minorEastAsia"/>
          <w:color w:val="000000" w:themeColor="text1"/>
          <w:sz w:val="24"/>
          <w:szCs w:val="24"/>
        </w:rPr>
      </w:pPr>
      <w:r w:rsidRPr="22C7E76A">
        <w:rPr>
          <w:rFonts w:eastAsiaTheme="minorEastAsia"/>
          <w:color w:val="000000" w:themeColor="text1"/>
          <w:sz w:val="24"/>
          <w:szCs w:val="24"/>
        </w:rPr>
        <w:t>V</w:t>
      </w:r>
      <w:r w:rsidR="25C48271" w:rsidRPr="22C7E76A">
        <w:rPr>
          <w:rFonts w:eastAsiaTheme="minorEastAsia"/>
          <w:color w:val="000000" w:themeColor="text1"/>
          <w:sz w:val="24"/>
          <w:szCs w:val="24"/>
        </w:rPr>
        <w:t>II</w:t>
      </w:r>
      <w:r w:rsidRPr="22C7E76A">
        <w:rPr>
          <w:rFonts w:eastAsiaTheme="minorEastAsia"/>
          <w:color w:val="000000" w:themeColor="text1"/>
          <w:sz w:val="24"/>
          <w:szCs w:val="24"/>
        </w:rPr>
        <w:t xml:space="preserve">- </w:t>
      </w:r>
      <w:r w:rsidR="48E7E832" w:rsidRPr="22C7E76A">
        <w:rPr>
          <w:rFonts w:eastAsiaTheme="minorEastAsia"/>
          <w:color w:val="000000" w:themeColor="text1"/>
          <w:sz w:val="24"/>
          <w:szCs w:val="24"/>
        </w:rPr>
        <w:t xml:space="preserve">atrair e reter </w:t>
      </w:r>
      <w:r w:rsidRPr="22C7E76A">
        <w:rPr>
          <w:rFonts w:eastAsiaTheme="minorEastAsia"/>
          <w:color w:val="000000" w:themeColor="text1"/>
          <w:sz w:val="24"/>
          <w:szCs w:val="24"/>
        </w:rPr>
        <w:t>talentos</w:t>
      </w:r>
      <w:r w:rsidR="5DF90BF2" w:rsidRPr="22C7E76A">
        <w:rPr>
          <w:rFonts w:eastAsiaTheme="minorEastAsia"/>
          <w:color w:val="000000" w:themeColor="text1"/>
          <w:sz w:val="24"/>
          <w:szCs w:val="24"/>
        </w:rPr>
        <w:t xml:space="preserve"> na A</w:t>
      </w:r>
      <w:r w:rsidR="4376D55F" w:rsidRPr="22C7E76A">
        <w:rPr>
          <w:rFonts w:eastAsiaTheme="minorEastAsia"/>
          <w:color w:val="000000" w:themeColor="text1"/>
          <w:sz w:val="24"/>
          <w:szCs w:val="24"/>
        </w:rPr>
        <w:t>PF</w:t>
      </w:r>
      <w:r w:rsidRPr="22C7E76A">
        <w:rPr>
          <w:rFonts w:eastAsiaTheme="minorEastAsia"/>
          <w:color w:val="000000" w:themeColor="text1"/>
          <w:sz w:val="24"/>
          <w:szCs w:val="24"/>
        </w:rPr>
        <w:t>;</w:t>
      </w:r>
    </w:p>
    <w:p w14:paraId="60DC78C1" w14:textId="6AB9F3A8" w:rsidR="66DFEBA3" w:rsidRDefault="6EF29574" w:rsidP="22C7E76A">
      <w:pPr>
        <w:spacing w:after="0"/>
        <w:ind w:firstLine="720"/>
        <w:jc w:val="both"/>
        <w:rPr>
          <w:rFonts w:eastAsiaTheme="minorEastAsia"/>
          <w:color w:val="000000" w:themeColor="text1"/>
          <w:sz w:val="24"/>
          <w:szCs w:val="24"/>
        </w:rPr>
      </w:pPr>
      <w:r w:rsidRPr="22C7E76A">
        <w:rPr>
          <w:rFonts w:eastAsiaTheme="minorEastAsia"/>
          <w:color w:val="000000" w:themeColor="text1"/>
          <w:sz w:val="24"/>
          <w:szCs w:val="24"/>
        </w:rPr>
        <w:t>VI</w:t>
      </w:r>
      <w:r w:rsidR="4489DD14" w:rsidRPr="22C7E76A">
        <w:rPr>
          <w:rFonts w:eastAsiaTheme="minorEastAsia"/>
          <w:color w:val="000000" w:themeColor="text1"/>
          <w:sz w:val="24"/>
          <w:szCs w:val="24"/>
        </w:rPr>
        <w:t>II</w:t>
      </w:r>
      <w:r w:rsidRPr="22C7E76A">
        <w:rPr>
          <w:rFonts w:eastAsiaTheme="minorEastAsia"/>
          <w:color w:val="000000" w:themeColor="text1"/>
          <w:sz w:val="24"/>
          <w:szCs w:val="24"/>
        </w:rPr>
        <w:t xml:space="preserve">- </w:t>
      </w:r>
      <w:r w:rsidR="1A72E2C9" w:rsidRPr="22C7E76A">
        <w:rPr>
          <w:rFonts w:eastAsiaTheme="minorEastAsia"/>
          <w:color w:val="000000" w:themeColor="text1"/>
          <w:sz w:val="24"/>
          <w:szCs w:val="24"/>
        </w:rPr>
        <w:t xml:space="preserve">incentivar </w:t>
      </w:r>
      <w:r w:rsidRPr="22C7E76A">
        <w:rPr>
          <w:rFonts w:eastAsiaTheme="minorEastAsia"/>
          <w:color w:val="000000" w:themeColor="text1"/>
          <w:sz w:val="24"/>
          <w:szCs w:val="24"/>
        </w:rPr>
        <w:t>a cultura da inovação</w:t>
      </w:r>
      <w:r w:rsidR="49D84F00" w:rsidRPr="22C7E76A">
        <w:rPr>
          <w:rFonts w:eastAsiaTheme="minorEastAsia"/>
          <w:color w:val="000000" w:themeColor="text1"/>
          <w:sz w:val="24"/>
          <w:szCs w:val="24"/>
        </w:rPr>
        <w:t>;</w:t>
      </w:r>
    </w:p>
    <w:p w14:paraId="5F729B1B" w14:textId="43D1566D" w:rsidR="66DFEBA3" w:rsidRDefault="49D84F00" w:rsidP="22C7E76A">
      <w:pPr>
        <w:spacing w:after="0"/>
        <w:ind w:firstLine="720"/>
        <w:jc w:val="both"/>
        <w:rPr>
          <w:rFonts w:eastAsiaTheme="minorEastAsia"/>
          <w:color w:val="000000" w:themeColor="text1"/>
          <w:sz w:val="24"/>
          <w:szCs w:val="24"/>
        </w:rPr>
      </w:pPr>
      <w:r w:rsidRPr="22C7E76A">
        <w:rPr>
          <w:rFonts w:eastAsiaTheme="minorEastAsia"/>
          <w:color w:val="000000" w:themeColor="text1"/>
          <w:sz w:val="24"/>
          <w:szCs w:val="24"/>
        </w:rPr>
        <w:t xml:space="preserve">IX- </w:t>
      </w:r>
      <w:proofErr w:type="gramStart"/>
      <w:r w:rsidR="6EF29574" w:rsidRPr="22C7E76A">
        <w:rPr>
          <w:rFonts w:eastAsiaTheme="minorEastAsia"/>
          <w:color w:val="000000" w:themeColor="text1"/>
          <w:sz w:val="24"/>
          <w:szCs w:val="24"/>
        </w:rPr>
        <w:t>foment</w:t>
      </w:r>
      <w:r w:rsidR="27F23D83" w:rsidRPr="22C7E76A">
        <w:rPr>
          <w:rFonts w:eastAsiaTheme="minorEastAsia"/>
          <w:color w:val="000000" w:themeColor="text1"/>
          <w:sz w:val="24"/>
          <w:szCs w:val="24"/>
        </w:rPr>
        <w:t>ar</w:t>
      </w:r>
      <w:proofErr w:type="gramEnd"/>
      <w:r w:rsidR="6EF29574" w:rsidRPr="22C7E76A">
        <w:rPr>
          <w:rFonts w:eastAsiaTheme="minorEastAsia"/>
          <w:color w:val="000000" w:themeColor="text1"/>
          <w:sz w:val="24"/>
          <w:szCs w:val="24"/>
        </w:rPr>
        <w:t xml:space="preserve"> a transformação digital; </w:t>
      </w:r>
      <w:r w:rsidR="59F38BEC" w:rsidRPr="22C7E76A">
        <w:rPr>
          <w:rFonts w:eastAsiaTheme="minorEastAsia"/>
          <w:color w:val="000000" w:themeColor="text1"/>
          <w:sz w:val="24"/>
          <w:szCs w:val="24"/>
        </w:rPr>
        <w:t>e</w:t>
      </w:r>
    </w:p>
    <w:p w14:paraId="4E3BB463" w14:textId="454FA5A2" w:rsidR="120D6945" w:rsidRDefault="7A68C192" w:rsidP="4577D5AF">
      <w:pPr>
        <w:ind w:firstLine="720"/>
        <w:jc w:val="both"/>
        <w:rPr>
          <w:rFonts w:eastAsiaTheme="minorEastAsia"/>
          <w:color w:val="000000" w:themeColor="text1"/>
          <w:sz w:val="24"/>
          <w:szCs w:val="24"/>
        </w:rPr>
      </w:pPr>
      <w:r w:rsidRPr="4577D5AF">
        <w:rPr>
          <w:rFonts w:eastAsiaTheme="minorEastAsia"/>
          <w:color w:val="000000" w:themeColor="text1"/>
          <w:sz w:val="24"/>
          <w:szCs w:val="24"/>
        </w:rPr>
        <w:t>X</w:t>
      </w:r>
      <w:r w:rsidR="1344168E" w:rsidRPr="4577D5AF">
        <w:rPr>
          <w:rFonts w:eastAsiaTheme="minorEastAsia"/>
          <w:color w:val="000000" w:themeColor="text1"/>
          <w:sz w:val="24"/>
          <w:szCs w:val="24"/>
        </w:rPr>
        <w:t xml:space="preserve">- </w:t>
      </w:r>
      <w:proofErr w:type="gramStart"/>
      <w:r w:rsidR="5FD1E153" w:rsidRPr="4577D5AF">
        <w:rPr>
          <w:rFonts w:eastAsiaTheme="minorEastAsia"/>
          <w:color w:val="000000" w:themeColor="text1"/>
          <w:sz w:val="24"/>
          <w:szCs w:val="24"/>
        </w:rPr>
        <w:t>estimular</w:t>
      </w:r>
      <w:proofErr w:type="gramEnd"/>
      <w:r w:rsidR="03D0AFE5" w:rsidRPr="4577D5AF">
        <w:rPr>
          <w:rFonts w:eastAsiaTheme="minorEastAsia"/>
          <w:color w:val="000000" w:themeColor="text1"/>
          <w:sz w:val="24"/>
          <w:szCs w:val="24"/>
        </w:rPr>
        <w:t xml:space="preserve"> </w:t>
      </w:r>
      <w:r w:rsidR="086DD9E2" w:rsidRPr="4577D5AF">
        <w:rPr>
          <w:rFonts w:eastAsiaTheme="minorEastAsia"/>
          <w:color w:val="000000" w:themeColor="text1"/>
          <w:sz w:val="24"/>
          <w:szCs w:val="24"/>
        </w:rPr>
        <w:t>a</w:t>
      </w:r>
      <w:r w:rsidR="1344168E" w:rsidRPr="4577D5AF">
        <w:rPr>
          <w:rFonts w:eastAsiaTheme="minorEastAsia"/>
          <w:color w:val="000000" w:themeColor="text1"/>
          <w:sz w:val="24"/>
          <w:szCs w:val="24"/>
        </w:rPr>
        <w:t xml:space="preserve"> sustentabilidade ambiental</w:t>
      </w:r>
      <w:r w:rsidR="0B326D29" w:rsidRPr="4577D5AF">
        <w:rPr>
          <w:rFonts w:eastAsiaTheme="minorEastAsia"/>
          <w:color w:val="000000" w:themeColor="text1"/>
          <w:sz w:val="24"/>
          <w:szCs w:val="24"/>
        </w:rPr>
        <w:t>.</w:t>
      </w:r>
    </w:p>
    <w:p w14:paraId="6656FF42" w14:textId="48C4F8D6" w:rsidR="6C013BAC" w:rsidRDefault="308574DA" w:rsidP="731B3012">
      <w:pPr>
        <w:spacing w:beforeAutospacing="1" w:after="0" w:line="240" w:lineRule="auto"/>
        <w:ind w:firstLine="708"/>
        <w:rPr>
          <w:rFonts w:eastAsiaTheme="minorEastAsia"/>
          <w:b/>
          <w:bCs/>
          <w:sz w:val="24"/>
          <w:szCs w:val="24"/>
        </w:rPr>
      </w:pPr>
      <w:r w:rsidRPr="731B3012">
        <w:rPr>
          <w:rFonts w:eastAsiaTheme="minorEastAsia"/>
          <w:sz w:val="24"/>
          <w:szCs w:val="24"/>
          <w:highlight w:val="magenta"/>
        </w:rPr>
        <w:t>Art. 3º</w:t>
      </w:r>
      <w:r w:rsidRPr="731B3012">
        <w:rPr>
          <w:rFonts w:eastAsiaTheme="minorEastAsia"/>
          <w:sz w:val="24"/>
          <w:szCs w:val="24"/>
        </w:rPr>
        <w:t xml:space="preserve"> Podem participar do PGD:</w:t>
      </w:r>
    </w:p>
    <w:p w14:paraId="7A714EBB" w14:textId="2D50F27E" w:rsidR="6C013BAC" w:rsidRDefault="6C013BAC" w:rsidP="120D6945">
      <w:pPr>
        <w:spacing w:after="0"/>
        <w:ind w:firstLine="708"/>
        <w:jc w:val="both"/>
        <w:rPr>
          <w:rFonts w:eastAsiaTheme="minorEastAsia"/>
          <w:sz w:val="24"/>
          <w:szCs w:val="24"/>
        </w:rPr>
      </w:pPr>
      <w:r w:rsidRPr="120D6945">
        <w:rPr>
          <w:rFonts w:eastAsiaTheme="minorEastAsia"/>
          <w:sz w:val="24"/>
          <w:szCs w:val="24"/>
        </w:rPr>
        <w:t xml:space="preserve">I - </w:t>
      </w:r>
      <w:proofErr w:type="gramStart"/>
      <w:r w:rsidRPr="120D6945">
        <w:rPr>
          <w:rFonts w:eastAsiaTheme="minorEastAsia"/>
          <w:sz w:val="24"/>
          <w:szCs w:val="24"/>
        </w:rPr>
        <w:t>servidores</w:t>
      </w:r>
      <w:proofErr w:type="gramEnd"/>
      <w:r w:rsidRPr="120D6945">
        <w:rPr>
          <w:rFonts w:eastAsiaTheme="minorEastAsia"/>
          <w:sz w:val="24"/>
          <w:szCs w:val="24"/>
        </w:rPr>
        <w:t xml:space="preserve"> públicos ocupantes de cargo efetivo;</w:t>
      </w:r>
    </w:p>
    <w:p w14:paraId="76AE2F82" w14:textId="0FF3CE6E" w:rsidR="778E4A35" w:rsidRDefault="6C013BAC" w:rsidP="120D6945">
      <w:pPr>
        <w:spacing w:after="0"/>
        <w:ind w:firstLine="708"/>
        <w:jc w:val="both"/>
        <w:rPr>
          <w:rFonts w:eastAsiaTheme="minorEastAsia"/>
          <w:sz w:val="24"/>
          <w:szCs w:val="24"/>
        </w:rPr>
      </w:pPr>
      <w:commentRangeStart w:id="9"/>
      <w:commentRangeStart w:id="10"/>
      <w:r w:rsidRPr="120D6945">
        <w:rPr>
          <w:rFonts w:eastAsiaTheme="minorEastAsia"/>
          <w:sz w:val="24"/>
          <w:szCs w:val="24"/>
        </w:rPr>
        <w:t xml:space="preserve">II - </w:t>
      </w:r>
      <w:proofErr w:type="gramStart"/>
      <w:r w:rsidRPr="120D6945">
        <w:rPr>
          <w:rFonts w:eastAsiaTheme="minorEastAsia"/>
          <w:sz w:val="24"/>
          <w:szCs w:val="24"/>
        </w:rPr>
        <w:t>servidores</w:t>
      </w:r>
      <w:proofErr w:type="gramEnd"/>
      <w:r w:rsidRPr="120D6945">
        <w:rPr>
          <w:rFonts w:eastAsiaTheme="minorEastAsia"/>
          <w:sz w:val="24"/>
          <w:szCs w:val="24"/>
        </w:rPr>
        <w:t xml:space="preserve"> públicos ocupantes de cargo em comissão;</w:t>
      </w:r>
      <w:commentRangeEnd w:id="9"/>
      <w:r w:rsidR="778E4A35">
        <w:rPr>
          <w:rStyle w:val="Refdecomentrio"/>
        </w:rPr>
        <w:commentReference w:id="9"/>
      </w:r>
      <w:commentRangeEnd w:id="10"/>
      <w:r w:rsidR="778E4A35">
        <w:rPr>
          <w:rStyle w:val="Refdecomentrio"/>
        </w:rPr>
        <w:commentReference w:id="10"/>
      </w:r>
    </w:p>
    <w:p w14:paraId="7A7ACC0E" w14:textId="68AA3A74" w:rsidR="6C013BAC" w:rsidRDefault="6C013BAC" w:rsidP="120D6945">
      <w:pPr>
        <w:spacing w:after="0"/>
        <w:ind w:firstLine="708"/>
        <w:jc w:val="both"/>
        <w:rPr>
          <w:rFonts w:eastAsiaTheme="minorEastAsia"/>
          <w:sz w:val="24"/>
          <w:szCs w:val="24"/>
        </w:rPr>
      </w:pPr>
      <w:r w:rsidRPr="120D6945">
        <w:rPr>
          <w:rFonts w:eastAsiaTheme="minorEastAsia"/>
          <w:sz w:val="24"/>
          <w:szCs w:val="24"/>
        </w:rPr>
        <w:t>III - empregados públicos em exercício na administração pública federal direta, autárquica e fundacional;</w:t>
      </w:r>
    </w:p>
    <w:p w14:paraId="65B7CB6C" w14:textId="687DDD15" w:rsidR="6C013BAC" w:rsidRDefault="6C013BAC" w:rsidP="120D6945">
      <w:pPr>
        <w:spacing w:after="0"/>
        <w:ind w:firstLine="708"/>
        <w:jc w:val="both"/>
        <w:rPr>
          <w:rFonts w:eastAsiaTheme="minorEastAsia"/>
          <w:sz w:val="24"/>
          <w:szCs w:val="24"/>
        </w:rPr>
      </w:pPr>
      <w:r w:rsidRPr="120D6945">
        <w:rPr>
          <w:rFonts w:eastAsiaTheme="minorEastAsia"/>
          <w:sz w:val="24"/>
          <w:szCs w:val="24"/>
        </w:rPr>
        <w:t xml:space="preserve">IV - </w:t>
      </w:r>
      <w:proofErr w:type="gramStart"/>
      <w:r w:rsidRPr="120D6945">
        <w:rPr>
          <w:rFonts w:eastAsiaTheme="minorEastAsia"/>
          <w:sz w:val="24"/>
          <w:szCs w:val="24"/>
        </w:rPr>
        <w:t>contratados</w:t>
      </w:r>
      <w:proofErr w:type="gramEnd"/>
      <w:r w:rsidRPr="120D6945">
        <w:rPr>
          <w:rFonts w:eastAsiaTheme="minorEastAsia"/>
          <w:sz w:val="24"/>
          <w:szCs w:val="24"/>
        </w:rPr>
        <w:t xml:space="preserve"> por tempo determinado, nos termos do disposto na </w:t>
      </w:r>
      <w:hyperlink r:id="rId14">
        <w:r w:rsidRPr="120D6945">
          <w:rPr>
            <w:rFonts w:eastAsiaTheme="minorEastAsia"/>
            <w:sz w:val="24"/>
            <w:szCs w:val="24"/>
          </w:rPr>
          <w:t>Lei nº 8.745, de 9 de dezembro de 1993</w:t>
        </w:r>
      </w:hyperlink>
      <w:r w:rsidRPr="120D6945">
        <w:rPr>
          <w:rFonts w:eastAsiaTheme="minorEastAsia"/>
          <w:sz w:val="24"/>
          <w:szCs w:val="24"/>
        </w:rPr>
        <w:t>; e</w:t>
      </w:r>
    </w:p>
    <w:p w14:paraId="1A341169" w14:textId="1A8B82F4" w:rsidR="120D6945" w:rsidRDefault="4A76013A" w:rsidP="4577D5AF">
      <w:pPr>
        <w:spacing w:after="0"/>
        <w:ind w:firstLine="708"/>
        <w:jc w:val="both"/>
        <w:rPr>
          <w:rFonts w:eastAsiaTheme="minorEastAsia"/>
          <w:sz w:val="24"/>
          <w:szCs w:val="24"/>
        </w:rPr>
      </w:pPr>
      <w:r w:rsidRPr="330645CB">
        <w:rPr>
          <w:rFonts w:eastAsiaTheme="minorEastAsia"/>
          <w:sz w:val="24"/>
          <w:szCs w:val="24"/>
        </w:rPr>
        <w:lastRenderedPageBreak/>
        <w:t xml:space="preserve">V - </w:t>
      </w:r>
      <w:proofErr w:type="gramStart"/>
      <w:r w:rsidRPr="330645CB">
        <w:rPr>
          <w:rFonts w:eastAsiaTheme="minorEastAsia"/>
          <w:sz w:val="24"/>
          <w:szCs w:val="24"/>
        </w:rPr>
        <w:t>estagiários</w:t>
      </w:r>
      <w:proofErr w:type="gramEnd"/>
      <w:r w:rsidRPr="330645CB">
        <w:rPr>
          <w:rFonts w:eastAsiaTheme="minorEastAsia"/>
          <w:sz w:val="24"/>
          <w:szCs w:val="24"/>
        </w:rPr>
        <w:t>, observado o disposto na</w:t>
      </w:r>
      <w:hyperlink r:id="rId15">
        <w:r w:rsidRPr="330645CB">
          <w:rPr>
            <w:rFonts w:eastAsiaTheme="minorEastAsia"/>
            <w:sz w:val="24"/>
            <w:szCs w:val="24"/>
          </w:rPr>
          <w:t> Lei nº 11.788, de 25 de setembro de 2008</w:t>
        </w:r>
      </w:hyperlink>
      <w:r w:rsidRPr="330645CB">
        <w:rPr>
          <w:rFonts w:eastAsiaTheme="minorEastAsia"/>
          <w:sz w:val="24"/>
          <w:szCs w:val="24"/>
        </w:rPr>
        <w:t xml:space="preserve">. </w:t>
      </w:r>
    </w:p>
    <w:p w14:paraId="71C9194D" w14:textId="4409EA90" w:rsidR="330645CB" w:rsidRDefault="330645CB" w:rsidP="330645CB">
      <w:pPr>
        <w:spacing w:after="0"/>
        <w:ind w:firstLine="720"/>
        <w:jc w:val="both"/>
        <w:rPr>
          <w:rFonts w:eastAsiaTheme="minorEastAsia"/>
          <w:color w:val="000000" w:themeColor="text1"/>
          <w:sz w:val="24"/>
          <w:szCs w:val="24"/>
        </w:rPr>
      </w:pPr>
    </w:p>
    <w:p w14:paraId="30E7AF12" w14:textId="32D4AB13" w:rsidR="44779BEF" w:rsidRDefault="3CA4E537" w:rsidP="731B3012">
      <w:pPr>
        <w:spacing w:after="0"/>
        <w:ind w:firstLine="720"/>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411410FF" w:rsidRPr="731B3012">
        <w:rPr>
          <w:rFonts w:eastAsiaTheme="minorEastAsia"/>
          <w:color w:val="000000" w:themeColor="text1"/>
          <w:sz w:val="24"/>
          <w:szCs w:val="24"/>
          <w:highlight w:val="magenta"/>
        </w:rPr>
        <w:t>4</w:t>
      </w:r>
      <w:r w:rsidR="523C46B7" w:rsidRPr="731B3012">
        <w:rPr>
          <w:rFonts w:eastAsiaTheme="minorEastAsia"/>
          <w:color w:val="000000" w:themeColor="text1"/>
          <w:sz w:val="24"/>
          <w:szCs w:val="24"/>
          <w:highlight w:val="magenta"/>
        </w:rPr>
        <w:t>º</w:t>
      </w:r>
      <w:r w:rsidRPr="731B3012">
        <w:rPr>
          <w:rFonts w:eastAsiaTheme="minorEastAsia"/>
          <w:color w:val="000000" w:themeColor="text1"/>
          <w:sz w:val="24"/>
          <w:szCs w:val="24"/>
        </w:rPr>
        <w:t xml:space="preserve"> Para os fins desta Instrução Normativa, considera-se:</w:t>
      </w:r>
    </w:p>
    <w:p w14:paraId="36A7FD1E" w14:textId="35912292" w:rsidR="0D880294" w:rsidRDefault="202E7AC3" w:rsidP="22C7E76A">
      <w:pPr>
        <w:spacing w:after="0"/>
        <w:ind w:firstLine="720"/>
        <w:jc w:val="both"/>
        <w:rPr>
          <w:rFonts w:eastAsiaTheme="minorEastAsia"/>
          <w:color w:val="FFFFFF" w:themeColor="background1"/>
          <w:sz w:val="24"/>
          <w:szCs w:val="24"/>
        </w:rPr>
      </w:pPr>
      <w:r w:rsidRPr="22C7E76A">
        <w:rPr>
          <w:rFonts w:eastAsiaTheme="minorEastAsia"/>
          <w:color w:val="000000" w:themeColor="text1"/>
          <w:sz w:val="24"/>
          <w:szCs w:val="24"/>
        </w:rPr>
        <w:t xml:space="preserve">I- </w:t>
      </w:r>
      <w:proofErr w:type="gramStart"/>
      <w:r w:rsidRPr="22C7E76A">
        <w:rPr>
          <w:rFonts w:eastAsiaTheme="minorEastAsia"/>
          <w:b/>
          <w:bCs/>
          <w:color w:val="000000" w:themeColor="text1"/>
          <w:sz w:val="24"/>
          <w:szCs w:val="24"/>
        </w:rPr>
        <w:t>atividade</w:t>
      </w:r>
      <w:proofErr w:type="gramEnd"/>
      <w:r w:rsidRPr="22C7E76A">
        <w:rPr>
          <w:rFonts w:eastAsiaTheme="minorEastAsia"/>
          <w:b/>
          <w:bCs/>
          <w:color w:val="000000" w:themeColor="text1"/>
          <w:sz w:val="24"/>
          <w:szCs w:val="24"/>
        </w:rPr>
        <w:t>:</w:t>
      </w:r>
      <w:r w:rsidRPr="22C7E76A">
        <w:rPr>
          <w:rFonts w:eastAsiaTheme="minorEastAsia"/>
          <w:color w:val="000000" w:themeColor="text1"/>
          <w:sz w:val="24"/>
          <w:szCs w:val="24"/>
        </w:rPr>
        <w:t xml:space="preserve"> o conjunto de ações realizadas pelo participante </w:t>
      </w:r>
      <w:r w:rsidR="1722D0C7" w:rsidRPr="22C7E76A">
        <w:rPr>
          <w:rFonts w:eastAsiaTheme="minorEastAsia"/>
          <w:color w:val="000000" w:themeColor="text1"/>
          <w:sz w:val="24"/>
          <w:szCs w:val="24"/>
        </w:rPr>
        <w:t>que visa</w:t>
      </w:r>
      <w:r w:rsidR="3DAA9F35" w:rsidRPr="22C7E76A">
        <w:rPr>
          <w:rFonts w:eastAsiaTheme="minorEastAsia"/>
          <w:color w:val="000000" w:themeColor="text1"/>
          <w:sz w:val="24"/>
          <w:szCs w:val="24"/>
        </w:rPr>
        <w:t xml:space="preserve"> </w:t>
      </w:r>
      <w:r w:rsidRPr="22C7E76A">
        <w:rPr>
          <w:rFonts w:eastAsiaTheme="minorEastAsia"/>
          <w:color w:val="000000" w:themeColor="text1"/>
          <w:sz w:val="24"/>
          <w:szCs w:val="24"/>
        </w:rPr>
        <w:t>contribuir para as entregas d</w:t>
      </w:r>
      <w:r w:rsidR="59347622" w:rsidRPr="22C7E76A">
        <w:rPr>
          <w:rFonts w:eastAsiaTheme="minorEastAsia"/>
          <w:color w:val="000000" w:themeColor="text1"/>
          <w:sz w:val="24"/>
          <w:szCs w:val="24"/>
        </w:rPr>
        <w:t>e uma</w:t>
      </w:r>
      <w:r w:rsidRPr="22C7E76A">
        <w:rPr>
          <w:rFonts w:eastAsiaTheme="minorEastAsia"/>
          <w:color w:val="000000" w:themeColor="text1"/>
          <w:sz w:val="24"/>
          <w:szCs w:val="24"/>
        </w:rPr>
        <w:t xml:space="preserve"> unidade de execução;</w:t>
      </w:r>
    </w:p>
    <w:p w14:paraId="11E6B6B1" w14:textId="159840C6" w:rsidR="25B0F0D9" w:rsidRDefault="379B27B7" w:rsidP="22C7E76A">
      <w:pPr>
        <w:spacing w:after="0"/>
        <w:ind w:firstLine="720"/>
        <w:jc w:val="both"/>
        <w:rPr>
          <w:rFonts w:eastAsiaTheme="minorEastAsia"/>
          <w:b/>
          <w:bCs/>
          <w:color w:val="000000" w:themeColor="text1"/>
          <w:sz w:val="24"/>
          <w:szCs w:val="24"/>
        </w:rPr>
      </w:pPr>
      <w:r w:rsidRPr="4577D5AF">
        <w:rPr>
          <w:rFonts w:eastAsiaTheme="minorEastAsia"/>
          <w:color w:val="000000" w:themeColor="text1"/>
          <w:sz w:val="24"/>
          <w:szCs w:val="24"/>
        </w:rPr>
        <w:t>II-</w:t>
      </w:r>
      <w:r w:rsidRPr="4577D5AF">
        <w:rPr>
          <w:rFonts w:eastAsiaTheme="minorEastAsia"/>
          <w:b/>
          <w:bCs/>
          <w:color w:val="000000" w:themeColor="text1"/>
          <w:sz w:val="24"/>
          <w:szCs w:val="24"/>
        </w:rPr>
        <w:t xml:space="preserve"> </w:t>
      </w:r>
      <w:proofErr w:type="gramStart"/>
      <w:r w:rsidRPr="4577D5AF">
        <w:rPr>
          <w:rFonts w:eastAsiaTheme="minorEastAsia"/>
          <w:b/>
          <w:bCs/>
          <w:color w:val="000000" w:themeColor="text1"/>
          <w:sz w:val="24"/>
          <w:szCs w:val="24"/>
        </w:rPr>
        <w:t>atividade</w:t>
      </w:r>
      <w:proofErr w:type="gramEnd"/>
      <w:r w:rsidRPr="4577D5AF">
        <w:rPr>
          <w:rFonts w:eastAsiaTheme="minorEastAsia"/>
          <w:b/>
          <w:bCs/>
          <w:color w:val="000000" w:themeColor="text1"/>
          <w:sz w:val="24"/>
          <w:szCs w:val="24"/>
        </w:rPr>
        <w:t xml:space="preserve"> síncrona</w:t>
      </w:r>
      <w:r w:rsidRPr="4577D5AF">
        <w:rPr>
          <w:rFonts w:eastAsiaTheme="minorEastAsia"/>
          <w:color w:val="000000" w:themeColor="text1"/>
          <w:sz w:val="24"/>
          <w:szCs w:val="24"/>
        </w:rPr>
        <w:t xml:space="preserve">: aquela </w:t>
      </w:r>
      <w:r w:rsidR="737D7812" w:rsidRPr="4577D5AF">
        <w:rPr>
          <w:rFonts w:eastAsiaTheme="minorEastAsia"/>
          <w:color w:val="000000" w:themeColor="text1"/>
          <w:sz w:val="24"/>
          <w:szCs w:val="24"/>
        </w:rPr>
        <w:t>cuja</w:t>
      </w:r>
      <w:r w:rsidRPr="4577D5AF">
        <w:rPr>
          <w:rFonts w:eastAsiaTheme="minorEastAsia"/>
          <w:color w:val="000000" w:themeColor="text1"/>
          <w:sz w:val="24"/>
          <w:szCs w:val="24"/>
        </w:rPr>
        <w:t xml:space="preserve"> execução se dá mediante interação simultânea do participante com terceiros, podendo ser realizada </w:t>
      </w:r>
      <w:commentRangeStart w:id="11"/>
      <w:r w:rsidR="0A17F589" w:rsidRPr="4577D5AF">
        <w:rPr>
          <w:rFonts w:eastAsiaTheme="minorEastAsia"/>
          <w:color w:val="000000" w:themeColor="text1"/>
          <w:sz w:val="24"/>
          <w:szCs w:val="24"/>
        </w:rPr>
        <w:t>com presença física</w:t>
      </w:r>
      <w:commentRangeEnd w:id="11"/>
      <w:r w:rsidR="0D69FD5A">
        <w:rPr>
          <w:rStyle w:val="Refdecomentrio"/>
        </w:rPr>
        <w:commentReference w:id="11"/>
      </w:r>
      <w:r w:rsidR="389A2898" w:rsidRPr="4577D5AF">
        <w:rPr>
          <w:rFonts w:eastAsiaTheme="minorEastAsia"/>
          <w:color w:val="000000" w:themeColor="text1"/>
          <w:sz w:val="24"/>
          <w:szCs w:val="24"/>
        </w:rPr>
        <w:t xml:space="preserve"> ou virtual;</w:t>
      </w:r>
    </w:p>
    <w:p w14:paraId="711A8F25" w14:textId="6638F992" w:rsidR="276EC645" w:rsidRDefault="10FD2A02" w:rsidP="22C7E76A">
      <w:pPr>
        <w:spacing w:after="0"/>
        <w:ind w:firstLine="720"/>
        <w:jc w:val="both"/>
        <w:rPr>
          <w:rFonts w:eastAsiaTheme="minorEastAsia"/>
          <w:b/>
          <w:bCs/>
          <w:color w:val="000000" w:themeColor="text1"/>
          <w:sz w:val="24"/>
          <w:szCs w:val="24"/>
        </w:rPr>
      </w:pPr>
      <w:r w:rsidRPr="22C7E76A">
        <w:rPr>
          <w:rFonts w:eastAsiaTheme="minorEastAsia"/>
          <w:color w:val="000000" w:themeColor="text1"/>
          <w:sz w:val="24"/>
          <w:szCs w:val="24"/>
        </w:rPr>
        <w:t>III-</w:t>
      </w:r>
      <w:r w:rsidRPr="22C7E76A">
        <w:rPr>
          <w:rFonts w:eastAsiaTheme="minorEastAsia"/>
          <w:b/>
          <w:bCs/>
          <w:color w:val="000000" w:themeColor="text1"/>
          <w:sz w:val="24"/>
          <w:szCs w:val="24"/>
        </w:rPr>
        <w:t xml:space="preserve"> atividade assíncrona</w:t>
      </w:r>
      <w:r w:rsidRPr="22C7E76A">
        <w:rPr>
          <w:rFonts w:eastAsiaTheme="minorEastAsia"/>
          <w:color w:val="000000" w:themeColor="text1"/>
          <w:sz w:val="24"/>
          <w:szCs w:val="24"/>
        </w:rPr>
        <w:t xml:space="preserve">: aquela </w:t>
      </w:r>
      <w:r w:rsidR="4E027EC3" w:rsidRPr="22C7E76A">
        <w:rPr>
          <w:rFonts w:eastAsiaTheme="minorEastAsia"/>
          <w:color w:val="000000" w:themeColor="text1"/>
          <w:sz w:val="24"/>
          <w:szCs w:val="24"/>
        </w:rPr>
        <w:t>cuja</w:t>
      </w:r>
      <w:r w:rsidRPr="22C7E76A">
        <w:rPr>
          <w:rFonts w:eastAsiaTheme="minorEastAsia"/>
          <w:color w:val="000000" w:themeColor="text1"/>
          <w:sz w:val="24"/>
          <w:szCs w:val="24"/>
        </w:rPr>
        <w:t xml:space="preserve"> execução se dá de maneira não sim</w:t>
      </w:r>
      <w:r w:rsidR="6F87BB29" w:rsidRPr="22C7E76A">
        <w:rPr>
          <w:rFonts w:eastAsiaTheme="minorEastAsia"/>
          <w:color w:val="000000" w:themeColor="text1"/>
          <w:sz w:val="24"/>
          <w:szCs w:val="24"/>
        </w:rPr>
        <w:t>ultânea entre o participante e</w:t>
      </w:r>
      <w:r w:rsidRPr="22C7E76A">
        <w:rPr>
          <w:rFonts w:eastAsiaTheme="minorEastAsia"/>
          <w:color w:val="000000" w:themeColor="text1"/>
          <w:sz w:val="24"/>
          <w:szCs w:val="24"/>
        </w:rPr>
        <w:t xml:space="preserve"> terceiros, ou de forma</w:t>
      </w:r>
      <w:r w:rsidR="3005A353" w:rsidRPr="22C7E76A">
        <w:rPr>
          <w:rFonts w:eastAsiaTheme="minorEastAsia"/>
          <w:color w:val="000000" w:themeColor="text1"/>
          <w:sz w:val="24"/>
          <w:szCs w:val="24"/>
        </w:rPr>
        <w:t xml:space="preserve"> </w:t>
      </w:r>
      <w:r w:rsidR="3005A353" w:rsidRPr="22C7E76A">
        <w:rPr>
          <w:rFonts w:eastAsiaTheme="minorEastAsia"/>
          <w:sz w:val="24"/>
          <w:szCs w:val="24"/>
        </w:rPr>
        <w:t xml:space="preserve">que </w:t>
      </w:r>
      <w:r w:rsidR="6F87BB29" w:rsidRPr="22C7E76A">
        <w:rPr>
          <w:rFonts w:eastAsiaTheme="minorEastAsia"/>
          <w:sz w:val="24"/>
          <w:szCs w:val="24"/>
        </w:rPr>
        <w:t xml:space="preserve">seja necessário exclusivamente o esforço </w:t>
      </w:r>
      <w:r w:rsidR="3005A353" w:rsidRPr="22C7E76A">
        <w:rPr>
          <w:rFonts w:eastAsiaTheme="minorEastAsia"/>
          <w:sz w:val="24"/>
          <w:szCs w:val="24"/>
        </w:rPr>
        <w:t>do participante para sua consecução</w:t>
      </w:r>
      <w:r w:rsidRPr="22C7E76A">
        <w:rPr>
          <w:rFonts w:eastAsiaTheme="minorEastAsia"/>
          <w:sz w:val="24"/>
          <w:szCs w:val="24"/>
        </w:rPr>
        <w:t>, poden</w:t>
      </w:r>
      <w:r w:rsidRPr="22C7E76A">
        <w:rPr>
          <w:rFonts w:eastAsiaTheme="minorEastAsia"/>
          <w:color w:val="000000" w:themeColor="text1"/>
          <w:sz w:val="24"/>
          <w:szCs w:val="24"/>
        </w:rPr>
        <w:t xml:space="preserve">do ser </w:t>
      </w:r>
      <w:commentRangeStart w:id="12"/>
      <w:r w:rsidRPr="22C7E76A">
        <w:rPr>
          <w:rFonts w:eastAsiaTheme="minorEastAsia"/>
          <w:color w:val="000000" w:themeColor="text1"/>
          <w:sz w:val="24"/>
          <w:szCs w:val="24"/>
        </w:rPr>
        <w:t>realizada</w:t>
      </w:r>
      <w:r w:rsidR="3DA7E7F3" w:rsidRPr="22C7E76A">
        <w:rPr>
          <w:rFonts w:eastAsiaTheme="minorEastAsia"/>
          <w:color w:val="000000" w:themeColor="text1"/>
          <w:sz w:val="24"/>
          <w:szCs w:val="24"/>
        </w:rPr>
        <w:t xml:space="preserve"> com presença física </w:t>
      </w:r>
      <w:commentRangeEnd w:id="12"/>
      <w:r w:rsidR="1B141C5D">
        <w:rPr>
          <w:rStyle w:val="Refdecomentrio"/>
        </w:rPr>
        <w:commentReference w:id="12"/>
      </w:r>
      <w:r w:rsidRPr="22C7E76A">
        <w:rPr>
          <w:rFonts w:eastAsiaTheme="minorEastAsia"/>
          <w:color w:val="000000" w:themeColor="text1"/>
          <w:sz w:val="24"/>
          <w:szCs w:val="24"/>
        </w:rPr>
        <w:t>ou não;</w:t>
      </w:r>
    </w:p>
    <w:p w14:paraId="38AF53A7" w14:textId="5AC6133C" w:rsidR="70D092CC" w:rsidRDefault="16FB1E8E" w:rsidP="22C7E76A">
      <w:pPr>
        <w:spacing w:after="0"/>
        <w:ind w:firstLine="720"/>
        <w:jc w:val="both"/>
        <w:rPr>
          <w:rFonts w:eastAsiaTheme="minorEastAsia"/>
          <w:b/>
          <w:bCs/>
          <w:color w:val="000000" w:themeColor="text1"/>
          <w:sz w:val="24"/>
          <w:szCs w:val="24"/>
        </w:rPr>
      </w:pPr>
      <w:r w:rsidRPr="22C7E76A">
        <w:rPr>
          <w:rFonts w:eastAsiaTheme="minorEastAsia"/>
          <w:color w:val="000000" w:themeColor="text1"/>
          <w:sz w:val="24"/>
          <w:szCs w:val="24"/>
        </w:rPr>
        <w:t xml:space="preserve">IV- </w:t>
      </w:r>
      <w:commentRangeStart w:id="13"/>
      <w:r w:rsidRPr="22C7E76A">
        <w:rPr>
          <w:rFonts w:eastAsiaTheme="minorEastAsia"/>
          <w:b/>
          <w:bCs/>
          <w:color w:val="000000" w:themeColor="text1"/>
          <w:sz w:val="24"/>
          <w:szCs w:val="24"/>
        </w:rPr>
        <w:t>cliente</w:t>
      </w:r>
      <w:r w:rsidR="190AE6E0" w:rsidRPr="22C7E76A">
        <w:rPr>
          <w:rFonts w:eastAsiaTheme="minorEastAsia"/>
          <w:b/>
          <w:bCs/>
          <w:color w:val="000000" w:themeColor="text1"/>
          <w:sz w:val="24"/>
          <w:szCs w:val="24"/>
        </w:rPr>
        <w:t>-usuário</w:t>
      </w:r>
      <w:r w:rsidRPr="22C7E76A">
        <w:rPr>
          <w:rFonts w:eastAsiaTheme="minorEastAsia"/>
          <w:color w:val="000000" w:themeColor="text1"/>
          <w:sz w:val="24"/>
          <w:szCs w:val="24"/>
        </w:rPr>
        <w:t>:</w:t>
      </w:r>
      <w:commentRangeEnd w:id="13"/>
      <w:r w:rsidR="16789041">
        <w:rPr>
          <w:rStyle w:val="Refdecomentrio"/>
        </w:rPr>
        <w:commentReference w:id="13"/>
      </w:r>
      <w:r w:rsidRPr="22C7E76A">
        <w:rPr>
          <w:rFonts w:eastAsiaTheme="minorEastAsia"/>
          <w:color w:val="000000" w:themeColor="text1"/>
          <w:sz w:val="24"/>
          <w:szCs w:val="24"/>
        </w:rPr>
        <w:t xml:space="preserve"> demandante ou destinatário d</w:t>
      </w:r>
      <w:r w:rsidR="3CCF902F" w:rsidRPr="22C7E76A">
        <w:rPr>
          <w:rFonts w:eastAsiaTheme="minorEastAsia"/>
          <w:color w:val="000000" w:themeColor="text1"/>
          <w:sz w:val="24"/>
          <w:szCs w:val="24"/>
        </w:rPr>
        <w:t>e pelo menos uma</w:t>
      </w:r>
      <w:r w:rsidRPr="22C7E76A">
        <w:rPr>
          <w:rFonts w:eastAsiaTheme="minorEastAsia"/>
          <w:color w:val="000000" w:themeColor="text1"/>
          <w:sz w:val="24"/>
          <w:szCs w:val="24"/>
        </w:rPr>
        <w:t xml:space="preserve"> entrega</w:t>
      </w:r>
      <w:commentRangeStart w:id="14"/>
      <w:commentRangeStart w:id="15"/>
      <w:commentRangeStart w:id="16"/>
      <w:r w:rsidRPr="22C7E76A">
        <w:rPr>
          <w:rFonts w:eastAsiaTheme="minorEastAsia"/>
          <w:color w:val="FF0000"/>
          <w:sz w:val="24"/>
          <w:szCs w:val="24"/>
        </w:rPr>
        <w:t xml:space="preserve"> </w:t>
      </w:r>
      <w:commentRangeEnd w:id="14"/>
      <w:r w:rsidR="16789041">
        <w:rPr>
          <w:rStyle w:val="Refdecomentrio"/>
        </w:rPr>
        <w:commentReference w:id="14"/>
      </w:r>
      <w:commentRangeEnd w:id="15"/>
      <w:r w:rsidR="16789041">
        <w:rPr>
          <w:rStyle w:val="Refdecomentrio"/>
        </w:rPr>
        <w:commentReference w:id="15"/>
      </w:r>
      <w:commentRangeEnd w:id="16"/>
      <w:r w:rsidR="16789041">
        <w:rPr>
          <w:rStyle w:val="Refdecomentrio"/>
        </w:rPr>
        <w:commentReference w:id="16"/>
      </w:r>
      <w:r w:rsidRPr="22C7E76A">
        <w:rPr>
          <w:rFonts w:eastAsiaTheme="minorEastAsia"/>
          <w:color w:val="000000" w:themeColor="text1"/>
          <w:sz w:val="24"/>
          <w:szCs w:val="24"/>
        </w:rPr>
        <w:t>da unidade de execução, podendo ser interno</w:t>
      </w:r>
      <w:r w:rsidR="46B194CC" w:rsidRPr="22C7E76A">
        <w:rPr>
          <w:rFonts w:eastAsiaTheme="minorEastAsia"/>
          <w:color w:val="000000" w:themeColor="text1"/>
          <w:sz w:val="24"/>
          <w:szCs w:val="24"/>
        </w:rPr>
        <w:t xml:space="preserve"> ou externo</w:t>
      </w:r>
      <w:r w:rsidRPr="22C7E76A">
        <w:rPr>
          <w:rFonts w:eastAsiaTheme="minorEastAsia"/>
          <w:color w:val="000000" w:themeColor="text1"/>
          <w:sz w:val="24"/>
          <w:szCs w:val="24"/>
        </w:rPr>
        <w:t xml:space="preserve"> à organização;</w:t>
      </w:r>
    </w:p>
    <w:p w14:paraId="6854D6E4" w14:textId="22FA2B14" w:rsidR="15EF63FA" w:rsidRDefault="26E61F39" w:rsidP="0D68AF86">
      <w:pPr>
        <w:spacing w:after="0"/>
        <w:ind w:firstLine="720"/>
        <w:jc w:val="both"/>
        <w:rPr>
          <w:rFonts w:eastAsiaTheme="minorEastAsia"/>
          <w:b/>
          <w:bCs/>
          <w:color w:val="000000" w:themeColor="text1"/>
          <w:sz w:val="24"/>
          <w:szCs w:val="24"/>
        </w:rPr>
      </w:pPr>
      <w:r w:rsidRPr="0D68AF86">
        <w:rPr>
          <w:rFonts w:eastAsiaTheme="minorEastAsia"/>
          <w:color w:val="000000" w:themeColor="text1"/>
          <w:sz w:val="24"/>
          <w:szCs w:val="24"/>
        </w:rPr>
        <w:t xml:space="preserve">V- </w:t>
      </w:r>
      <w:r w:rsidRPr="0D68AF86">
        <w:rPr>
          <w:rFonts w:eastAsiaTheme="minorEastAsia"/>
          <w:b/>
          <w:bCs/>
          <w:color w:val="000000" w:themeColor="text1"/>
          <w:sz w:val="24"/>
          <w:szCs w:val="24"/>
        </w:rPr>
        <w:t>entrega</w:t>
      </w:r>
      <w:r w:rsidRPr="0D68AF86">
        <w:rPr>
          <w:rFonts w:eastAsiaTheme="minorEastAsia"/>
          <w:color w:val="000000" w:themeColor="text1"/>
          <w:sz w:val="24"/>
          <w:szCs w:val="24"/>
        </w:rPr>
        <w:t xml:space="preserve">: o produto ou serviço da unidade de execução, resultante das </w:t>
      </w:r>
      <w:r w:rsidR="41B19FD8" w:rsidRPr="0D68AF86">
        <w:rPr>
          <w:rFonts w:eastAsiaTheme="minorEastAsia"/>
          <w:color w:val="000000" w:themeColor="text1"/>
          <w:sz w:val="24"/>
          <w:szCs w:val="24"/>
        </w:rPr>
        <w:t>atividades</w:t>
      </w:r>
      <w:r w:rsidRPr="0D68AF86">
        <w:rPr>
          <w:rFonts w:eastAsiaTheme="minorEastAsia"/>
          <w:color w:val="000000" w:themeColor="text1"/>
          <w:sz w:val="24"/>
          <w:szCs w:val="24"/>
        </w:rPr>
        <w:t xml:space="preserve"> dos participantes;</w:t>
      </w:r>
    </w:p>
    <w:p w14:paraId="019F168E" w14:textId="08B88B48" w:rsidR="73B1E185" w:rsidRDefault="23054C3B" w:rsidP="22C7E76A">
      <w:pPr>
        <w:spacing w:after="0"/>
        <w:ind w:firstLine="720"/>
        <w:jc w:val="both"/>
        <w:rPr>
          <w:rFonts w:eastAsiaTheme="minorEastAsia"/>
          <w:color w:val="000000" w:themeColor="text1"/>
          <w:sz w:val="24"/>
          <w:szCs w:val="24"/>
        </w:rPr>
      </w:pPr>
      <w:r w:rsidRPr="4577D5AF">
        <w:rPr>
          <w:rFonts w:eastAsiaTheme="minorEastAsia"/>
          <w:color w:val="000000" w:themeColor="text1"/>
          <w:sz w:val="24"/>
          <w:szCs w:val="24"/>
        </w:rPr>
        <w:t xml:space="preserve">VI- </w:t>
      </w:r>
      <w:r w:rsidRPr="4577D5AF">
        <w:rPr>
          <w:rFonts w:eastAsiaTheme="minorEastAsia"/>
          <w:b/>
          <w:bCs/>
          <w:color w:val="000000" w:themeColor="text1"/>
          <w:sz w:val="24"/>
          <w:szCs w:val="24"/>
        </w:rPr>
        <w:t>escritório digital</w:t>
      </w:r>
      <w:r w:rsidRPr="4577D5AF">
        <w:rPr>
          <w:rFonts w:eastAsiaTheme="minorEastAsia"/>
          <w:color w:val="000000" w:themeColor="text1"/>
          <w:sz w:val="24"/>
          <w:szCs w:val="24"/>
        </w:rPr>
        <w:t xml:space="preserve">: </w:t>
      </w:r>
      <w:r w:rsidR="231EF5E0" w:rsidRPr="4577D5AF">
        <w:rPr>
          <w:rFonts w:eastAsiaTheme="minorEastAsia"/>
          <w:color w:val="000000" w:themeColor="text1"/>
          <w:sz w:val="24"/>
          <w:szCs w:val="24"/>
        </w:rPr>
        <w:t xml:space="preserve">conjunto de ferramentas digitais definido pelo órgão ou entidade para </w:t>
      </w:r>
      <w:r w:rsidR="5EA6EA25" w:rsidRPr="4577D5AF">
        <w:rPr>
          <w:rFonts w:eastAsiaTheme="minorEastAsia"/>
          <w:color w:val="000000" w:themeColor="text1"/>
          <w:sz w:val="24"/>
          <w:szCs w:val="24"/>
        </w:rPr>
        <w:t xml:space="preserve">possibilitar </w:t>
      </w:r>
      <w:r w:rsidR="231EF5E0" w:rsidRPr="4577D5AF">
        <w:rPr>
          <w:rFonts w:eastAsiaTheme="minorEastAsia"/>
          <w:color w:val="000000" w:themeColor="text1"/>
          <w:sz w:val="24"/>
          <w:szCs w:val="24"/>
        </w:rPr>
        <w:t>a realização de atividades síncronas ou assíncronas;</w:t>
      </w:r>
    </w:p>
    <w:p w14:paraId="6AE550CF" w14:textId="0B9E160F" w:rsidR="266531AC" w:rsidRDefault="266531AC" w:rsidP="4577D5AF">
      <w:pPr>
        <w:spacing w:after="0"/>
        <w:ind w:firstLine="720"/>
        <w:jc w:val="both"/>
        <w:rPr>
          <w:rFonts w:eastAsiaTheme="minorEastAsia"/>
          <w:color w:val="000000" w:themeColor="text1"/>
          <w:sz w:val="24"/>
          <w:szCs w:val="24"/>
        </w:rPr>
      </w:pPr>
      <w:r w:rsidRPr="4577D5AF">
        <w:rPr>
          <w:rFonts w:eastAsiaTheme="minorEastAsia"/>
          <w:color w:val="000000" w:themeColor="text1"/>
          <w:sz w:val="24"/>
          <w:szCs w:val="24"/>
        </w:rPr>
        <w:t xml:space="preserve">VII- </w:t>
      </w:r>
      <w:r w:rsidRPr="4577D5AF">
        <w:rPr>
          <w:rFonts w:eastAsiaTheme="minorEastAsia"/>
          <w:b/>
          <w:bCs/>
          <w:color w:val="000000" w:themeColor="text1"/>
          <w:sz w:val="24"/>
          <w:szCs w:val="24"/>
        </w:rPr>
        <w:t>participante:</w:t>
      </w:r>
      <w:r w:rsidRPr="4577D5AF">
        <w:rPr>
          <w:rFonts w:eastAsiaTheme="minorEastAsia"/>
          <w:color w:val="000000" w:themeColor="text1"/>
          <w:sz w:val="24"/>
          <w:szCs w:val="24"/>
        </w:rPr>
        <w:t xml:space="preserve"> os agentes públicos previstos no art. 3º desta Instrução Normativa que tenha plano de trabalho pactuado</w:t>
      </w:r>
      <w:r w:rsidR="07F0D81E" w:rsidRPr="4577D5AF">
        <w:rPr>
          <w:rFonts w:eastAsiaTheme="minorEastAsia"/>
          <w:color w:val="000000" w:themeColor="text1"/>
          <w:sz w:val="24"/>
          <w:szCs w:val="24"/>
        </w:rPr>
        <w:t>;</w:t>
      </w:r>
    </w:p>
    <w:p w14:paraId="608CB52F" w14:textId="00C1A1F4" w:rsidR="3E94A7F7" w:rsidRDefault="4AFBBB84" w:rsidP="4577D5AF">
      <w:pPr>
        <w:spacing w:after="0"/>
        <w:ind w:firstLine="720"/>
        <w:jc w:val="both"/>
        <w:rPr>
          <w:rFonts w:eastAsiaTheme="minorEastAsia"/>
          <w:b/>
          <w:bCs/>
          <w:color w:val="000000" w:themeColor="text1"/>
          <w:sz w:val="24"/>
          <w:szCs w:val="24"/>
        </w:rPr>
      </w:pPr>
      <w:r w:rsidRPr="4577D5AF">
        <w:rPr>
          <w:rFonts w:eastAsiaTheme="minorEastAsia"/>
          <w:color w:val="000000" w:themeColor="text1"/>
          <w:sz w:val="24"/>
          <w:szCs w:val="24"/>
        </w:rPr>
        <w:t>VI</w:t>
      </w:r>
      <w:r w:rsidR="1F819984" w:rsidRPr="4577D5AF">
        <w:rPr>
          <w:rFonts w:eastAsiaTheme="minorEastAsia"/>
          <w:color w:val="000000" w:themeColor="text1"/>
          <w:sz w:val="24"/>
          <w:szCs w:val="24"/>
        </w:rPr>
        <w:t>II</w:t>
      </w:r>
      <w:r w:rsidR="103EAEB9" w:rsidRPr="4577D5AF">
        <w:rPr>
          <w:rFonts w:eastAsiaTheme="minorEastAsia"/>
          <w:color w:val="000000" w:themeColor="text1"/>
          <w:sz w:val="24"/>
          <w:szCs w:val="24"/>
        </w:rPr>
        <w:t>-</w:t>
      </w:r>
      <w:r w:rsidR="103EAEB9" w:rsidRPr="4577D5AF">
        <w:rPr>
          <w:rFonts w:eastAsiaTheme="minorEastAsia"/>
          <w:b/>
          <w:bCs/>
          <w:color w:val="000000" w:themeColor="text1"/>
          <w:sz w:val="24"/>
          <w:szCs w:val="24"/>
        </w:rPr>
        <w:t xml:space="preserve"> </w:t>
      </w:r>
      <w:r w:rsidR="44FDD514" w:rsidRPr="4577D5AF">
        <w:rPr>
          <w:rFonts w:eastAsiaTheme="minorEastAsia"/>
          <w:b/>
          <w:bCs/>
          <w:color w:val="000000" w:themeColor="text1"/>
          <w:sz w:val="24"/>
          <w:szCs w:val="24"/>
        </w:rPr>
        <w:t>plano de entregas</w:t>
      </w:r>
      <w:r w:rsidR="103EAEB9" w:rsidRPr="4577D5AF">
        <w:rPr>
          <w:rFonts w:eastAsiaTheme="minorEastAsia"/>
          <w:b/>
          <w:bCs/>
          <w:color w:val="000000" w:themeColor="text1"/>
          <w:sz w:val="24"/>
          <w:szCs w:val="24"/>
        </w:rPr>
        <w:t xml:space="preserve"> da unidade</w:t>
      </w:r>
      <w:r w:rsidR="103EAEB9" w:rsidRPr="4577D5AF">
        <w:rPr>
          <w:rFonts w:eastAsiaTheme="minorEastAsia"/>
          <w:color w:val="000000" w:themeColor="text1"/>
          <w:sz w:val="24"/>
          <w:szCs w:val="24"/>
        </w:rPr>
        <w:t>: instrumento de gestão que tem por objetivo planejar as entregas da unidade de execução, contendo suas metas, prazos e clientes-usuários;</w:t>
      </w:r>
    </w:p>
    <w:p w14:paraId="23089185" w14:textId="6AFC888C" w:rsidR="33115F92" w:rsidRDefault="7ED8E262" w:rsidP="4577D5AF">
      <w:pPr>
        <w:spacing w:after="0"/>
        <w:ind w:firstLine="720"/>
        <w:jc w:val="both"/>
        <w:rPr>
          <w:rFonts w:eastAsiaTheme="minorEastAsia"/>
          <w:color w:val="000000" w:themeColor="text1"/>
          <w:sz w:val="24"/>
          <w:szCs w:val="24"/>
        </w:rPr>
      </w:pPr>
      <w:r w:rsidRPr="4577D5AF">
        <w:rPr>
          <w:rFonts w:eastAsiaTheme="minorEastAsia"/>
          <w:color w:val="000000" w:themeColor="text1"/>
          <w:sz w:val="24"/>
          <w:szCs w:val="24"/>
        </w:rPr>
        <w:t>IX</w:t>
      </w:r>
      <w:r w:rsidR="55746A34" w:rsidRPr="4577D5AF">
        <w:rPr>
          <w:rFonts w:eastAsiaTheme="minorEastAsia"/>
          <w:color w:val="000000" w:themeColor="text1"/>
          <w:sz w:val="24"/>
          <w:szCs w:val="24"/>
        </w:rPr>
        <w:t>-</w:t>
      </w:r>
      <w:r w:rsidR="55746A34" w:rsidRPr="4577D5AF">
        <w:rPr>
          <w:rFonts w:eastAsiaTheme="minorEastAsia"/>
          <w:b/>
          <w:bCs/>
          <w:color w:val="000000" w:themeColor="text1"/>
          <w:sz w:val="24"/>
          <w:szCs w:val="24"/>
        </w:rPr>
        <w:t xml:space="preserve"> </w:t>
      </w:r>
      <w:proofErr w:type="gramStart"/>
      <w:r w:rsidR="4BA75B07" w:rsidRPr="4577D5AF">
        <w:rPr>
          <w:rFonts w:eastAsiaTheme="minorEastAsia"/>
          <w:b/>
          <w:bCs/>
          <w:color w:val="000000" w:themeColor="text1"/>
          <w:sz w:val="24"/>
          <w:szCs w:val="24"/>
        </w:rPr>
        <w:t>plano</w:t>
      </w:r>
      <w:proofErr w:type="gramEnd"/>
      <w:r w:rsidR="4BA75B07" w:rsidRPr="4577D5AF">
        <w:rPr>
          <w:rFonts w:eastAsiaTheme="minorEastAsia"/>
          <w:b/>
          <w:bCs/>
          <w:color w:val="000000" w:themeColor="text1"/>
          <w:sz w:val="24"/>
          <w:szCs w:val="24"/>
        </w:rPr>
        <w:t xml:space="preserve"> de trabalho</w:t>
      </w:r>
      <w:r w:rsidR="55746A34" w:rsidRPr="4577D5AF">
        <w:rPr>
          <w:rFonts w:eastAsiaTheme="minorEastAsia"/>
          <w:b/>
          <w:bCs/>
          <w:color w:val="000000" w:themeColor="text1"/>
          <w:sz w:val="24"/>
          <w:szCs w:val="24"/>
        </w:rPr>
        <w:t xml:space="preserve"> do participante</w:t>
      </w:r>
      <w:r w:rsidR="55746A34" w:rsidRPr="4577D5AF">
        <w:rPr>
          <w:rFonts w:eastAsiaTheme="minorEastAsia"/>
          <w:color w:val="000000" w:themeColor="text1"/>
          <w:sz w:val="24"/>
          <w:szCs w:val="24"/>
        </w:rPr>
        <w:t xml:space="preserve">: </w:t>
      </w:r>
      <w:r w:rsidR="5A6EB75A" w:rsidRPr="4577D5AF">
        <w:rPr>
          <w:rFonts w:eastAsiaTheme="minorEastAsia"/>
          <w:color w:val="000000" w:themeColor="text1"/>
          <w:sz w:val="24"/>
          <w:szCs w:val="24"/>
        </w:rPr>
        <w:t xml:space="preserve">instrumento de gestão que tem por objetivo alocar </w:t>
      </w:r>
      <w:r w:rsidR="3447D4A0" w:rsidRPr="4577D5AF">
        <w:rPr>
          <w:rFonts w:eastAsiaTheme="minorEastAsia"/>
          <w:color w:val="000000" w:themeColor="text1"/>
          <w:sz w:val="24"/>
          <w:szCs w:val="24"/>
        </w:rPr>
        <w:t xml:space="preserve">as horas da jornada de trabalho do participante </w:t>
      </w:r>
      <w:r w:rsidR="2526B7D6" w:rsidRPr="4577D5AF">
        <w:rPr>
          <w:rFonts w:eastAsiaTheme="minorEastAsia"/>
          <w:color w:val="000000" w:themeColor="text1"/>
          <w:sz w:val="24"/>
          <w:szCs w:val="24"/>
        </w:rPr>
        <w:t xml:space="preserve">em </w:t>
      </w:r>
      <w:r w:rsidR="5A6EB75A" w:rsidRPr="4577D5AF">
        <w:rPr>
          <w:rFonts w:eastAsiaTheme="minorEastAsia"/>
          <w:color w:val="000000" w:themeColor="text1"/>
          <w:sz w:val="24"/>
          <w:szCs w:val="24"/>
        </w:rPr>
        <w:t>entrega</w:t>
      </w:r>
      <w:r w:rsidR="00EA3AE8" w:rsidRPr="4577D5AF">
        <w:rPr>
          <w:rFonts w:eastAsiaTheme="minorEastAsia"/>
          <w:color w:val="000000" w:themeColor="text1"/>
          <w:sz w:val="24"/>
          <w:szCs w:val="24"/>
        </w:rPr>
        <w:t>(</w:t>
      </w:r>
      <w:r w:rsidR="5A6EB75A" w:rsidRPr="4577D5AF">
        <w:rPr>
          <w:rFonts w:eastAsiaTheme="minorEastAsia"/>
          <w:color w:val="000000" w:themeColor="text1"/>
          <w:sz w:val="24"/>
          <w:szCs w:val="24"/>
        </w:rPr>
        <w:t>s</w:t>
      </w:r>
      <w:r w:rsidR="38C7A15A" w:rsidRPr="4577D5AF">
        <w:rPr>
          <w:rFonts w:eastAsiaTheme="minorEastAsia"/>
          <w:color w:val="000000" w:themeColor="text1"/>
          <w:sz w:val="24"/>
          <w:szCs w:val="24"/>
        </w:rPr>
        <w:t>)</w:t>
      </w:r>
      <w:r w:rsidR="5A6EB75A" w:rsidRPr="4577D5AF">
        <w:rPr>
          <w:rFonts w:eastAsiaTheme="minorEastAsia"/>
          <w:color w:val="000000" w:themeColor="text1"/>
          <w:sz w:val="24"/>
          <w:szCs w:val="24"/>
        </w:rPr>
        <w:t xml:space="preserve"> d</w:t>
      </w:r>
      <w:r w:rsidR="566ED85D" w:rsidRPr="4577D5AF">
        <w:rPr>
          <w:rFonts w:eastAsiaTheme="minorEastAsia"/>
          <w:color w:val="000000" w:themeColor="text1"/>
          <w:sz w:val="24"/>
          <w:szCs w:val="24"/>
        </w:rPr>
        <w:t>e uma</w:t>
      </w:r>
      <w:r w:rsidR="5A6EB75A" w:rsidRPr="4577D5AF">
        <w:rPr>
          <w:rFonts w:eastAsiaTheme="minorEastAsia"/>
          <w:color w:val="000000" w:themeColor="text1"/>
          <w:sz w:val="24"/>
          <w:szCs w:val="24"/>
        </w:rPr>
        <w:t xml:space="preserve"> unidade;</w:t>
      </w:r>
    </w:p>
    <w:p w14:paraId="1C10963B" w14:textId="5FAB9F92" w:rsidR="15EF63FA" w:rsidRDefault="269A8A5A" w:rsidP="4577D5AF">
      <w:pPr>
        <w:spacing w:after="0"/>
        <w:ind w:firstLine="720"/>
        <w:jc w:val="both"/>
        <w:rPr>
          <w:rFonts w:eastAsiaTheme="minorEastAsia"/>
          <w:sz w:val="24"/>
          <w:szCs w:val="24"/>
        </w:rPr>
      </w:pPr>
      <w:r w:rsidRPr="4577D5AF">
        <w:rPr>
          <w:rFonts w:eastAsiaTheme="minorEastAsia"/>
          <w:color w:val="000000" w:themeColor="text1"/>
          <w:sz w:val="24"/>
          <w:szCs w:val="24"/>
        </w:rPr>
        <w:t>X</w:t>
      </w:r>
      <w:r w:rsidR="371EFA4D" w:rsidRPr="4577D5AF">
        <w:rPr>
          <w:rFonts w:eastAsiaTheme="minorEastAsia"/>
          <w:color w:val="000000" w:themeColor="text1"/>
          <w:sz w:val="24"/>
          <w:szCs w:val="24"/>
        </w:rPr>
        <w:t xml:space="preserve">- </w:t>
      </w:r>
      <w:proofErr w:type="gramStart"/>
      <w:r w:rsidR="371EFA4D" w:rsidRPr="4577D5AF">
        <w:rPr>
          <w:rFonts w:eastAsiaTheme="minorEastAsia"/>
          <w:b/>
          <w:bCs/>
          <w:color w:val="000000" w:themeColor="text1"/>
          <w:sz w:val="24"/>
          <w:szCs w:val="24"/>
        </w:rPr>
        <w:t>unidade</w:t>
      </w:r>
      <w:proofErr w:type="gramEnd"/>
      <w:r w:rsidR="371EFA4D" w:rsidRPr="4577D5AF">
        <w:rPr>
          <w:rFonts w:eastAsiaTheme="minorEastAsia"/>
          <w:b/>
          <w:bCs/>
          <w:color w:val="000000" w:themeColor="text1"/>
          <w:sz w:val="24"/>
          <w:szCs w:val="24"/>
        </w:rPr>
        <w:t xml:space="preserve"> de execução</w:t>
      </w:r>
      <w:r w:rsidR="371EFA4D" w:rsidRPr="4577D5AF">
        <w:rPr>
          <w:rFonts w:eastAsiaTheme="minorEastAsia"/>
          <w:color w:val="000000" w:themeColor="text1"/>
          <w:sz w:val="24"/>
          <w:szCs w:val="24"/>
        </w:rPr>
        <w:t>: qualquer unidade administrativa hierarquicamente inferior à unidade instituidora, responsáve</w:t>
      </w:r>
      <w:r w:rsidR="3439203F" w:rsidRPr="4577D5AF">
        <w:rPr>
          <w:rFonts w:eastAsiaTheme="minorEastAsia"/>
          <w:color w:val="000000" w:themeColor="text1"/>
          <w:sz w:val="24"/>
          <w:szCs w:val="24"/>
        </w:rPr>
        <w:t>l</w:t>
      </w:r>
      <w:r w:rsidR="371EFA4D" w:rsidRPr="4577D5AF">
        <w:rPr>
          <w:rFonts w:eastAsiaTheme="minorEastAsia"/>
          <w:color w:val="000000" w:themeColor="text1"/>
          <w:sz w:val="24"/>
          <w:szCs w:val="24"/>
        </w:rPr>
        <w:t xml:space="preserve"> pelo ciclo de execução do </w:t>
      </w:r>
      <w:r w:rsidR="42B340C3" w:rsidRPr="4577D5AF">
        <w:rPr>
          <w:rFonts w:eastAsiaTheme="minorEastAsia"/>
          <w:color w:val="000000" w:themeColor="text1"/>
          <w:sz w:val="24"/>
          <w:szCs w:val="24"/>
        </w:rPr>
        <w:t>PGD;</w:t>
      </w:r>
      <w:r w:rsidR="4AFBBB84" w:rsidRPr="4577D5AF">
        <w:rPr>
          <w:rFonts w:eastAsiaTheme="minorEastAsia"/>
          <w:color w:val="000000" w:themeColor="text1"/>
          <w:sz w:val="24"/>
          <w:szCs w:val="24"/>
        </w:rPr>
        <w:t xml:space="preserve"> e</w:t>
      </w:r>
    </w:p>
    <w:p w14:paraId="06E63348" w14:textId="2B5B8081" w:rsidR="70A18B6F" w:rsidRDefault="43BB4ED1" w:rsidP="4577D5AF">
      <w:pPr>
        <w:ind w:firstLine="720"/>
        <w:jc w:val="both"/>
        <w:rPr>
          <w:rFonts w:eastAsiaTheme="minorEastAsia"/>
          <w:b/>
          <w:bCs/>
          <w:color w:val="000000" w:themeColor="text1"/>
          <w:sz w:val="24"/>
          <w:szCs w:val="24"/>
        </w:rPr>
      </w:pPr>
      <w:r w:rsidRPr="4577D5AF">
        <w:rPr>
          <w:rFonts w:eastAsiaTheme="minorEastAsia"/>
          <w:color w:val="000000" w:themeColor="text1"/>
          <w:sz w:val="24"/>
          <w:szCs w:val="24"/>
        </w:rPr>
        <w:t xml:space="preserve">XI- </w:t>
      </w:r>
      <w:r w:rsidR="27788F79" w:rsidRPr="4577D5AF">
        <w:rPr>
          <w:rFonts w:eastAsiaTheme="minorEastAsia"/>
          <w:b/>
          <w:bCs/>
          <w:color w:val="000000" w:themeColor="text1"/>
          <w:sz w:val="24"/>
          <w:szCs w:val="24"/>
        </w:rPr>
        <w:t>un</w:t>
      </w:r>
      <w:r w:rsidR="529BE9FA" w:rsidRPr="4577D5AF">
        <w:rPr>
          <w:rFonts w:eastAsiaTheme="minorEastAsia"/>
          <w:b/>
          <w:bCs/>
          <w:color w:val="000000" w:themeColor="text1"/>
          <w:sz w:val="24"/>
          <w:szCs w:val="24"/>
        </w:rPr>
        <w:t xml:space="preserve">idade </w:t>
      </w:r>
      <w:r w:rsidR="653FBF9A" w:rsidRPr="4577D5AF">
        <w:rPr>
          <w:rFonts w:eastAsiaTheme="minorEastAsia"/>
          <w:b/>
          <w:bCs/>
          <w:color w:val="000000" w:themeColor="text1"/>
          <w:sz w:val="24"/>
          <w:szCs w:val="24"/>
        </w:rPr>
        <w:t>instituidora</w:t>
      </w:r>
      <w:r w:rsidR="529BE9FA" w:rsidRPr="4577D5AF">
        <w:rPr>
          <w:rFonts w:eastAsiaTheme="minorEastAsia"/>
          <w:color w:val="000000" w:themeColor="text1"/>
          <w:sz w:val="24"/>
          <w:szCs w:val="24"/>
        </w:rPr>
        <w:t>:</w:t>
      </w:r>
      <w:r w:rsidR="529BE9FA" w:rsidRPr="4577D5AF">
        <w:rPr>
          <w:rFonts w:eastAsiaTheme="minorEastAsia"/>
          <w:b/>
          <w:bCs/>
          <w:color w:val="000000" w:themeColor="text1"/>
          <w:sz w:val="24"/>
          <w:szCs w:val="24"/>
        </w:rPr>
        <w:t xml:space="preserve"> </w:t>
      </w:r>
      <w:r w:rsidR="529BE9FA" w:rsidRPr="4577D5AF">
        <w:rPr>
          <w:rFonts w:eastAsiaTheme="minorEastAsia"/>
          <w:color w:val="000000" w:themeColor="text1"/>
          <w:sz w:val="24"/>
          <w:szCs w:val="24"/>
        </w:rPr>
        <w:t>a unidade administrativa, de nível não inferior ao de Secretaria o</w:t>
      </w:r>
      <w:commentRangeStart w:id="19"/>
      <w:r w:rsidR="529BE9FA" w:rsidRPr="4577D5AF">
        <w:rPr>
          <w:rFonts w:eastAsiaTheme="minorEastAsia"/>
          <w:color w:val="000000" w:themeColor="text1"/>
          <w:sz w:val="24"/>
          <w:szCs w:val="24"/>
        </w:rPr>
        <w:t>u equivalente</w:t>
      </w:r>
      <w:commentRangeEnd w:id="19"/>
      <w:r w:rsidR="70B1E9C8">
        <w:rPr>
          <w:rStyle w:val="Refdecomentrio"/>
        </w:rPr>
        <w:commentReference w:id="19"/>
      </w:r>
      <w:r w:rsidR="529BE9FA" w:rsidRPr="4577D5AF">
        <w:rPr>
          <w:rFonts w:eastAsiaTheme="minorEastAsia"/>
          <w:color w:val="000000" w:themeColor="text1"/>
          <w:sz w:val="24"/>
          <w:szCs w:val="24"/>
        </w:rPr>
        <w:t>, responsável pela instituição do PGD.</w:t>
      </w:r>
    </w:p>
    <w:p w14:paraId="3800D30A" w14:textId="7D8E62E0" w:rsidR="0D68AF86" w:rsidRDefault="0D68AF86" w:rsidP="0D68AF86">
      <w:pPr>
        <w:ind w:firstLine="720"/>
        <w:jc w:val="both"/>
        <w:rPr>
          <w:rFonts w:eastAsiaTheme="minorEastAsia"/>
          <w:color w:val="000000" w:themeColor="text1"/>
          <w:sz w:val="24"/>
          <w:szCs w:val="24"/>
        </w:rPr>
      </w:pPr>
    </w:p>
    <w:p w14:paraId="0944DEC8" w14:textId="5616B68A" w:rsidR="46DA56B4" w:rsidRDefault="22343F65" w:rsidP="0D68AF86">
      <w:pPr>
        <w:tabs>
          <w:tab w:val="center" w:pos="4513"/>
          <w:tab w:val="left" w:pos="8145"/>
        </w:tabs>
        <w:spacing w:before="240" w:after="0"/>
        <w:jc w:val="center"/>
        <w:rPr>
          <w:rFonts w:eastAsiaTheme="minorEastAsia"/>
          <w:b/>
          <w:bCs/>
          <w:sz w:val="24"/>
          <w:szCs w:val="24"/>
        </w:rPr>
      </w:pPr>
      <w:r w:rsidRPr="0D68AF86">
        <w:rPr>
          <w:rFonts w:eastAsiaTheme="minorEastAsia"/>
          <w:b/>
          <w:bCs/>
          <w:sz w:val="24"/>
          <w:szCs w:val="24"/>
        </w:rPr>
        <w:t>CAPÍTULO II</w:t>
      </w:r>
    </w:p>
    <w:p w14:paraId="4B530E5F" w14:textId="4DB27570" w:rsidR="30061F7C" w:rsidRDefault="577F5B94" w:rsidP="731B3012">
      <w:pPr>
        <w:jc w:val="center"/>
        <w:rPr>
          <w:rFonts w:eastAsiaTheme="minorEastAsia"/>
          <w:color w:val="000000" w:themeColor="text1"/>
          <w:sz w:val="24"/>
          <w:szCs w:val="24"/>
        </w:rPr>
      </w:pPr>
      <w:r w:rsidRPr="731B3012">
        <w:rPr>
          <w:rFonts w:eastAsiaTheme="minorEastAsia"/>
          <w:b/>
          <w:bCs/>
          <w:sz w:val="24"/>
          <w:szCs w:val="24"/>
        </w:rPr>
        <w:t>DA IMPLEMENTAÇÃO DO PGD</w:t>
      </w:r>
    </w:p>
    <w:p w14:paraId="6F6471EE" w14:textId="48895872" w:rsidR="5426B15F" w:rsidRDefault="6012BFE0" w:rsidP="0D68AF86">
      <w:pPr>
        <w:spacing w:after="0"/>
        <w:jc w:val="center"/>
        <w:rPr>
          <w:rFonts w:eastAsiaTheme="minorEastAsia"/>
          <w:b/>
          <w:bCs/>
          <w:sz w:val="24"/>
          <w:szCs w:val="24"/>
        </w:rPr>
      </w:pPr>
      <w:r w:rsidRPr="0D68AF86">
        <w:rPr>
          <w:rFonts w:eastAsiaTheme="minorEastAsia"/>
          <w:b/>
          <w:bCs/>
          <w:sz w:val="24"/>
          <w:szCs w:val="24"/>
        </w:rPr>
        <w:t>Seção I</w:t>
      </w:r>
    </w:p>
    <w:p w14:paraId="1361EBDA" w14:textId="711A3AB8" w:rsidR="30061F7C" w:rsidRDefault="0005269D" w:rsidP="22C7E76A">
      <w:pPr>
        <w:spacing w:after="0"/>
        <w:jc w:val="center"/>
        <w:rPr>
          <w:rFonts w:eastAsiaTheme="minorEastAsia"/>
          <w:b/>
          <w:bCs/>
          <w:sz w:val="24"/>
          <w:szCs w:val="24"/>
        </w:rPr>
      </w:pPr>
      <w:r w:rsidRPr="22C7E76A">
        <w:rPr>
          <w:rFonts w:eastAsiaTheme="minorEastAsia"/>
          <w:b/>
          <w:bCs/>
          <w:sz w:val="24"/>
          <w:szCs w:val="24"/>
        </w:rPr>
        <w:t>Da autorização</w:t>
      </w:r>
    </w:p>
    <w:p w14:paraId="1D3BFF56" w14:textId="63D91F92" w:rsidR="0014425F" w:rsidRPr="0014425F" w:rsidRDefault="2FEB6A1A" w:rsidP="731B3012">
      <w:pPr>
        <w:spacing w:before="240"/>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7467634C" w:rsidRPr="731B3012">
        <w:rPr>
          <w:rFonts w:eastAsiaTheme="minorEastAsia"/>
          <w:color w:val="000000" w:themeColor="text1"/>
          <w:sz w:val="24"/>
          <w:szCs w:val="24"/>
          <w:highlight w:val="magenta"/>
        </w:rPr>
        <w:t>5</w:t>
      </w:r>
      <w:r w:rsidRPr="731B3012">
        <w:rPr>
          <w:rFonts w:eastAsiaTheme="minorEastAsia"/>
          <w:color w:val="000000" w:themeColor="text1"/>
          <w:sz w:val="24"/>
          <w:szCs w:val="24"/>
          <w:highlight w:val="magenta"/>
        </w:rPr>
        <w:t>º</w:t>
      </w:r>
      <w:r w:rsidRPr="731B3012">
        <w:rPr>
          <w:rFonts w:eastAsiaTheme="minorEastAsia"/>
          <w:color w:val="000000" w:themeColor="text1"/>
          <w:sz w:val="24"/>
          <w:szCs w:val="24"/>
        </w:rPr>
        <w:t xml:space="preserve"> </w:t>
      </w:r>
      <w:r w:rsidR="2895B130" w:rsidRPr="731B3012">
        <w:rPr>
          <w:rFonts w:eastAsiaTheme="minorEastAsia"/>
          <w:color w:val="000000" w:themeColor="text1"/>
          <w:sz w:val="24"/>
          <w:szCs w:val="24"/>
        </w:rPr>
        <w:t>A autorização para instituição do PGD dar-se-á por ato dos Ministros de Estado, dos dirigentes máximos dos órgãos diretamente subordinados ao Presidente da República e das autoridades máximas das entidades.</w:t>
      </w:r>
    </w:p>
    <w:p w14:paraId="4DB84D22" w14:textId="21BF415D" w:rsidR="2FD8C3A4" w:rsidRDefault="5DC98AB2" w:rsidP="731B3012">
      <w:pPr>
        <w:spacing w:before="240"/>
        <w:ind w:firstLine="708"/>
        <w:jc w:val="both"/>
        <w:rPr>
          <w:rFonts w:eastAsiaTheme="minorEastAsia"/>
          <w:sz w:val="24"/>
          <w:szCs w:val="24"/>
        </w:rPr>
      </w:pPr>
      <w:r w:rsidRPr="731B3012">
        <w:rPr>
          <w:rFonts w:eastAsiaTheme="minorEastAsia"/>
          <w:sz w:val="24"/>
          <w:szCs w:val="24"/>
        </w:rPr>
        <w:t xml:space="preserve">§1º </w:t>
      </w:r>
      <w:r w:rsidRPr="731B3012">
        <w:rPr>
          <w:rFonts w:eastAsiaTheme="minorEastAsia"/>
          <w:color w:val="000000" w:themeColor="text1"/>
          <w:sz w:val="24"/>
          <w:szCs w:val="24"/>
        </w:rPr>
        <w:t xml:space="preserve">A autorização de que trata o </w:t>
      </w:r>
      <w:r w:rsidRPr="731B3012">
        <w:rPr>
          <w:rFonts w:eastAsiaTheme="minorEastAsia"/>
          <w:b/>
          <w:bCs/>
          <w:color w:val="000000" w:themeColor="text1"/>
          <w:sz w:val="24"/>
          <w:szCs w:val="24"/>
        </w:rPr>
        <w:t>caput</w:t>
      </w:r>
      <w:r w:rsidRPr="731B3012">
        <w:rPr>
          <w:rFonts w:eastAsiaTheme="minorEastAsia"/>
          <w:color w:val="000000" w:themeColor="text1"/>
          <w:sz w:val="24"/>
          <w:szCs w:val="24"/>
        </w:rPr>
        <w:t xml:space="preserve"> é discricionária e poderá ser suspensa ou revogada por razões técnicas ou de conveniência e oportunidade, devidamente fundamentadas</w:t>
      </w:r>
      <w:r w:rsidRPr="731B3012">
        <w:rPr>
          <w:rFonts w:eastAsiaTheme="minorEastAsia"/>
          <w:sz w:val="24"/>
          <w:szCs w:val="24"/>
        </w:rPr>
        <w:t>.</w:t>
      </w:r>
    </w:p>
    <w:p w14:paraId="47D51FD1" w14:textId="65AC7721" w:rsidR="2FD8C3A4" w:rsidRDefault="6D76CA83" w:rsidP="0D68AF86">
      <w:pPr>
        <w:spacing w:after="0"/>
        <w:ind w:firstLine="708"/>
        <w:jc w:val="both"/>
        <w:rPr>
          <w:rFonts w:eastAsiaTheme="minorEastAsia"/>
          <w:color w:val="000000" w:themeColor="text1"/>
          <w:sz w:val="24"/>
          <w:szCs w:val="24"/>
        </w:rPr>
      </w:pPr>
      <w:r w:rsidRPr="0D68AF86">
        <w:rPr>
          <w:rFonts w:eastAsiaTheme="minorEastAsia"/>
          <w:color w:val="000000" w:themeColor="text1"/>
          <w:sz w:val="24"/>
          <w:szCs w:val="24"/>
        </w:rPr>
        <w:t xml:space="preserve">§2º </w:t>
      </w:r>
      <w:r w:rsidR="6DC578BB" w:rsidRPr="0D68AF86">
        <w:rPr>
          <w:rFonts w:eastAsiaTheme="minorEastAsia"/>
          <w:color w:val="000000" w:themeColor="text1"/>
          <w:sz w:val="24"/>
          <w:szCs w:val="24"/>
        </w:rPr>
        <w:t>O</w:t>
      </w:r>
      <w:r w:rsidR="3501B6FE" w:rsidRPr="0D68AF86">
        <w:rPr>
          <w:rFonts w:eastAsiaTheme="minorEastAsia"/>
          <w:color w:val="000000" w:themeColor="text1"/>
          <w:sz w:val="24"/>
          <w:szCs w:val="24"/>
        </w:rPr>
        <w:t xml:space="preserve"> ato de que trata o </w:t>
      </w:r>
      <w:r w:rsidR="3501B6FE" w:rsidRPr="0D68AF86">
        <w:rPr>
          <w:rFonts w:eastAsiaTheme="minorEastAsia"/>
          <w:b/>
          <w:bCs/>
          <w:color w:val="000000" w:themeColor="text1"/>
          <w:sz w:val="24"/>
          <w:szCs w:val="24"/>
        </w:rPr>
        <w:t>caput</w:t>
      </w:r>
      <w:r w:rsidR="3501B6FE" w:rsidRPr="0D68AF86">
        <w:rPr>
          <w:rFonts w:eastAsiaTheme="minorEastAsia"/>
          <w:color w:val="000000" w:themeColor="text1"/>
          <w:sz w:val="24"/>
          <w:szCs w:val="24"/>
        </w:rPr>
        <w:t xml:space="preserve"> poderá prever:</w:t>
      </w:r>
    </w:p>
    <w:p w14:paraId="5635C41B" w14:textId="01179F65" w:rsidR="00C5122F" w:rsidRDefault="7E2BCC11" w:rsidP="22C7E76A">
      <w:pPr>
        <w:spacing w:after="0"/>
        <w:ind w:firstLine="708"/>
        <w:jc w:val="both"/>
        <w:rPr>
          <w:rFonts w:eastAsiaTheme="minorEastAsia"/>
          <w:color w:val="000000" w:themeColor="text1"/>
          <w:sz w:val="24"/>
          <w:szCs w:val="24"/>
        </w:rPr>
      </w:pPr>
      <w:r w:rsidRPr="4577D5AF">
        <w:rPr>
          <w:rFonts w:eastAsiaTheme="minorEastAsia"/>
          <w:color w:val="000000" w:themeColor="text1"/>
          <w:sz w:val="24"/>
          <w:szCs w:val="24"/>
        </w:rPr>
        <w:t xml:space="preserve">I- </w:t>
      </w:r>
      <w:proofErr w:type="gramStart"/>
      <w:r w:rsidRPr="4577D5AF">
        <w:rPr>
          <w:rFonts w:eastAsiaTheme="minorEastAsia"/>
          <w:color w:val="000000" w:themeColor="text1"/>
          <w:sz w:val="24"/>
          <w:szCs w:val="24"/>
        </w:rPr>
        <w:t>que</w:t>
      </w:r>
      <w:proofErr w:type="gramEnd"/>
      <w:r w:rsidRPr="4577D5AF">
        <w:rPr>
          <w:rFonts w:eastAsiaTheme="minorEastAsia"/>
          <w:color w:val="000000" w:themeColor="text1"/>
          <w:sz w:val="24"/>
          <w:szCs w:val="24"/>
        </w:rPr>
        <w:t xml:space="preserve"> o PGD seja instituído, de forma obrigatória, pelas autoridades de que trata o art. 7º</w:t>
      </w:r>
      <w:r w:rsidR="3C8B288F" w:rsidRPr="4577D5AF">
        <w:rPr>
          <w:rFonts w:eastAsiaTheme="minorEastAsia"/>
          <w:color w:val="000000" w:themeColor="text1"/>
          <w:sz w:val="24"/>
          <w:szCs w:val="24"/>
        </w:rPr>
        <w:t xml:space="preserve"> desta Instrução Normativa</w:t>
      </w:r>
      <w:r w:rsidRPr="4577D5AF">
        <w:rPr>
          <w:rFonts w:eastAsiaTheme="minorEastAsia"/>
          <w:color w:val="000000" w:themeColor="text1"/>
          <w:sz w:val="24"/>
          <w:szCs w:val="24"/>
        </w:rPr>
        <w:t xml:space="preserve">, </w:t>
      </w:r>
      <w:r w:rsidR="783E8E3E" w:rsidRPr="4577D5AF">
        <w:rPr>
          <w:rFonts w:eastAsiaTheme="minorEastAsia"/>
          <w:color w:val="000000" w:themeColor="text1"/>
          <w:sz w:val="24"/>
          <w:szCs w:val="24"/>
        </w:rPr>
        <w:t>para todos os agentes públicos do órgão ou entidade;</w:t>
      </w:r>
    </w:p>
    <w:p w14:paraId="35EF88A5" w14:textId="52C4A127" w:rsidR="0768261F" w:rsidRDefault="24283687" w:rsidP="22C7E76A">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II</w:t>
      </w:r>
      <w:r w:rsidR="53781EB0" w:rsidRPr="330645CB">
        <w:rPr>
          <w:rFonts w:eastAsiaTheme="minorEastAsia"/>
          <w:color w:val="000000" w:themeColor="text1"/>
          <w:sz w:val="24"/>
          <w:szCs w:val="24"/>
        </w:rPr>
        <w:t xml:space="preserve"> – </w:t>
      </w:r>
      <w:proofErr w:type="gramStart"/>
      <w:r w:rsidRPr="330645CB">
        <w:rPr>
          <w:rFonts w:eastAsiaTheme="minorEastAsia"/>
          <w:color w:val="000000" w:themeColor="text1"/>
          <w:sz w:val="24"/>
          <w:szCs w:val="24"/>
        </w:rPr>
        <w:t>critérios</w:t>
      </w:r>
      <w:proofErr w:type="gramEnd"/>
      <w:r w:rsidRPr="330645CB">
        <w:rPr>
          <w:rFonts w:eastAsiaTheme="minorEastAsia"/>
          <w:color w:val="000000" w:themeColor="text1"/>
          <w:sz w:val="24"/>
          <w:szCs w:val="24"/>
        </w:rPr>
        <w:t xml:space="preserve"> adicionais para a concessão de autorização para teletrabalho </w:t>
      </w:r>
      <w:r w:rsidR="07408412" w:rsidRPr="330645CB">
        <w:rPr>
          <w:rFonts w:eastAsiaTheme="minorEastAsia"/>
          <w:color w:val="000000" w:themeColor="text1"/>
          <w:sz w:val="24"/>
          <w:szCs w:val="24"/>
        </w:rPr>
        <w:t xml:space="preserve">com residência </w:t>
      </w:r>
      <w:r w:rsidRPr="330645CB">
        <w:rPr>
          <w:rFonts w:eastAsiaTheme="minorEastAsia"/>
          <w:color w:val="000000" w:themeColor="text1"/>
          <w:sz w:val="24"/>
          <w:szCs w:val="24"/>
        </w:rPr>
        <w:t>no exterior;</w:t>
      </w:r>
    </w:p>
    <w:p w14:paraId="1187A4F0" w14:textId="6F0863AD" w:rsidR="20DEF207" w:rsidRDefault="5225F6B4" w:rsidP="731B3012">
      <w:pPr>
        <w:ind w:firstLine="708"/>
        <w:jc w:val="both"/>
        <w:rPr>
          <w:rFonts w:eastAsiaTheme="minorEastAsia"/>
          <w:color w:val="000000" w:themeColor="text1"/>
          <w:sz w:val="24"/>
          <w:szCs w:val="24"/>
          <w:highlight w:val="magenta"/>
        </w:rPr>
      </w:pPr>
      <w:r w:rsidRPr="731B3012">
        <w:rPr>
          <w:rFonts w:eastAsiaTheme="minorEastAsia"/>
          <w:color w:val="000000" w:themeColor="text1"/>
          <w:sz w:val="24"/>
          <w:szCs w:val="24"/>
        </w:rPr>
        <w:lastRenderedPageBreak/>
        <w:t xml:space="preserve">III- </w:t>
      </w:r>
      <w:r w:rsidR="15091722" w:rsidRPr="731B3012">
        <w:rPr>
          <w:rFonts w:eastAsiaTheme="minorEastAsia"/>
          <w:color w:val="000000" w:themeColor="text1"/>
          <w:sz w:val="24"/>
          <w:szCs w:val="24"/>
        </w:rPr>
        <w:t xml:space="preserve">redução do prazo de retorno do participante em teletrabalho no exterior nos casos previstos no </w:t>
      </w:r>
      <w:r w:rsidR="37156FB9" w:rsidRPr="731B3012">
        <w:rPr>
          <w:rFonts w:eastAsiaTheme="minorEastAsia"/>
          <w:color w:val="000000" w:themeColor="text1"/>
          <w:sz w:val="24"/>
          <w:szCs w:val="24"/>
          <w:highlight w:val="magenta"/>
        </w:rPr>
        <w:t xml:space="preserve">inciso III do </w:t>
      </w:r>
      <w:r w:rsidR="1AA2AA0B" w:rsidRPr="731B3012">
        <w:rPr>
          <w:rFonts w:eastAsiaTheme="minorEastAsia"/>
          <w:color w:val="000000" w:themeColor="text1"/>
          <w:sz w:val="24"/>
          <w:szCs w:val="24"/>
          <w:highlight w:val="magenta"/>
        </w:rPr>
        <w:t>parágrafo único</w:t>
      </w:r>
      <w:r w:rsidR="37156FB9" w:rsidRPr="731B3012">
        <w:rPr>
          <w:rFonts w:eastAsiaTheme="minorEastAsia"/>
          <w:color w:val="000000" w:themeColor="text1"/>
          <w:sz w:val="24"/>
          <w:szCs w:val="24"/>
          <w:highlight w:val="magenta"/>
        </w:rPr>
        <w:t xml:space="preserve"> do </w:t>
      </w:r>
      <w:r w:rsidR="15091722" w:rsidRPr="731B3012">
        <w:rPr>
          <w:rFonts w:eastAsiaTheme="minorEastAsia"/>
          <w:color w:val="000000" w:themeColor="text1"/>
          <w:sz w:val="24"/>
          <w:szCs w:val="24"/>
          <w:highlight w:val="magenta"/>
        </w:rPr>
        <w:t>art.</w:t>
      </w:r>
      <w:r w:rsidR="75AB2C82" w:rsidRPr="731B3012">
        <w:rPr>
          <w:rFonts w:eastAsiaTheme="minorEastAsia"/>
          <w:color w:val="000000" w:themeColor="text1"/>
          <w:sz w:val="24"/>
          <w:szCs w:val="24"/>
          <w:highlight w:val="magenta"/>
        </w:rPr>
        <w:t xml:space="preserve"> </w:t>
      </w:r>
      <w:r w:rsidR="22F63ACE" w:rsidRPr="731B3012">
        <w:rPr>
          <w:rFonts w:eastAsiaTheme="minorEastAsia"/>
          <w:color w:val="000000" w:themeColor="text1"/>
          <w:sz w:val="24"/>
          <w:szCs w:val="24"/>
          <w:highlight w:val="magenta"/>
        </w:rPr>
        <w:t>26</w:t>
      </w:r>
      <w:r w:rsidR="0256401D" w:rsidRPr="731B3012">
        <w:rPr>
          <w:rFonts w:eastAsiaTheme="minorEastAsia"/>
          <w:color w:val="000000" w:themeColor="text1"/>
          <w:sz w:val="24"/>
          <w:szCs w:val="24"/>
          <w:highlight w:val="magenta"/>
        </w:rPr>
        <w:t xml:space="preserve"> desta Instrução Normativa</w:t>
      </w:r>
      <w:r w:rsidRPr="731B3012">
        <w:rPr>
          <w:rFonts w:eastAsiaTheme="minorEastAsia"/>
          <w:color w:val="000000" w:themeColor="text1"/>
          <w:sz w:val="24"/>
          <w:szCs w:val="24"/>
          <w:highlight w:val="magenta"/>
        </w:rPr>
        <w:t>;</w:t>
      </w:r>
    </w:p>
    <w:p w14:paraId="4A5951E1" w14:textId="397E4211" w:rsidR="00C5122F" w:rsidRDefault="2B58B2B2" w:rsidP="22C7E76A">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I</w:t>
      </w:r>
      <w:r w:rsidR="0D6FC529" w:rsidRPr="330645CB">
        <w:rPr>
          <w:rFonts w:eastAsiaTheme="minorEastAsia"/>
          <w:color w:val="000000" w:themeColor="text1"/>
          <w:sz w:val="24"/>
          <w:szCs w:val="24"/>
        </w:rPr>
        <w:t>V</w:t>
      </w:r>
      <w:r w:rsidR="1C25A5B6" w:rsidRPr="330645CB">
        <w:rPr>
          <w:rFonts w:eastAsiaTheme="minorEastAsia"/>
          <w:color w:val="000000" w:themeColor="text1"/>
          <w:sz w:val="24"/>
          <w:szCs w:val="24"/>
        </w:rPr>
        <w:t xml:space="preserve">- </w:t>
      </w:r>
      <w:commentRangeStart w:id="21"/>
      <w:proofErr w:type="gramStart"/>
      <w:r w:rsidR="1C25A5B6" w:rsidRPr="330645CB">
        <w:rPr>
          <w:rFonts w:eastAsiaTheme="minorEastAsia"/>
          <w:color w:val="000000" w:themeColor="text1"/>
          <w:sz w:val="24"/>
          <w:szCs w:val="24"/>
        </w:rPr>
        <w:t>prazo</w:t>
      </w:r>
      <w:proofErr w:type="gramEnd"/>
      <w:r w:rsidR="1C25A5B6" w:rsidRPr="330645CB">
        <w:rPr>
          <w:rFonts w:eastAsiaTheme="minorEastAsia"/>
          <w:color w:val="000000" w:themeColor="text1"/>
          <w:sz w:val="24"/>
          <w:szCs w:val="24"/>
        </w:rPr>
        <w:t xml:space="preserve"> de antecedência </w:t>
      </w:r>
      <w:commentRangeStart w:id="22"/>
      <w:commentRangeStart w:id="23"/>
      <w:commentRangeStart w:id="24"/>
      <w:r w:rsidR="1C25A5B6" w:rsidRPr="330645CB">
        <w:rPr>
          <w:rFonts w:eastAsiaTheme="minorEastAsia"/>
          <w:color w:val="000000" w:themeColor="text1"/>
          <w:sz w:val="24"/>
          <w:szCs w:val="24"/>
        </w:rPr>
        <w:t xml:space="preserve">mínima </w:t>
      </w:r>
      <w:commentRangeEnd w:id="22"/>
      <w:r w:rsidR="6A7E3C38">
        <w:rPr>
          <w:rStyle w:val="Refdecomentrio"/>
        </w:rPr>
        <w:commentReference w:id="22"/>
      </w:r>
      <w:commentRangeEnd w:id="23"/>
      <w:r w:rsidR="6A7E3C38">
        <w:rPr>
          <w:rStyle w:val="Refdecomentrio"/>
        </w:rPr>
        <w:commentReference w:id="23"/>
      </w:r>
      <w:commentRangeEnd w:id="24"/>
      <w:r w:rsidR="6A7E3C38">
        <w:rPr>
          <w:rStyle w:val="Refdecomentrio"/>
        </w:rPr>
        <w:commentReference w:id="24"/>
      </w:r>
      <w:r w:rsidR="1C25A5B6" w:rsidRPr="330645CB">
        <w:rPr>
          <w:rFonts w:eastAsiaTheme="minorEastAsia"/>
          <w:color w:val="000000" w:themeColor="text1"/>
          <w:sz w:val="24"/>
          <w:szCs w:val="24"/>
        </w:rPr>
        <w:t>de trinta dias para</w:t>
      </w:r>
      <w:r w:rsidR="0E08C8AE" w:rsidRPr="330645CB">
        <w:rPr>
          <w:rFonts w:eastAsiaTheme="minorEastAsia"/>
          <w:color w:val="000000" w:themeColor="text1"/>
          <w:sz w:val="24"/>
          <w:szCs w:val="24"/>
        </w:rPr>
        <w:t xml:space="preserve"> efetivar a transferência para a modalidade presencial ou o desligamento do PGD</w:t>
      </w:r>
      <w:r w:rsidR="279DD5A4" w:rsidRPr="330645CB">
        <w:rPr>
          <w:rFonts w:eastAsiaTheme="minorEastAsia"/>
          <w:color w:val="000000" w:themeColor="text1"/>
          <w:sz w:val="24"/>
          <w:szCs w:val="24"/>
        </w:rPr>
        <w:t>, após pedido de</w:t>
      </w:r>
      <w:r w:rsidR="1C25A5B6" w:rsidRPr="330645CB">
        <w:rPr>
          <w:rFonts w:eastAsiaTheme="minorEastAsia"/>
          <w:color w:val="000000" w:themeColor="text1"/>
          <w:sz w:val="24"/>
          <w:szCs w:val="24"/>
        </w:rPr>
        <w:t xml:space="preserve"> participante em teletrabalho</w:t>
      </w:r>
      <w:commentRangeEnd w:id="21"/>
      <w:r w:rsidR="6A7E3C38">
        <w:rPr>
          <w:rStyle w:val="Refdecomentrio"/>
        </w:rPr>
        <w:commentReference w:id="21"/>
      </w:r>
      <w:r w:rsidR="1C25A5B6" w:rsidRPr="330645CB">
        <w:rPr>
          <w:rFonts w:eastAsiaTheme="minorEastAsia"/>
          <w:color w:val="000000" w:themeColor="text1"/>
          <w:sz w:val="24"/>
          <w:szCs w:val="24"/>
        </w:rPr>
        <w:t>; e</w:t>
      </w:r>
    </w:p>
    <w:p w14:paraId="04EDCB3E" w14:textId="65FBB020" w:rsidR="00C5122F" w:rsidRDefault="03FA18EE" w:rsidP="731B3012">
      <w:pPr>
        <w:ind w:firstLine="708"/>
        <w:jc w:val="both"/>
        <w:rPr>
          <w:rFonts w:eastAsiaTheme="minorEastAsia"/>
          <w:color w:val="000000" w:themeColor="text1"/>
          <w:sz w:val="24"/>
          <w:szCs w:val="24"/>
        </w:rPr>
      </w:pPr>
      <w:commentRangeStart w:id="25"/>
      <w:commentRangeStart w:id="26"/>
      <w:commentRangeStart w:id="27"/>
      <w:r w:rsidRPr="731B3012">
        <w:rPr>
          <w:rFonts w:eastAsiaTheme="minorEastAsia"/>
          <w:color w:val="000000" w:themeColor="text1"/>
          <w:sz w:val="24"/>
          <w:szCs w:val="24"/>
        </w:rPr>
        <w:t>V</w:t>
      </w:r>
      <w:r w:rsidR="10442ED2" w:rsidRPr="731B3012">
        <w:rPr>
          <w:rFonts w:eastAsiaTheme="minorEastAsia"/>
          <w:color w:val="000000" w:themeColor="text1"/>
          <w:sz w:val="24"/>
          <w:szCs w:val="24"/>
        </w:rPr>
        <w:t xml:space="preserve">- </w:t>
      </w:r>
      <w:proofErr w:type="gramStart"/>
      <w:r w:rsidR="10442ED2" w:rsidRPr="731B3012">
        <w:rPr>
          <w:rFonts w:eastAsiaTheme="minorEastAsia"/>
          <w:color w:val="000000" w:themeColor="text1"/>
          <w:sz w:val="24"/>
          <w:szCs w:val="24"/>
        </w:rPr>
        <w:t>unidade</w:t>
      </w:r>
      <w:proofErr w:type="gramEnd"/>
      <w:r w:rsidR="049FD233" w:rsidRPr="731B3012">
        <w:rPr>
          <w:rFonts w:eastAsiaTheme="minorEastAsia"/>
          <w:color w:val="000000" w:themeColor="text1"/>
          <w:sz w:val="24"/>
          <w:szCs w:val="24"/>
        </w:rPr>
        <w:t xml:space="preserve"> </w:t>
      </w:r>
      <w:r w:rsidR="10442ED2" w:rsidRPr="731B3012">
        <w:rPr>
          <w:rFonts w:eastAsiaTheme="minorEastAsia"/>
          <w:color w:val="000000" w:themeColor="text1"/>
          <w:sz w:val="24"/>
          <w:szCs w:val="24"/>
        </w:rPr>
        <w:t>responsável pelo acompanhamento do PGD</w:t>
      </w:r>
      <w:r w:rsidR="1A026F3F" w:rsidRPr="731B3012">
        <w:rPr>
          <w:rFonts w:eastAsiaTheme="minorEastAsia"/>
          <w:color w:val="000000" w:themeColor="text1"/>
          <w:sz w:val="24"/>
          <w:szCs w:val="24"/>
        </w:rPr>
        <w:t xml:space="preserve"> no âmbito do órgão ou entidade</w:t>
      </w:r>
      <w:r w:rsidR="10442ED2" w:rsidRPr="731B3012">
        <w:rPr>
          <w:rFonts w:eastAsiaTheme="minorEastAsia"/>
          <w:color w:val="000000" w:themeColor="text1"/>
          <w:sz w:val="24"/>
          <w:szCs w:val="24"/>
        </w:rPr>
        <w:t>.</w:t>
      </w:r>
      <w:commentRangeEnd w:id="25"/>
      <w:r w:rsidR="03179B5A">
        <w:rPr>
          <w:rStyle w:val="Refdecomentrio"/>
        </w:rPr>
        <w:commentReference w:id="25"/>
      </w:r>
      <w:commentRangeEnd w:id="26"/>
      <w:r w:rsidR="03179B5A">
        <w:rPr>
          <w:rStyle w:val="Refdecomentrio"/>
        </w:rPr>
        <w:commentReference w:id="26"/>
      </w:r>
      <w:commentRangeEnd w:id="27"/>
      <w:r w:rsidR="03179B5A">
        <w:rPr>
          <w:rStyle w:val="Refdecomentrio"/>
        </w:rPr>
        <w:commentReference w:id="27"/>
      </w:r>
    </w:p>
    <w:p w14:paraId="69BA0A8D" w14:textId="09BF93EC" w:rsidR="379E9E58" w:rsidRDefault="48162566"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rPr>
        <w:t>§3º Ainda que o PGD seja instituído de forma obrigatória, nos termos do inciso I do § 2º, a adesão à modalidade teletrabalho dependerá de</w:t>
      </w:r>
      <w:commentRangeStart w:id="30"/>
      <w:r w:rsidRPr="731B3012">
        <w:rPr>
          <w:rFonts w:eastAsiaTheme="minorEastAsia"/>
          <w:color w:val="000000" w:themeColor="text1"/>
          <w:sz w:val="24"/>
          <w:szCs w:val="24"/>
        </w:rPr>
        <w:t xml:space="preserve"> manifestação de interesse do servidor</w:t>
      </w:r>
      <w:r w:rsidR="1AD1389B" w:rsidRPr="731B3012">
        <w:rPr>
          <w:rFonts w:eastAsiaTheme="minorEastAsia"/>
          <w:color w:val="000000" w:themeColor="text1"/>
          <w:sz w:val="24"/>
          <w:szCs w:val="24"/>
        </w:rPr>
        <w:t xml:space="preserve">, conforme inciso II do </w:t>
      </w:r>
      <w:r w:rsidR="1AD1389B" w:rsidRPr="731B3012">
        <w:rPr>
          <w:rFonts w:eastAsiaTheme="minorEastAsia"/>
          <w:b/>
          <w:bCs/>
          <w:color w:val="000000" w:themeColor="text1"/>
          <w:sz w:val="24"/>
          <w:szCs w:val="24"/>
        </w:rPr>
        <w:t>caput</w:t>
      </w:r>
      <w:r w:rsidR="1AD1389B" w:rsidRPr="731B3012">
        <w:rPr>
          <w:rFonts w:eastAsiaTheme="minorEastAsia"/>
          <w:color w:val="000000" w:themeColor="text1"/>
          <w:sz w:val="24"/>
          <w:szCs w:val="24"/>
        </w:rPr>
        <w:t xml:space="preserve"> do</w:t>
      </w:r>
      <w:r w:rsidR="3CBF9774" w:rsidRPr="731B3012">
        <w:rPr>
          <w:rFonts w:eastAsiaTheme="minorEastAsia"/>
          <w:color w:val="000000" w:themeColor="text1"/>
          <w:sz w:val="24"/>
          <w:szCs w:val="24"/>
        </w:rPr>
        <w:t xml:space="preserve"> </w:t>
      </w:r>
      <w:r w:rsidR="3D5E9AA9" w:rsidRPr="731B3012">
        <w:rPr>
          <w:rFonts w:eastAsiaTheme="minorEastAsia"/>
          <w:color w:val="000000" w:themeColor="text1"/>
          <w:sz w:val="24"/>
          <w:szCs w:val="24"/>
        </w:rPr>
        <w:t>art. 10 desta Instrução Normativa</w:t>
      </w:r>
      <w:commentRangeEnd w:id="30"/>
      <w:r w:rsidR="379E9E58">
        <w:rPr>
          <w:rStyle w:val="Refdecomentrio"/>
        </w:rPr>
        <w:commentReference w:id="30"/>
      </w:r>
      <w:r w:rsidRPr="731B3012">
        <w:rPr>
          <w:rFonts w:eastAsiaTheme="minorEastAsia"/>
          <w:color w:val="000000" w:themeColor="text1"/>
          <w:sz w:val="24"/>
          <w:szCs w:val="24"/>
        </w:rPr>
        <w:t>.</w:t>
      </w:r>
    </w:p>
    <w:p w14:paraId="0063E1C0" w14:textId="66FC1745" w:rsidR="4F2D2394" w:rsidRDefault="4F2D2394" w:rsidP="00B32011">
      <w:pPr>
        <w:rPr>
          <w:rFonts w:eastAsiaTheme="minorEastAsia"/>
          <w:color w:val="000000" w:themeColor="text1"/>
          <w:sz w:val="24"/>
          <w:szCs w:val="24"/>
        </w:rPr>
      </w:pPr>
      <w:r w:rsidRPr="731B3012">
        <w:rPr>
          <w:rFonts w:eastAsiaTheme="minorEastAsia"/>
          <w:color w:val="000000" w:themeColor="text1"/>
          <w:sz w:val="24"/>
          <w:szCs w:val="24"/>
        </w:rPr>
        <w:t>§4º</w:t>
      </w:r>
      <w:r w:rsidR="55BBF6E0" w:rsidRPr="731B3012">
        <w:rPr>
          <w:rFonts w:eastAsiaTheme="minorEastAsia"/>
          <w:color w:val="000000" w:themeColor="text1"/>
          <w:sz w:val="24"/>
          <w:szCs w:val="24"/>
        </w:rPr>
        <w:t xml:space="preserve"> </w:t>
      </w:r>
      <w:r w:rsidR="2B8E8B58" w:rsidRPr="731B3012">
        <w:rPr>
          <w:rFonts w:eastAsiaTheme="minorEastAsia"/>
          <w:color w:val="000000" w:themeColor="text1"/>
          <w:sz w:val="24"/>
          <w:szCs w:val="24"/>
        </w:rPr>
        <w:t xml:space="preserve">O ato de que trata o </w:t>
      </w:r>
      <w:r w:rsidR="2B8E8B58" w:rsidRPr="731B3012">
        <w:rPr>
          <w:rFonts w:eastAsiaTheme="minorEastAsia"/>
          <w:b/>
          <w:bCs/>
          <w:color w:val="000000" w:themeColor="text1"/>
          <w:sz w:val="24"/>
          <w:szCs w:val="24"/>
        </w:rPr>
        <w:t>caput</w:t>
      </w:r>
      <w:r w:rsidR="19260EC7" w:rsidRPr="731B3012">
        <w:rPr>
          <w:rFonts w:eastAsiaTheme="minorEastAsia"/>
          <w:b/>
          <w:bCs/>
          <w:sz w:val="24"/>
          <w:szCs w:val="24"/>
        </w:rPr>
        <w:t xml:space="preserve"> </w:t>
      </w:r>
      <w:r w:rsidR="24B904A8" w:rsidRPr="731B3012">
        <w:rPr>
          <w:rFonts w:eastAsiaTheme="minorEastAsia"/>
          <w:sz w:val="24"/>
          <w:szCs w:val="24"/>
        </w:rPr>
        <w:t xml:space="preserve">e suas eventuais </w:t>
      </w:r>
      <w:r w:rsidR="1C2A4CEE" w:rsidRPr="731B3012">
        <w:rPr>
          <w:rFonts w:eastAsiaTheme="minorEastAsia"/>
          <w:sz w:val="24"/>
          <w:szCs w:val="24"/>
        </w:rPr>
        <w:t>alterações</w:t>
      </w:r>
      <w:r w:rsidR="7C5ECF71" w:rsidRPr="731B3012">
        <w:rPr>
          <w:rFonts w:eastAsiaTheme="minorEastAsia"/>
          <w:sz w:val="24"/>
          <w:szCs w:val="24"/>
        </w:rPr>
        <w:t>:</w:t>
      </w:r>
    </w:p>
    <w:p w14:paraId="22F592CD" w14:textId="493663C0" w:rsidR="3B807BF0" w:rsidRDefault="3B807BF0" w:rsidP="731B3012">
      <w:pPr>
        <w:ind w:left="708"/>
        <w:jc w:val="both"/>
        <w:rPr>
          <w:rFonts w:eastAsiaTheme="minorEastAsia"/>
          <w:color w:val="000000" w:themeColor="text1"/>
          <w:sz w:val="24"/>
          <w:szCs w:val="24"/>
        </w:rPr>
      </w:pPr>
      <w:r w:rsidRPr="731B3012">
        <w:rPr>
          <w:rFonts w:eastAsiaTheme="minorEastAsia"/>
          <w:sz w:val="24"/>
          <w:szCs w:val="24"/>
        </w:rPr>
        <w:t>I</w:t>
      </w:r>
      <w:proofErr w:type="gramStart"/>
      <w:r w:rsidRPr="731B3012">
        <w:rPr>
          <w:rFonts w:eastAsiaTheme="minorEastAsia"/>
          <w:sz w:val="24"/>
          <w:szCs w:val="24"/>
        </w:rPr>
        <w:t>-</w:t>
      </w:r>
      <w:r w:rsidR="3F815559" w:rsidRPr="731B3012">
        <w:rPr>
          <w:rFonts w:eastAsiaTheme="minorEastAsia"/>
          <w:sz w:val="24"/>
          <w:szCs w:val="24"/>
        </w:rPr>
        <w:t xml:space="preserve"> </w:t>
      </w:r>
      <w:r w:rsidR="1C2A4CEE" w:rsidRPr="731B3012">
        <w:rPr>
          <w:rFonts w:eastAsiaTheme="minorEastAsia"/>
          <w:sz w:val="24"/>
          <w:szCs w:val="24"/>
        </w:rPr>
        <w:t xml:space="preserve"> </w:t>
      </w:r>
      <w:r w:rsidR="7102A1EF" w:rsidRPr="731B3012">
        <w:rPr>
          <w:rFonts w:eastAsiaTheme="minorEastAsia"/>
          <w:sz w:val="24"/>
          <w:szCs w:val="24"/>
        </w:rPr>
        <w:t>ser</w:t>
      </w:r>
      <w:r w:rsidR="0F5730D0" w:rsidRPr="731B3012">
        <w:rPr>
          <w:rFonts w:eastAsiaTheme="minorEastAsia"/>
          <w:sz w:val="24"/>
          <w:szCs w:val="24"/>
        </w:rPr>
        <w:t>ão</w:t>
      </w:r>
      <w:proofErr w:type="gramEnd"/>
      <w:r w:rsidR="3EE34CCE" w:rsidRPr="731B3012">
        <w:rPr>
          <w:rFonts w:eastAsiaTheme="minorEastAsia"/>
          <w:sz w:val="24"/>
          <w:szCs w:val="24"/>
        </w:rPr>
        <w:t xml:space="preserve"> divulgad</w:t>
      </w:r>
      <w:r w:rsidR="225E646F" w:rsidRPr="731B3012">
        <w:rPr>
          <w:rFonts w:eastAsiaTheme="minorEastAsia"/>
          <w:sz w:val="24"/>
          <w:szCs w:val="24"/>
        </w:rPr>
        <w:t>os</w:t>
      </w:r>
      <w:r w:rsidR="55BBF6E0" w:rsidRPr="731B3012">
        <w:rPr>
          <w:rFonts w:eastAsiaTheme="minorEastAsia"/>
          <w:sz w:val="24"/>
          <w:szCs w:val="24"/>
        </w:rPr>
        <w:t xml:space="preserve"> em sítio eletrônico do órgão ou entidade</w:t>
      </w:r>
      <w:r w:rsidR="0A424816" w:rsidRPr="731B3012">
        <w:rPr>
          <w:rFonts w:eastAsiaTheme="minorEastAsia"/>
          <w:sz w:val="24"/>
          <w:szCs w:val="24"/>
        </w:rPr>
        <w:t>;</w:t>
      </w:r>
    </w:p>
    <w:p w14:paraId="2D7AA0A9" w14:textId="571CB9BB" w:rsidR="0A424816" w:rsidRDefault="0A424816" w:rsidP="731B3012">
      <w:pPr>
        <w:ind w:left="708"/>
        <w:jc w:val="both"/>
        <w:rPr>
          <w:rFonts w:eastAsiaTheme="minorEastAsia"/>
          <w:sz w:val="24"/>
          <w:szCs w:val="24"/>
        </w:rPr>
      </w:pPr>
      <w:r w:rsidRPr="731B3012">
        <w:rPr>
          <w:rFonts w:eastAsiaTheme="minorEastAsia"/>
          <w:sz w:val="24"/>
          <w:szCs w:val="24"/>
        </w:rPr>
        <w:t xml:space="preserve">II- </w:t>
      </w:r>
      <w:proofErr w:type="gramStart"/>
      <w:r w:rsidR="261AEFC0" w:rsidRPr="731B3012">
        <w:rPr>
          <w:rFonts w:eastAsiaTheme="minorEastAsia"/>
          <w:sz w:val="24"/>
          <w:szCs w:val="24"/>
        </w:rPr>
        <w:t>d</w:t>
      </w:r>
      <w:r w:rsidRPr="731B3012">
        <w:rPr>
          <w:rFonts w:eastAsiaTheme="minorEastAsia"/>
          <w:sz w:val="24"/>
          <w:szCs w:val="24"/>
        </w:rPr>
        <w:t>everão</w:t>
      </w:r>
      <w:proofErr w:type="gramEnd"/>
      <w:r w:rsidRPr="731B3012">
        <w:rPr>
          <w:rFonts w:eastAsiaTheme="minorEastAsia"/>
          <w:sz w:val="24"/>
          <w:szCs w:val="24"/>
        </w:rPr>
        <w:t xml:space="preserve"> ser informados</w:t>
      </w:r>
      <w:r w:rsidR="0348888B" w:rsidRPr="731B3012">
        <w:rPr>
          <w:rFonts w:eastAsiaTheme="minorEastAsia"/>
          <w:sz w:val="24"/>
          <w:szCs w:val="24"/>
        </w:rPr>
        <w:t>, via correio eletrônico institucional,</w:t>
      </w:r>
      <w:r w:rsidRPr="731B3012">
        <w:rPr>
          <w:rFonts w:eastAsiaTheme="minorEastAsia"/>
          <w:sz w:val="24"/>
          <w:szCs w:val="24"/>
        </w:rPr>
        <w:t xml:space="preserve"> para o</w:t>
      </w:r>
      <w:r w:rsidR="5752115F" w:rsidRPr="731B3012">
        <w:rPr>
          <w:rFonts w:eastAsiaTheme="minorEastAsia"/>
          <w:sz w:val="24"/>
          <w:szCs w:val="24"/>
        </w:rPr>
        <w:t xml:space="preserve">s órgãos centrais do </w:t>
      </w:r>
      <w:proofErr w:type="spellStart"/>
      <w:r w:rsidR="5752115F" w:rsidRPr="731B3012">
        <w:rPr>
          <w:rFonts w:eastAsiaTheme="minorEastAsia"/>
          <w:sz w:val="24"/>
          <w:szCs w:val="24"/>
        </w:rPr>
        <w:t>Sipec</w:t>
      </w:r>
      <w:proofErr w:type="spellEnd"/>
      <w:r w:rsidR="5752115F" w:rsidRPr="731B3012">
        <w:rPr>
          <w:rFonts w:eastAsiaTheme="minorEastAsia"/>
          <w:sz w:val="24"/>
          <w:szCs w:val="24"/>
        </w:rPr>
        <w:t xml:space="preserve"> e </w:t>
      </w:r>
      <w:proofErr w:type="spellStart"/>
      <w:r w:rsidR="5752115F" w:rsidRPr="731B3012">
        <w:rPr>
          <w:rFonts w:eastAsiaTheme="minorEastAsia"/>
          <w:sz w:val="24"/>
          <w:szCs w:val="24"/>
        </w:rPr>
        <w:t>Siorg</w:t>
      </w:r>
      <w:proofErr w:type="spellEnd"/>
      <w:r w:rsidR="3EE34CCE" w:rsidRPr="731B3012">
        <w:rPr>
          <w:rFonts w:eastAsiaTheme="minorEastAsia"/>
          <w:sz w:val="24"/>
          <w:szCs w:val="24"/>
        </w:rPr>
        <w:t>.</w:t>
      </w:r>
    </w:p>
    <w:p w14:paraId="1C71BA3C" w14:textId="5FCAAD32" w:rsidR="5426B15F" w:rsidRDefault="6EC3C432" w:rsidP="0D68AF86">
      <w:pPr>
        <w:spacing w:after="0"/>
        <w:jc w:val="center"/>
        <w:rPr>
          <w:rFonts w:eastAsiaTheme="minorEastAsia"/>
          <w:b/>
          <w:bCs/>
          <w:color w:val="000000" w:themeColor="text1"/>
          <w:sz w:val="24"/>
          <w:szCs w:val="24"/>
        </w:rPr>
      </w:pPr>
      <w:r w:rsidRPr="0D68AF86">
        <w:rPr>
          <w:rFonts w:eastAsiaTheme="minorEastAsia"/>
          <w:b/>
          <w:bCs/>
          <w:color w:val="000000" w:themeColor="text1"/>
          <w:sz w:val="24"/>
          <w:szCs w:val="24"/>
        </w:rPr>
        <w:t>Seção II</w:t>
      </w:r>
    </w:p>
    <w:p w14:paraId="4DD15D8A" w14:textId="669A72C6" w:rsidR="00C5122F" w:rsidRDefault="104DBF9A" w:rsidP="22C7E76A">
      <w:pPr>
        <w:jc w:val="center"/>
        <w:rPr>
          <w:rFonts w:eastAsiaTheme="minorEastAsia"/>
          <w:b/>
          <w:bCs/>
          <w:color w:val="000000" w:themeColor="text1"/>
          <w:sz w:val="24"/>
          <w:szCs w:val="24"/>
        </w:rPr>
      </w:pPr>
      <w:r w:rsidRPr="22C7E76A">
        <w:rPr>
          <w:rFonts w:eastAsiaTheme="minorEastAsia"/>
          <w:b/>
          <w:bCs/>
          <w:color w:val="000000" w:themeColor="text1"/>
          <w:sz w:val="24"/>
          <w:szCs w:val="24"/>
        </w:rPr>
        <w:t>Da instituição</w:t>
      </w:r>
    </w:p>
    <w:p w14:paraId="73FE505F" w14:textId="64F0C9E0" w:rsidR="00C5122F" w:rsidRDefault="229020B0" w:rsidP="731B3012">
      <w:pPr>
        <w:spacing w:before="240" w:after="0"/>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7F097396" w:rsidRPr="731B3012">
        <w:rPr>
          <w:rFonts w:eastAsiaTheme="minorEastAsia"/>
          <w:color w:val="000000" w:themeColor="text1"/>
          <w:sz w:val="24"/>
          <w:szCs w:val="24"/>
          <w:highlight w:val="magenta"/>
        </w:rPr>
        <w:t>6</w:t>
      </w:r>
      <w:r w:rsidRPr="731B3012">
        <w:rPr>
          <w:rFonts w:eastAsiaTheme="minorEastAsia"/>
          <w:color w:val="000000" w:themeColor="text1"/>
          <w:sz w:val="24"/>
          <w:szCs w:val="24"/>
          <w:highlight w:val="magenta"/>
        </w:rPr>
        <w:t>º</w:t>
      </w:r>
      <w:r w:rsidRPr="731B3012">
        <w:rPr>
          <w:rFonts w:eastAsiaTheme="minorEastAsia"/>
          <w:color w:val="000000" w:themeColor="text1"/>
          <w:sz w:val="24"/>
          <w:szCs w:val="24"/>
        </w:rPr>
        <w:t xml:space="preserve"> A instituição do PGD da</w:t>
      </w:r>
      <w:r w:rsidR="1197A665" w:rsidRPr="731B3012">
        <w:rPr>
          <w:rFonts w:eastAsiaTheme="minorEastAsia"/>
          <w:color w:val="000000" w:themeColor="text1"/>
          <w:sz w:val="24"/>
          <w:szCs w:val="24"/>
        </w:rPr>
        <w:t xml:space="preserve">r-se-á por meio de ato do dirigente </w:t>
      </w:r>
      <w:r w:rsidR="02BB7F24" w:rsidRPr="731B3012">
        <w:rPr>
          <w:rFonts w:eastAsiaTheme="minorEastAsia"/>
          <w:color w:val="000000" w:themeColor="text1"/>
          <w:sz w:val="24"/>
          <w:szCs w:val="24"/>
        </w:rPr>
        <w:t xml:space="preserve">máximo </w:t>
      </w:r>
      <w:r w:rsidR="1197A665" w:rsidRPr="731B3012">
        <w:rPr>
          <w:rFonts w:eastAsiaTheme="minorEastAsia"/>
          <w:color w:val="000000" w:themeColor="text1"/>
          <w:sz w:val="24"/>
          <w:szCs w:val="24"/>
        </w:rPr>
        <w:t xml:space="preserve">da </w:t>
      </w:r>
      <w:r w:rsidRPr="731B3012">
        <w:rPr>
          <w:rFonts w:eastAsiaTheme="minorEastAsia"/>
          <w:color w:val="000000" w:themeColor="text1"/>
          <w:sz w:val="24"/>
          <w:szCs w:val="24"/>
        </w:rPr>
        <w:t>unidade instituidora, que deverá conter:</w:t>
      </w:r>
    </w:p>
    <w:p w14:paraId="7ACF64F6" w14:textId="35C8D18D" w:rsidR="00C5122F" w:rsidRDefault="6A6D3F75" w:rsidP="22C7E76A">
      <w:pPr>
        <w:spacing w:after="0"/>
        <w:ind w:firstLine="708"/>
        <w:jc w:val="both"/>
        <w:rPr>
          <w:rFonts w:eastAsiaTheme="minorEastAsia"/>
          <w:color w:val="000000" w:themeColor="text1"/>
          <w:sz w:val="24"/>
          <w:szCs w:val="24"/>
        </w:rPr>
      </w:pPr>
      <w:r w:rsidRPr="4577D5AF">
        <w:rPr>
          <w:rFonts w:eastAsiaTheme="minorEastAsia"/>
          <w:color w:val="000000" w:themeColor="text1"/>
          <w:sz w:val="24"/>
          <w:szCs w:val="24"/>
        </w:rPr>
        <w:t xml:space="preserve">I- </w:t>
      </w:r>
      <w:proofErr w:type="gramStart"/>
      <w:r w:rsidRPr="4577D5AF">
        <w:rPr>
          <w:rFonts w:eastAsiaTheme="minorEastAsia"/>
          <w:color w:val="000000" w:themeColor="text1"/>
          <w:sz w:val="24"/>
          <w:szCs w:val="24"/>
        </w:rPr>
        <w:t>os</w:t>
      </w:r>
      <w:proofErr w:type="gramEnd"/>
      <w:r w:rsidRPr="4577D5AF">
        <w:rPr>
          <w:rFonts w:eastAsiaTheme="minorEastAsia"/>
          <w:color w:val="000000" w:themeColor="text1"/>
          <w:sz w:val="24"/>
          <w:szCs w:val="24"/>
        </w:rPr>
        <w:t xml:space="preserve"> tipos de atividades que poderão ser incluídas no PGD;</w:t>
      </w:r>
    </w:p>
    <w:p w14:paraId="0862D1B3" w14:textId="11CC80B7" w:rsidR="00C5122F" w:rsidRDefault="12DC0E2E" w:rsidP="0D68AF86">
      <w:pPr>
        <w:spacing w:after="0"/>
        <w:ind w:firstLine="708"/>
        <w:jc w:val="both"/>
        <w:rPr>
          <w:rFonts w:eastAsiaTheme="minorEastAsia"/>
          <w:color w:val="000000" w:themeColor="text1"/>
          <w:sz w:val="24"/>
          <w:szCs w:val="24"/>
        </w:rPr>
      </w:pPr>
      <w:r w:rsidRPr="0D68AF86">
        <w:rPr>
          <w:rFonts w:eastAsiaTheme="minorEastAsia"/>
          <w:color w:val="000000" w:themeColor="text1"/>
          <w:sz w:val="24"/>
          <w:szCs w:val="24"/>
        </w:rPr>
        <w:t xml:space="preserve">II- </w:t>
      </w:r>
      <w:proofErr w:type="gramStart"/>
      <w:r w:rsidRPr="0D68AF86">
        <w:rPr>
          <w:rFonts w:eastAsiaTheme="minorEastAsia"/>
          <w:color w:val="000000" w:themeColor="text1"/>
          <w:sz w:val="24"/>
          <w:szCs w:val="24"/>
        </w:rPr>
        <w:t>as</w:t>
      </w:r>
      <w:proofErr w:type="gramEnd"/>
      <w:r w:rsidRPr="0D68AF86">
        <w:rPr>
          <w:rFonts w:eastAsiaTheme="minorEastAsia"/>
          <w:color w:val="000000" w:themeColor="text1"/>
          <w:sz w:val="24"/>
          <w:szCs w:val="24"/>
        </w:rPr>
        <w:t xml:space="preserve"> modalidades e regimes de execução;</w:t>
      </w:r>
    </w:p>
    <w:p w14:paraId="6495DC23" w14:textId="417F0AAC" w:rsidR="00C5122F" w:rsidRPr="00EE1BC3" w:rsidRDefault="5B1EBF8B" w:rsidP="731B3012">
      <w:pPr>
        <w:spacing w:after="0"/>
        <w:ind w:firstLine="708"/>
        <w:jc w:val="both"/>
        <w:rPr>
          <w:rFonts w:eastAsiaTheme="minorEastAsia"/>
          <w:color w:val="000000" w:themeColor="text1"/>
          <w:sz w:val="24"/>
          <w:szCs w:val="24"/>
        </w:rPr>
      </w:pPr>
      <w:commentRangeStart w:id="31"/>
      <w:commentRangeStart w:id="32"/>
      <w:r w:rsidRPr="731B3012">
        <w:rPr>
          <w:rFonts w:eastAsiaTheme="minorEastAsia"/>
          <w:color w:val="000000" w:themeColor="text1"/>
          <w:sz w:val="24"/>
          <w:szCs w:val="24"/>
        </w:rPr>
        <w:t>III- o quantitativo de vagas expresso em percentual</w:t>
      </w:r>
      <w:r w:rsidR="369D71E7" w:rsidRPr="731B3012">
        <w:rPr>
          <w:rFonts w:eastAsiaTheme="minorEastAsia"/>
          <w:color w:val="000000" w:themeColor="text1"/>
          <w:sz w:val="24"/>
          <w:szCs w:val="24"/>
        </w:rPr>
        <w:t>,</w:t>
      </w:r>
      <w:r w:rsidRPr="731B3012">
        <w:rPr>
          <w:rFonts w:eastAsiaTheme="minorEastAsia"/>
          <w:color w:val="000000" w:themeColor="text1"/>
          <w:sz w:val="24"/>
          <w:szCs w:val="24"/>
        </w:rPr>
        <w:t xml:space="preserve"> </w:t>
      </w:r>
      <w:r w:rsidRPr="731B3012">
        <w:rPr>
          <w:rFonts w:eastAsiaTheme="minorEastAsia"/>
          <w:sz w:val="24"/>
          <w:szCs w:val="24"/>
        </w:rPr>
        <w:t>por modalidade</w:t>
      </w:r>
      <w:r w:rsidR="2C7B8CD5" w:rsidRPr="731B3012">
        <w:rPr>
          <w:rFonts w:eastAsiaTheme="minorEastAsia"/>
          <w:sz w:val="24"/>
          <w:szCs w:val="24"/>
        </w:rPr>
        <w:t>, em relação ao total de agentes públicos</w:t>
      </w:r>
      <w:r w:rsidR="753038D3" w:rsidRPr="731B3012">
        <w:rPr>
          <w:rFonts w:eastAsiaTheme="minorEastAsia"/>
          <w:sz w:val="24"/>
          <w:szCs w:val="24"/>
        </w:rPr>
        <w:t xml:space="preserve"> do órgão ou entidade</w:t>
      </w:r>
      <w:r w:rsidR="2C7B8CD5" w:rsidRPr="731B3012">
        <w:rPr>
          <w:rFonts w:eastAsiaTheme="minorEastAsia"/>
          <w:sz w:val="24"/>
          <w:szCs w:val="24"/>
        </w:rPr>
        <w:t>, de que trata o art. 3º desta Instrução Normativa</w:t>
      </w:r>
      <w:r w:rsidR="6A7AD99B" w:rsidRPr="731B3012">
        <w:rPr>
          <w:rFonts w:eastAsiaTheme="minorEastAsia"/>
          <w:sz w:val="24"/>
          <w:szCs w:val="24"/>
        </w:rPr>
        <w:t>;</w:t>
      </w:r>
      <w:commentRangeEnd w:id="31"/>
      <w:r w:rsidR="4F3AE81B">
        <w:rPr>
          <w:rStyle w:val="Refdecomentrio"/>
        </w:rPr>
        <w:commentReference w:id="31"/>
      </w:r>
      <w:commentRangeEnd w:id="32"/>
      <w:r w:rsidR="4F3AE81B">
        <w:rPr>
          <w:rStyle w:val="Refdecomentrio"/>
        </w:rPr>
        <w:commentReference w:id="32"/>
      </w:r>
    </w:p>
    <w:p w14:paraId="0D270EF8" w14:textId="713482B2" w:rsidR="00C5122F" w:rsidRDefault="10383224" w:rsidP="0D68AF86">
      <w:pPr>
        <w:spacing w:after="0"/>
        <w:ind w:firstLine="708"/>
        <w:jc w:val="both"/>
        <w:rPr>
          <w:rFonts w:eastAsiaTheme="minorEastAsia"/>
          <w:color w:val="000000" w:themeColor="text1"/>
          <w:sz w:val="24"/>
          <w:szCs w:val="24"/>
        </w:rPr>
      </w:pPr>
      <w:r w:rsidRPr="0D68AF86">
        <w:rPr>
          <w:rFonts w:eastAsiaTheme="minorEastAsia"/>
          <w:color w:val="000000" w:themeColor="text1"/>
          <w:sz w:val="24"/>
          <w:szCs w:val="24"/>
        </w:rPr>
        <w:t xml:space="preserve">IV- </w:t>
      </w:r>
      <w:proofErr w:type="gramStart"/>
      <w:r w:rsidRPr="0D68AF86">
        <w:rPr>
          <w:rFonts w:eastAsiaTheme="minorEastAsia"/>
          <w:color w:val="000000" w:themeColor="text1"/>
          <w:sz w:val="24"/>
          <w:szCs w:val="24"/>
        </w:rPr>
        <w:t>as</w:t>
      </w:r>
      <w:proofErr w:type="gramEnd"/>
      <w:r w:rsidRPr="0D68AF86">
        <w:rPr>
          <w:rFonts w:eastAsiaTheme="minorEastAsia"/>
          <w:color w:val="000000" w:themeColor="text1"/>
          <w:sz w:val="24"/>
          <w:szCs w:val="24"/>
        </w:rPr>
        <w:t xml:space="preserve"> vedações à participação, se houver;</w:t>
      </w:r>
    </w:p>
    <w:p w14:paraId="7C5A450A" w14:textId="7DB5FD2B" w:rsidR="00C5122F" w:rsidRDefault="0A026972" w:rsidP="0D68AF86">
      <w:pPr>
        <w:spacing w:after="0"/>
        <w:ind w:firstLine="708"/>
        <w:jc w:val="both"/>
        <w:rPr>
          <w:rFonts w:eastAsiaTheme="minorEastAsia"/>
          <w:color w:val="000000" w:themeColor="text1"/>
          <w:sz w:val="24"/>
          <w:szCs w:val="24"/>
        </w:rPr>
      </w:pPr>
      <w:r w:rsidRPr="0D68AF86">
        <w:rPr>
          <w:rFonts w:eastAsiaTheme="minorEastAsia"/>
          <w:color w:val="000000" w:themeColor="text1"/>
          <w:sz w:val="24"/>
          <w:szCs w:val="24"/>
        </w:rPr>
        <w:t xml:space="preserve">V- </w:t>
      </w:r>
      <w:proofErr w:type="gramStart"/>
      <w:r w:rsidRPr="0D68AF86">
        <w:rPr>
          <w:rFonts w:eastAsiaTheme="minorEastAsia"/>
          <w:color w:val="000000" w:themeColor="text1"/>
          <w:sz w:val="24"/>
          <w:szCs w:val="24"/>
        </w:rPr>
        <w:t>o</w:t>
      </w:r>
      <w:proofErr w:type="gramEnd"/>
      <w:r w:rsidRPr="0D68AF86">
        <w:rPr>
          <w:rFonts w:eastAsiaTheme="minorEastAsia"/>
          <w:color w:val="000000" w:themeColor="text1"/>
          <w:sz w:val="24"/>
          <w:szCs w:val="24"/>
        </w:rPr>
        <w:t xml:space="preserve"> conteúdo mínimo do Term</w:t>
      </w:r>
      <w:r w:rsidR="00605467" w:rsidRPr="0D68AF86">
        <w:rPr>
          <w:rFonts w:eastAsiaTheme="minorEastAsia"/>
          <w:color w:val="000000" w:themeColor="text1"/>
          <w:sz w:val="24"/>
          <w:szCs w:val="24"/>
        </w:rPr>
        <w:t>o de Ciência e Responsabilidade</w:t>
      </w:r>
      <w:r w:rsidR="0A94EF87" w:rsidRPr="0D68AF86">
        <w:rPr>
          <w:rFonts w:eastAsiaTheme="minorEastAsia"/>
          <w:color w:val="000000" w:themeColor="text1"/>
          <w:sz w:val="24"/>
          <w:szCs w:val="24"/>
        </w:rPr>
        <w:t>- TCR</w:t>
      </w:r>
      <w:r w:rsidR="00605467" w:rsidRPr="0D68AF86">
        <w:rPr>
          <w:rFonts w:eastAsiaTheme="minorEastAsia"/>
          <w:color w:val="000000" w:themeColor="text1"/>
          <w:sz w:val="24"/>
          <w:szCs w:val="24"/>
        </w:rPr>
        <w:t>;</w:t>
      </w:r>
    </w:p>
    <w:p w14:paraId="163AAD5E" w14:textId="3557BB62" w:rsidR="00C5122F" w:rsidRDefault="0C30670D" w:rsidP="22C7E76A">
      <w:pPr>
        <w:spacing w:after="0"/>
        <w:ind w:firstLine="708"/>
        <w:jc w:val="both"/>
        <w:rPr>
          <w:rFonts w:eastAsiaTheme="minorEastAsia"/>
          <w:color w:val="000000" w:themeColor="text1"/>
          <w:sz w:val="24"/>
          <w:szCs w:val="24"/>
        </w:rPr>
      </w:pPr>
      <w:commentRangeStart w:id="33"/>
      <w:commentRangeStart w:id="34"/>
      <w:commentRangeStart w:id="35"/>
      <w:r w:rsidRPr="22C7E76A">
        <w:rPr>
          <w:rFonts w:eastAsiaTheme="minorEastAsia"/>
          <w:color w:val="000000" w:themeColor="text1"/>
          <w:sz w:val="24"/>
          <w:szCs w:val="24"/>
        </w:rPr>
        <w:t xml:space="preserve">VI- </w:t>
      </w:r>
      <w:proofErr w:type="gramStart"/>
      <w:r w:rsidRPr="22C7E76A">
        <w:rPr>
          <w:rFonts w:eastAsiaTheme="minorEastAsia"/>
          <w:color w:val="000000" w:themeColor="text1"/>
          <w:sz w:val="24"/>
          <w:szCs w:val="24"/>
        </w:rPr>
        <w:t>o</w:t>
      </w:r>
      <w:proofErr w:type="gramEnd"/>
      <w:r w:rsidRPr="22C7E76A">
        <w:rPr>
          <w:rFonts w:eastAsiaTheme="minorEastAsia"/>
          <w:color w:val="000000" w:themeColor="text1"/>
          <w:sz w:val="24"/>
          <w:szCs w:val="24"/>
        </w:rPr>
        <w:t xml:space="preserve"> prazo de antecedência mínimo para </w:t>
      </w:r>
      <w:r w:rsidR="10F71EF5" w:rsidRPr="22C7E76A">
        <w:rPr>
          <w:rFonts w:eastAsiaTheme="minorEastAsia"/>
          <w:color w:val="000000" w:themeColor="text1"/>
          <w:sz w:val="24"/>
          <w:szCs w:val="24"/>
        </w:rPr>
        <w:t xml:space="preserve">eventuais </w:t>
      </w:r>
      <w:r w:rsidRPr="22C7E76A">
        <w:rPr>
          <w:rFonts w:eastAsiaTheme="minorEastAsia"/>
          <w:color w:val="000000" w:themeColor="text1"/>
          <w:sz w:val="24"/>
          <w:szCs w:val="24"/>
        </w:rPr>
        <w:t xml:space="preserve">convocações </w:t>
      </w:r>
      <w:r w:rsidR="40E8A50C" w:rsidRPr="22C7E76A">
        <w:rPr>
          <w:rFonts w:eastAsiaTheme="minorEastAsia"/>
          <w:color w:val="000000" w:themeColor="text1"/>
          <w:sz w:val="24"/>
          <w:szCs w:val="24"/>
        </w:rPr>
        <w:t>presenciais</w:t>
      </w:r>
      <w:r w:rsidRPr="22C7E76A">
        <w:rPr>
          <w:rFonts w:eastAsiaTheme="minorEastAsia"/>
          <w:color w:val="000000" w:themeColor="text1"/>
          <w:sz w:val="24"/>
          <w:szCs w:val="24"/>
        </w:rPr>
        <w:t xml:space="preserve">; </w:t>
      </w:r>
      <w:commentRangeEnd w:id="33"/>
      <w:r w:rsidR="7CCE9C2A">
        <w:rPr>
          <w:rStyle w:val="Refdecomentrio"/>
        </w:rPr>
        <w:commentReference w:id="33"/>
      </w:r>
      <w:commentRangeEnd w:id="34"/>
      <w:r w:rsidR="7CCE9C2A">
        <w:rPr>
          <w:rStyle w:val="Refdecomentrio"/>
        </w:rPr>
        <w:commentReference w:id="34"/>
      </w:r>
      <w:commentRangeEnd w:id="35"/>
      <w:r w:rsidR="7CCE9C2A">
        <w:rPr>
          <w:rStyle w:val="Refdecomentrio"/>
        </w:rPr>
        <w:commentReference w:id="35"/>
      </w:r>
    </w:p>
    <w:p w14:paraId="736F1AD5" w14:textId="3B879805" w:rsidR="1C0816EF" w:rsidRDefault="3D993163" w:rsidP="22C7E76A">
      <w:pPr>
        <w:spacing w:after="0"/>
        <w:ind w:firstLine="708"/>
        <w:jc w:val="both"/>
        <w:rPr>
          <w:rFonts w:eastAsiaTheme="minorEastAsia"/>
          <w:sz w:val="24"/>
          <w:szCs w:val="24"/>
        </w:rPr>
      </w:pPr>
      <w:r w:rsidRPr="4577D5AF">
        <w:rPr>
          <w:rFonts w:eastAsiaTheme="minorEastAsia"/>
          <w:color w:val="000000" w:themeColor="text1"/>
          <w:sz w:val="24"/>
          <w:szCs w:val="24"/>
        </w:rPr>
        <w:t>VII-</w:t>
      </w:r>
      <w:r w:rsidR="19204C87" w:rsidRPr="4577D5AF">
        <w:rPr>
          <w:rFonts w:eastAsiaTheme="minorEastAsia"/>
          <w:color w:val="000000" w:themeColor="text1"/>
          <w:sz w:val="24"/>
          <w:szCs w:val="24"/>
        </w:rPr>
        <w:t xml:space="preserve"> </w:t>
      </w:r>
      <w:r w:rsidR="60CB63A9" w:rsidRPr="4577D5AF">
        <w:rPr>
          <w:rFonts w:eastAsiaTheme="minorEastAsia"/>
          <w:sz w:val="24"/>
          <w:szCs w:val="24"/>
        </w:rPr>
        <w:t>a possibilidade de registro de comparecimento de participantes cujas atividades realizadas exijam a comprovação de presença física, quando for o caso</w:t>
      </w:r>
      <w:r w:rsidR="5ACD6B6E" w:rsidRPr="4577D5AF">
        <w:rPr>
          <w:rFonts w:eastAsiaTheme="minorEastAsia"/>
          <w:sz w:val="24"/>
          <w:szCs w:val="24"/>
        </w:rPr>
        <w:t>; e</w:t>
      </w:r>
    </w:p>
    <w:p w14:paraId="564B2996" w14:textId="31CBA53A" w:rsidR="68137748" w:rsidRDefault="17576B51" w:rsidP="731B3012">
      <w:pPr>
        <w:spacing w:after="0"/>
        <w:ind w:firstLine="708"/>
        <w:jc w:val="both"/>
        <w:rPr>
          <w:rFonts w:eastAsiaTheme="minorEastAsia"/>
          <w:sz w:val="24"/>
          <w:szCs w:val="24"/>
        </w:rPr>
      </w:pPr>
      <w:r w:rsidRPr="731B3012">
        <w:rPr>
          <w:rFonts w:eastAsiaTheme="minorEastAsia"/>
          <w:color w:val="000000" w:themeColor="text1"/>
          <w:sz w:val="24"/>
          <w:szCs w:val="24"/>
        </w:rPr>
        <w:t xml:space="preserve">VIII- </w:t>
      </w:r>
      <w:commentRangeStart w:id="37"/>
      <w:commentRangeStart w:id="38"/>
      <w:r w:rsidRPr="731B3012">
        <w:rPr>
          <w:rFonts w:eastAsiaTheme="minorEastAsia"/>
          <w:color w:val="000000" w:themeColor="text1"/>
          <w:sz w:val="24"/>
          <w:szCs w:val="24"/>
        </w:rPr>
        <w:t>os critérios para priorização de participantes</w:t>
      </w:r>
      <w:commentRangeEnd w:id="37"/>
      <w:r w:rsidR="68137748">
        <w:rPr>
          <w:rStyle w:val="Refdecomentrio"/>
        </w:rPr>
        <w:commentReference w:id="37"/>
      </w:r>
      <w:commentRangeEnd w:id="38"/>
      <w:r w:rsidR="68137748">
        <w:rPr>
          <w:rStyle w:val="Refdecomentrio"/>
        </w:rPr>
        <w:commentReference w:id="38"/>
      </w:r>
      <w:r w:rsidRPr="731B3012">
        <w:rPr>
          <w:rFonts w:eastAsiaTheme="minorEastAsia"/>
          <w:color w:val="000000" w:themeColor="text1"/>
          <w:sz w:val="24"/>
          <w:szCs w:val="24"/>
        </w:rPr>
        <w:t xml:space="preserve">, </w:t>
      </w:r>
      <w:r w:rsidR="63D06EE2" w:rsidRPr="731B3012">
        <w:rPr>
          <w:rFonts w:eastAsiaTheme="minorEastAsia"/>
          <w:sz w:val="24"/>
          <w:szCs w:val="24"/>
        </w:rPr>
        <w:t>observando a seguinte ordem de preferência:</w:t>
      </w:r>
    </w:p>
    <w:p w14:paraId="5151CF0E" w14:textId="1F9588AF" w:rsidR="22F3C931" w:rsidRDefault="22F3C931" w:rsidP="4577D5AF">
      <w:pPr>
        <w:ind w:left="708" w:firstLine="708"/>
        <w:contextualSpacing/>
        <w:jc w:val="both"/>
      </w:pPr>
      <w:r w:rsidRPr="4577D5AF">
        <w:rPr>
          <w:rFonts w:eastAsiaTheme="minorEastAsia"/>
          <w:sz w:val="24"/>
          <w:szCs w:val="24"/>
        </w:rPr>
        <w:t>a) pessoas com deficiência, com necessidades especiais ou com problemas graves de saúde ou que sejam pais ou responsáveis por dependentes na mesma condição;</w:t>
      </w:r>
    </w:p>
    <w:p w14:paraId="50043CCA" w14:textId="1F9588AF" w:rsidR="22F3C931" w:rsidRDefault="22F3C931" w:rsidP="4577D5AF">
      <w:pPr>
        <w:ind w:left="708" w:firstLine="708"/>
        <w:contextualSpacing/>
        <w:jc w:val="both"/>
      </w:pPr>
      <w:r w:rsidRPr="4577D5AF">
        <w:rPr>
          <w:rFonts w:eastAsiaTheme="minorEastAsia"/>
          <w:sz w:val="24"/>
          <w:szCs w:val="24"/>
        </w:rPr>
        <w:t>b) com mobilidade reduzida, nos termos da Lei nº 10.098, de 19 de dezembro de 2000;</w:t>
      </w:r>
    </w:p>
    <w:p w14:paraId="451F241E" w14:textId="38947FBA" w:rsidR="22F3C931" w:rsidRDefault="63D06EE2" w:rsidP="4577D5AF">
      <w:pPr>
        <w:ind w:left="708" w:firstLine="708"/>
        <w:contextualSpacing/>
        <w:jc w:val="both"/>
      </w:pPr>
      <w:r w:rsidRPr="731B3012">
        <w:rPr>
          <w:rFonts w:eastAsiaTheme="minorEastAsia"/>
          <w:sz w:val="24"/>
          <w:szCs w:val="24"/>
        </w:rPr>
        <w:t>c) gestantes e lactantes;</w:t>
      </w:r>
    </w:p>
    <w:p w14:paraId="683F8F7A" w14:textId="6498D042" w:rsidR="22F3C931" w:rsidRDefault="22F3C931" w:rsidP="4577D5AF">
      <w:pPr>
        <w:ind w:left="708" w:firstLine="708"/>
        <w:contextualSpacing/>
        <w:jc w:val="both"/>
      </w:pPr>
      <w:r w:rsidRPr="4577D5AF">
        <w:rPr>
          <w:rFonts w:eastAsiaTheme="minorEastAsia"/>
          <w:sz w:val="24"/>
          <w:szCs w:val="24"/>
        </w:rPr>
        <w:t xml:space="preserve">d) com horário especial, nos termos dos §§ 2º e 3º do art. 98 da Lei nº 8.112, de 11 de dezembro de 1990; </w:t>
      </w:r>
      <w:r w:rsidR="2ABC273B" w:rsidRPr="4577D5AF">
        <w:rPr>
          <w:rFonts w:eastAsiaTheme="minorEastAsia"/>
          <w:sz w:val="24"/>
          <w:szCs w:val="24"/>
        </w:rPr>
        <w:t>e</w:t>
      </w:r>
    </w:p>
    <w:p w14:paraId="033EA69C" w14:textId="50394156" w:rsidR="22F3C931" w:rsidRDefault="22F3C931" w:rsidP="22C7E76A">
      <w:pPr>
        <w:ind w:left="708" w:firstLine="708"/>
        <w:jc w:val="both"/>
        <w:rPr>
          <w:rFonts w:eastAsiaTheme="minorEastAsia"/>
          <w:sz w:val="24"/>
          <w:szCs w:val="24"/>
        </w:rPr>
      </w:pPr>
      <w:r w:rsidRPr="22C7E76A">
        <w:rPr>
          <w:rFonts w:eastAsiaTheme="minorEastAsia"/>
          <w:sz w:val="24"/>
          <w:szCs w:val="24"/>
        </w:rPr>
        <w:t>e) outros definidos pela unidade</w:t>
      </w:r>
      <w:r w:rsidR="2A0F74A5" w:rsidRPr="22C7E76A">
        <w:rPr>
          <w:rFonts w:eastAsiaTheme="minorEastAsia"/>
          <w:sz w:val="24"/>
          <w:szCs w:val="24"/>
        </w:rPr>
        <w:t xml:space="preserve"> </w:t>
      </w:r>
      <w:r w:rsidRPr="22C7E76A">
        <w:rPr>
          <w:rFonts w:eastAsiaTheme="minorEastAsia"/>
          <w:sz w:val="24"/>
          <w:szCs w:val="24"/>
        </w:rPr>
        <w:t>instituidora.</w:t>
      </w:r>
    </w:p>
    <w:p w14:paraId="7EDE8DAD" w14:textId="62C64AA3" w:rsidR="5C54F6E2" w:rsidRDefault="286300F7" w:rsidP="22C7E76A">
      <w:pPr>
        <w:ind w:firstLine="708"/>
        <w:jc w:val="both"/>
        <w:rPr>
          <w:rFonts w:eastAsiaTheme="minorEastAsia"/>
          <w:sz w:val="24"/>
          <w:szCs w:val="24"/>
        </w:rPr>
      </w:pPr>
      <w:commentRangeStart w:id="39"/>
      <w:commentRangeStart w:id="40"/>
      <w:r w:rsidRPr="22C7E76A">
        <w:rPr>
          <w:rFonts w:eastAsiaTheme="minorEastAsia"/>
          <w:sz w:val="24"/>
          <w:szCs w:val="24"/>
        </w:rPr>
        <w:t>§</w:t>
      </w:r>
      <w:r w:rsidR="18F704B5" w:rsidRPr="22C7E76A">
        <w:rPr>
          <w:rFonts w:eastAsiaTheme="minorEastAsia"/>
          <w:sz w:val="24"/>
          <w:szCs w:val="24"/>
        </w:rPr>
        <w:t>1</w:t>
      </w:r>
      <w:r w:rsidRPr="22C7E76A">
        <w:rPr>
          <w:rFonts w:eastAsiaTheme="minorEastAsia"/>
          <w:sz w:val="24"/>
          <w:szCs w:val="24"/>
        </w:rPr>
        <w:t xml:space="preserve">º O </w:t>
      </w:r>
      <w:r w:rsidRPr="22C7E76A">
        <w:rPr>
          <w:rFonts w:eastAsiaTheme="minorEastAsia"/>
          <w:color w:val="000000" w:themeColor="text1"/>
          <w:sz w:val="24"/>
          <w:szCs w:val="24"/>
        </w:rPr>
        <w:t>prazo definido no inciso VI do</w:t>
      </w:r>
      <w:r w:rsidRPr="22C7E76A">
        <w:rPr>
          <w:rFonts w:eastAsiaTheme="minorEastAsia"/>
          <w:sz w:val="24"/>
          <w:szCs w:val="24"/>
        </w:rPr>
        <w:t xml:space="preserve"> </w:t>
      </w:r>
      <w:r w:rsidRPr="22C7E76A">
        <w:rPr>
          <w:rFonts w:eastAsiaTheme="minorEastAsia"/>
          <w:b/>
          <w:bCs/>
          <w:sz w:val="24"/>
          <w:szCs w:val="24"/>
        </w:rPr>
        <w:t>caput</w:t>
      </w:r>
      <w:r w:rsidRPr="22C7E76A">
        <w:rPr>
          <w:rFonts w:eastAsiaTheme="minorEastAsia"/>
          <w:sz w:val="24"/>
          <w:szCs w:val="24"/>
        </w:rPr>
        <w:t xml:space="preserve"> não deverá ser inferior a dois dias úteis</w:t>
      </w:r>
      <w:r w:rsidR="011F76A6" w:rsidRPr="22C7E76A">
        <w:rPr>
          <w:rFonts w:eastAsiaTheme="minorEastAsia"/>
          <w:sz w:val="24"/>
          <w:szCs w:val="24"/>
        </w:rPr>
        <w:t>, salvo necessidade devidamente justificada com base no interesse público</w:t>
      </w:r>
      <w:r w:rsidRPr="22C7E76A">
        <w:rPr>
          <w:rFonts w:eastAsiaTheme="minorEastAsia"/>
          <w:sz w:val="24"/>
          <w:szCs w:val="24"/>
        </w:rPr>
        <w:t>.</w:t>
      </w:r>
      <w:commentRangeEnd w:id="39"/>
      <w:r w:rsidR="79F9D534">
        <w:rPr>
          <w:rStyle w:val="Refdecomentrio"/>
        </w:rPr>
        <w:commentReference w:id="39"/>
      </w:r>
      <w:commentRangeEnd w:id="40"/>
      <w:r w:rsidR="79F9D534">
        <w:rPr>
          <w:rStyle w:val="Refdecomentrio"/>
        </w:rPr>
        <w:commentReference w:id="40"/>
      </w:r>
    </w:p>
    <w:p w14:paraId="06C88ED3" w14:textId="18E435DF" w:rsidR="6DFA955C" w:rsidRDefault="60F5E7E3" w:rsidP="22C7E76A">
      <w:pPr>
        <w:ind w:firstLine="708"/>
        <w:jc w:val="both"/>
        <w:rPr>
          <w:rFonts w:eastAsiaTheme="minorEastAsia"/>
          <w:sz w:val="24"/>
          <w:szCs w:val="24"/>
        </w:rPr>
      </w:pPr>
      <w:r w:rsidRPr="4577D5AF">
        <w:rPr>
          <w:rFonts w:eastAsiaTheme="minorEastAsia"/>
          <w:sz w:val="24"/>
          <w:szCs w:val="24"/>
        </w:rPr>
        <w:t>§</w:t>
      </w:r>
      <w:r w:rsidR="30330198" w:rsidRPr="4577D5AF">
        <w:rPr>
          <w:rFonts w:eastAsiaTheme="minorEastAsia"/>
          <w:sz w:val="24"/>
          <w:szCs w:val="24"/>
        </w:rPr>
        <w:t>2</w:t>
      </w:r>
      <w:r w:rsidRPr="4577D5AF">
        <w:rPr>
          <w:rFonts w:eastAsiaTheme="minorEastAsia"/>
          <w:sz w:val="24"/>
          <w:szCs w:val="24"/>
        </w:rPr>
        <w:t>º O disposto no inc</w:t>
      </w:r>
      <w:r w:rsidRPr="4577D5AF">
        <w:rPr>
          <w:rFonts w:eastAsiaTheme="minorEastAsia"/>
          <w:color w:val="000000" w:themeColor="text1"/>
          <w:sz w:val="24"/>
          <w:szCs w:val="24"/>
        </w:rPr>
        <w:t>iso VII do</w:t>
      </w:r>
      <w:r w:rsidRPr="4577D5AF">
        <w:rPr>
          <w:rFonts w:eastAsiaTheme="minorEastAsia"/>
          <w:sz w:val="24"/>
          <w:szCs w:val="24"/>
        </w:rPr>
        <w:t xml:space="preserve"> </w:t>
      </w:r>
      <w:r w:rsidRPr="4577D5AF">
        <w:rPr>
          <w:rFonts w:eastAsiaTheme="minorEastAsia"/>
          <w:b/>
          <w:bCs/>
          <w:sz w:val="24"/>
          <w:szCs w:val="24"/>
        </w:rPr>
        <w:t xml:space="preserve">caput </w:t>
      </w:r>
      <w:r w:rsidRPr="4577D5AF">
        <w:rPr>
          <w:rFonts w:eastAsiaTheme="minorEastAsia"/>
          <w:sz w:val="24"/>
          <w:szCs w:val="24"/>
        </w:rPr>
        <w:t>difere do controle de frequência, do qual todos os participantes do PGD estão dispensados.</w:t>
      </w:r>
    </w:p>
    <w:p w14:paraId="53DD1675" w14:textId="2C6CC78F" w:rsidR="151E5111" w:rsidRDefault="6B255BE8" w:rsidP="22C7E76A">
      <w:pPr>
        <w:spacing w:before="240"/>
        <w:ind w:firstLine="708"/>
        <w:jc w:val="both"/>
        <w:rPr>
          <w:rFonts w:eastAsiaTheme="minorEastAsia"/>
          <w:color w:val="000000" w:themeColor="text1"/>
          <w:sz w:val="24"/>
          <w:szCs w:val="24"/>
        </w:rPr>
      </w:pPr>
      <w:r w:rsidRPr="731B3012">
        <w:rPr>
          <w:rFonts w:eastAsiaTheme="minorEastAsia"/>
          <w:color w:val="000000" w:themeColor="text1"/>
          <w:sz w:val="24"/>
          <w:szCs w:val="24"/>
        </w:rPr>
        <w:t>§</w:t>
      </w:r>
      <w:r w:rsidR="60EDE36D" w:rsidRPr="731B3012">
        <w:rPr>
          <w:rFonts w:eastAsiaTheme="minorEastAsia"/>
          <w:color w:val="000000" w:themeColor="text1"/>
          <w:sz w:val="24"/>
          <w:szCs w:val="24"/>
        </w:rPr>
        <w:t>3</w:t>
      </w:r>
      <w:r w:rsidRPr="731B3012">
        <w:rPr>
          <w:rFonts w:eastAsiaTheme="minorEastAsia"/>
          <w:color w:val="000000" w:themeColor="text1"/>
          <w:sz w:val="24"/>
          <w:szCs w:val="24"/>
        </w:rPr>
        <w:t>º</w:t>
      </w:r>
      <w:commentRangeStart w:id="41"/>
      <w:r w:rsidRPr="731B3012">
        <w:rPr>
          <w:rFonts w:eastAsiaTheme="minorEastAsia"/>
          <w:color w:val="000000" w:themeColor="text1"/>
          <w:sz w:val="24"/>
          <w:szCs w:val="24"/>
        </w:rPr>
        <w:t xml:space="preserve"> </w:t>
      </w:r>
      <w:r w:rsidR="429409B6" w:rsidRPr="731B3012">
        <w:rPr>
          <w:rFonts w:eastAsiaTheme="minorEastAsia"/>
          <w:color w:val="000000" w:themeColor="text1"/>
          <w:sz w:val="24"/>
          <w:szCs w:val="24"/>
        </w:rPr>
        <w:t>N</w:t>
      </w:r>
      <w:commentRangeEnd w:id="41"/>
      <w:r w:rsidR="151E5111">
        <w:rPr>
          <w:rStyle w:val="Refdecomentrio"/>
        </w:rPr>
        <w:commentReference w:id="41"/>
      </w:r>
      <w:r w:rsidR="429409B6" w:rsidRPr="731B3012">
        <w:rPr>
          <w:rFonts w:eastAsiaTheme="minorEastAsia"/>
          <w:color w:val="000000" w:themeColor="text1"/>
          <w:sz w:val="24"/>
          <w:szCs w:val="24"/>
        </w:rPr>
        <w:t>o âmbito dos gabinetes dos Ministros de Estado ou equivalentes, o</w:t>
      </w:r>
      <w:r w:rsidR="784B4690" w:rsidRPr="731B3012">
        <w:rPr>
          <w:rFonts w:eastAsiaTheme="minorEastAsia"/>
          <w:color w:val="000000" w:themeColor="text1"/>
          <w:sz w:val="24"/>
          <w:szCs w:val="24"/>
        </w:rPr>
        <w:t xml:space="preserve"> ato de instituição do PGD será de competência do Chefe de Gabinete.</w:t>
      </w:r>
    </w:p>
    <w:p w14:paraId="37E780C4" w14:textId="64C966B7" w:rsidR="61A5E974" w:rsidRDefault="61A5E974" w:rsidP="731B3012">
      <w:pPr>
        <w:spacing w:before="240"/>
        <w:ind w:firstLine="720"/>
        <w:jc w:val="both"/>
        <w:rPr>
          <w:rFonts w:eastAsiaTheme="minorEastAsia"/>
          <w:sz w:val="24"/>
          <w:szCs w:val="24"/>
        </w:rPr>
      </w:pPr>
      <w:r w:rsidRPr="731B3012">
        <w:rPr>
          <w:rFonts w:eastAsiaTheme="minorEastAsia"/>
          <w:sz w:val="24"/>
          <w:szCs w:val="24"/>
        </w:rPr>
        <w:lastRenderedPageBreak/>
        <w:t>§</w:t>
      </w:r>
      <w:r w:rsidR="76353245" w:rsidRPr="731B3012">
        <w:rPr>
          <w:rFonts w:eastAsiaTheme="minorEastAsia"/>
          <w:sz w:val="24"/>
          <w:szCs w:val="24"/>
        </w:rPr>
        <w:t>4</w:t>
      </w:r>
      <w:r w:rsidRPr="731B3012">
        <w:rPr>
          <w:rFonts w:eastAsiaTheme="minorEastAsia"/>
          <w:sz w:val="24"/>
          <w:szCs w:val="24"/>
        </w:rPr>
        <w:t>º A modalidade teletrabalho não poderá reduzir a capacidade de atendimento ao público interno e externo ou implicar em aumento de despesas para a APF.</w:t>
      </w:r>
      <w:commentRangeStart w:id="42"/>
      <w:commentRangeEnd w:id="42"/>
      <w:r>
        <w:rPr>
          <w:rStyle w:val="Refdecomentrio"/>
        </w:rPr>
        <w:commentReference w:id="42"/>
      </w:r>
    </w:p>
    <w:p w14:paraId="1D8C88A8" w14:textId="4734F8FE" w:rsidR="25C773CD" w:rsidRDefault="25C773CD" w:rsidP="731B3012">
      <w:pPr>
        <w:ind w:firstLine="708"/>
        <w:jc w:val="both"/>
        <w:rPr>
          <w:rFonts w:eastAsiaTheme="minorEastAsia"/>
          <w:color w:val="000000" w:themeColor="text1"/>
          <w:sz w:val="24"/>
          <w:szCs w:val="24"/>
        </w:rPr>
      </w:pPr>
      <w:r w:rsidRPr="731B3012">
        <w:rPr>
          <w:rFonts w:eastAsiaTheme="minorEastAsia"/>
          <w:sz w:val="24"/>
          <w:szCs w:val="24"/>
        </w:rPr>
        <w:t>§</w:t>
      </w:r>
      <w:r w:rsidR="0A29AC03" w:rsidRPr="731B3012">
        <w:rPr>
          <w:rFonts w:eastAsiaTheme="minorEastAsia"/>
          <w:sz w:val="24"/>
          <w:szCs w:val="24"/>
        </w:rPr>
        <w:t>5</w:t>
      </w:r>
      <w:r w:rsidRPr="731B3012">
        <w:rPr>
          <w:rFonts w:eastAsiaTheme="minorEastAsia"/>
          <w:sz w:val="24"/>
          <w:szCs w:val="24"/>
        </w:rPr>
        <w:t>º</w:t>
      </w:r>
      <w:r w:rsidR="256CAED4" w:rsidRPr="731B3012">
        <w:rPr>
          <w:rFonts w:eastAsiaTheme="minorEastAsia"/>
          <w:color w:val="000000" w:themeColor="text1"/>
          <w:sz w:val="24"/>
          <w:szCs w:val="24"/>
        </w:rPr>
        <w:t xml:space="preserve"> O ato de que trata o </w:t>
      </w:r>
      <w:r w:rsidR="256CAED4" w:rsidRPr="731B3012">
        <w:rPr>
          <w:rFonts w:eastAsiaTheme="minorEastAsia"/>
          <w:b/>
          <w:bCs/>
          <w:color w:val="000000" w:themeColor="text1"/>
          <w:sz w:val="24"/>
          <w:szCs w:val="24"/>
        </w:rPr>
        <w:t>caput</w:t>
      </w:r>
      <w:r w:rsidR="256CAED4" w:rsidRPr="731B3012">
        <w:rPr>
          <w:rFonts w:eastAsiaTheme="minorEastAsia"/>
          <w:b/>
          <w:bCs/>
          <w:sz w:val="24"/>
          <w:szCs w:val="24"/>
        </w:rPr>
        <w:t xml:space="preserve"> </w:t>
      </w:r>
      <w:r w:rsidR="256CAED4" w:rsidRPr="731B3012">
        <w:rPr>
          <w:rFonts w:eastAsiaTheme="minorEastAsia"/>
          <w:sz w:val="24"/>
          <w:szCs w:val="24"/>
        </w:rPr>
        <w:t>e suas eventuais alterações:</w:t>
      </w:r>
    </w:p>
    <w:p w14:paraId="35E1EFFB" w14:textId="493663C0" w:rsidR="256CAED4" w:rsidRDefault="256CAED4" w:rsidP="731B3012">
      <w:pPr>
        <w:ind w:left="708"/>
        <w:jc w:val="both"/>
        <w:rPr>
          <w:rFonts w:eastAsiaTheme="minorEastAsia"/>
          <w:color w:val="000000" w:themeColor="text1"/>
          <w:sz w:val="24"/>
          <w:szCs w:val="24"/>
        </w:rPr>
      </w:pPr>
      <w:r w:rsidRPr="731B3012">
        <w:rPr>
          <w:rFonts w:eastAsiaTheme="minorEastAsia"/>
          <w:sz w:val="24"/>
          <w:szCs w:val="24"/>
        </w:rPr>
        <w:t>I</w:t>
      </w:r>
      <w:proofErr w:type="gramStart"/>
      <w:r w:rsidRPr="731B3012">
        <w:rPr>
          <w:rFonts w:eastAsiaTheme="minorEastAsia"/>
          <w:sz w:val="24"/>
          <w:szCs w:val="24"/>
        </w:rPr>
        <w:t>-  serão</w:t>
      </w:r>
      <w:proofErr w:type="gramEnd"/>
      <w:r w:rsidRPr="731B3012">
        <w:rPr>
          <w:rFonts w:eastAsiaTheme="minorEastAsia"/>
          <w:sz w:val="24"/>
          <w:szCs w:val="24"/>
        </w:rPr>
        <w:t xml:space="preserve"> divulgados em sítio eletrônico do órgão ou entidade;</w:t>
      </w:r>
    </w:p>
    <w:p w14:paraId="52C3077C" w14:textId="406B42D4" w:rsidR="256CAED4" w:rsidRDefault="256CAED4" w:rsidP="731B3012">
      <w:pPr>
        <w:ind w:left="708"/>
        <w:jc w:val="both"/>
        <w:rPr>
          <w:rFonts w:eastAsiaTheme="minorEastAsia"/>
          <w:sz w:val="24"/>
          <w:szCs w:val="24"/>
        </w:rPr>
      </w:pPr>
      <w:r w:rsidRPr="731B3012">
        <w:rPr>
          <w:rFonts w:eastAsiaTheme="minorEastAsia"/>
          <w:sz w:val="24"/>
          <w:szCs w:val="24"/>
        </w:rPr>
        <w:t xml:space="preserve">II- </w:t>
      </w:r>
      <w:proofErr w:type="gramStart"/>
      <w:r w:rsidRPr="731B3012">
        <w:rPr>
          <w:rFonts w:eastAsiaTheme="minorEastAsia"/>
          <w:sz w:val="24"/>
          <w:szCs w:val="24"/>
        </w:rPr>
        <w:t>deverão</w:t>
      </w:r>
      <w:proofErr w:type="gramEnd"/>
      <w:r w:rsidRPr="731B3012">
        <w:rPr>
          <w:rFonts w:eastAsiaTheme="minorEastAsia"/>
          <w:sz w:val="24"/>
          <w:szCs w:val="24"/>
        </w:rPr>
        <w:t xml:space="preserve"> ser informados, via correio eletrônico institucional, para o</w:t>
      </w:r>
      <w:r w:rsidR="402F0936" w:rsidRPr="731B3012">
        <w:rPr>
          <w:rFonts w:eastAsiaTheme="minorEastAsia"/>
          <w:sz w:val="24"/>
          <w:szCs w:val="24"/>
        </w:rPr>
        <w:t xml:space="preserve">s órgãos centrais do </w:t>
      </w:r>
      <w:proofErr w:type="spellStart"/>
      <w:r w:rsidR="402F0936" w:rsidRPr="731B3012">
        <w:rPr>
          <w:rFonts w:eastAsiaTheme="minorEastAsia"/>
          <w:sz w:val="24"/>
          <w:szCs w:val="24"/>
        </w:rPr>
        <w:t>Sipec</w:t>
      </w:r>
      <w:proofErr w:type="spellEnd"/>
      <w:r w:rsidR="402F0936" w:rsidRPr="731B3012">
        <w:rPr>
          <w:rFonts w:eastAsiaTheme="minorEastAsia"/>
          <w:sz w:val="24"/>
          <w:szCs w:val="24"/>
        </w:rPr>
        <w:t xml:space="preserve"> e </w:t>
      </w:r>
      <w:proofErr w:type="spellStart"/>
      <w:r w:rsidR="402F0936" w:rsidRPr="731B3012">
        <w:rPr>
          <w:rFonts w:eastAsiaTheme="minorEastAsia"/>
          <w:sz w:val="24"/>
          <w:szCs w:val="24"/>
        </w:rPr>
        <w:t>Siorg</w:t>
      </w:r>
      <w:proofErr w:type="spellEnd"/>
      <w:r w:rsidRPr="731B3012">
        <w:rPr>
          <w:rFonts w:eastAsiaTheme="minorEastAsia"/>
          <w:sz w:val="24"/>
          <w:szCs w:val="24"/>
        </w:rPr>
        <w:t>.</w:t>
      </w:r>
    </w:p>
    <w:p w14:paraId="17091941" w14:textId="4517922C" w:rsidR="731B3012" w:rsidRDefault="731B3012" w:rsidP="731B3012">
      <w:pPr>
        <w:spacing w:after="0"/>
        <w:ind w:firstLine="720"/>
        <w:jc w:val="both"/>
        <w:rPr>
          <w:rFonts w:eastAsiaTheme="minorEastAsia"/>
          <w:sz w:val="24"/>
          <w:szCs w:val="24"/>
        </w:rPr>
      </w:pPr>
    </w:p>
    <w:p w14:paraId="541EC165" w14:textId="28A65675" w:rsidR="2A42E7A7" w:rsidRDefault="2A42E7A7" w:rsidP="2A42E7A7">
      <w:pPr>
        <w:spacing w:after="0"/>
        <w:ind w:firstLine="708"/>
        <w:jc w:val="both"/>
        <w:rPr>
          <w:rFonts w:eastAsiaTheme="minorEastAsia"/>
          <w:color w:val="000000" w:themeColor="text1"/>
          <w:sz w:val="24"/>
          <w:szCs w:val="24"/>
        </w:rPr>
      </w:pPr>
    </w:p>
    <w:p w14:paraId="314E19E2" w14:textId="548195E1" w:rsidR="5426B15F" w:rsidRDefault="6012BFE0" w:rsidP="0D68AF86">
      <w:pPr>
        <w:spacing w:after="0"/>
        <w:jc w:val="center"/>
        <w:rPr>
          <w:rFonts w:eastAsiaTheme="minorEastAsia"/>
          <w:b/>
          <w:bCs/>
          <w:sz w:val="24"/>
          <w:szCs w:val="24"/>
        </w:rPr>
      </w:pPr>
      <w:r w:rsidRPr="0D68AF86">
        <w:rPr>
          <w:rFonts w:eastAsiaTheme="minorEastAsia"/>
          <w:b/>
          <w:bCs/>
          <w:sz w:val="24"/>
          <w:szCs w:val="24"/>
        </w:rPr>
        <w:t>Seção III</w:t>
      </w:r>
    </w:p>
    <w:p w14:paraId="6027AC06" w14:textId="6590386A" w:rsidR="333A0DB3" w:rsidRDefault="3448FC5E" w:rsidP="330645CB">
      <w:pPr>
        <w:jc w:val="center"/>
        <w:rPr>
          <w:rFonts w:eastAsiaTheme="minorEastAsia"/>
          <w:b/>
          <w:bCs/>
          <w:sz w:val="24"/>
          <w:szCs w:val="24"/>
        </w:rPr>
      </w:pPr>
      <w:r w:rsidRPr="330645CB">
        <w:rPr>
          <w:rFonts w:eastAsiaTheme="minorEastAsia"/>
          <w:b/>
          <w:bCs/>
          <w:sz w:val="24"/>
          <w:szCs w:val="24"/>
        </w:rPr>
        <w:t>D</w:t>
      </w:r>
      <w:r w:rsidR="799DF279" w:rsidRPr="330645CB">
        <w:rPr>
          <w:rFonts w:eastAsiaTheme="minorEastAsia"/>
          <w:b/>
          <w:bCs/>
          <w:sz w:val="24"/>
          <w:szCs w:val="24"/>
        </w:rPr>
        <w:t>o ciclo de</w:t>
      </w:r>
      <w:r w:rsidR="3613EAED" w:rsidRPr="330645CB">
        <w:rPr>
          <w:rFonts w:eastAsiaTheme="minorEastAsia"/>
          <w:b/>
          <w:bCs/>
          <w:sz w:val="24"/>
          <w:szCs w:val="24"/>
        </w:rPr>
        <w:t xml:space="preserve"> </w:t>
      </w:r>
      <w:r w:rsidRPr="330645CB">
        <w:rPr>
          <w:rFonts w:eastAsiaTheme="minorEastAsia"/>
          <w:b/>
          <w:bCs/>
          <w:sz w:val="24"/>
          <w:szCs w:val="24"/>
        </w:rPr>
        <w:t>execução</w:t>
      </w:r>
      <w:r w:rsidR="2CB68C27" w:rsidRPr="330645CB">
        <w:rPr>
          <w:rFonts w:eastAsiaTheme="minorEastAsia"/>
          <w:b/>
          <w:bCs/>
          <w:sz w:val="24"/>
          <w:szCs w:val="24"/>
        </w:rPr>
        <w:t xml:space="preserve"> do PGD</w:t>
      </w:r>
    </w:p>
    <w:p w14:paraId="27B462CB" w14:textId="4E69A7AE" w:rsidR="33652858" w:rsidRDefault="3A845FA1" w:rsidP="731B3012">
      <w:pPr>
        <w:spacing w:after="0"/>
        <w:ind w:firstLine="708"/>
        <w:jc w:val="both"/>
        <w:rPr>
          <w:rFonts w:eastAsiaTheme="minorEastAsia"/>
          <w:sz w:val="24"/>
          <w:szCs w:val="24"/>
        </w:rPr>
      </w:pPr>
      <w:r w:rsidRPr="731B3012">
        <w:rPr>
          <w:rFonts w:eastAsiaTheme="minorEastAsia"/>
          <w:sz w:val="24"/>
          <w:szCs w:val="24"/>
          <w:highlight w:val="magenta"/>
        </w:rPr>
        <w:t xml:space="preserve">Art. </w:t>
      </w:r>
      <w:commentRangeStart w:id="43"/>
      <w:r w:rsidR="13BB289A" w:rsidRPr="731B3012">
        <w:rPr>
          <w:rFonts w:eastAsiaTheme="minorEastAsia"/>
          <w:sz w:val="24"/>
          <w:szCs w:val="24"/>
          <w:highlight w:val="magenta"/>
        </w:rPr>
        <w:t>7</w:t>
      </w:r>
      <w:commentRangeEnd w:id="43"/>
      <w:r w:rsidR="000BFAA9">
        <w:rPr>
          <w:rStyle w:val="Refdecomentrio"/>
        </w:rPr>
        <w:commentReference w:id="43"/>
      </w:r>
      <w:r w:rsidRPr="731B3012">
        <w:rPr>
          <w:rFonts w:eastAsiaTheme="minorEastAsia"/>
          <w:sz w:val="24"/>
          <w:szCs w:val="24"/>
          <w:highlight w:val="magenta"/>
        </w:rPr>
        <w:t>º</w:t>
      </w:r>
      <w:r w:rsidRPr="731B3012">
        <w:rPr>
          <w:rFonts w:eastAsiaTheme="minorEastAsia"/>
          <w:sz w:val="24"/>
          <w:szCs w:val="24"/>
        </w:rPr>
        <w:t xml:space="preserve"> </w:t>
      </w:r>
      <w:r w:rsidR="5C26910D" w:rsidRPr="731B3012">
        <w:rPr>
          <w:rFonts w:eastAsiaTheme="minorEastAsia"/>
          <w:sz w:val="24"/>
          <w:szCs w:val="24"/>
        </w:rPr>
        <w:t>O ciclo de execução do PGD é composto pelas seguintes fases:</w:t>
      </w:r>
    </w:p>
    <w:p w14:paraId="3A9FBB1B" w14:textId="78B18E00" w:rsidR="211E4C97" w:rsidRDefault="66E0D843" w:rsidP="61D180D2">
      <w:pPr>
        <w:spacing w:after="0" w:line="257" w:lineRule="exact"/>
        <w:ind w:firstLine="708"/>
        <w:jc w:val="both"/>
        <w:rPr>
          <w:rFonts w:eastAsiaTheme="minorEastAsia"/>
          <w:sz w:val="24"/>
          <w:szCs w:val="24"/>
        </w:rPr>
      </w:pPr>
      <w:r w:rsidRPr="61D180D2">
        <w:rPr>
          <w:rFonts w:eastAsiaTheme="minorEastAsia"/>
          <w:sz w:val="24"/>
          <w:szCs w:val="24"/>
        </w:rPr>
        <w:t>I</w:t>
      </w:r>
      <w:r w:rsidR="78863584" w:rsidRPr="61D180D2">
        <w:rPr>
          <w:rFonts w:eastAsiaTheme="minorEastAsia"/>
          <w:sz w:val="24"/>
          <w:szCs w:val="24"/>
        </w:rPr>
        <w:t xml:space="preserve">- </w:t>
      </w:r>
      <w:bookmarkStart w:id="45" w:name="_Int_qLMSUSb3"/>
      <w:proofErr w:type="gramStart"/>
      <w:r w:rsidR="78863584" w:rsidRPr="61D180D2">
        <w:rPr>
          <w:rFonts w:eastAsiaTheme="minorEastAsia"/>
          <w:sz w:val="24"/>
          <w:szCs w:val="24"/>
        </w:rPr>
        <w:t>elaboração</w:t>
      </w:r>
      <w:bookmarkEnd w:id="45"/>
      <w:proofErr w:type="gramEnd"/>
      <w:r w:rsidR="604BF5BC" w:rsidRPr="61D180D2">
        <w:rPr>
          <w:rFonts w:eastAsiaTheme="minorEastAsia"/>
          <w:sz w:val="24"/>
          <w:szCs w:val="24"/>
        </w:rPr>
        <w:t xml:space="preserve"> do </w:t>
      </w:r>
      <w:r w:rsidR="44FDD514" w:rsidRPr="61D180D2">
        <w:rPr>
          <w:rFonts w:eastAsiaTheme="minorEastAsia"/>
          <w:sz w:val="24"/>
          <w:szCs w:val="24"/>
        </w:rPr>
        <w:t>plano de entregas</w:t>
      </w:r>
      <w:r w:rsidR="1A0E522D" w:rsidRPr="61D180D2">
        <w:rPr>
          <w:rFonts w:eastAsiaTheme="minorEastAsia"/>
          <w:sz w:val="24"/>
          <w:szCs w:val="24"/>
        </w:rPr>
        <w:t xml:space="preserve"> da unidade</w:t>
      </w:r>
      <w:r w:rsidR="54CD05FC" w:rsidRPr="61D180D2">
        <w:rPr>
          <w:rFonts w:eastAsiaTheme="minorEastAsia"/>
          <w:sz w:val="24"/>
          <w:szCs w:val="24"/>
        </w:rPr>
        <w:t xml:space="preserve"> de execução</w:t>
      </w:r>
      <w:r w:rsidRPr="61D180D2">
        <w:rPr>
          <w:rFonts w:eastAsiaTheme="minorEastAsia"/>
          <w:sz w:val="24"/>
          <w:szCs w:val="24"/>
        </w:rPr>
        <w:t>;</w:t>
      </w:r>
    </w:p>
    <w:p w14:paraId="44B30E24" w14:textId="4F1D44AE" w:rsidR="211E4C97" w:rsidRDefault="7B966EB1" w:rsidP="61D180D2">
      <w:pPr>
        <w:spacing w:after="0" w:line="257" w:lineRule="exact"/>
        <w:ind w:firstLine="708"/>
        <w:jc w:val="both"/>
        <w:rPr>
          <w:rFonts w:eastAsiaTheme="minorEastAsia"/>
          <w:sz w:val="24"/>
          <w:szCs w:val="24"/>
        </w:rPr>
      </w:pPr>
      <w:r w:rsidRPr="61D180D2">
        <w:rPr>
          <w:rFonts w:eastAsiaTheme="minorEastAsia"/>
          <w:sz w:val="24"/>
          <w:szCs w:val="24"/>
        </w:rPr>
        <w:t>II</w:t>
      </w:r>
      <w:r w:rsidR="11327E34" w:rsidRPr="61D180D2">
        <w:rPr>
          <w:rFonts w:eastAsiaTheme="minorEastAsia"/>
          <w:sz w:val="24"/>
          <w:szCs w:val="24"/>
        </w:rPr>
        <w:t xml:space="preserve">- </w:t>
      </w:r>
      <w:bookmarkStart w:id="46" w:name="_Int_lttdgmOM"/>
      <w:proofErr w:type="gramStart"/>
      <w:r w:rsidR="11327E34" w:rsidRPr="61D180D2">
        <w:rPr>
          <w:rFonts w:eastAsiaTheme="minorEastAsia"/>
          <w:sz w:val="24"/>
          <w:szCs w:val="24"/>
        </w:rPr>
        <w:t>seleção</w:t>
      </w:r>
      <w:bookmarkEnd w:id="46"/>
      <w:proofErr w:type="gramEnd"/>
      <w:r w:rsidR="793D345A" w:rsidRPr="61D180D2">
        <w:rPr>
          <w:rFonts w:eastAsiaTheme="minorEastAsia"/>
          <w:sz w:val="24"/>
          <w:szCs w:val="24"/>
        </w:rPr>
        <w:t xml:space="preserve"> dos participantes </w:t>
      </w:r>
      <w:r w:rsidR="5B2EAC55" w:rsidRPr="61D180D2">
        <w:rPr>
          <w:rFonts w:eastAsiaTheme="minorEastAsia"/>
          <w:sz w:val="24"/>
          <w:szCs w:val="24"/>
        </w:rPr>
        <w:t>e</w:t>
      </w:r>
      <w:r w:rsidR="793D345A" w:rsidRPr="61D180D2">
        <w:rPr>
          <w:rFonts w:eastAsiaTheme="minorEastAsia"/>
          <w:sz w:val="24"/>
          <w:szCs w:val="24"/>
        </w:rPr>
        <w:t xml:space="preserve"> </w:t>
      </w:r>
      <w:r w:rsidR="50BAC810" w:rsidRPr="61D180D2">
        <w:rPr>
          <w:rFonts w:eastAsiaTheme="minorEastAsia"/>
          <w:sz w:val="24"/>
          <w:szCs w:val="24"/>
        </w:rPr>
        <w:t>assinatura do</w:t>
      </w:r>
      <w:r w:rsidR="793D345A" w:rsidRPr="61D180D2">
        <w:rPr>
          <w:rFonts w:eastAsiaTheme="minorEastAsia"/>
          <w:sz w:val="24"/>
          <w:szCs w:val="24"/>
        </w:rPr>
        <w:t xml:space="preserve"> </w:t>
      </w:r>
      <w:r w:rsidR="134DC6D2" w:rsidRPr="61D180D2">
        <w:rPr>
          <w:rFonts w:eastAsiaTheme="minorEastAsia"/>
          <w:sz w:val="24"/>
          <w:szCs w:val="24"/>
        </w:rPr>
        <w:t>T</w:t>
      </w:r>
      <w:r w:rsidR="1933C2EC" w:rsidRPr="61D180D2">
        <w:rPr>
          <w:rFonts w:eastAsiaTheme="minorEastAsia"/>
          <w:sz w:val="24"/>
          <w:szCs w:val="24"/>
        </w:rPr>
        <w:t>CR</w:t>
      </w:r>
      <w:r w:rsidR="793D345A" w:rsidRPr="61D180D2">
        <w:rPr>
          <w:rFonts w:eastAsiaTheme="minorEastAsia"/>
          <w:sz w:val="24"/>
          <w:szCs w:val="24"/>
        </w:rPr>
        <w:t>;</w:t>
      </w:r>
    </w:p>
    <w:p w14:paraId="5AE0DA3F" w14:textId="37365491" w:rsidR="71EE90B0" w:rsidRDefault="60D76D72" w:rsidP="731B3012">
      <w:pPr>
        <w:spacing w:after="0" w:line="257" w:lineRule="exact"/>
        <w:ind w:firstLine="708"/>
        <w:jc w:val="both"/>
        <w:rPr>
          <w:rFonts w:eastAsiaTheme="minorEastAsia"/>
          <w:sz w:val="24"/>
          <w:szCs w:val="24"/>
        </w:rPr>
      </w:pPr>
      <w:r w:rsidRPr="731B3012">
        <w:rPr>
          <w:rFonts w:eastAsiaTheme="minorEastAsia"/>
          <w:sz w:val="24"/>
          <w:szCs w:val="24"/>
        </w:rPr>
        <w:t xml:space="preserve">III- </w:t>
      </w:r>
      <w:r w:rsidR="32AADD7F" w:rsidRPr="731B3012">
        <w:rPr>
          <w:rFonts w:eastAsiaTheme="minorEastAsia"/>
          <w:sz w:val="24"/>
          <w:szCs w:val="24"/>
        </w:rPr>
        <w:t>e</w:t>
      </w:r>
      <w:r w:rsidR="00B78DA9" w:rsidRPr="731B3012">
        <w:rPr>
          <w:rFonts w:eastAsiaTheme="minorEastAsia"/>
          <w:sz w:val="24"/>
          <w:szCs w:val="24"/>
        </w:rPr>
        <w:t xml:space="preserve">laboração e </w:t>
      </w:r>
      <w:r w:rsidRPr="731B3012">
        <w:rPr>
          <w:rFonts w:eastAsiaTheme="minorEastAsia"/>
          <w:sz w:val="24"/>
          <w:szCs w:val="24"/>
        </w:rPr>
        <w:t>pactuação do</w:t>
      </w:r>
      <w:r w:rsidR="4DC488CC" w:rsidRPr="731B3012">
        <w:rPr>
          <w:rFonts w:eastAsiaTheme="minorEastAsia"/>
          <w:sz w:val="24"/>
          <w:szCs w:val="24"/>
        </w:rPr>
        <w:t>s</w:t>
      </w:r>
      <w:r w:rsidRPr="731B3012">
        <w:rPr>
          <w:rFonts w:eastAsiaTheme="minorEastAsia"/>
          <w:sz w:val="24"/>
          <w:szCs w:val="24"/>
        </w:rPr>
        <w:t xml:space="preserve"> plano</w:t>
      </w:r>
      <w:r w:rsidR="2BD776D0" w:rsidRPr="731B3012">
        <w:rPr>
          <w:rFonts w:eastAsiaTheme="minorEastAsia"/>
          <w:sz w:val="24"/>
          <w:szCs w:val="24"/>
        </w:rPr>
        <w:t>s</w:t>
      </w:r>
      <w:r w:rsidR="1A4C37F9" w:rsidRPr="731B3012">
        <w:rPr>
          <w:rFonts w:eastAsiaTheme="minorEastAsia"/>
          <w:sz w:val="24"/>
          <w:szCs w:val="24"/>
        </w:rPr>
        <w:t xml:space="preserve"> de trabalho</w:t>
      </w:r>
      <w:r w:rsidR="33CD68C2" w:rsidRPr="731B3012">
        <w:rPr>
          <w:rFonts w:eastAsiaTheme="minorEastAsia"/>
          <w:sz w:val="24"/>
          <w:szCs w:val="24"/>
        </w:rPr>
        <w:t xml:space="preserve"> do</w:t>
      </w:r>
      <w:r w:rsidR="1F9587B4" w:rsidRPr="731B3012">
        <w:rPr>
          <w:rFonts w:eastAsiaTheme="minorEastAsia"/>
          <w:sz w:val="24"/>
          <w:szCs w:val="24"/>
        </w:rPr>
        <w:t>s</w:t>
      </w:r>
      <w:r w:rsidR="33CD68C2" w:rsidRPr="731B3012">
        <w:rPr>
          <w:rFonts w:eastAsiaTheme="minorEastAsia"/>
          <w:sz w:val="24"/>
          <w:szCs w:val="24"/>
        </w:rPr>
        <w:t xml:space="preserve"> participante</w:t>
      </w:r>
      <w:r w:rsidR="47D1FE8E" w:rsidRPr="731B3012">
        <w:rPr>
          <w:rFonts w:eastAsiaTheme="minorEastAsia"/>
          <w:sz w:val="24"/>
          <w:szCs w:val="24"/>
        </w:rPr>
        <w:t>s</w:t>
      </w:r>
      <w:r w:rsidR="1A4C37F9" w:rsidRPr="731B3012">
        <w:rPr>
          <w:rFonts w:eastAsiaTheme="minorEastAsia"/>
          <w:sz w:val="24"/>
          <w:szCs w:val="24"/>
        </w:rPr>
        <w:t xml:space="preserve">; </w:t>
      </w:r>
    </w:p>
    <w:p w14:paraId="114A488A" w14:textId="115D3C6E" w:rsidR="211E4C97" w:rsidRDefault="0927A8B6" w:rsidP="61D180D2">
      <w:pPr>
        <w:spacing w:after="0" w:line="257" w:lineRule="exact"/>
        <w:ind w:firstLine="708"/>
        <w:jc w:val="both"/>
        <w:rPr>
          <w:rFonts w:eastAsiaTheme="minorEastAsia"/>
          <w:sz w:val="24"/>
          <w:szCs w:val="24"/>
        </w:rPr>
      </w:pPr>
      <w:r w:rsidRPr="330645CB">
        <w:rPr>
          <w:rFonts w:eastAsiaTheme="minorEastAsia"/>
          <w:sz w:val="24"/>
          <w:szCs w:val="24"/>
        </w:rPr>
        <w:t xml:space="preserve">IV- </w:t>
      </w:r>
      <w:proofErr w:type="gramStart"/>
      <w:r w:rsidR="33844A0E" w:rsidRPr="330645CB">
        <w:rPr>
          <w:rFonts w:eastAsiaTheme="minorEastAsia"/>
          <w:sz w:val="24"/>
          <w:szCs w:val="24"/>
        </w:rPr>
        <w:t>execução</w:t>
      </w:r>
      <w:proofErr w:type="gramEnd"/>
      <w:r w:rsidRPr="330645CB">
        <w:rPr>
          <w:rFonts w:eastAsiaTheme="minorEastAsia"/>
          <w:sz w:val="24"/>
          <w:szCs w:val="24"/>
        </w:rPr>
        <w:t xml:space="preserve"> do</w:t>
      </w:r>
      <w:r w:rsidR="1B33E43C" w:rsidRPr="330645CB">
        <w:rPr>
          <w:rFonts w:eastAsiaTheme="minorEastAsia"/>
          <w:sz w:val="24"/>
          <w:szCs w:val="24"/>
        </w:rPr>
        <w:t>s</w:t>
      </w:r>
      <w:r w:rsidRPr="330645CB">
        <w:rPr>
          <w:rFonts w:eastAsiaTheme="minorEastAsia"/>
          <w:sz w:val="24"/>
          <w:szCs w:val="24"/>
        </w:rPr>
        <w:t xml:space="preserve"> </w:t>
      </w:r>
      <w:r w:rsidR="7B569E35" w:rsidRPr="330645CB">
        <w:rPr>
          <w:rFonts w:eastAsiaTheme="minorEastAsia"/>
          <w:sz w:val="24"/>
          <w:szCs w:val="24"/>
        </w:rPr>
        <w:t>plano</w:t>
      </w:r>
      <w:r w:rsidR="3E956647" w:rsidRPr="330645CB">
        <w:rPr>
          <w:rFonts w:eastAsiaTheme="minorEastAsia"/>
          <w:sz w:val="24"/>
          <w:szCs w:val="24"/>
        </w:rPr>
        <w:t>s</w:t>
      </w:r>
      <w:r w:rsidR="7B569E35" w:rsidRPr="330645CB">
        <w:rPr>
          <w:rFonts w:eastAsiaTheme="minorEastAsia"/>
          <w:sz w:val="24"/>
          <w:szCs w:val="24"/>
        </w:rPr>
        <w:t xml:space="preserve"> de trabalho</w:t>
      </w:r>
      <w:r w:rsidRPr="330645CB">
        <w:rPr>
          <w:rFonts w:eastAsiaTheme="minorEastAsia"/>
          <w:sz w:val="24"/>
          <w:szCs w:val="24"/>
        </w:rPr>
        <w:t xml:space="preserve"> do</w:t>
      </w:r>
      <w:r w:rsidR="285372B6" w:rsidRPr="330645CB">
        <w:rPr>
          <w:rFonts w:eastAsiaTheme="minorEastAsia"/>
          <w:sz w:val="24"/>
          <w:szCs w:val="24"/>
        </w:rPr>
        <w:t>s</w:t>
      </w:r>
      <w:r w:rsidRPr="330645CB">
        <w:rPr>
          <w:rFonts w:eastAsiaTheme="minorEastAsia"/>
          <w:sz w:val="24"/>
          <w:szCs w:val="24"/>
        </w:rPr>
        <w:t xml:space="preserve"> participante</w:t>
      </w:r>
      <w:r w:rsidR="5442541D" w:rsidRPr="330645CB">
        <w:rPr>
          <w:rFonts w:eastAsiaTheme="minorEastAsia"/>
          <w:sz w:val="24"/>
          <w:szCs w:val="24"/>
        </w:rPr>
        <w:t>s</w:t>
      </w:r>
      <w:r w:rsidRPr="330645CB">
        <w:rPr>
          <w:rFonts w:eastAsiaTheme="minorEastAsia"/>
          <w:sz w:val="24"/>
          <w:szCs w:val="24"/>
        </w:rPr>
        <w:t xml:space="preserve">; </w:t>
      </w:r>
    </w:p>
    <w:p w14:paraId="27DA0399" w14:textId="57D8ECFA" w:rsidR="739EE0F2" w:rsidRDefault="3855DA9A" w:rsidP="731B3012">
      <w:pPr>
        <w:spacing w:after="0" w:line="257" w:lineRule="exact"/>
        <w:ind w:firstLine="708"/>
        <w:jc w:val="both"/>
        <w:rPr>
          <w:rFonts w:eastAsiaTheme="minorEastAsia"/>
          <w:sz w:val="24"/>
          <w:szCs w:val="24"/>
        </w:rPr>
      </w:pPr>
      <w:r w:rsidRPr="731B3012">
        <w:rPr>
          <w:rFonts w:eastAsiaTheme="minorEastAsia"/>
          <w:sz w:val="24"/>
          <w:szCs w:val="24"/>
        </w:rPr>
        <w:t xml:space="preserve">V- </w:t>
      </w:r>
      <w:proofErr w:type="gramStart"/>
      <w:r w:rsidRPr="731B3012">
        <w:rPr>
          <w:rFonts w:eastAsiaTheme="minorEastAsia"/>
          <w:sz w:val="24"/>
          <w:szCs w:val="24"/>
        </w:rPr>
        <w:t>avaliação</w:t>
      </w:r>
      <w:proofErr w:type="gramEnd"/>
      <w:r w:rsidRPr="731B3012">
        <w:rPr>
          <w:rFonts w:eastAsiaTheme="minorEastAsia"/>
          <w:sz w:val="24"/>
          <w:szCs w:val="24"/>
        </w:rPr>
        <w:t xml:space="preserve"> do</w:t>
      </w:r>
      <w:r w:rsidR="011B07EF" w:rsidRPr="731B3012">
        <w:rPr>
          <w:rFonts w:eastAsiaTheme="minorEastAsia"/>
          <w:sz w:val="24"/>
          <w:szCs w:val="24"/>
        </w:rPr>
        <w:t>s</w:t>
      </w:r>
      <w:r w:rsidRPr="731B3012">
        <w:rPr>
          <w:rFonts w:eastAsiaTheme="minorEastAsia"/>
          <w:sz w:val="24"/>
          <w:szCs w:val="24"/>
        </w:rPr>
        <w:t xml:space="preserve"> plano</w:t>
      </w:r>
      <w:r w:rsidR="4E10FFA4" w:rsidRPr="731B3012">
        <w:rPr>
          <w:rFonts w:eastAsiaTheme="minorEastAsia"/>
          <w:sz w:val="24"/>
          <w:szCs w:val="24"/>
        </w:rPr>
        <w:t>s</w:t>
      </w:r>
      <w:r w:rsidRPr="731B3012">
        <w:rPr>
          <w:rFonts w:eastAsiaTheme="minorEastAsia"/>
          <w:sz w:val="24"/>
          <w:szCs w:val="24"/>
        </w:rPr>
        <w:t xml:space="preserve"> de trabalho do</w:t>
      </w:r>
      <w:r w:rsidR="2AEBA306" w:rsidRPr="731B3012">
        <w:rPr>
          <w:rFonts w:eastAsiaTheme="minorEastAsia"/>
          <w:sz w:val="24"/>
          <w:szCs w:val="24"/>
        </w:rPr>
        <w:t>s</w:t>
      </w:r>
      <w:r w:rsidRPr="731B3012">
        <w:rPr>
          <w:rFonts w:eastAsiaTheme="minorEastAsia"/>
          <w:sz w:val="24"/>
          <w:szCs w:val="24"/>
        </w:rPr>
        <w:t xml:space="preserve"> participante</w:t>
      </w:r>
      <w:r w:rsidR="77192509" w:rsidRPr="731B3012">
        <w:rPr>
          <w:rFonts w:eastAsiaTheme="minorEastAsia"/>
          <w:sz w:val="24"/>
          <w:szCs w:val="24"/>
        </w:rPr>
        <w:t>s</w:t>
      </w:r>
      <w:r w:rsidR="43F6E536" w:rsidRPr="731B3012">
        <w:rPr>
          <w:rFonts w:eastAsiaTheme="minorEastAsia"/>
          <w:sz w:val="24"/>
          <w:szCs w:val="24"/>
        </w:rPr>
        <w:t>;</w:t>
      </w:r>
      <w:r w:rsidR="61C5A31C" w:rsidRPr="731B3012">
        <w:rPr>
          <w:rFonts w:eastAsiaTheme="minorEastAsia"/>
          <w:sz w:val="24"/>
          <w:szCs w:val="24"/>
        </w:rPr>
        <w:t xml:space="preserve"> e</w:t>
      </w:r>
      <w:commentRangeStart w:id="47"/>
      <w:commentRangeStart w:id="48"/>
      <w:commentRangeEnd w:id="47"/>
      <w:r w:rsidR="3D42F76A">
        <w:rPr>
          <w:rStyle w:val="Refdecomentrio"/>
        </w:rPr>
        <w:commentReference w:id="47"/>
      </w:r>
      <w:commentRangeEnd w:id="48"/>
      <w:r w:rsidR="3D42F76A">
        <w:rPr>
          <w:rStyle w:val="Refdecomentrio"/>
        </w:rPr>
        <w:commentReference w:id="48"/>
      </w:r>
    </w:p>
    <w:p w14:paraId="67AEF6F9" w14:textId="65C6906C" w:rsidR="739EE0F2" w:rsidRDefault="5631D0C2" w:rsidP="22C7E76A">
      <w:pPr>
        <w:spacing w:line="257" w:lineRule="exact"/>
        <w:ind w:firstLine="708"/>
        <w:jc w:val="both"/>
        <w:rPr>
          <w:rFonts w:eastAsiaTheme="minorEastAsia"/>
          <w:sz w:val="24"/>
          <w:szCs w:val="24"/>
        </w:rPr>
      </w:pPr>
      <w:r w:rsidRPr="330645CB">
        <w:rPr>
          <w:rFonts w:eastAsiaTheme="minorEastAsia"/>
          <w:sz w:val="24"/>
          <w:szCs w:val="24"/>
        </w:rPr>
        <w:t>V</w:t>
      </w:r>
      <w:r w:rsidR="5A086971" w:rsidRPr="330645CB">
        <w:rPr>
          <w:rFonts w:eastAsiaTheme="minorEastAsia"/>
          <w:sz w:val="24"/>
          <w:szCs w:val="24"/>
        </w:rPr>
        <w:t>I</w:t>
      </w:r>
      <w:r w:rsidRPr="330645CB">
        <w:rPr>
          <w:rFonts w:eastAsiaTheme="minorEastAsia"/>
          <w:sz w:val="24"/>
          <w:szCs w:val="24"/>
        </w:rPr>
        <w:t xml:space="preserve">- </w:t>
      </w:r>
      <w:bookmarkStart w:id="49" w:name="_Int_GOpdYfEL"/>
      <w:proofErr w:type="gramStart"/>
      <w:r w:rsidR="5443EDBA" w:rsidRPr="330645CB">
        <w:rPr>
          <w:rFonts w:eastAsiaTheme="minorEastAsia"/>
          <w:sz w:val="24"/>
          <w:szCs w:val="24"/>
        </w:rPr>
        <w:t>avaliação</w:t>
      </w:r>
      <w:bookmarkEnd w:id="49"/>
      <w:proofErr w:type="gramEnd"/>
      <w:r w:rsidRPr="330645CB">
        <w:rPr>
          <w:rFonts w:eastAsiaTheme="minorEastAsia"/>
          <w:sz w:val="24"/>
          <w:szCs w:val="24"/>
        </w:rPr>
        <w:t xml:space="preserve"> </w:t>
      </w:r>
      <w:r w:rsidR="3E9073A0" w:rsidRPr="330645CB">
        <w:rPr>
          <w:rFonts w:eastAsiaTheme="minorEastAsia"/>
          <w:sz w:val="24"/>
          <w:szCs w:val="24"/>
        </w:rPr>
        <w:t xml:space="preserve">do </w:t>
      </w:r>
      <w:r w:rsidR="269F7EAA" w:rsidRPr="330645CB">
        <w:rPr>
          <w:rFonts w:eastAsiaTheme="minorEastAsia"/>
          <w:sz w:val="24"/>
          <w:szCs w:val="24"/>
        </w:rPr>
        <w:t>plano de entregas</w:t>
      </w:r>
      <w:r w:rsidR="2802F70B" w:rsidRPr="330645CB">
        <w:rPr>
          <w:rFonts w:eastAsiaTheme="minorEastAsia"/>
          <w:sz w:val="24"/>
          <w:szCs w:val="24"/>
        </w:rPr>
        <w:t xml:space="preserve"> da unidade de execução</w:t>
      </w:r>
      <w:r w:rsidR="10DDED6E" w:rsidRPr="330645CB">
        <w:rPr>
          <w:rFonts w:eastAsiaTheme="minorEastAsia"/>
          <w:sz w:val="24"/>
          <w:szCs w:val="24"/>
        </w:rPr>
        <w:t>.</w:t>
      </w:r>
    </w:p>
    <w:p w14:paraId="1F3EAAFF" w14:textId="64439E50" w:rsidR="2832F32F" w:rsidRDefault="259E430E" w:rsidP="61D180D2">
      <w:pPr>
        <w:spacing w:line="257" w:lineRule="exact"/>
        <w:ind w:firstLine="708"/>
        <w:jc w:val="both"/>
        <w:rPr>
          <w:rFonts w:eastAsiaTheme="minorEastAsia"/>
          <w:sz w:val="24"/>
          <w:szCs w:val="24"/>
        </w:rPr>
      </w:pPr>
      <w:r w:rsidRPr="330645CB">
        <w:rPr>
          <w:rFonts w:eastAsiaTheme="minorEastAsia"/>
          <w:sz w:val="24"/>
          <w:szCs w:val="24"/>
        </w:rPr>
        <w:t>§1º O ciclo de execução do PGD corresponderá à duração do plano de entregas da unidade de execução.</w:t>
      </w:r>
    </w:p>
    <w:p w14:paraId="5185D418" w14:textId="622CFA8A" w:rsidR="61D180D2" w:rsidRDefault="259E430E" w:rsidP="330645CB">
      <w:pPr>
        <w:ind w:firstLine="708"/>
        <w:jc w:val="both"/>
        <w:rPr>
          <w:rFonts w:eastAsiaTheme="minorEastAsia"/>
          <w:sz w:val="24"/>
          <w:szCs w:val="24"/>
        </w:rPr>
      </w:pPr>
      <w:r w:rsidRPr="330645CB">
        <w:rPr>
          <w:rFonts w:eastAsiaTheme="minorEastAsia"/>
          <w:sz w:val="24"/>
          <w:szCs w:val="24"/>
        </w:rPr>
        <w:t>§2º Qualquer unidade administrativa integrante da estrutura da unidade instituidora poderá ser unidade de execução do ciclo do PGD.</w:t>
      </w:r>
    </w:p>
    <w:p w14:paraId="345D5C4C" w14:textId="257EEEDB" w:rsidR="2DFB63CF" w:rsidRDefault="7769E1A7" w:rsidP="330645CB">
      <w:pPr>
        <w:spacing w:line="257" w:lineRule="exact"/>
        <w:ind w:firstLine="708"/>
        <w:rPr>
          <w:rFonts w:eastAsiaTheme="minorEastAsia"/>
          <w:sz w:val="24"/>
          <w:szCs w:val="24"/>
        </w:rPr>
      </w:pPr>
      <w:r w:rsidRPr="330645CB">
        <w:rPr>
          <w:rFonts w:eastAsiaTheme="minorEastAsia"/>
          <w:b/>
          <w:bCs/>
          <w:sz w:val="24"/>
          <w:szCs w:val="24"/>
        </w:rPr>
        <w:t xml:space="preserve">Elaboração do </w:t>
      </w:r>
      <w:r w:rsidR="5FD56CC4" w:rsidRPr="330645CB">
        <w:rPr>
          <w:rFonts w:eastAsiaTheme="minorEastAsia"/>
          <w:b/>
          <w:bCs/>
          <w:sz w:val="24"/>
          <w:szCs w:val="24"/>
        </w:rPr>
        <w:t>plano de entregas</w:t>
      </w:r>
      <w:r w:rsidR="78F72A34" w:rsidRPr="330645CB">
        <w:rPr>
          <w:rFonts w:eastAsiaTheme="minorEastAsia"/>
          <w:b/>
          <w:bCs/>
          <w:sz w:val="24"/>
          <w:szCs w:val="24"/>
        </w:rPr>
        <w:t xml:space="preserve"> da </w:t>
      </w:r>
      <w:commentRangeStart w:id="50"/>
      <w:r w:rsidR="78F72A34" w:rsidRPr="330645CB">
        <w:rPr>
          <w:rFonts w:eastAsiaTheme="minorEastAsia"/>
          <w:b/>
          <w:bCs/>
          <w:sz w:val="24"/>
          <w:szCs w:val="24"/>
        </w:rPr>
        <w:t>unidade</w:t>
      </w:r>
      <w:r w:rsidR="2263A5C4" w:rsidRPr="330645CB">
        <w:rPr>
          <w:rFonts w:eastAsiaTheme="minorEastAsia"/>
          <w:b/>
          <w:bCs/>
          <w:sz w:val="24"/>
          <w:szCs w:val="24"/>
        </w:rPr>
        <w:t xml:space="preserve"> de</w:t>
      </w:r>
      <w:r w:rsidR="551B0526" w:rsidRPr="330645CB">
        <w:rPr>
          <w:rFonts w:eastAsiaTheme="minorEastAsia"/>
          <w:b/>
          <w:bCs/>
          <w:sz w:val="24"/>
          <w:szCs w:val="24"/>
        </w:rPr>
        <w:t xml:space="preserve"> </w:t>
      </w:r>
      <w:commentRangeStart w:id="51"/>
      <w:commentRangeStart w:id="52"/>
      <w:r w:rsidR="551B0526" w:rsidRPr="330645CB">
        <w:rPr>
          <w:rFonts w:eastAsiaTheme="minorEastAsia"/>
          <w:b/>
          <w:bCs/>
          <w:sz w:val="24"/>
          <w:szCs w:val="24"/>
        </w:rPr>
        <w:t>execução</w:t>
      </w:r>
      <w:commentRangeEnd w:id="51"/>
      <w:r w:rsidR="09AD99B6">
        <w:rPr>
          <w:rStyle w:val="Refdecomentrio"/>
        </w:rPr>
        <w:commentReference w:id="51"/>
      </w:r>
      <w:commentRangeEnd w:id="52"/>
      <w:r w:rsidR="09AD99B6">
        <w:rPr>
          <w:rStyle w:val="Refdecomentrio"/>
        </w:rPr>
        <w:commentReference w:id="52"/>
      </w:r>
      <w:commentRangeEnd w:id="50"/>
      <w:r w:rsidR="09AD99B6">
        <w:rPr>
          <w:rStyle w:val="Refdecomentrio"/>
        </w:rPr>
        <w:commentReference w:id="50"/>
      </w:r>
    </w:p>
    <w:p w14:paraId="0F45A81C" w14:textId="27DFFDDD" w:rsidR="131007CE" w:rsidRDefault="131007CE" w:rsidP="731B3012">
      <w:pPr>
        <w:spacing w:after="0" w:line="257" w:lineRule="auto"/>
        <w:ind w:firstLine="720"/>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4B82B30C" w:rsidRPr="731B3012">
        <w:rPr>
          <w:rFonts w:eastAsiaTheme="minorEastAsia"/>
          <w:color w:val="000000" w:themeColor="text1"/>
          <w:sz w:val="24"/>
          <w:szCs w:val="24"/>
          <w:highlight w:val="magenta"/>
        </w:rPr>
        <w:t>8º</w:t>
      </w:r>
      <w:r w:rsidR="4B82B30C" w:rsidRPr="731B3012">
        <w:rPr>
          <w:rFonts w:eastAsiaTheme="minorEastAsia"/>
          <w:color w:val="000000" w:themeColor="text1"/>
          <w:sz w:val="24"/>
          <w:szCs w:val="24"/>
        </w:rPr>
        <w:t xml:space="preserve"> </w:t>
      </w:r>
      <w:r w:rsidR="5A806E07" w:rsidRPr="731B3012">
        <w:rPr>
          <w:rFonts w:eastAsiaTheme="minorEastAsia"/>
          <w:color w:val="000000" w:themeColor="text1"/>
          <w:sz w:val="24"/>
          <w:szCs w:val="24"/>
        </w:rPr>
        <w:t>A unidade de execução deverá ter plano de entreg</w:t>
      </w:r>
      <w:r w:rsidR="39A3FB8E" w:rsidRPr="731B3012">
        <w:rPr>
          <w:rFonts w:eastAsiaTheme="minorEastAsia"/>
          <w:color w:val="000000" w:themeColor="text1"/>
          <w:sz w:val="24"/>
          <w:szCs w:val="24"/>
        </w:rPr>
        <w:t>a</w:t>
      </w:r>
      <w:r w:rsidR="5A806E07" w:rsidRPr="731B3012">
        <w:rPr>
          <w:rFonts w:eastAsiaTheme="minorEastAsia"/>
          <w:color w:val="000000" w:themeColor="text1"/>
          <w:sz w:val="24"/>
          <w:szCs w:val="24"/>
        </w:rPr>
        <w:t>s contendo, no mínimo:</w:t>
      </w:r>
    </w:p>
    <w:p w14:paraId="521BA867" w14:textId="750D2B6C" w:rsidR="2DFB63CF" w:rsidRDefault="2995B041" w:rsidP="61D180D2">
      <w:pPr>
        <w:spacing w:after="0" w:line="257" w:lineRule="auto"/>
        <w:ind w:firstLine="720"/>
        <w:jc w:val="both"/>
        <w:rPr>
          <w:rFonts w:eastAsiaTheme="minorEastAsia"/>
          <w:color w:val="000000" w:themeColor="text1"/>
          <w:sz w:val="24"/>
          <w:szCs w:val="24"/>
        </w:rPr>
      </w:pPr>
      <w:r w:rsidRPr="61D180D2">
        <w:rPr>
          <w:rFonts w:eastAsiaTheme="minorEastAsia"/>
          <w:color w:val="000000" w:themeColor="text1"/>
          <w:sz w:val="24"/>
          <w:szCs w:val="24"/>
        </w:rPr>
        <w:t xml:space="preserve">I- </w:t>
      </w:r>
      <w:proofErr w:type="gramStart"/>
      <w:r w:rsidR="7815B48E" w:rsidRPr="61D180D2">
        <w:rPr>
          <w:rFonts w:eastAsiaTheme="minorEastAsia"/>
          <w:color w:val="000000" w:themeColor="text1"/>
          <w:sz w:val="24"/>
          <w:szCs w:val="24"/>
        </w:rPr>
        <w:t>a</w:t>
      </w:r>
      <w:proofErr w:type="gramEnd"/>
      <w:r w:rsidR="7815B48E" w:rsidRPr="61D180D2">
        <w:rPr>
          <w:rFonts w:eastAsiaTheme="minorEastAsia"/>
          <w:color w:val="000000" w:themeColor="text1"/>
          <w:sz w:val="24"/>
          <w:szCs w:val="24"/>
        </w:rPr>
        <w:t xml:space="preserve"> </w:t>
      </w:r>
      <w:r w:rsidRPr="61D180D2">
        <w:rPr>
          <w:rFonts w:eastAsiaTheme="minorEastAsia"/>
          <w:color w:val="000000" w:themeColor="text1"/>
          <w:sz w:val="24"/>
          <w:szCs w:val="24"/>
        </w:rPr>
        <w:t xml:space="preserve">data de início e </w:t>
      </w:r>
      <w:r w:rsidR="4522E754" w:rsidRPr="61D180D2">
        <w:rPr>
          <w:rFonts w:eastAsiaTheme="minorEastAsia"/>
          <w:color w:val="000000" w:themeColor="text1"/>
          <w:sz w:val="24"/>
          <w:szCs w:val="24"/>
        </w:rPr>
        <w:t xml:space="preserve">a </w:t>
      </w:r>
      <w:r w:rsidRPr="61D180D2">
        <w:rPr>
          <w:rFonts w:eastAsiaTheme="minorEastAsia"/>
          <w:color w:val="000000" w:themeColor="text1"/>
          <w:sz w:val="24"/>
          <w:szCs w:val="24"/>
        </w:rPr>
        <w:t>de término; e</w:t>
      </w:r>
    </w:p>
    <w:p w14:paraId="1B44D7DA" w14:textId="2EF35C72" w:rsidR="2A42E7A7" w:rsidRDefault="1D986B12" w:rsidP="330645CB">
      <w:pPr>
        <w:spacing w:line="257" w:lineRule="auto"/>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II- </w:t>
      </w:r>
      <w:proofErr w:type="gramStart"/>
      <w:r w:rsidRPr="007528EA">
        <w:rPr>
          <w:rFonts w:eastAsiaTheme="minorEastAsia"/>
          <w:color w:val="000000" w:themeColor="text1"/>
          <w:sz w:val="24"/>
          <w:szCs w:val="24"/>
          <w:highlight w:val="yellow"/>
        </w:rPr>
        <w:t>as</w:t>
      </w:r>
      <w:proofErr w:type="gramEnd"/>
      <w:r w:rsidRPr="007528EA">
        <w:rPr>
          <w:rFonts w:eastAsiaTheme="minorEastAsia"/>
          <w:color w:val="000000" w:themeColor="text1"/>
          <w:sz w:val="24"/>
          <w:szCs w:val="24"/>
          <w:highlight w:val="yellow"/>
        </w:rPr>
        <w:t xml:space="preserve"> entregas da unidade </w:t>
      </w:r>
      <w:r w:rsidR="31F8914C" w:rsidRPr="007528EA">
        <w:rPr>
          <w:rFonts w:eastAsiaTheme="minorEastAsia"/>
          <w:color w:val="000000" w:themeColor="text1"/>
          <w:sz w:val="24"/>
          <w:szCs w:val="24"/>
          <w:highlight w:val="yellow"/>
        </w:rPr>
        <w:t xml:space="preserve">de execução </w:t>
      </w:r>
      <w:r w:rsidRPr="007528EA">
        <w:rPr>
          <w:rFonts w:eastAsiaTheme="minorEastAsia"/>
          <w:color w:val="000000" w:themeColor="text1"/>
          <w:sz w:val="24"/>
          <w:szCs w:val="24"/>
          <w:highlight w:val="yellow"/>
        </w:rPr>
        <w:t>com s</w:t>
      </w:r>
      <w:r w:rsidR="297E0015" w:rsidRPr="007528EA">
        <w:rPr>
          <w:rFonts w:eastAsiaTheme="minorEastAsia"/>
          <w:color w:val="000000" w:themeColor="text1"/>
          <w:sz w:val="24"/>
          <w:szCs w:val="24"/>
          <w:highlight w:val="yellow"/>
        </w:rPr>
        <w:t>ua</w:t>
      </w:r>
      <w:r w:rsidR="1C4797BA" w:rsidRPr="007528EA">
        <w:rPr>
          <w:rFonts w:eastAsiaTheme="minorEastAsia"/>
          <w:color w:val="000000" w:themeColor="text1"/>
          <w:sz w:val="24"/>
          <w:szCs w:val="24"/>
          <w:highlight w:val="yellow"/>
        </w:rPr>
        <w:t>s</w:t>
      </w:r>
      <w:r w:rsidR="00CB1DE0" w:rsidRPr="007528EA">
        <w:rPr>
          <w:rFonts w:eastAsiaTheme="minorEastAsia"/>
          <w:color w:val="000000" w:themeColor="text1"/>
          <w:sz w:val="24"/>
          <w:szCs w:val="24"/>
          <w:highlight w:val="yellow"/>
        </w:rPr>
        <w:t xml:space="preserve"> </w:t>
      </w:r>
      <w:r w:rsidRPr="007528EA">
        <w:rPr>
          <w:rFonts w:eastAsiaTheme="minorEastAsia"/>
          <w:color w:val="000000" w:themeColor="text1"/>
          <w:sz w:val="24"/>
          <w:szCs w:val="24"/>
          <w:highlight w:val="yellow"/>
        </w:rPr>
        <w:t>respectiv</w:t>
      </w:r>
      <w:r w:rsidR="0A9BA93E" w:rsidRPr="007528EA">
        <w:rPr>
          <w:rFonts w:eastAsiaTheme="minorEastAsia"/>
          <w:color w:val="000000" w:themeColor="text1"/>
          <w:sz w:val="24"/>
          <w:szCs w:val="24"/>
          <w:highlight w:val="yellow"/>
        </w:rPr>
        <w:t>a</w:t>
      </w:r>
      <w:r w:rsidRPr="007528EA">
        <w:rPr>
          <w:rFonts w:eastAsiaTheme="minorEastAsia"/>
          <w:color w:val="000000" w:themeColor="text1"/>
          <w:sz w:val="24"/>
          <w:szCs w:val="24"/>
          <w:highlight w:val="yellow"/>
        </w:rPr>
        <w:t xml:space="preserve">s </w:t>
      </w:r>
      <w:r w:rsidR="64977FCD" w:rsidRPr="007528EA">
        <w:rPr>
          <w:rFonts w:eastAsiaTheme="minorEastAsia"/>
          <w:color w:val="000000" w:themeColor="text1"/>
          <w:sz w:val="24"/>
          <w:szCs w:val="24"/>
          <w:highlight w:val="yellow"/>
        </w:rPr>
        <w:t xml:space="preserve">metas, </w:t>
      </w:r>
      <w:r w:rsidRPr="007528EA">
        <w:rPr>
          <w:rFonts w:eastAsiaTheme="minorEastAsia"/>
          <w:color w:val="000000" w:themeColor="text1"/>
          <w:sz w:val="24"/>
          <w:szCs w:val="24"/>
          <w:highlight w:val="yellow"/>
        </w:rPr>
        <w:t>prazos</w:t>
      </w:r>
      <w:r w:rsidR="1911E0F4" w:rsidRPr="007528EA">
        <w:rPr>
          <w:rFonts w:eastAsiaTheme="minorEastAsia"/>
          <w:color w:val="000000" w:themeColor="text1"/>
          <w:sz w:val="24"/>
          <w:szCs w:val="24"/>
          <w:highlight w:val="yellow"/>
        </w:rPr>
        <w:t xml:space="preserve"> e</w:t>
      </w:r>
      <w:r w:rsidRPr="007528EA">
        <w:rPr>
          <w:rFonts w:eastAsiaTheme="minorEastAsia"/>
          <w:color w:val="000000" w:themeColor="text1"/>
          <w:sz w:val="24"/>
          <w:szCs w:val="24"/>
          <w:highlight w:val="yellow"/>
        </w:rPr>
        <w:t xml:space="preserve"> clientes-usuários.</w:t>
      </w:r>
    </w:p>
    <w:p w14:paraId="41D6EDFD" w14:textId="49B62749" w:rsidR="540F6C3A" w:rsidRDefault="299FB1A7" w:rsidP="330645CB">
      <w:pPr>
        <w:spacing w:line="257" w:lineRule="auto"/>
        <w:ind w:firstLine="720"/>
        <w:jc w:val="both"/>
        <w:rPr>
          <w:rFonts w:eastAsiaTheme="minorEastAsia"/>
          <w:color w:val="000000" w:themeColor="text1"/>
          <w:sz w:val="24"/>
          <w:szCs w:val="24"/>
        </w:rPr>
      </w:pPr>
      <w:r w:rsidRPr="330645CB">
        <w:rPr>
          <w:rFonts w:eastAsiaTheme="minorEastAsia"/>
          <w:color w:val="000000" w:themeColor="text1"/>
          <w:sz w:val="24"/>
          <w:szCs w:val="24"/>
        </w:rPr>
        <w:t>§1º</w:t>
      </w:r>
      <w:r w:rsidR="4184C0D0" w:rsidRPr="330645CB">
        <w:rPr>
          <w:rFonts w:eastAsiaTheme="minorEastAsia"/>
          <w:color w:val="000000" w:themeColor="text1"/>
          <w:sz w:val="24"/>
          <w:szCs w:val="24"/>
        </w:rPr>
        <w:t xml:space="preserve"> A elaboração </w:t>
      </w:r>
      <w:r w:rsidR="0BF589A8" w:rsidRPr="330645CB">
        <w:rPr>
          <w:rFonts w:eastAsiaTheme="minorEastAsia"/>
          <w:color w:val="000000" w:themeColor="text1"/>
          <w:sz w:val="24"/>
          <w:szCs w:val="24"/>
        </w:rPr>
        <w:t>e</w:t>
      </w:r>
      <w:r w:rsidR="255B9E5C" w:rsidRPr="330645CB">
        <w:rPr>
          <w:rFonts w:eastAsiaTheme="minorEastAsia"/>
          <w:color w:val="000000" w:themeColor="text1"/>
          <w:sz w:val="24"/>
          <w:szCs w:val="24"/>
        </w:rPr>
        <w:t xml:space="preserve"> o</w:t>
      </w:r>
      <w:r w:rsidR="4184C0D0" w:rsidRPr="330645CB">
        <w:rPr>
          <w:rFonts w:eastAsiaTheme="minorEastAsia"/>
          <w:color w:val="000000" w:themeColor="text1"/>
          <w:sz w:val="24"/>
          <w:szCs w:val="24"/>
        </w:rPr>
        <w:t xml:space="preserve"> ajuste do </w:t>
      </w:r>
      <w:r w:rsidR="78D0F382" w:rsidRPr="330645CB">
        <w:rPr>
          <w:rFonts w:eastAsiaTheme="minorEastAsia"/>
          <w:color w:val="000000" w:themeColor="text1"/>
          <w:sz w:val="24"/>
          <w:szCs w:val="24"/>
        </w:rPr>
        <w:t>plano de entregas</w:t>
      </w:r>
      <w:r w:rsidR="74CEB50A" w:rsidRPr="330645CB">
        <w:rPr>
          <w:rFonts w:eastAsiaTheme="minorEastAsia"/>
          <w:color w:val="000000" w:themeColor="text1"/>
          <w:sz w:val="24"/>
          <w:szCs w:val="24"/>
        </w:rPr>
        <w:t xml:space="preserve"> dever</w:t>
      </w:r>
      <w:r w:rsidR="24000735" w:rsidRPr="330645CB">
        <w:rPr>
          <w:rFonts w:eastAsiaTheme="minorEastAsia"/>
          <w:color w:val="000000" w:themeColor="text1"/>
          <w:sz w:val="24"/>
          <w:szCs w:val="24"/>
        </w:rPr>
        <w:t>ão</w:t>
      </w:r>
      <w:r w:rsidR="74CEB50A" w:rsidRPr="330645CB">
        <w:rPr>
          <w:rFonts w:eastAsiaTheme="minorEastAsia"/>
          <w:color w:val="000000" w:themeColor="text1"/>
          <w:sz w:val="24"/>
          <w:szCs w:val="24"/>
        </w:rPr>
        <w:t xml:space="preserve"> ser </w:t>
      </w:r>
      <w:r w:rsidR="74CEB50A" w:rsidRPr="007528EA">
        <w:rPr>
          <w:rFonts w:eastAsiaTheme="minorEastAsia"/>
          <w:color w:val="000000" w:themeColor="text1"/>
          <w:sz w:val="24"/>
          <w:szCs w:val="24"/>
          <w:highlight w:val="yellow"/>
        </w:rPr>
        <w:t>aprovado</w:t>
      </w:r>
      <w:r w:rsidR="73831AAF" w:rsidRPr="007528EA">
        <w:rPr>
          <w:rFonts w:eastAsiaTheme="minorEastAsia"/>
          <w:color w:val="000000" w:themeColor="text1"/>
          <w:sz w:val="24"/>
          <w:szCs w:val="24"/>
          <w:highlight w:val="yellow"/>
        </w:rPr>
        <w:t>s</w:t>
      </w:r>
      <w:r w:rsidR="74CEB50A" w:rsidRPr="330645CB">
        <w:rPr>
          <w:rFonts w:eastAsiaTheme="minorEastAsia"/>
          <w:color w:val="000000" w:themeColor="text1"/>
          <w:sz w:val="24"/>
          <w:szCs w:val="24"/>
        </w:rPr>
        <w:t xml:space="preserve"> por nível hierárquico superior ao do chefe da unidade </w:t>
      </w:r>
      <w:r w:rsidR="3BC1B158" w:rsidRPr="330645CB">
        <w:rPr>
          <w:rFonts w:eastAsiaTheme="minorEastAsia"/>
          <w:color w:val="000000" w:themeColor="text1"/>
          <w:sz w:val="24"/>
          <w:szCs w:val="24"/>
        </w:rPr>
        <w:t xml:space="preserve">de execução </w:t>
      </w:r>
      <w:r w:rsidR="74CEB50A" w:rsidRPr="330645CB">
        <w:rPr>
          <w:rFonts w:eastAsiaTheme="minorEastAsia"/>
          <w:color w:val="000000" w:themeColor="text1"/>
          <w:sz w:val="24"/>
          <w:szCs w:val="24"/>
        </w:rPr>
        <w:t>que o elaborou.</w:t>
      </w:r>
    </w:p>
    <w:p w14:paraId="783C44C3" w14:textId="7FAE1B8E" w:rsidR="51EBD81A" w:rsidRDefault="669A839B" w:rsidP="731B3012">
      <w:pPr>
        <w:spacing w:line="257" w:lineRule="exact"/>
        <w:ind w:firstLine="720"/>
        <w:jc w:val="both"/>
        <w:rPr>
          <w:rFonts w:eastAsiaTheme="minorEastAsia"/>
          <w:color w:val="000000" w:themeColor="text1"/>
          <w:sz w:val="24"/>
          <w:szCs w:val="24"/>
        </w:rPr>
      </w:pPr>
      <w:r w:rsidRPr="731B3012">
        <w:rPr>
          <w:rFonts w:eastAsiaTheme="minorEastAsia"/>
          <w:color w:val="000000" w:themeColor="text1"/>
          <w:sz w:val="24"/>
          <w:szCs w:val="24"/>
        </w:rPr>
        <w:t>§2º O disposto no §1º não se aplica à unidade instituidora.</w:t>
      </w:r>
    </w:p>
    <w:p w14:paraId="75115011" w14:textId="4525A64C" w:rsidR="51EBD81A" w:rsidRDefault="01E9DEE3" w:rsidP="731B3012">
      <w:pPr>
        <w:spacing w:line="257" w:lineRule="exact"/>
        <w:ind w:firstLine="720"/>
        <w:jc w:val="both"/>
        <w:rPr>
          <w:rFonts w:eastAsiaTheme="minorEastAsia"/>
          <w:b/>
          <w:bCs/>
          <w:sz w:val="24"/>
          <w:szCs w:val="24"/>
        </w:rPr>
      </w:pPr>
      <w:r w:rsidRPr="731B3012">
        <w:rPr>
          <w:rFonts w:eastAsiaTheme="minorEastAsia"/>
          <w:b/>
          <w:bCs/>
          <w:sz w:val="24"/>
          <w:szCs w:val="24"/>
        </w:rPr>
        <w:t xml:space="preserve">Seleção dos participantes com assinatura do </w:t>
      </w:r>
      <w:r w:rsidR="5626B5BD" w:rsidRPr="731B3012">
        <w:rPr>
          <w:rFonts w:eastAsiaTheme="minorEastAsia"/>
          <w:b/>
          <w:bCs/>
          <w:sz w:val="24"/>
          <w:szCs w:val="24"/>
        </w:rPr>
        <w:t>TCR</w:t>
      </w:r>
    </w:p>
    <w:p w14:paraId="480FDF74" w14:textId="02B43EF3" w:rsidR="61D180D2" w:rsidRDefault="1C78B9EB" w:rsidP="731B3012">
      <w:pPr>
        <w:ind w:firstLine="708"/>
        <w:jc w:val="both"/>
        <w:rPr>
          <w:rFonts w:eastAsiaTheme="minorEastAsia"/>
          <w:sz w:val="24"/>
          <w:szCs w:val="24"/>
          <w:highlight w:val="magenta"/>
        </w:rPr>
      </w:pPr>
      <w:commentRangeStart w:id="55"/>
      <w:commentRangeStart w:id="56"/>
      <w:commentRangeStart w:id="57"/>
      <w:r w:rsidRPr="731B3012">
        <w:rPr>
          <w:rFonts w:eastAsiaTheme="minorEastAsia"/>
          <w:sz w:val="24"/>
          <w:szCs w:val="24"/>
          <w:highlight w:val="magenta"/>
        </w:rPr>
        <w:t xml:space="preserve">Art. </w:t>
      </w:r>
      <w:r w:rsidR="15902C48" w:rsidRPr="731B3012">
        <w:rPr>
          <w:rFonts w:eastAsiaTheme="minorEastAsia"/>
          <w:sz w:val="24"/>
          <w:szCs w:val="24"/>
          <w:highlight w:val="magenta"/>
        </w:rPr>
        <w:t>9º</w:t>
      </w:r>
      <w:r w:rsidRPr="731B3012">
        <w:rPr>
          <w:rFonts w:eastAsiaTheme="minorEastAsia"/>
          <w:sz w:val="24"/>
          <w:szCs w:val="24"/>
        </w:rPr>
        <w:t xml:space="preserve"> </w:t>
      </w:r>
      <w:r w:rsidR="51E7E2E1" w:rsidRPr="731B3012">
        <w:rPr>
          <w:rFonts w:eastAsiaTheme="minorEastAsia"/>
          <w:sz w:val="24"/>
          <w:szCs w:val="24"/>
        </w:rPr>
        <w:t>Quando o quantitativo de interessados em aderir a</w:t>
      </w:r>
      <w:r w:rsidR="11D609FD" w:rsidRPr="731B3012">
        <w:rPr>
          <w:rFonts w:eastAsiaTheme="minorEastAsia"/>
          <w:sz w:val="24"/>
          <w:szCs w:val="24"/>
        </w:rPr>
        <w:t>o PGD</w:t>
      </w:r>
      <w:r w:rsidR="51E7E2E1" w:rsidRPr="731B3012">
        <w:rPr>
          <w:rFonts w:eastAsiaTheme="minorEastAsia"/>
          <w:sz w:val="24"/>
          <w:szCs w:val="24"/>
        </w:rPr>
        <w:t xml:space="preserve"> superar o quantitativo de vagas disponibilizadas,</w:t>
      </w:r>
      <w:r w:rsidR="11D609FD" w:rsidRPr="731B3012">
        <w:rPr>
          <w:rFonts w:eastAsiaTheme="minorEastAsia"/>
          <w:sz w:val="24"/>
          <w:szCs w:val="24"/>
        </w:rPr>
        <w:t xml:space="preserve"> o chefe da unidade de execução deverá observar os critérios de priorização</w:t>
      </w:r>
      <w:r w:rsidR="5B1E0739" w:rsidRPr="731B3012">
        <w:rPr>
          <w:rFonts w:eastAsiaTheme="minorEastAsia"/>
          <w:sz w:val="24"/>
          <w:szCs w:val="24"/>
        </w:rPr>
        <w:t xml:space="preserve"> </w:t>
      </w:r>
      <w:r w:rsidR="4BD67B5F" w:rsidRPr="731B3012">
        <w:rPr>
          <w:rFonts w:eastAsiaTheme="minorEastAsia"/>
          <w:sz w:val="24"/>
          <w:szCs w:val="24"/>
        </w:rPr>
        <w:t xml:space="preserve">para seleção </w:t>
      </w:r>
      <w:r w:rsidR="4088C166" w:rsidRPr="731B3012">
        <w:rPr>
          <w:rFonts w:eastAsiaTheme="minorEastAsia"/>
          <w:sz w:val="24"/>
          <w:szCs w:val="24"/>
        </w:rPr>
        <w:t>dos participantes</w:t>
      </w:r>
      <w:r w:rsidR="72EE9B37" w:rsidRPr="731B3012">
        <w:rPr>
          <w:rFonts w:eastAsiaTheme="minorEastAsia"/>
          <w:sz w:val="24"/>
          <w:szCs w:val="24"/>
        </w:rPr>
        <w:t xml:space="preserve"> previstos no ato de instituição de que trata </w:t>
      </w:r>
      <w:r w:rsidR="72EE9B37" w:rsidRPr="731B3012">
        <w:rPr>
          <w:rFonts w:eastAsiaTheme="minorEastAsia"/>
          <w:sz w:val="24"/>
          <w:szCs w:val="24"/>
          <w:highlight w:val="magenta"/>
        </w:rPr>
        <w:t xml:space="preserve">o </w:t>
      </w:r>
      <w:r w:rsidR="0481E140" w:rsidRPr="731B3012">
        <w:rPr>
          <w:rFonts w:eastAsiaTheme="minorEastAsia"/>
          <w:sz w:val="24"/>
          <w:szCs w:val="24"/>
          <w:highlight w:val="magenta"/>
        </w:rPr>
        <w:t xml:space="preserve">inciso VIII do </w:t>
      </w:r>
      <w:r w:rsidR="72EE9B37" w:rsidRPr="731B3012">
        <w:rPr>
          <w:rFonts w:eastAsiaTheme="minorEastAsia"/>
          <w:sz w:val="24"/>
          <w:szCs w:val="24"/>
          <w:highlight w:val="magenta"/>
        </w:rPr>
        <w:t xml:space="preserve">art. </w:t>
      </w:r>
      <w:r w:rsidR="36CA03DD" w:rsidRPr="731B3012">
        <w:rPr>
          <w:rFonts w:eastAsiaTheme="minorEastAsia"/>
          <w:sz w:val="24"/>
          <w:szCs w:val="24"/>
          <w:highlight w:val="magenta"/>
        </w:rPr>
        <w:t>6</w:t>
      </w:r>
      <w:r w:rsidR="72EE9B37" w:rsidRPr="731B3012">
        <w:rPr>
          <w:rFonts w:eastAsiaTheme="minorEastAsia"/>
          <w:sz w:val="24"/>
          <w:szCs w:val="24"/>
          <w:highlight w:val="magenta"/>
        </w:rPr>
        <w:t>º</w:t>
      </w:r>
      <w:r w:rsidR="4088C166" w:rsidRPr="731B3012">
        <w:rPr>
          <w:rFonts w:eastAsiaTheme="minorEastAsia"/>
          <w:sz w:val="24"/>
          <w:szCs w:val="24"/>
          <w:highlight w:val="magenta"/>
        </w:rPr>
        <w:t>.</w:t>
      </w:r>
      <w:commentRangeEnd w:id="55"/>
      <w:r w:rsidR="2C5A34EB">
        <w:rPr>
          <w:rStyle w:val="Refdecomentrio"/>
        </w:rPr>
        <w:commentReference w:id="55"/>
      </w:r>
      <w:commentRangeEnd w:id="56"/>
      <w:r w:rsidR="2C5A34EB">
        <w:rPr>
          <w:rStyle w:val="Refdecomentrio"/>
        </w:rPr>
        <w:commentReference w:id="56"/>
      </w:r>
      <w:commentRangeEnd w:id="57"/>
      <w:r w:rsidR="2C5A34EB">
        <w:rPr>
          <w:rStyle w:val="Refdecomentrio"/>
        </w:rPr>
        <w:commentReference w:id="57"/>
      </w:r>
    </w:p>
    <w:p w14:paraId="3D1931BE" w14:textId="2D8A126F" w:rsidR="61D180D2" w:rsidRDefault="58F2F871" w:rsidP="330645CB">
      <w:pPr>
        <w:ind w:firstLine="708"/>
        <w:jc w:val="both"/>
        <w:rPr>
          <w:rFonts w:eastAsiaTheme="minorEastAsia"/>
          <w:sz w:val="24"/>
          <w:szCs w:val="24"/>
        </w:rPr>
      </w:pPr>
      <w:r w:rsidRPr="330645CB">
        <w:rPr>
          <w:rFonts w:eastAsiaTheme="minorEastAsia"/>
          <w:color w:val="000000" w:themeColor="text1"/>
          <w:sz w:val="24"/>
          <w:szCs w:val="24"/>
        </w:rPr>
        <w:t>Parágrafo único.</w:t>
      </w:r>
      <w:r w:rsidR="697A6120" w:rsidRPr="330645CB">
        <w:rPr>
          <w:rFonts w:eastAsiaTheme="minorEastAsia"/>
          <w:color w:val="000000" w:themeColor="text1"/>
          <w:sz w:val="24"/>
          <w:szCs w:val="24"/>
        </w:rPr>
        <w:t xml:space="preserve"> </w:t>
      </w:r>
      <w:r w:rsidR="3F41D1A0" w:rsidRPr="330645CB">
        <w:rPr>
          <w:rFonts w:eastAsiaTheme="minorEastAsia"/>
          <w:color w:val="000000" w:themeColor="text1"/>
          <w:sz w:val="24"/>
          <w:szCs w:val="24"/>
        </w:rPr>
        <w:t>Alé</w:t>
      </w:r>
      <w:r w:rsidR="3F41D1A0" w:rsidRPr="330645CB">
        <w:rPr>
          <w:rFonts w:eastAsiaTheme="minorEastAsia"/>
          <w:sz w:val="24"/>
          <w:szCs w:val="24"/>
        </w:rPr>
        <w:t>m</w:t>
      </w:r>
      <w:r w:rsidR="697A6120" w:rsidRPr="330645CB">
        <w:rPr>
          <w:rFonts w:eastAsiaTheme="minorEastAsia"/>
          <w:sz w:val="24"/>
          <w:szCs w:val="24"/>
        </w:rPr>
        <w:t xml:space="preserve"> dos critérios de priorização</w:t>
      </w:r>
      <w:r w:rsidR="5928098A" w:rsidRPr="330645CB">
        <w:rPr>
          <w:rFonts w:eastAsiaTheme="minorEastAsia"/>
          <w:sz w:val="24"/>
          <w:szCs w:val="24"/>
        </w:rPr>
        <w:t xml:space="preserve"> obrigatórios</w:t>
      </w:r>
      <w:r w:rsidR="697A6120" w:rsidRPr="330645CB">
        <w:rPr>
          <w:rFonts w:eastAsiaTheme="minorEastAsia"/>
          <w:sz w:val="24"/>
          <w:szCs w:val="24"/>
        </w:rPr>
        <w:t>, a seleção deverá ocorrer em função da necessidade do serviço</w:t>
      </w:r>
      <w:r w:rsidR="7D65B42C" w:rsidRPr="330645CB">
        <w:rPr>
          <w:rFonts w:eastAsiaTheme="minorEastAsia"/>
          <w:sz w:val="24"/>
          <w:szCs w:val="24"/>
        </w:rPr>
        <w:t>,</w:t>
      </w:r>
      <w:r w:rsidR="697A6120" w:rsidRPr="330645CB">
        <w:rPr>
          <w:rFonts w:eastAsiaTheme="minorEastAsia"/>
          <w:color w:val="2B579A"/>
          <w:sz w:val="24"/>
          <w:szCs w:val="24"/>
        </w:rPr>
        <w:t xml:space="preserve"> </w:t>
      </w:r>
      <w:r w:rsidR="697A6120" w:rsidRPr="330645CB">
        <w:rPr>
          <w:rFonts w:eastAsiaTheme="minorEastAsia"/>
          <w:sz w:val="24"/>
          <w:szCs w:val="24"/>
        </w:rPr>
        <w:t xml:space="preserve">considerando </w:t>
      </w:r>
      <w:r w:rsidR="1A4F6C0A" w:rsidRPr="330645CB">
        <w:rPr>
          <w:rFonts w:eastAsiaTheme="minorEastAsia"/>
          <w:sz w:val="24"/>
          <w:szCs w:val="24"/>
        </w:rPr>
        <w:t>a experiência, as competências</w:t>
      </w:r>
      <w:r w:rsidR="2A136227" w:rsidRPr="330645CB">
        <w:rPr>
          <w:rFonts w:eastAsiaTheme="minorEastAsia"/>
          <w:sz w:val="24"/>
          <w:szCs w:val="24"/>
        </w:rPr>
        <w:t>,</w:t>
      </w:r>
      <w:r w:rsidR="1A4F6C0A" w:rsidRPr="330645CB">
        <w:rPr>
          <w:rFonts w:eastAsiaTheme="minorEastAsia"/>
          <w:sz w:val="24"/>
          <w:szCs w:val="24"/>
        </w:rPr>
        <w:t xml:space="preserve"> o perfil do interessado</w:t>
      </w:r>
      <w:r w:rsidR="36D0AA14" w:rsidRPr="330645CB">
        <w:rPr>
          <w:rFonts w:eastAsiaTheme="minorEastAsia"/>
          <w:sz w:val="24"/>
          <w:szCs w:val="24"/>
        </w:rPr>
        <w:t xml:space="preserve"> e as atribuições do seu cargo</w:t>
      </w:r>
      <w:r w:rsidR="1A4F6C0A" w:rsidRPr="330645CB">
        <w:rPr>
          <w:rFonts w:eastAsiaTheme="minorEastAsia"/>
          <w:sz w:val="24"/>
          <w:szCs w:val="24"/>
        </w:rPr>
        <w:t>.</w:t>
      </w:r>
    </w:p>
    <w:p w14:paraId="585C89A1" w14:textId="3C5A3CF7" w:rsidR="2DFB63CF" w:rsidRDefault="30F844BA" w:rsidP="731B3012">
      <w:pPr>
        <w:spacing w:after="0"/>
        <w:ind w:firstLine="720"/>
        <w:jc w:val="both"/>
        <w:rPr>
          <w:rFonts w:eastAsiaTheme="minorEastAsia"/>
          <w:sz w:val="24"/>
          <w:szCs w:val="24"/>
        </w:rPr>
      </w:pPr>
      <w:r w:rsidRPr="731B3012">
        <w:rPr>
          <w:rFonts w:eastAsiaTheme="minorEastAsia"/>
          <w:sz w:val="24"/>
          <w:szCs w:val="24"/>
          <w:highlight w:val="magenta"/>
        </w:rPr>
        <w:t>Art. 1</w:t>
      </w:r>
      <w:r w:rsidR="120AD5EF" w:rsidRPr="731B3012">
        <w:rPr>
          <w:rFonts w:eastAsiaTheme="minorEastAsia"/>
          <w:sz w:val="24"/>
          <w:szCs w:val="24"/>
          <w:highlight w:val="magenta"/>
        </w:rPr>
        <w:t>0</w:t>
      </w:r>
      <w:r w:rsidRPr="731B3012">
        <w:rPr>
          <w:rFonts w:eastAsiaTheme="minorEastAsia"/>
          <w:sz w:val="24"/>
          <w:szCs w:val="24"/>
        </w:rPr>
        <w:t xml:space="preserve">. </w:t>
      </w:r>
      <w:commentRangeStart w:id="58"/>
      <w:r w:rsidRPr="731B3012">
        <w:rPr>
          <w:rFonts w:eastAsiaTheme="minorEastAsia"/>
          <w:sz w:val="24"/>
          <w:szCs w:val="24"/>
        </w:rPr>
        <w:t>O</w:t>
      </w:r>
      <w:r w:rsidR="563A472E" w:rsidRPr="731B3012">
        <w:rPr>
          <w:rFonts w:eastAsiaTheme="minorEastAsia"/>
          <w:sz w:val="24"/>
          <w:szCs w:val="24"/>
        </w:rPr>
        <w:t xml:space="preserve"> TCR a ser assinado</w:t>
      </w:r>
      <w:commentRangeEnd w:id="58"/>
      <w:r w:rsidR="47E12A11">
        <w:rPr>
          <w:rStyle w:val="Refdecomentrio"/>
        </w:rPr>
        <w:commentReference w:id="58"/>
      </w:r>
      <w:r w:rsidR="563A472E" w:rsidRPr="731B3012">
        <w:rPr>
          <w:rFonts w:eastAsiaTheme="minorEastAsia"/>
          <w:sz w:val="24"/>
          <w:szCs w:val="24"/>
        </w:rPr>
        <w:t xml:space="preserve"> </w:t>
      </w:r>
      <w:r w:rsidR="06072595" w:rsidRPr="731B3012">
        <w:rPr>
          <w:rFonts w:eastAsiaTheme="minorEastAsia"/>
          <w:sz w:val="24"/>
          <w:szCs w:val="24"/>
        </w:rPr>
        <w:t xml:space="preserve">pelo participante e </w:t>
      </w:r>
      <w:r w:rsidRPr="731B3012">
        <w:rPr>
          <w:rFonts w:eastAsiaTheme="minorEastAsia"/>
          <w:sz w:val="24"/>
          <w:szCs w:val="24"/>
        </w:rPr>
        <w:t>deverá conter</w:t>
      </w:r>
      <w:r w:rsidR="5B6CC380" w:rsidRPr="731B3012">
        <w:rPr>
          <w:rFonts w:eastAsiaTheme="minorEastAsia"/>
          <w:sz w:val="24"/>
          <w:szCs w:val="24"/>
        </w:rPr>
        <w:t>, no mínimo:</w:t>
      </w:r>
    </w:p>
    <w:p w14:paraId="5D2103C8" w14:textId="3A4C9C0F" w:rsidR="4DB74F36" w:rsidRDefault="637F69F5" w:rsidP="731B3012">
      <w:pPr>
        <w:spacing w:after="0"/>
        <w:ind w:left="720"/>
        <w:jc w:val="both"/>
        <w:rPr>
          <w:rFonts w:eastAsiaTheme="minorEastAsia"/>
          <w:sz w:val="24"/>
          <w:szCs w:val="24"/>
        </w:rPr>
      </w:pPr>
      <w:r w:rsidRPr="731B3012">
        <w:rPr>
          <w:rFonts w:eastAsiaTheme="minorEastAsia"/>
          <w:sz w:val="24"/>
          <w:szCs w:val="24"/>
        </w:rPr>
        <w:t xml:space="preserve">I- </w:t>
      </w:r>
      <w:proofErr w:type="gramStart"/>
      <w:r w:rsidR="66EDF9D5" w:rsidRPr="731B3012">
        <w:rPr>
          <w:rFonts w:eastAsiaTheme="minorEastAsia"/>
          <w:sz w:val="24"/>
          <w:szCs w:val="24"/>
        </w:rPr>
        <w:t>as</w:t>
      </w:r>
      <w:proofErr w:type="gramEnd"/>
      <w:r w:rsidR="71932887" w:rsidRPr="731B3012">
        <w:rPr>
          <w:rFonts w:eastAsiaTheme="minorEastAsia"/>
          <w:sz w:val="24"/>
          <w:szCs w:val="24"/>
        </w:rPr>
        <w:t xml:space="preserve"> suas</w:t>
      </w:r>
      <w:r w:rsidR="66EDF9D5" w:rsidRPr="731B3012">
        <w:rPr>
          <w:rFonts w:eastAsiaTheme="minorEastAsia"/>
          <w:sz w:val="24"/>
          <w:szCs w:val="24"/>
        </w:rPr>
        <w:t xml:space="preserve"> </w:t>
      </w:r>
      <w:r w:rsidRPr="731B3012">
        <w:rPr>
          <w:rFonts w:eastAsiaTheme="minorEastAsia"/>
          <w:sz w:val="24"/>
          <w:szCs w:val="24"/>
        </w:rPr>
        <w:t>responsabilidades;</w:t>
      </w:r>
    </w:p>
    <w:p w14:paraId="0CACE1DD" w14:textId="3335DFDB" w:rsidR="0401B8F7" w:rsidRDefault="1C0D6D63" w:rsidP="330645CB">
      <w:pPr>
        <w:spacing w:after="0"/>
        <w:ind w:left="720"/>
        <w:jc w:val="both"/>
        <w:rPr>
          <w:rFonts w:eastAsiaTheme="minorEastAsia"/>
          <w:sz w:val="24"/>
          <w:szCs w:val="24"/>
        </w:rPr>
      </w:pPr>
      <w:commentRangeStart w:id="59"/>
      <w:commentRangeStart w:id="60"/>
      <w:r w:rsidRPr="330645CB">
        <w:rPr>
          <w:rFonts w:eastAsiaTheme="minorEastAsia"/>
          <w:sz w:val="24"/>
          <w:szCs w:val="24"/>
        </w:rPr>
        <w:t xml:space="preserve">II- </w:t>
      </w:r>
      <w:proofErr w:type="gramStart"/>
      <w:r w:rsidRPr="330645CB">
        <w:rPr>
          <w:rFonts w:eastAsiaTheme="minorEastAsia"/>
          <w:sz w:val="24"/>
          <w:szCs w:val="24"/>
        </w:rPr>
        <w:t>a</w:t>
      </w:r>
      <w:proofErr w:type="gramEnd"/>
      <w:r w:rsidRPr="330645CB">
        <w:rPr>
          <w:rFonts w:eastAsiaTheme="minorEastAsia"/>
          <w:sz w:val="24"/>
          <w:szCs w:val="24"/>
        </w:rPr>
        <w:t xml:space="preserve"> modalidade do PGD</w:t>
      </w:r>
      <w:r w:rsidR="6B824F11" w:rsidRPr="330645CB">
        <w:rPr>
          <w:rFonts w:eastAsiaTheme="minorEastAsia"/>
          <w:sz w:val="24"/>
          <w:szCs w:val="24"/>
        </w:rPr>
        <w:t xml:space="preserve"> ao qual estará submetido</w:t>
      </w:r>
      <w:r w:rsidRPr="330645CB">
        <w:rPr>
          <w:rFonts w:eastAsiaTheme="minorEastAsia"/>
          <w:sz w:val="24"/>
          <w:szCs w:val="24"/>
        </w:rPr>
        <w:t>;</w:t>
      </w:r>
      <w:commentRangeEnd w:id="59"/>
      <w:r w:rsidR="3372450A">
        <w:rPr>
          <w:rStyle w:val="Refdecomentrio"/>
        </w:rPr>
        <w:commentReference w:id="59"/>
      </w:r>
      <w:commentRangeEnd w:id="60"/>
      <w:r w:rsidR="3372450A">
        <w:rPr>
          <w:rStyle w:val="Refdecomentrio"/>
        </w:rPr>
        <w:commentReference w:id="60"/>
      </w:r>
    </w:p>
    <w:p w14:paraId="4CF08907" w14:textId="5742F2DC" w:rsidR="0401B8F7" w:rsidRDefault="5EC85A3E" w:rsidP="0D68AF86">
      <w:pPr>
        <w:spacing w:after="0"/>
        <w:ind w:firstLine="720"/>
        <w:jc w:val="both"/>
        <w:rPr>
          <w:rFonts w:eastAsiaTheme="minorEastAsia"/>
          <w:sz w:val="24"/>
          <w:szCs w:val="24"/>
        </w:rPr>
      </w:pPr>
      <w:r w:rsidRPr="0D68AF86">
        <w:rPr>
          <w:rFonts w:eastAsiaTheme="minorEastAsia"/>
          <w:sz w:val="24"/>
          <w:szCs w:val="24"/>
        </w:rPr>
        <w:t>III- o(s) canal(</w:t>
      </w:r>
      <w:proofErr w:type="spellStart"/>
      <w:r w:rsidRPr="0D68AF86">
        <w:rPr>
          <w:rFonts w:eastAsiaTheme="minorEastAsia"/>
          <w:sz w:val="24"/>
          <w:szCs w:val="24"/>
        </w:rPr>
        <w:t>is</w:t>
      </w:r>
      <w:proofErr w:type="spellEnd"/>
      <w:r w:rsidRPr="0D68AF86">
        <w:rPr>
          <w:rFonts w:eastAsiaTheme="minorEastAsia"/>
          <w:sz w:val="24"/>
          <w:szCs w:val="24"/>
        </w:rPr>
        <w:t>) de comunicação usado(s) pela equipe e qual o tempo de resposta desejável;</w:t>
      </w:r>
    </w:p>
    <w:p w14:paraId="2030B1AB" w14:textId="7C432DE3" w:rsidR="674847B8" w:rsidRDefault="362A5B35" w:rsidP="61D180D2">
      <w:pPr>
        <w:spacing w:after="0"/>
        <w:ind w:firstLine="720"/>
        <w:jc w:val="both"/>
        <w:rPr>
          <w:rFonts w:eastAsiaTheme="minorEastAsia"/>
          <w:sz w:val="24"/>
          <w:szCs w:val="24"/>
        </w:rPr>
      </w:pPr>
      <w:r w:rsidRPr="61D180D2">
        <w:rPr>
          <w:rFonts w:eastAsiaTheme="minorEastAsia"/>
          <w:sz w:val="24"/>
          <w:szCs w:val="24"/>
        </w:rPr>
        <w:lastRenderedPageBreak/>
        <w:t xml:space="preserve">IV- </w:t>
      </w:r>
      <w:proofErr w:type="gramStart"/>
      <w:r w:rsidRPr="61D180D2">
        <w:rPr>
          <w:rFonts w:eastAsiaTheme="minorEastAsia"/>
          <w:sz w:val="24"/>
          <w:szCs w:val="24"/>
        </w:rPr>
        <w:t>as</w:t>
      </w:r>
      <w:proofErr w:type="gramEnd"/>
      <w:r w:rsidRPr="61D180D2">
        <w:rPr>
          <w:rFonts w:eastAsiaTheme="minorEastAsia"/>
          <w:sz w:val="24"/>
          <w:szCs w:val="24"/>
        </w:rPr>
        <w:t xml:space="preserve"> ferramentas tecnológicas utilizadas no escritório digital;</w:t>
      </w:r>
    </w:p>
    <w:p w14:paraId="460F8825" w14:textId="7467D0E7" w:rsidR="5A9B32A4" w:rsidRDefault="2CCD4F8B" w:rsidP="61D180D2">
      <w:pPr>
        <w:spacing w:after="0"/>
        <w:ind w:firstLine="708"/>
        <w:jc w:val="both"/>
        <w:rPr>
          <w:rFonts w:eastAsiaTheme="minorEastAsia"/>
          <w:color w:val="000000" w:themeColor="text1"/>
          <w:sz w:val="24"/>
          <w:szCs w:val="24"/>
        </w:rPr>
      </w:pPr>
      <w:commentRangeStart w:id="61"/>
      <w:r w:rsidRPr="330645CB">
        <w:rPr>
          <w:rFonts w:eastAsiaTheme="minorEastAsia"/>
          <w:color w:val="000000" w:themeColor="text1"/>
          <w:sz w:val="24"/>
          <w:szCs w:val="24"/>
        </w:rPr>
        <w:t xml:space="preserve">V- </w:t>
      </w:r>
      <w:proofErr w:type="gramStart"/>
      <w:r w:rsidRPr="330645CB">
        <w:rPr>
          <w:rFonts w:eastAsiaTheme="minorEastAsia"/>
          <w:color w:val="000000" w:themeColor="text1"/>
          <w:sz w:val="24"/>
          <w:szCs w:val="24"/>
        </w:rPr>
        <w:t>a</w:t>
      </w:r>
      <w:proofErr w:type="gramEnd"/>
      <w:r w:rsidR="029B2C9D" w:rsidRPr="330645CB">
        <w:rPr>
          <w:rFonts w:eastAsiaTheme="minorEastAsia"/>
          <w:color w:val="000000" w:themeColor="text1"/>
          <w:sz w:val="24"/>
          <w:szCs w:val="24"/>
        </w:rPr>
        <w:t xml:space="preserve"> manifestação de</w:t>
      </w:r>
      <w:r w:rsidR="3BD5658F" w:rsidRPr="330645CB">
        <w:rPr>
          <w:rFonts w:eastAsiaTheme="minorEastAsia"/>
          <w:color w:val="000000" w:themeColor="text1"/>
          <w:sz w:val="24"/>
          <w:szCs w:val="24"/>
        </w:rPr>
        <w:t xml:space="preserve"> ciência de que</w:t>
      </w:r>
      <w:r w:rsidR="05740F85" w:rsidRPr="330645CB">
        <w:rPr>
          <w:rFonts w:eastAsiaTheme="minorEastAsia"/>
          <w:color w:val="000000" w:themeColor="text1"/>
          <w:sz w:val="24"/>
          <w:szCs w:val="24"/>
        </w:rPr>
        <w:t>:</w:t>
      </w:r>
    </w:p>
    <w:p w14:paraId="7E42B3B2" w14:textId="07CD9412" w:rsidR="66A1F46B" w:rsidRDefault="66A1F46B" w:rsidP="330645CB">
      <w:pPr>
        <w:spacing w:after="0"/>
        <w:ind w:firstLine="720"/>
        <w:jc w:val="both"/>
        <w:rPr>
          <w:rFonts w:eastAsiaTheme="minorEastAsia"/>
          <w:color w:val="000000" w:themeColor="text1"/>
          <w:sz w:val="24"/>
          <w:szCs w:val="24"/>
          <w:highlight w:val="magenta"/>
        </w:rPr>
      </w:pPr>
      <w:r w:rsidRPr="330645CB">
        <w:rPr>
          <w:rFonts w:eastAsiaTheme="minorEastAsia"/>
          <w:color w:val="000000" w:themeColor="text1"/>
          <w:sz w:val="24"/>
          <w:szCs w:val="24"/>
        </w:rPr>
        <w:t>a) a participação no PGD não constitui direito adquirido</w:t>
      </w:r>
      <w:r w:rsidR="2215D988" w:rsidRPr="330645CB">
        <w:rPr>
          <w:rFonts w:eastAsiaTheme="minorEastAsia"/>
          <w:color w:val="000000" w:themeColor="text1"/>
          <w:sz w:val="24"/>
          <w:szCs w:val="24"/>
        </w:rPr>
        <w:t>; e</w:t>
      </w:r>
    </w:p>
    <w:p w14:paraId="6CE0849D" w14:textId="0D3EE73F" w:rsidR="5375B653" w:rsidRDefault="1CE8AD85" w:rsidP="731B3012">
      <w:pPr>
        <w:ind w:firstLine="720"/>
        <w:jc w:val="both"/>
        <w:rPr>
          <w:rFonts w:eastAsiaTheme="minorEastAsia"/>
          <w:color w:val="000000" w:themeColor="text1"/>
          <w:sz w:val="24"/>
          <w:szCs w:val="24"/>
          <w:highlight w:val="yellow"/>
        </w:rPr>
      </w:pPr>
      <w:r w:rsidRPr="731B3012">
        <w:rPr>
          <w:rFonts w:eastAsiaTheme="minorEastAsia"/>
          <w:color w:val="000000" w:themeColor="text1"/>
          <w:sz w:val="24"/>
          <w:szCs w:val="24"/>
        </w:rPr>
        <w:t xml:space="preserve">b) </w:t>
      </w:r>
      <w:r w:rsidR="56212825" w:rsidRPr="731B3012">
        <w:rPr>
          <w:rFonts w:eastAsiaTheme="minorEastAsia"/>
          <w:color w:val="000000" w:themeColor="text1"/>
          <w:sz w:val="24"/>
          <w:szCs w:val="24"/>
        </w:rPr>
        <w:t>está sujeito às vedações dispostas no</w:t>
      </w:r>
      <w:r w:rsidRPr="731B3012">
        <w:rPr>
          <w:rFonts w:eastAsiaTheme="minorEastAsia"/>
          <w:color w:val="000000" w:themeColor="text1"/>
          <w:sz w:val="24"/>
          <w:szCs w:val="24"/>
        </w:rPr>
        <w:t xml:space="preserve">s </w:t>
      </w:r>
      <w:proofErr w:type="spellStart"/>
      <w:r w:rsidRPr="731B3012">
        <w:rPr>
          <w:rFonts w:eastAsiaTheme="minorEastAsia"/>
          <w:color w:val="000000" w:themeColor="text1"/>
          <w:sz w:val="24"/>
          <w:szCs w:val="24"/>
          <w:highlight w:val="magenta"/>
        </w:rPr>
        <w:t>arts</w:t>
      </w:r>
      <w:proofErr w:type="spellEnd"/>
      <w:r w:rsidRPr="731B3012">
        <w:rPr>
          <w:rFonts w:eastAsiaTheme="minorEastAsia"/>
          <w:color w:val="000000" w:themeColor="text1"/>
          <w:sz w:val="24"/>
          <w:szCs w:val="24"/>
          <w:highlight w:val="magenta"/>
        </w:rPr>
        <w:t xml:space="preserve">. </w:t>
      </w:r>
      <w:r w:rsidR="5E5C1548" w:rsidRPr="731B3012">
        <w:rPr>
          <w:rFonts w:eastAsiaTheme="minorEastAsia"/>
          <w:color w:val="000000" w:themeColor="text1"/>
          <w:sz w:val="24"/>
          <w:szCs w:val="24"/>
          <w:highlight w:val="magenta"/>
        </w:rPr>
        <w:t>45</w:t>
      </w:r>
      <w:r w:rsidR="775F5544" w:rsidRPr="731B3012">
        <w:rPr>
          <w:rFonts w:eastAsiaTheme="minorEastAsia"/>
          <w:color w:val="000000" w:themeColor="text1"/>
          <w:sz w:val="24"/>
          <w:szCs w:val="24"/>
          <w:highlight w:val="magenta"/>
        </w:rPr>
        <w:t xml:space="preserve"> </w:t>
      </w:r>
      <w:r w:rsidR="175CBF3F" w:rsidRPr="731B3012">
        <w:rPr>
          <w:rFonts w:eastAsiaTheme="minorEastAsia"/>
          <w:color w:val="000000" w:themeColor="text1"/>
          <w:sz w:val="24"/>
          <w:szCs w:val="24"/>
          <w:highlight w:val="magenta"/>
        </w:rPr>
        <w:t>a</w:t>
      </w:r>
      <w:r w:rsidR="563943A5" w:rsidRPr="731B3012">
        <w:rPr>
          <w:rFonts w:eastAsiaTheme="minorEastAsia"/>
          <w:color w:val="000000" w:themeColor="text1"/>
          <w:sz w:val="24"/>
          <w:szCs w:val="24"/>
          <w:highlight w:val="magenta"/>
        </w:rPr>
        <w:t xml:space="preserve"> </w:t>
      </w:r>
      <w:r w:rsidR="55A7C9DD" w:rsidRPr="731B3012">
        <w:rPr>
          <w:rFonts w:eastAsiaTheme="minorEastAsia"/>
          <w:color w:val="000000" w:themeColor="text1"/>
          <w:sz w:val="24"/>
          <w:szCs w:val="24"/>
          <w:highlight w:val="magenta"/>
        </w:rPr>
        <w:t>47</w:t>
      </w:r>
      <w:r w:rsidR="33C03E06" w:rsidRPr="731B3012">
        <w:rPr>
          <w:rFonts w:eastAsiaTheme="minorEastAsia"/>
          <w:color w:val="000000" w:themeColor="text1"/>
          <w:sz w:val="24"/>
          <w:szCs w:val="24"/>
          <w:highlight w:val="magenta"/>
        </w:rPr>
        <w:t xml:space="preserve"> desta Instrução Normativa</w:t>
      </w:r>
      <w:r w:rsidR="6B0C02D7" w:rsidRPr="731B3012">
        <w:rPr>
          <w:rFonts w:eastAsiaTheme="minorEastAsia"/>
          <w:color w:val="000000" w:themeColor="text1"/>
          <w:sz w:val="24"/>
          <w:szCs w:val="24"/>
          <w:highlight w:val="magenta"/>
        </w:rPr>
        <w:t>.</w:t>
      </w:r>
      <w:commentRangeEnd w:id="61"/>
      <w:r w:rsidR="078BBBE3">
        <w:rPr>
          <w:rStyle w:val="Refdecomentrio"/>
        </w:rPr>
        <w:commentReference w:id="61"/>
      </w:r>
    </w:p>
    <w:p w14:paraId="0002F4C0" w14:textId="0156A7FC" w:rsidR="13EF0EA8" w:rsidRDefault="164594E7" w:rsidP="2A42E7A7">
      <w:pPr>
        <w:spacing w:after="0"/>
        <w:ind w:firstLine="720"/>
        <w:jc w:val="both"/>
        <w:rPr>
          <w:rFonts w:eastAsiaTheme="minorEastAsia"/>
          <w:color w:val="000000" w:themeColor="text1"/>
          <w:sz w:val="24"/>
          <w:szCs w:val="24"/>
        </w:rPr>
      </w:pPr>
      <w:r w:rsidRPr="19754095">
        <w:rPr>
          <w:rFonts w:eastAsiaTheme="minorEastAsia"/>
          <w:sz w:val="24"/>
          <w:szCs w:val="24"/>
        </w:rPr>
        <w:t xml:space="preserve">§1º Nos casos de teletrabalho, o TCR </w:t>
      </w:r>
      <w:r w:rsidR="1C0959EF" w:rsidRPr="19754095">
        <w:rPr>
          <w:rFonts w:eastAsiaTheme="minorEastAsia"/>
          <w:sz w:val="24"/>
          <w:szCs w:val="24"/>
        </w:rPr>
        <w:t xml:space="preserve">também </w:t>
      </w:r>
      <w:r w:rsidRPr="19754095">
        <w:rPr>
          <w:rFonts w:eastAsiaTheme="minorEastAsia"/>
          <w:sz w:val="24"/>
          <w:szCs w:val="24"/>
        </w:rPr>
        <w:t>deverá prever:</w:t>
      </w:r>
    </w:p>
    <w:p w14:paraId="348576EA" w14:textId="487B9409" w:rsidR="6AD91936" w:rsidRDefault="6AD91936" w:rsidP="61D180D2">
      <w:pPr>
        <w:spacing w:after="0"/>
        <w:ind w:firstLine="720"/>
        <w:jc w:val="both"/>
        <w:rPr>
          <w:rFonts w:eastAsiaTheme="minorEastAsia"/>
          <w:color w:val="000000" w:themeColor="text1"/>
          <w:sz w:val="24"/>
          <w:szCs w:val="24"/>
        </w:rPr>
      </w:pPr>
      <w:r w:rsidRPr="61D180D2">
        <w:rPr>
          <w:rFonts w:eastAsiaTheme="minorEastAsia"/>
          <w:color w:val="000000" w:themeColor="text1"/>
          <w:sz w:val="24"/>
          <w:szCs w:val="24"/>
        </w:rPr>
        <w:t>I</w:t>
      </w:r>
      <w:proofErr w:type="gramStart"/>
      <w:r w:rsidRPr="61D180D2">
        <w:rPr>
          <w:rFonts w:eastAsiaTheme="minorEastAsia"/>
          <w:color w:val="000000" w:themeColor="text1"/>
          <w:sz w:val="24"/>
          <w:szCs w:val="24"/>
        </w:rPr>
        <w:t xml:space="preserve">- </w:t>
      </w:r>
      <w:r w:rsidR="0E9FE549" w:rsidRPr="61D180D2">
        <w:rPr>
          <w:rFonts w:eastAsiaTheme="minorEastAsia"/>
          <w:color w:val="000000" w:themeColor="text1"/>
          <w:sz w:val="24"/>
          <w:szCs w:val="24"/>
        </w:rPr>
        <w:t xml:space="preserve"> o</w:t>
      </w:r>
      <w:proofErr w:type="gramEnd"/>
      <w:r w:rsidR="0E9FE549" w:rsidRPr="61D180D2">
        <w:rPr>
          <w:rFonts w:eastAsiaTheme="minorEastAsia"/>
          <w:color w:val="000000" w:themeColor="text1"/>
          <w:sz w:val="24"/>
          <w:szCs w:val="24"/>
        </w:rPr>
        <w:t xml:space="preserve"> regime de execução</w:t>
      </w:r>
      <w:r w:rsidR="5AD3FE2D" w:rsidRPr="61D180D2">
        <w:rPr>
          <w:rFonts w:eastAsiaTheme="minorEastAsia"/>
          <w:color w:val="000000" w:themeColor="text1"/>
          <w:sz w:val="24"/>
          <w:szCs w:val="24"/>
        </w:rPr>
        <w:t>;</w:t>
      </w:r>
    </w:p>
    <w:p w14:paraId="6FDC755C" w14:textId="6F2ABC7E" w:rsidR="5AD3FE2D" w:rsidRDefault="08841AC4" w:rsidP="731B3012">
      <w:pPr>
        <w:spacing w:after="0"/>
        <w:ind w:firstLine="720"/>
        <w:jc w:val="both"/>
        <w:rPr>
          <w:rFonts w:eastAsiaTheme="minorEastAsia"/>
          <w:color w:val="000000" w:themeColor="text1"/>
          <w:sz w:val="24"/>
          <w:szCs w:val="24"/>
          <w:highlight w:val="magenta"/>
        </w:rPr>
      </w:pPr>
      <w:r w:rsidRPr="731B3012">
        <w:rPr>
          <w:rFonts w:eastAsiaTheme="minorEastAsia"/>
          <w:color w:val="000000" w:themeColor="text1"/>
          <w:sz w:val="24"/>
          <w:szCs w:val="24"/>
        </w:rPr>
        <w:t xml:space="preserve">II- </w:t>
      </w:r>
      <w:proofErr w:type="gramStart"/>
      <w:r w:rsidR="6E39A0D9" w:rsidRPr="731B3012">
        <w:rPr>
          <w:rFonts w:eastAsiaTheme="minorEastAsia"/>
          <w:color w:val="000000" w:themeColor="text1"/>
          <w:sz w:val="24"/>
          <w:szCs w:val="24"/>
        </w:rPr>
        <w:t>no</w:t>
      </w:r>
      <w:proofErr w:type="gramEnd"/>
      <w:r w:rsidR="6E39A0D9" w:rsidRPr="731B3012">
        <w:rPr>
          <w:rFonts w:eastAsiaTheme="minorEastAsia"/>
          <w:color w:val="000000" w:themeColor="text1"/>
          <w:sz w:val="24"/>
          <w:szCs w:val="24"/>
        </w:rPr>
        <w:t xml:space="preserve"> caso de teletrabalho integral, </w:t>
      </w:r>
      <w:r w:rsidR="091B18B6" w:rsidRPr="731B3012">
        <w:rPr>
          <w:rFonts w:eastAsiaTheme="minorEastAsia"/>
          <w:color w:val="000000" w:themeColor="text1"/>
          <w:sz w:val="24"/>
          <w:szCs w:val="24"/>
        </w:rPr>
        <w:t xml:space="preserve">a qual regra de convocação estará sujeito, </w:t>
      </w:r>
      <w:r w:rsidR="6E39A0D9" w:rsidRPr="731B3012">
        <w:rPr>
          <w:rFonts w:eastAsiaTheme="minorEastAsia"/>
          <w:color w:val="000000" w:themeColor="text1"/>
          <w:sz w:val="24"/>
          <w:szCs w:val="24"/>
        </w:rPr>
        <w:t xml:space="preserve">segundo o disposto no </w:t>
      </w:r>
      <w:r w:rsidR="2DDAFC1B" w:rsidRPr="731B3012">
        <w:rPr>
          <w:rFonts w:eastAsiaTheme="minorEastAsia"/>
          <w:color w:val="000000" w:themeColor="text1"/>
          <w:sz w:val="24"/>
          <w:szCs w:val="24"/>
          <w:highlight w:val="magenta"/>
        </w:rPr>
        <w:t xml:space="preserve">§1º do </w:t>
      </w:r>
      <w:r w:rsidR="6E39A0D9" w:rsidRPr="731B3012">
        <w:rPr>
          <w:rFonts w:eastAsiaTheme="minorEastAsia"/>
          <w:color w:val="000000" w:themeColor="text1"/>
          <w:sz w:val="24"/>
          <w:szCs w:val="24"/>
          <w:highlight w:val="magenta"/>
        </w:rPr>
        <w:t>art.</w:t>
      </w:r>
      <w:r w:rsidR="17C24E25" w:rsidRPr="731B3012">
        <w:rPr>
          <w:rFonts w:eastAsiaTheme="minorEastAsia"/>
          <w:color w:val="000000" w:themeColor="text1"/>
          <w:sz w:val="24"/>
          <w:szCs w:val="24"/>
          <w:highlight w:val="magenta"/>
        </w:rPr>
        <w:t xml:space="preserve"> 2</w:t>
      </w:r>
      <w:r w:rsidR="6A678156" w:rsidRPr="731B3012">
        <w:rPr>
          <w:rFonts w:eastAsiaTheme="minorEastAsia"/>
          <w:color w:val="000000" w:themeColor="text1"/>
          <w:sz w:val="24"/>
          <w:szCs w:val="24"/>
          <w:highlight w:val="magenta"/>
        </w:rPr>
        <w:t>3</w:t>
      </w:r>
      <w:r w:rsidR="17C24E25" w:rsidRPr="731B3012">
        <w:rPr>
          <w:rFonts w:eastAsiaTheme="minorEastAsia"/>
          <w:color w:val="000000" w:themeColor="text1"/>
          <w:sz w:val="24"/>
          <w:szCs w:val="24"/>
          <w:highlight w:val="magenta"/>
        </w:rPr>
        <w:t>;</w:t>
      </w:r>
    </w:p>
    <w:p w14:paraId="24131801" w14:textId="06542B8E" w:rsidR="46104160" w:rsidRDefault="7FFAF10D" w:rsidP="731B3012">
      <w:pPr>
        <w:spacing w:after="0"/>
        <w:ind w:firstLine="720"/>
        <w:jc w:val="both"/>
        <w:rPr>
          <w:rFonts w:eastAsiaTheme="minorEastAsia"/>
          <w:color w:val="000000" w:themeColor="text1"/>
          <w:sz w:val="24"/>
          <w:szCs w:val="24"/>
          <w:highlight w:val="yellow"/>
        </w:rPr>
      </w:pPr>
      <w:r w:rsidRPr="731B3012">
        <w:rPr>
          <w:rFonts w:eastAsiaTheme="minorEastAsia"/>
          <w:color w:val="000000" w:themeColor="text1"/>
          <w:sz w:val="24"/>
          <w:szCs w:val="24"/>
        </w:rPr>
        <w:t xml:space="preserve">III- o prazo a ser respeitado, na hipótese do </w:t>
      </w:r>
      <w:r w:rsidRPr="731B3012">
        <w:rPr>
          <w:rFonts w:eastAsiaTheme="minorEastAsia"/>
          <w:color w:val="000000" w:themeColor="text1"/>
          <w:sz w:val="24"/>
          <w:szCs w:val="24"/>
          <w:highlight w:val="magenta"/>
        </w:rPr>
        <w:t>inciso I do §1º</w:t>
      </w:r>
      <w:r w:rsidR="1A3C34B8" w:rsidRPr="731B3012">
        <w:rPr>
          <w:rFonts w:eastAsiaTheme="minorEastAsia"/>
          <w:color w:val="000000" w:themeColor="text1"/>
          <w:sz w:val="24"/>
          <w:szCs w:val="24"/>
          <w:highlight w:val="magenta"/>
        </w:rPr>
        <w:t xml:space="preserve"> do art. </w:t>
      </w:r>
      <w:r w:rsidR="7A5B8932" w:rsidRPr="731B3012">
        <w:rPr>
          <w:rFonts w:eastAsiaTheme="minorEastAsia"/>
          <w:color w:val="000000" w:themeColor="text1"/>
          <w:sz w:val="24"/>
          <w:szCs w:val="24"/>
          <w:highlight w:val="magenta"/>
        </w:rPr>
        <w:t>2</w:t>
      </w:r>
      <w:r w:rsidR="02BECE71" w:rsidRPr="731B3012">
        <w:rPr>
          <w:rFonts w:eastAsiaTheme="minorEastAsia"/>
          <w:color w:val="000000" w:themeColor="text1"/>
          <w:sz w:val="24"/>
          <w:szCs w:val="24"/>
          <w:highlight w:val="magenta"/>
        </w:rPr>
        <w:t>3</w:t>
      </w:r>
      <w:r w:rsidR="7EBB3486" w:rsidRPr="731B3012">
        <w:rPr>
          <w:rFonts w:eastAsiaTheme="minorEastAsia"/>
          <w:color w:val="000000" w:themeColor="text1"/>
          <w:sz w:val="24"/>
          <w:szCs w:val="24"/>
          <w:highlight w:val="magenta"/>
        </w:rPr>
        <w:t xml:space="preserve"> desta Instrução Normativa</w:t>
      </w:r>
      <w:r w:rsidR="1A3C34B8" w:rsidRPr="731B3012">
        <w:rPr>
          <w:rFonts w:eastAsiaTheme="minorEastAsia"/>
          <w:color w:val="000000" w:themeColor="text1"/>
          <w:sz w:val="24"/>
          <w:szCs w:val="24"/>
          <w:highlight w:val="magenta"/>
        </w:rPr>
        <w:t>;</w:t>
      </w:r>
      <w:r w:rsidR="1A3C34B8" w:rsidRPr="731B3012">
        <w:rPr>
          <w:rFonts w:eastAsiaTheme="minorEastAsia"/>
          <w:color w:val="000000" w:themeColor="text1"/>
          <w:sz w:val="24"/>
          <w:szCs w:val="24"/>
        </w:rPr>
        <w:t xml:space="preserve"> e</w:t>
      </w:r>
    </w:p>
    <w:p w14:paraId="29ADBB5A" w14:textId="65785336" w:rsidR="13EF0EA8" w:rsidRDefault="3CB5BC9A" w:rsidP="330645CB">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II- </w:t>
      </w:r>
      <w:proofErr w:type="gramStart"/>
      <w:r w:rsidR="71282824" w:rsidRPr="330645CB">
        <w:rPr>
          <w:rFonts w:eastAsiaTheme="minorEastAsia"/>
          <w:color w:val="000000" w:themeColor="text1"/>
          <w:sz w:val="24"/>
          <w:szCs w:val="24"/>
        </w:rPr>
        <w:t>a</w:t>
      </w:r>
      <w:proofErr w:type="gramEnd"/>
      <w:r w:rsidR="71282824" w:rsidRPr="330645CB">
        <w:rPr>
          <w:rFonts w:eastAsiaTheme="minorEastAsia"/>
          <w:color w:val="000000" w:themeColor="text1"/>
          <w:sz w:val="24"/>
          <w:szCs w:val="24"/>
        </w:rPr>
        <w:t xml:space="preserve"> </w:t>
      </w:r>
      <w:r w:rsidR="1D70D3EB" w:rsidRPr="330645CB">
        <w:rPr>
          <w:rFonts w:eastAsiaTheme="minorEastAsia"/>
          <w:color w:val="000000" w:themeColor="text1"/>
          <w:sz w:val="24"/>
          <w:szCs w:val="24"/>
        </w:rPr>
        <w:t>manifestação de ciência</w:t>
      </w:r>
      <w:r w:rsidR="4552178F" w:rsidRPr="330645CB">
        <w:rPr>
          <w:rFonts w:eastAsiaTheme="minorEastAsia"/>
          <w:color w:val="000000" w:themeColor="text1"/>
          <w:sz w:val="24"/>
          <w:szCs w:val="24"/>
        </w:rPr>
        <w:t xml:space="preserve"> de que:</w:t>
      </w:r>
    </w:p>
    <w:p w14:paraId="1471251E" w14:textId="40FA0113" w:rsidR="19B365A1" w:rsidRDefault="688C1E0F" w:rsidP="0D68AF86">
      <w:pPr>
        <w:spacing w:after="0"/>
        <w:ind w:firstLine="720"/>
        <w:jc w:val="both"/>
        <w:rPr>
          <w:rFonts w:eastAsiaTheme="minorEastAsia"/>
          <w:color w:val="000000" w:themeColor="text1"/>
          <w:sz w:val="24"/>
          <w:szCs w:val="24"/>
        </w:rPr>
      </w:pPr>
      <w:r w:rsidRPr="19754095">
        <w:rPr>
          <w:rFonts w:eastAsiaTheme="minorEastAsia"/>
          <w:color w:val="000000" w:themeColor="text1"/>
          <w:sz w:val="24"/>
          <w:szCs w:val="24"/>
        </w:rPr>
        <w:t xml:space="preserve">a) é vedada a execução de atividades por terceiros; </w:t>
      </w:r>
    </w:p>
    <w:p w14:paraId="1F0D9207" w14:textId="46C94439" w:rsidR="72CFD62B" w:rsidRDefault="5C418585" w:rsidP="731B3012">
      <w:pPr>
        <w:ind w:firstLine="720"/>
        <w:jc w:val="both"/>
        <w:rPr>
          <w:rFonts w:eastAsiaTheme="minorEastAsia"/>
          <w:color w:val="000000" w:themeColor="text1"/>
          <w:sz w:val="24"/>
          <w:szCs w:val="24"/>
        </w:rPr>
      </w:pPr>
      <w:r w:rsidRPr="731B3012">
        <w:rPr>
          <w:rFonts w:eastAsiaTheme="minorEastAsia"/>
          <w:color w:val="000000" w:themeColor="text1"/>
          <w:sz w:val="24"/>
          <w:szCs w:val="24"/>
        </w:rPr>
        <w:t xml:space="preserve">b) as instalações e equipamentos a serem utilizados deverão seguir as orientações de ergonomia e segurança no trabalho, estabelecidas pelo órgão ou entidade, conforme previsto no </w:t>
      </w:r>
      <w:r w:rsidRPr="731B3012">
        <w:rPr>
          <w:rFonts w:eastAsiaTheme="minorEastAsia"/>
          <w:color w:val="000000" w:themeColor="text1"/>
          <w:sz w:val="24"/>
          <w:szCs w:val="24"/>
          <w:highlight w:val="magenta"/>
        </w:rPr>
        <w:t xml:space="preserve">art. </w:t>
      </w:r>
      <w:r w:rsidR="5F41A5AF" w:rsidRPr="731B3012">
        <w:rPr>
          <w:rFonts w:eastAsiaTheme="minorEastAsia"/>
          <w:color w:val="000000" w:themeColor="text1"/>
          <w:sz w:val="24"/>
          <w:szCs w:val="24"/>
          <w:highlight w:val="magenta"/>
        </w:rPr>
        <w:t>38</w:t>
      </w:r>
      <w:r w:rsidR="1123069E" w:rsidRPr="731B3012">
        <w:rPr>
          <w:rFonts w:eastAsiaTheme="minorEastAsia"/>
          <w:color w:val="000000" w:themeColor="text1"/>
          <w:sz w:val="24"/>
          <w:szCs w:val="24"/>
          <w:highlight w:val="magenta"/>
        </w:rPr>
        <w:t xml:space="preserve"> desta Instrução Normativa</w:t>
      </w:r>
      <w:r w:rsidR="64438B9D" w:rsidRPr="731B3012">
        <w:rPr>
          <w:rFonts w:eastAsiaTheme="minorEastAsia"/>
          <w:color w:val="000000" w:themeColor="text1"/>
          <w:sz w:val="24"/>
          <w:szCs w:val="24"/>
          <w:highlight w:val="magenta"/>
        </w:rPr>
        <w:t>;</w:t>
      </w:r>
      <w:r w:rsidR="64438B9D" w:rsidRPr="731B3012">
        <w:rPr>
          <w:rFonts w:eastAsiaTheme="minorEastAsia"/>
          <w:color w:val="000000" w:themeColor="text1"/>
          <w:sz w:val="24"/>
          <w:szCs w:val="24"/>
        </w:rPr>
        <w:t xml:space="preserve"> e</w:t>
      </w:r>
    </w:p>
    <w:p w14:paraId="7543E2D7" w14:textId="35AD7C59" w:rsidR="72CFD62B" w:rsidRDefault="17D977BA" w:rsidP="330645CB">
      <w:pPr>
        <w:ind w:firstLine="720"/>
        <w:jc w:val="both"/>
        <w:rPr>
          <w:rFonts w:eastAsiaTheme="minorEastAsia"/>
          <w:color w:val="000000" w:themeColor="text1"/>
          <w:sz w:val="24"/>
          <w:szCs w:val="24"/>
        </w:rPr>
      </w:pPr>
      <w:commentRangeStart w:id="62"/>
      <w:commentRangeStart w:id="63"/>
      <w:commentRangeStart w:id="64"/>
      <w:commentRangeStart w:id="65"/>
      <w:r w:rsidRPr="330645CB">
        <w:rPr>
          <w:rFonts w:eastAsiaTheme="minorEastAsia"/>
          <w:color w:val="000000" w:themeColor="text1"/>
          <w:sz w:val="24"/>
          <w:szCs w:val="24"/>
        </w:rPr>
        <w:t>c) tem o dever de informar e manter atualizado número de telefone, fixo ou móvel, para co</w:t>
      </w:r>
      <w:r w:rsidR="1CC8AA82" w:rsidRPr="330645CB">
        <w:rPr>
          <w:rFonts w:eastAsiaTheme="minorEastAsia"/>
          <w:color w:val="000000" w:themeColor="text1"/>
          <w:sz w:val="24"/>
          <w:szCs w:val="24"/>
        </w:rPr>
        <w:t xml:space="preserve">ntato </w:t>
      </w:r>
      <w:r w:rsidRPr="330645CB">
        <w:rPr>
          <w:rFonts w:eastAsiaTheme="minorEastAsia"/>
          <w:color w:val="000000" w:themeColor="text1"/>
          <w:sz w:val="24"/>
          <w:szCs w:val="24"/>
        </w:rPr>
        <w:t>com a chefia, membros da equipe e terceiros</w:t>
      </w:r>
      <w:r w:rsidR="72510405" w:rsidRPr="330645CB">
        <w:rPr>
          <w:rFonts w:eastAsiaTheme="minorEastAsia"/>
          <w:color w:val="000000" w:themeColor="text1"/>
          <w:sz w:val="24"/>
          <w:szCs w:val="24"/>
        </w:rPr>
        <w:t>.</w:t>
      </w:r>
      <w:commentRangeEnd w:id="62"/>
      <w:r w:rsidR="3F1D0241">
        <w:rPr>
          <w:rStyle w:val="Refdecomentrio"/>
        </w:rPr>
        <w:commentReference w:id="62"/>
      </w:r>
      <w:commentRangeEnd w:id="63"/>
      <w:r w:rsidR="3F1D0241">
        <w:rPr>
          <w:rStyle w:val="Refdecomentrio"/>
        </w:rPr>
        <w:commentReference w:id="63"/>
      </w:r>
      <w:commentRangeEnd w:id="64"/>
      <w:r w:rsidR="3F1D0241">
        <w:rPr>
          <w:rStyle w:val="Refdecomentrio"/>
        </w:rPr>
        <w:commentReference w:id="64"/>
      </w:r>
      <w:commentRangeEnd w:id="65"/>
      <w:r w:rsidR="3F1D0241">
        <w:rPr>
          <w:rStyle w:val="Refdecomentrio"/>
        </w:rPr>
        <w:commentReference w:id="65"/>
      </w:r>
    </w:p>
    <w:p w14:paraId="23A04778" w14:textId="55676AB0" w:rsidR="5A9B32A4" w:rsidRDefault="6DACD68A" w:rsidP="2A42E7A7">
      <w:pPr>
        <w:ind w:firstLine="720"/>
        <w:jc w:val="both"/>
        <w:rPr>
          <w:rFonts w:eastAsiaTheme="minorEastAsia"/>
          <w:color w:val="000000" w:themeColor="text1"/>
          <w:sz w:val="24"/>
          <w:szCs w:val="24"/>
        </w:rPr>
      </w:pPr>
      <w:r w:rsidRPr="2A42E7A7">
        <w:rPr>
          <w:rFonts w:eastAsiaTheme="minorEastAsia"/>
          <w:color w:val="000000" w:themeColor="text1"/>
          <w:sz w:val="24"/>
          <w:szCs w:val="24"/>
        </w:rPr>
        <w:t xml:space="preserve">§2º </w:t>
      </w:r>
      <w:r w:rsidR="56E8C2A3" w:rsidRPr="2A42E7A7">
        <w:rPr>
          <w:rFonts w:eastAsiaTheme="minorEastAsia"/>
          <w:color w:val="000000" w:themeColor="text1"/>
          <w:sz w:val="24"/>
          <w:szCs w:val="24"/>
        </w:rPr>
        <w:t>O</w:t>
      </w:r>
      <w:r w:rsidRPr="2A42E7A7">
        <w:rPr>
          <w:rFonts w:eastAsiaTheme="minorEastAsia"/>
          <w:color w:val="000000" w:themeColor="text1"/>
          <w:sz w:val="24"/>
          <w:szCs w:val="24"/>
        </w:rPr>
        <w:t xml:space="preserve"> TCR </w:t>
      </w:r>
      <w:commentRangeStart w:id="66"/>
      <w:r w:rsidRPr="2A42E7A7">
        <w:rPr>
          <w:rFonts w:eastAsiaTheme="minorEastAsia"/>
          <w:color w:val="000000" w:themeColor="text1"/>
          <w:sz w:val="24"/>
          <w:szCs w:val="24"/>
        </w:rPr>
        <w:t>poderá prever</w:t>
      </w:r>
      <w:r w:rsidR="4FC58FA8" w:rsidRPr="2A42E7A7">
        <w:rPr>
          <w:rFonts w:eastAsiaTheme="minorEastAsia"/>
          <w:color w:val="000000" w:themeColor="text1"/>
          <w:sz w:val="24"/>
          <w:szCs w:val="24"/>
        </w:rPr>
        <w:t xml:space="preserve"> a necessidade de o participante</w:t>
      </w:r>
      <w:r w:rsidR="447DC8E8" w:rsidRPr="2A42E7A7">
        <w:rPr>
          <w:rFonts w:eastAsiaTheme="minorEastAsia"/>
          <w:color w:val="000000" w:themeColor="text1"/>
          <w:sz w:val="24"/>
          <w:szCs w:val="24"/>
        </w:rPr>
        <w:t>:</w:t>
      </w:r>
    </w:p>
    <w:p w14:paraId="389D5078" w14:textId="6A083646" w:rsidR="5A9B32A4" w:rsidRDefault="6FD6E2B5" w:rsidP="0D68AF86">
      <w:pPr>
        <w:ind w:firstLine="720"/>
        <w:jc w:val="both"/>
        <w:rPr>
          <w:rFonts w:eastAsiaTheme="minorEastAsia"/>
          <w:sz w:val="24"/>
          <w:szCs w:val="24"/>
        </w:rPr>
      </w:pPr>
      <w:r w:rsidRPr="19754095">
        <w:rPr>
          <w:rFonts w:eastAsiaTheme="minorEastAsia"/>
          <w:color w:val="000000" w:themeColor="text1"/>
          <w:sz w:val="24"/>
          <w:szCs w:val="24"/>
        </w:rPr>
        <w:t>I-</w:t>
      </w:r>
      <w:r w:rsidR="6D71A801" w:rsidRPr="19754095">
        <w:rPr>
          <w:rFonts w:eastAsiaTheme="minorEastAsia"/>
          <w:color w:val="000000" w:themeColor="text1"/>
          <w:sz w:val="24"/>
          <w:szCs w:val="24"/>
        </w:rPr>
        <w:t xml:space="preserve"> </w:t>
      </w:r>
      <w:proofErr w:type="gramStart"/>
      <w:r w:rsidR="6D71A801" w:rsidRPr="19754095">
        <w:rPr>
          <w:rFonts w:eastAsiaTheme="minorEastAsia"/>
          <w:color w:val="000000" w:themeColor="text1"/>
          <w:sz w:val="24"/>
          <w:szCs w:val="24"/>
        </w:rPr>
        <w:t>estar</w:t>
      </w:r>
      <w:proofErr w:type="gramEnd"/>
      <w:r w:rsidR="6D71A801" w:rsidRPr="19754095">
        <w:rPr>
          <w:rFonts w:eastAsiaTheme="minorEastAsia"/>
          <w:color w:val="000000" w:themeColor="text1"/>
          <w:sz w:val="24"/>
          <w:szCs w:val="24"/>
        </w:rPr>
        <w:t xml:space="preserve"> disponível para </w:t>
      </w:r>
      <w:commentRangeEnd w:id="66"/>
      <w:r w:rsidR="345FD1B0">
        <w:rPr>
          <w:rStyle w:val="Refdecomentrio"/>
        </w:rPr>
        <w:commentReference w:id="66"/>
      </w:r>
      <w:r w:rsidR="6D71A801" w:rsidRPr="19754095">
        <w:rPr>
          <w:rFonts w:eastAsiaTheme="minorEastAsia"/>
          <w:color w:val="000000" w:themeColor="text1"/>
          <w:sz w:val="24"/>
          <w:szCs w:val="24"/>
        </w:rPr>
        <w:t xml:space="preserve">atividades síncronas, </w:t>
      </w:r>
      <w:r w:rsidR="0297D9F9" w:rsidRPr="19754095">
        <w:rPr>
          <w:rFonts w:eastAsiaTheme="minorEastAsia"/>
          <w:color w:val="000000" w:themeColor="text1"/>
          <w:sz w:val="24"/>
          <w:szCs w:val="24"/>
        </w:rPr>
        <w:t xml:space="preserve">respeitado </w:t>
      </w:r>
      <w:r w:rsidR="4DE1D8FA" w:rsidRPr="19754095">
        <w:rPr>
          <w:rFonts w:eastAsiaTheme="minorEastAsia"/>
          <w:sz w:val="24"/>
          <w:szCs w:val="24"/>
        </w:rPr>
        <w:t>o horário de funcionamento do órgão ou entidade</w:t>
      </w:r>
      <w:r w:rsidR="435C8B47" w:rsidRPr="19754095">
        <w:rPr>
          <w:rFonts w:eastAsiaTheme="minorEastAsia"/>
          <w:sz w:val="24"/>
          <w:szCs w:val="24"/>
        </w:rPr>
        <w:t>;</w:t>
      </w:r>
      <w:r w:rsidR="05077BF9" w:rsidRPr="19754095">
        <w:rPr>
          <w:rFonts w:eastAsiaTheme="minorEastAsia"/>
          <w:sz w:val="24"/>
          <w:szCs w:val="24"/>
        </w:rPr>
        <w:t xml:space="preserve"> e</w:t>
      </w:r>
    </w:p>
    <w:p w14:paraId="24D146EB" w14:textId="51C60872" w:rsidR="71EFFA62" w:rsidRDefault="2BF601F2" w:rsidP="330645CB">
      <w:pPr>
        <w:ind w:firstLine="720"/>
        <w:jc w:val="both"/>
        <w:rPr>
          <w:rFonts w:eastAsiaTheme="minorEastAsia"/>
          <w:sz w:val="24"/>
          <w:szCs w:val="24"/>
          <w:highlight w:val="magenta"/>
        </w:rPr>
      </w:pPr>
      <w:r w:rsidRPr="330645CB">
        <w:rPr>
          <w:rFonts w:eastAsiaTheme="minorEastAsia"/>
          <w:sz w:val="24"/>
          <w:szCs w:val="24"/>
        </w:rPr>
        <w:t xml:space="preserve">II- </w:t>
      </w:r>
      <w:proofErr w:type="gramStart"/>
      <w:r w:rsidR="44F8CF5B" w:rsidRPr="330645CB">
        <w:rPr>
          <w:rFonts w:eastAsiaTheme="minorEastAsia"/>
          <w:sz w:val="24"/>
          <w:szCs w:val="24"/>
        </w:rPr>
        <w:t>registrar</w:t>
      </w:r>
      <w:proofErr w:type="gramEnd"/>
      <w:r w:rsidR="44F8CF5B" w:rsidRPr="330645CB">
        <w:rPr>
          <w:rFonts w:eastAsiaTheme="minorEastAsia"/>
          <w:sz w:val="24"/>
          <w:szCs w:val="24"/>
        </w:rPr>
        <w:t xml:space="preserve"> o seu comparecimento sempre que </w:t>
      </w:r>
      <w:r w:rsidR="10346536" w:rsidRPr="330645CB">
        <w:rPr>
          <w:rFonts w:eastAsiaTheme="minorEastAsia"/>
          <w:sz w:val="24"/>
          <w:szCs w:val="24"/>
        </w:rPr>
        <w:t>pr</w:t>
      </w:r>
      <w:r w:rsidR="44F8CF5B" w:rsidRPr="330645CB">
        <w:rPr>
          <w:rFonts w:eastAsiaTheme="minorEastAsia"/>
          <w:sz w:val="24"/>
          <w:szCs w:val="24"/>
        </w:rPr>
        <w:t>evisto no a</w:t>
      </w:r>
      <w:r w:rsidR="69E2A5DA" w:rsidRPr="330645CB">
        <w:rPr>
          <w:rFonts w:eastAsiaTheme="minorEastAsia"/>
          <w:sz w:val="24"/>
          <w:szCs w:val="24"/>
        </w:rPr>
        <w:t>to de instituição</w:t>
      </w:r>
      <w:r w:rsidR="44F8CF5B" w:rsidRPr="330645CB">
        <w:rPr>
          <w:rFonts w:eastAsiaTheme="minorEastAsia"/>
          <w:sz w:val="24"/>
          <w:szCs w:val="24"/>
        </w:rPr>
        <w:t xml:space="preserve">, nos moldes do </w:t>
      </w:r>
      <w:r w:rsidR="44F8CF5B" w:rsidRPr="330645CB">
        <w:rPr>
          <w:rFonts w:eastAsiaTheme="minorEastAsia"/>
          <w:sz w:val="24"/>
          <w:szCs w:val="24"/>
          <w:highlight w:val="magenta"/>
        </w:rPr>
        <w:t xml:space="preserve">inciso VII do art. </w:t>
      </w:r>
      <w:r w:rsidR="2F1896DC" w:rsidRPr="330645CB">
        <w:rPr>
          <w:rFonts w:eastAsiaTheme="minorEastAsia"/>
          <w:sz w:val="24"/>
          <w:szCs w:val="24"/>
          <w:highlight w:val="magenta"/>
        </w:rPr>
        <w:t>6º desta Instrução Normativa.</w:t>
      </w:r>
    </w:p>
    <w:p w14:paraId="4E050C63" w14:textId="44E66BD3" w:rsidR="362628C7" w:rsidRDefault="7491DA7B" w:rsidP="731B3012">
      <w:pPr>
        <w:spacing w:before="240" w:line="257" w:lineRule="auto"/>
        <w:ind w:firstLine="720"/>
        <w:rPr>
          <w:rFonts w:eastAsiaTheme="minorEastAsia"/>
          <w:sz w:val="24"/>
          <w:szCs w:val="24"/>
        </w:rPr>
      </w:pPr>
      <w:r w:rsidRPr="731B3012">
        <w:rPr>
          <w:rFonts w:eastAsiaTheme="minorEastAsia"/>
          <w:b/>
          <w:bCs/>
          <w:sz w:val="24"/>
          <w:szCs w:val="24"/>
        </w:rPr>
        <w:t xml:space="preserve">Elaboração </w:t>
      </w:r>
      <w:r w:rsidR="73E7FE6E" w:rsidRPr="731B3012">
        <w:rPr>
          <w:rFonts w:eastAsiaTheme="minorEastAsia"/>
          <w:b/>
          <w:bCs/>
          <w:sz w:val="24"/>
          <w:szCs w:val="24"/>
        </w:rPr>
        <w:t xml:space="preserve">e pactuação </w:t>
      </w:r>
      <w:r w:rsidRPr="731B3012">
        <w:rPr>
          <w:rFonts w:eastAsiaTheme="minorEastAsia"/>
          <w:b/>
          <w:bCs/>
          <w:sz w:val="24"/>
          <w:szCs w:val="24"/>
        </w:rPr>
        <w:t xml:space="preserve">do </w:t>
      </w:r>
      <w:r w:rsidR="38EC736C" w:rsidRPr="731B3012">
        <w:rPr>
          <w:rFonts w:eastAsiaTheme="minorEastAsia"/>
          <w:b/>
          <w:bCs/>
          <w:sz w:val="24"/>
          <w:szCs w:val="24"/>
        </w:rPr>
        <w:t>plano de trabalho</w:t>
      </w:r>
      <w:r w:rsidRPr="731B3012">
        <w:rPr>
          <w:rFonts w:eastAsiaTheme="minorEastAsia"/>
          <w:b/>
          <w:bCs/>
          <w:sz w:val="24"/>
          <w:szCs w:val="24"/>
        </w:rPr>
        <w:t xml:space="preserve"> do participante</w:t>
      </w:r>
    </w:p>
    <w:p w14:paraId="6ABA943E" w14:textId="24295BC3" w:rsidR="2DFB63CF" w:rsidRDefault="5F0AA42A" w:rsidP="731B3012">
      <w:pPr>
        <w:spacing w:before="240"/>
        <w:ind w:firstLine="720"/>
        <w:jc w:val="both"/>
        <w:rPr>
          <w:rFonts w:eastAsiaTheme="minorEastAsia"/>
          <w:sz w:val="24"/>
          <w:szCs w:val="24"/>
        </w:rPr>
      </w:pPr>
      <w:r w:rsidRPr="731B3012">
        <w:rPr>
          <w:rFonts w:eastAsiaTheme="minorEastAsia"/>
          <w:sz w:val="24"/>
          <w:szCs w:val="24"/>
          <w:highlight w:val="magenta"/>
        </w:rPr>
        <w:t xml:space="preserve">Art. </w:t>
      </w:r>
      <w:r w:rsidR="6DEA6EF3" w:rsidRPr="731B3012">
        <w:rPr>
          <w:rFonts w:eastAsiaTheme="minorEastAsia"/>
          <w:sz w:val="24"/>
          <w:szCs w:val="24"/>
          <w:highlight w:val="magenta"/>
        </w:rPr>
        <w:t>1</w:t>
      </w:r>
      <w:r w:rsidRPr="731B3012">
        <w:rPr>
          <w:rFonts w:eastAsiaTheme="minorEastAsia"/>
          <w:sz w:val="24"/>
          <w:szCs w:val="24"/>
          <w:highlight w:val="magenta"/>
        </w:rPr>
        <w:t>1.</w:t>
      </w:r>
      <w:r w:rsidRPr="731B3012">
        <w:rPr>
          <w:rFonts w:eastAsiaTheme="minorEastAsia"/>
          <w:sz w:val="24"/>
          <w:szCs w:val="24"/>
        </w:rPr>
        <w:t xml:space="preserve"> </w:t>
      </w:r>
      <w:commentRangeStart w:id="67"/>
      <w:commentRangeStart w:id="68"/>
      <w:r w:rsidR="629CAE99" w:rsidRPr="731B3012">
        <w:rPr>
          <w:rFonts w:eastAsiaTheme="minorEastAsia"/>
          <w:sz w:val="24"/>
          <w:szCs w:val="24"/>
        </w:rPr>
        <w:t>O</w:t>
      </w:r>
      <w:r w:rsidRPr="731B3012">
        <w:rPr>
          <w:rFonts w:eastAsiaTheme="minorEastAsia"/>
          <w:sz w:val="24"/>
          <w:szCs w:val="24"/>
        </w:rPr>
        <w:t xml:space="preserve"> </w:t>
      </w:r>
      <w:r w:rsidR="489097BE" w:rsidRPr="731B3012">
        <w:rPr>
          <w:rFonts w:eastAsiaTheme="minorEastAsia"/>
          <w:sz w:val="24"/>
          <w:szCs w:val="24"/>
        </w:rPr>
        <w:t>plano de trabalho</w:t>
      </w:r>
      <w:r w:rsidRPr="731B3012">
        <w:rPr>
          <w:rFonts w:eastAsiaTheme="minorEastAsia"/>
          <w:sz w:val="24"/>
          <w:szCs w:val="24"/>
        </w:rPr>
        <w:t xml:space="preserve"> do participante deverá </w:t>
      </w:r>
      <w:r w:rsidR="3D7B40D5" w:rsidRPr="731B3012">
        <w:rPr>
          <w:rFonts w:eastAsiaTheme="minorEastAsia"/>
          <w:sz w:val="24"/>
          <w:szCs w:val="24"/>
        </w:rPr>
        <w:t xml:space="preserve">ser pactuado com chefe da unidade de execução e </w:t>
      </w:r>
      <w:r w:rsidRPr="731B3012">
        <w:rPr>
          <w:rFonts w:eastAsiaTheme="minorEastAsia"/>
          <w:sz w:val="24"/>
          <w:szCs w:val="24"/>
        </w:rPr>
        <w:t>prever</w:t>
      </w:r>
      <w:r w:rsidR="16FABC90" w:rsidRPr="731B3012">
        <w:rPr>
          <w:rFonts w:eastAsiaTheme="minorEastAsia"/>
          <w:sz w:val="24"/>
          <w:szCs w:val="24"/>
        </w:rPr>
        <w:t>:</w:t>
      </w:r>
      <w:commentRangeEnd w:id="67"/>
      <w:r w:rsidR="2287A644">
        <w:rPr>
          <w:rStyle w:val="Refdecomentrio"/>
        </w:rPr>
        <w:commentReference w:id="67"/>
      </w:r>
      <w:commentRangeEnd w:id="68"/>
      <w:r w:rsidR="2287A644">
        <w:rPr>
          <w:rStyle w:val="Refdecomentrio"/>
        </w:rPr>
        <w:commentReference w:id="68"/>
      </w:r>
    </w:p>
    <w:p w14:paraId="7CDC4C67" w14:textId="09DE2316" w:rsidR="2DFB63CF" w:rsidRDefault="6911A115" w:rsidP="330645CB">
      <w:pPr>
        <w:spacing w:after="0"/>
        <w:ind w:firstLine="720"/>
        <w:jc w:val="both"/>
        <w:rPr>
          <w:rFonts w:eastAsiaTheme="minorEastAsia"/>
          <w:color w:val="000000" w:themeColor="text1"/>
          <w:sz w:val="24"/>
          <w:szCs w:val="24"/>
        </w:rPr>
      </w:pPr>
      <w:r w:rsidRPr="330645CB">
        <w:rPr>
          <w:rFonts w:eastAsiaTheme="minorEastAsia"/>
          <w:sz w:val="24"/>
          <w:szCs w:val="24"/>
        </w:rPr>
        <w:t xml:space="preserve">I- </w:t>
      </w:r>
      <w:proofErr w:type="gramStart"/>
      <w:r w:rsidR="52B84554" w:rsidRPr="330645CB">
        <w:rPr>
          <w:rFonts w:eastAsiaTheme="minorEastAsia"/>
          <w:sz w:val="24"/>
          <w:szCs w:val="24"/>
        </w:rPr>
        <w:t>a</w:t>
      </w:r>
      <w:proofErr w:type="gramEnd"/>
      <w:r w:rsidR="52B84554" w:rsidRPr="330645CB">
        <w:rPr>
          <w:rFonts w:eastAsiaTheme="minorEastAsia"/>
          <w:sz w:val="24"/>
          <w:szCs w:val="24"/>
        </w:rPr>
        <w:t xml:space="preserve"> </w:t>
      </w:r>
      <w:r w:rsidRPr="330645CB">
        <w:rPr>
          <w:rFonts w:eastAsiaTheme="minorEastAsia"/>
          <w:sz w:val="24"/>
          <w:szCs w:val="24"/>
        </w:rPr>
        <w:t xml:space="preserve">data de início e </w:t>
      </w:r>
      <w:r w:rsidR="6488471F" w:rsidRPr="330645CB">
        <w:rPr>
          <w:rFonts w:eastAsiaTheme="minorEastAsia"/>
          <w:sz w:val="24"/>
          <w:szCs w:val="24"/>
        </w:rPr>
        <w:t xml:space="preserve">a </w:t>
      </w:r>
      <w:r w:rsidRPr="330645CB">
        <w:rPr>
          <w:rFonts w:eastAsiaTheme="minorEastAsia"/>
          <w:sz w:val="24"/>
          <w:szCs w:val="24"/>
        </w:rPr>
        <w:t>de término;</w:t>
      </w:r>
    </w:p>
    <w:p w14:paraId="1CC70FE5" w14:textId="1FB9CA75" w:rsidR="3ECE861D" w:rsidRPr="002C0E3A" w:rsidRDefault="59ACADD3" w:rsidP="731B3012">
      <w:pPr>
        <w:spacing w:after="0"/>
        <w:ind w:firstLine="720"/>
        <w:jc w:val="both"/>
        <w:rPr>
          <w:rFonts w:eastAsiaTheme="minorEastAsia"/>
          <w:color w:val="000000" w:themeColor="text1"/>
          <w:sz w:val="24"/>
          <w:szCs w:val="24"/>
          <w:highlight w:val="red"/>
        </w:rPr>
      </w:pPr>
      <w:r w:rsidRPr="731B3012">
        <w:rPr>
          <w:rFonts w:eastAsiaTheme="minorEastAsia"/>
          <w:sz w:val="24"/>
          <w:szCs w:val="24"/>
        </w:rPr>
        <w:t xml:space="preserve">II- </w:t>
      </w:r>
      <w:proofErr w:type="gramStart"/>
      <w:r w:rsidRPr="007528EA">
        <w:rPr>
          <w:rFonts w:eastAsiaTheme="minorEastAsia"/>
          <w:sz w:val="24"/>
          <w:szCs w:val="24"/>
          <w:highlight w:val="yellow"/>
        </w:rPr>
        <w:t>as</w:t>
      </w:r>
      <w:proofErr w:type="gramEnd"/>
      <w:r w:rsidRPr="007528EA">
        <w:rPr>
          <w:rFonts w:eastAsiaTheme="minorEastAsia"/>
          <w:sz w:val="24"/>
          <w:szCs w:val="24"/>
          <w:highlight w:val="yellow"/>
        </w:rPr>
        <w:t xml:space="preserve"> horas </w:t>
      </w:r>
      <w:r w:rsidR="391923EF" w:rsidRPr="007528EA">
        <w:rPr>
          <w:rFonts w:eastAsiaTheme="minorEastAsia"/>
          <w:sz w:val="24"/>
          <w:szCs w:val="24"/>
          <w:highlight w:val="yellow"/>
        </w:rPr>
        <w:t>vincul</w:t>
      </w:r>
      <w:r w:rsidR="23877B18" w:rsidRPr="007528EA">
        <w:rPr>
          <w:rFonts w:eastAsiaTheme="minorEastAsia"/>
          <w:sz w:val="24"/>
          <w:szCs w:val="24"/>
          <w:highlight w:val="yellow"/>
        </w:rPr>
        <w:t>a</w:t>
      </w:r>
      <w:r w:rsidR="391923EF" w:rsidRPr="007528EA">
        <w:rPr>
          <w:rFonts w:eastAsiaTheme="minorEastAsia"/>
          <w:sz w:val="24"/>
          <w:szCs w:val="24"/>
          <w:highlight w:val="yellow"/>
        </w:rPr>
        <w:t>das</w:t>
      </w:r>
      <w:r w:rsidRPr="007528EA">
        <w:rPr>
          <w:rFonts w:eastAsiaTheme="minorEastAsia"/>
          <w:sz w:val="24"/>
          <w:szCs w:val="24"/>
          <w:highlight w:val="yellow"/>
        </w:rPr>
        <w:t xml:space="preserve"> </w:t>
      </w:r>
      <w:r w:rsidR="3117CE2A" w:rsidRPr="007528EA">
        <w:rPr>
          <w:rFonts w:eastAsiaTheme="minorEastAsia"/>
          <w:sz w:val="24"/>
          <w:szCs w:val="24"/>
          <w:highlight w:val="yellow"/>
        </w:rPr>
        <w:t>às</w:t>
      </w:r>
      <w:r w:rsidRPr="007528EA">
        <w:rPr>
          <w:rFonts w:eastAsiaTheme="minorEastAsia"/>
          <w:sz w:val="24"/>
          <w:szCs w:val="24"/>
          <w:highlight w:val="yellow"/>
        </w:rPr>
        <w:t xml:space="preserve"> entrega</w:t>
      </w:r>
      <w:r w:rsidR="613A497E" w:rsidRPr="007528EA">
        <w:rPr>
          <w:rFonts w:eastAsiaTheme="minorEastAsia"/>
          <w:sz w:val="24"/>
          <w:szCs w:val="24"/>
          <w:highlight w:val="yellow"/>
        </w:rPr>
        <w:t>s</w:t>
      </w:r>
      <w:r w:rsidR="7BA94356" w:rsidRPr="007528EA">
        <w:rPr>
          <w:rFonts w:eastAsiaTheme="minorEastAsia"/>
          <w:sz w:val="24"/>
          <w:szCs w:val="24"/>
          <w:highlight w:val="yellow"/>
        </w:rPr>
        <w:t xml:space="preserve"> da</w:t>
      </w:r>
      <w:r w:rsidR="37A5B77A" w:rsidRPr="007528EA">
        <w:rPr>
          <w:rFonts w:eastAsiaTheme="minorEastAsia"/>
          <w:sz w:val="24"/>
          <w:szCs w:val="24"/>
          <w:highlight w:val="yellow"/>
        </w:rPr>
        <w:t xml:space="preserve"> </w:t>
      </w:r>
      <w:r w:rsidR="7BA94356" w:rsidRPr="007528EA">
        <w:rPr>
          <w:rFonts w:eastAsiaTheme="minorEastAsia"/>
          <w:sz w:val="24"/>
          <w:szCs w:val="24"/>
          <w:highlight w:val="yellow"/>
        </w:rPr>
        <w:t xml:space="preserve">unidade </w:t>
      </w:r>
      <w:r w:rsidR="43057818" w:rsidRPr="007528EA">
        <w:rPr>
          <w:rFonts w:eastAsiaTheme="minorEastAsia"/>
          <w:sz w:val="24"/>
          <w:szCs w:val="24"/>
          <w:highlight w:val="yellow"/>
        </w:rPr>
        <w:t xml:space="preserve">de </w:t>
      </w:r>
      <w:r w:rsidR="7BA94356" w:rsidRPr="007528EA">
        <w:rPr>
          <w:rFonts w:eastAsiaTheme="minorEastAsia"/>
          <w:sz w:val="24"/>
          <w:szCs w:val="24"/>
          <w:highlight w:val="yellow"/>
        </w:rPr>
        <w:t>execução</w:t>
      </w:r>
      <w:r w:rsidR="1574A705" w:rsidRPr="007528EA">
        <w:rPr>
          <w:rFonts w:eastAsiaTheme="minorEastAsia"/>
          <w:sz w:val="24"/>
          <w:szCs w:val="24"/>
          <w:highlight w:val="yellow"/>
        </w:rPr>
        <w:t>;</w:t>
      </w:r>
      <w:r w:rsidRPr="731B3012">
        <w:rPr>
          <w:rFonts w:eastAsiaTheme="minorEastAsia"/>
          <w:sz w:val="24"/>
          <w:szCs w:val="24"/>
        </w:rPr>
        <w:t xml:space="preserve"> </w:t>
      </w:r>
    </w:p>
    <w:p w14:paraId="1287ADD0" w14:textId="53C3C327" w:rsidR="3ECE861D" w:rsidRPr="002C0E3A" w:rsidRDefault="2D5DC253" w:rsidP="731B3012">
      <w:pPr>
        <w:ind w:firstLine="720"/>
        <w:jc w:val="both"/>
        <w:rPr>
          <w:rFonts w:eastAsiaTheme="minorEastAsia"/>
          <w:sz w:val="24"/>
          <w:szCs w:val="24"/>
          <w:highlight w:val="magenta"/>
        </w:rPr>
      </w:pPr>
      <w:r w:rsidRPr="731B3012">
        <w:rPr>
          <w:rFonts w:eastAsiaTheme="minorEastAsia"/>
          <w:sz w:val="24"/>
          <w:szCs w:val="24"/>
        </w:rPr>
        <w:t>I</w:t>
      </w:r>
      <w:r w:rsidR="5B07AA6A" w:rsidRPr="731B3012">
        <w:rPr>
          <w:rFonts w:eastAsiaTheme="minorEastAsia"/>
          <w:sz w:val="24"/>
          <w:szCs w:val="24"/>
        </w:rPr>
        <w:t>II</w:t>
      </w:r>
      <w:r w:rsidRPr="731B3012">
        <w:rPr>
          <w:rFonts w:eastAsiaTheme="minorEastAsia"/>
          <w:sz w:val="24"/>
          <w:szCs w:val="24"/>
        </w:rPr>
        <w:t xml:space="preserve">- </w:t>
      </w:r>
      <w:commentRangeStart w:id="70"/>
      <w:commentRangeStart w:id="71"/>
      <w:commentRangeStart w:id="72"/>
      <w:commentRangeStart w:id="73"/>
      <w:r w:rsidR="0D6AA882" w:rsidRPr="007528EA">
        <w:rPr>
          <w:rFonts w:eastAsiaTheme="minorEastAsia"/>
          <w:sz w:val="24"/>
          <w:szCs w:val="24"/>
          <w:highlight w:val="yellow"/>
        </w:rPr>
        <w:t xml:space="preserve">a </w:t>
      </w:r>
      <w:r w:rsidR="130A0B84" w:rsidRPr="007528EA">
        <w:rPr>
          <w:rFonts w:eastAsiaTheme="minorEastAsia"/>
          <w:sz w:val="24"/>
          <w:szCs w:val="24"/>
          <w:highlight w:val="yellow"/>
        </w:rPr>
        <w:t>referência a</w:t>
      </w:r>
      <w:r w:rsidRPr="007528EA">
        <w:rPr>
          <w:rFonts w:eastAsiaTheme="minorEastAsia"/>
          <w:sz w:val="24"/>
          <w:szCs w:val="24"/>
          <w:highlight w:val="yellow"/>
        </w:rPr>
        <w:t xml:space="preserve">o </w:t>
      </w:r>
      <w:r w:rsidR="37C4A295" w:rsidRPr="007528EA">
        <w:rPr>
          <w:rFonts w:eastAsiaTheme="minorEastAsia"/>
          <w:sz w:val="24"/>
          <w:szCs w:val="24"/>
          <w:highlight w:val="yellow"/>
        </w:rPr>
        <w:t xml:space="preserve">TCR </w:t>
      </w:r>
      <w:commentRangeEnd w:id="70"/>
      <w:r w:rsidR="69BB47BE" w:rsidRPr="007528EA">
        <w:rPr>
          <w:rStyle w:val="Refdecomentrio"/>
          <w:highlight w:val="yellow"/>
        </w:rPr>
        <w:commentReference w:id="70"/>
      </w:r>
      <w:commentRangeEnd w:id="71"/>
      <w:r w:rsidR="69BB47BE" w:rsidRPr="007528EA">
        <w:rPr>
          <w:rStyle w:val="Refdecomentrio"/>
          <w:highlight w:val="yellow"/>
        </w:rPr>
        <w:commentReference w:id="71"/>
      </w:r>
      <w:commentRangeEnd w:id="72"/>
      <w:r w:rsidR="69BB47BE" w:rsidRPr="007528EA">
        <w:rPr>
          <w:rStyle w:val="Refdecomentrio"/>
          <w:highlight w:val="yellow"/>
        </w:rPr>
        <w:commentReference w:id="72"/>
      </w:r>
      <w:commentRangeEnd w:id="73"/>
      <w:r w:rsidR="69BB47BE" w:rsidRPr="007528EA">
        <w:rPr>
          <w:rStyle w:val="Refdecomentrio"/>
          <w:highlight w:val="yellow"/>
        </w:rPr>
        <w:commentReference w:id="73"/>
      </w:r>
      <w:r w:rsidRPr="731B3012">
        <w:rPr>
          <w:rFonts w:eastAsiaTheme="minorEastAsia"/>
          <w:sz w:val="24"/>
          <w:szCs w:val="24"/>
        </w:rPr>
        <w:t>previsto no</w:t>
      </w:r>
      <w:r w:rsidR="30D34B7A" w:rsidRPr="731B3012">
        <w:rPr>
          <w:rFonts w:eastAsiaTheme="minorEastAsia"/>
          <w:sz w:val="24"/>
          <w:szCs w:val="24"/>
        </w:rPr>
        <w:t>s</w:t>
      </w:r>
      <w:r w:rsidRPr="731B3012">
        <w:rPr>
          <w:rFonts w:eastAsiaTheme="minorEastAsia"/>
          <w:sz w:val="24"/>
          <w:szCs w:val="24"/>
        </w:rPr>
        <w:t xml:space="preserve"> </w:t>
      </w:r>
      <w:r w:rsidRPr="731B3012">
        <w:rPr>
          <w:rFonts w:eastAsiaTheme="minorEastAsia"/>
          <w:sz w:val="24"/>
          <w:szCs w:val="24"/>
          <w:highlight w:val="magenta"/>
        </w:rPr>
        <w:t>art</w:t>
      </w:r>
      <w:r w:rsidR="0AC0A76A" w:rsidRPr="731B3012">
        <w:rPr>
          <w:rFonts w:eastAsiaTheme="minorEastAsia"/>
          <w:sz w:val="24"/>
          <w:szCs w:val="24"/>
          <w:highlight w:val="magenta"/>
        </w:rPr>
        <w:t>igos</w:t>
      </w:r>
      <w:r w:rsidRPr="731B3012">
        <w:rPr>
          <w:rFonts w:eastAsiaTheme="minorEastAsia"/>
          <w:sz w:val="24"/>
          <w:szCs w:val="24"/>
          <w:highlight w:val="magenta"/>
        </w:rPr>
        <w:t xml:space="preserve"> </w:t>
      </w:r>
      <w:r w:rsidR="5985FAB9" w:rsidRPr="731B3012">
        <w:rPr>
          <w:rFonts w:eastAsiaTheme="minorEastAsia"/>
          <w:sz w:val="24"/>
          <w:szCs w:val="24"/>
          <w:highlight w:val="magenta"/>
        </w:rPr>
        <w:t>9º e 10</w:t>
      </w:r>
      <w:r w:rsidR="3336BFAD" w:rsidRPr="731B3012">
        <w:rPr>
          <w:rFonts w:eastAsiaTheme="minorEastAsia"/>
          <w:sz w:val="24"/>
          <w:szCs w:val="24"/>
          <w:highlight w:val="magenta"/>
        </w:rPr>
        <w:t xml:space="preserve"> desta Instrução Normativa</w:t>
      </w:r>
      <w:r w:rsidRPr="731B3012">
        <w:rPr>
          <w:rFonts w:eastAsiaTheme="minorEastAsia"/>
          <w:sz w:val="24"/>
          <w:szCs w:val="24"/>
          <w:highlight w:val="magenta"/>
        </w:rPr>
        <w:t>.</w:t>
      </w:r>
    </w:p>
    <w:p w14:paraId="0A08794B" w14:textId="41DD02C2" w:rsidR="68C5E199" w:rsidRPr="007528EA" w:rsidRDefault="68C5E199" w:rsidP="731B3012">
      <w:pPr>
        <w:ind w:firstLine="720"/>
        <w:jc w:val="both"/>
        <w:rPr>
          <w:rFonts w:eastAsiaTheme="minorEastAsia"/>
          <w:sz w:val="24"/>
          <w:szCs w:val="24"/>
          <w:highlight w:val="yellow"/>
        </w:rPr>
      </w:pPr>
      <w:r w:rsidRPr="731B3012">
        <w:rPr>
          <w:rFonts w:eastAsiaTheme="minorEastAsia"/>
          <w:sz w:val="24"/>
          <w:szCs w:val="24"/>
        </w:rPr>
        <w:t>§</w:t>
      </w:r>
      <w:r w:rsidR="5442CAF2" w:rsidRPr="731B3012">
        <w:rPr>
          <w:rFonts w:eastAsiaTheme="minorEastAsia"/>
          <w:sz w:val="24"/>
          <w:szCs w:val="24"/>
        </w:rPr>
        <w:t>1º</w:t>
      </w:r>
      <w:r w:rsidR="14C89B9E" w:rsidRPr="731B3012">
        <w:rPr>
          <w:rFonts w:eastAsiaTheme="minorEastAsia"/>
          <w:sz w:val="24"/>
          <w:szCs w:val="24"/>
        </w:rPr>
        <w:t xml:space="preserve"> </w:t>
      </w:r>
      <w:r w:rsidR="6F6FFDA4" w:rsidRPr="007528EA">
        <w:rPr>
          <w:rFonts w:eastAsiaTheme="minorEastAsia"/>
          <w:sz w:val="24"/>
          <w:szCs w:val="24"/>
          <w:highlight w:val="yellow"/>
        </w:rPr>
        <w:t>O plano de trabalho do</w:t>
      </w:r>
      <w:r w:rsidR="2225393C" w:rsidRPr="007528EA">
        <w:rPr>
          <w:rFonts w:eastAsiaTheme="minorEastAsia"/>
          <w:sz w:val="24"/>
          <w:szCs w:val="24"/>
          <w:highlight w:val="yellow"/>
        </w:rPr>
        <w:t xml:space="preserve"> chefe da unidade de execução</w:t>
      </w:r>
      <w:r w:rsidR="1E9FB98B" w:rsidRPr="007528EA">
        <w:rPr>
          <w:rFonts w:eastAsiaTheme="minorEastAsia"/>
          <w:sz w:val="24"/>
          <w:szCs w:val="24"/>
          <w:highlight w:val="yellow"/>
        </w:rPr>
        <w:t xml:space="preserve"> deverá</w:t>
      </w:r>
      <w:r w:rsidR="585174CD" w:rsidRPr="007528EA">
        <w:rPr>
          <w:rFonts w:eastAsiaTheme="minorEastAsia"/>
          <w:sz w:val="24"/>
          <w:szCs w:val="24"/>
          <w:highlight w:val="yellow"/>
        </w:rPr>
        <w:t>:</w:t>
      </w:r>
    </w:p>
    <w:p w14:paraId="0DED0FDF" w14:textId="710AEFF4" w:rsidR="585174CD" w:rsidRPr="007528EA" w:rsidRDefault="585174CD" w:rsidP="00E37EB0">
      <w:pPr>
        <w:rPr>
          <w:rFonts w:eastAsiaTheme="minorEastAsia"/>
          <w:sz w:val="24"/>
          <w:szCs w:val="24"/>
          <w:highlight w:val="yellow"/>
        </w:rPr>
      </w:pPr>
      <w:r w:rsidRPr="007528EA">
        <w:rPr>
          <w:rFonts w:eastAsiaTheme="minorEastAsia"/>
          <w:sz w:val="24"/>
          <w:szCs w:val="24"/>
          <w:highlight w:val="yellow"/>
        </w:rPr>
        <w:t>I-</w:t>
      </w:r>
      <w:r w:rsidR="1E9FB98B" w:rsidRPr="007528EA">
        <w:rPr>
          <w:rFonts w:eastAsiaTheme="minorEastAsia"/>
          <w:sz w:val="24"/>
          <w:szCs w:val="24"/>
          <w:highlight w:val="yellow"/>
        </w:rPr>
        <w:t xml:space="preserve"> </w:t>
      </w:r>
      <w:proofErr w:type="gramStart"/>
      <w:r w:rsidR="1E9FB98B" w:rsidRPr="007528EA">
        <w:rPr>
          <w:rFonts w:eastAsiaTheme="minorEastAsia"/>
          <w:sz w:val="24"/>
          <w:szCs w:val="24"/>
          <w:highlight w:val="yellow"/>
        </w:rPr>
        <w:t>corresponder</w:t>
      </w:r>
      <w:proofErr w:type="gramEnd"/>
      <w:r w:rsidR="1E9FB98B" w:rsidRPr="007528EA">
        <w:rPr>
          <w:rFonts w:eastAsiaTheme="minorEastAsia"/>
          <w:sz w:val="24"/>
          <w:szCs w:val="24"/>
          <w:highlight w:val="yellow"/>
        </w:rPr>
        <w:t xml:space="preserve"> à gestão do plano de entregas de sua unidade</w:t>
      </w:r>
      <w:r w:rsidR="531B90E6" w:rsidRPr="007528EA">
        <w:rPr>
          <w:rFonts w:eastAsiaTheme="minorEastAsia"/>
          <w:sz w:val="24"/>
          <w:szCs w:val="24"/>
          <w:highlight w:val="yellow"/>
        </w:rPr>
        <w:t>; e</w:t>
      </w:r>
    </w:p>
    <w:p w14:paraId="045AF539" w14:textId="7C0E1814" w:rsidR="531B90E6" w:rsidRDefault="531B90E6" w:rsidP="731B3012">
      <w:pPr>
        <w:ind w:firstLine="720"/>
        <w:jc w:val="both"/>
        <w:rPr>
          <w:rFonts w:eastAsiaTheme="minorEastAsia"/>
          <w:sz w:val="24"/>
          <w:szCs w:val="24"/>
        </w:rPr>
      </w:pPr>
      <w:r w:rsidRPr="007528EA">
        <w:rPr>
          <w:rFonts w:eastAsiaTheme="minorEastAsia"/>
          <w:sz w:val="24"/>
          <w:szCs w:val="24"/>
          <w:highlight w:val="yellow"/>
        </w:rPr>
        <w:t xml:space="preserve">II- </w:t>
      </w:r>
      <w:proofErr w:type="gramStart"/>
      <w:r w:rsidR="6B0D46CD" w:rsidRPr="007528EA">
        <w:rPr>
          <w:rFonts w:eastAsiaTheme="minorEastAsia"/>
          <w:sz w:val="24"/>
          <w:szCs w:val="24"/>
          <w:highlight w:val="yellow"/>
        </w:rPr>
        <w:t>ser</w:t>
      </w:r>
      <w:proofErr w:type="gramEnd"/>
      <w:r w:rsidR="6B0D46CD" w:rsidRPr="007528EA">
        <w:rPr>
          <w:rFonts w:eastAsiaTheme="minorEastAsia"/>
          <w:sz w:val="24"/>
          <w:szCs w:val="24"/>
          <w:highlight w:val="yellow"/>
        </w:rPr>
        <w:t xml:space="preserve"> </w:t>
      </w:r>
      <w:r w:rsidR="4A5DAFF1" w:rsidRPr="007528EA">
        <w:rPr>
          <w:rFonts w:eastAsiaTheme="minorEastAsia"/>
          <w:sz w:val="24"/>
          <w:szCs w:val="24"/>
          <w:highlight w:val="yellow"/>
        </w:rPr>
        <w:t>pactua</w:t>
      </w:r>
      <w:r w:rsidR="471B7F07" w:rsidRPr="007528EA">
        <w:rPr>
          <w:rFonts w:eastAsiaTheme="minorEastAsia"/>
          <w:sz w:val="24"/>
          <w:szCs w:val="24"/>
          <w:highlight w:val="yellow"/>
        </w:rPr>
        <w:t>do</w:t>
      </w:r>
      <w:r w:rsidR="4A5DAFF1" w:rsidRPr="007528EA">
        <w:rPr>
          <w:rFonts w:eastAsiaTheme="minorEastAsia"/>
          <w:sz w:val="24"/>
          <w:szCs w:val="24"/>
          <w:highlight w:val="yellow"/>
        </w:rPr>
        <w:t xml:space="preserve"> com o seu s</w:t>
      </w:r>
      <w:r w:rsidR="323A834F" w:rsidRPr="007528EA">
        <w:rPr>
          <w:rFonts w:eastAsiaTheme="minorEastAsia"/>
          <w:sz w:val="24"/>
          <w:szCs w:val="24"/>
          <w:highlight w:val="yellow"/>
        </w:rPr>
        <w:t>uperior hierárquico.</w:t>
      </w:r>
    </w:p>
    <w:p w14:paraId="78527A4E" w14:textId="466772F7" w:rsidR="1970905F" w:rsidRDefault="1970905F" w:rsidP="731B3012">
      <w:pPr>
        <w:ind w:firstLine="720"/>
        <w:jc w:val="both"/>
        <w:rPr>
          <w:rFonts w:eastAsiaTheme="minorEastAsia"/>
          <w:sz w:val="24"/>
          <w:szCs w:val="24"/>
        </w:rPr>
      </w:pPr>
      <w:r w:rsidRPr="731B3012">
        <w:rPr>
          <w:rFonts w:eastAsiaTheme="minorEastAsia"/>
          <w:sz w:val="24"/>
          <w:szCs w:val="24"/>
        </w:rPr>
        <w:t>§</w:t>
      </w:r>
      <w:r w:rsidR="04759E2B" w:rsidRPr="731B3012">
        <w:rPr>
          <w:rFonts w:eastAsiaTheme="minorEastAsia"/>
          <w:sz w:val="24"/>
          <w:szCs w:val="24"/>
        </w:rPr>
        <w:t>2</w:t>
      </w:r>
      <w:r w:rsidRPr="731B3012">
        <w:rPr>
          <w:rFonts w:eastAsiaTheme="minorEastAsia"/>
          <w:sz w:val="24"/>
          <w:szCs w:val="24"/>
        </w:rPr>
        <w:t>º A critério do chefe da unidade de execução, o plano de trabalho do participante poderá</w:t>
      </w:r>
      <w:r w:rsidR="6FF06F4D" w:rsidRPr="731B3012">
        <w:rPr>
          <w:rFonts w:eastAsiaTheme="minorEastAsia"/>
          <w:sz w:val="24"/>
          <w:szCs w:val="24"/>
        </w:rPr>
        <w:t>:</w:t>
      </w:r>
    </w:p>
    <w:p w14:paraId="0F3D0B12" w14:textId="4E1967E1" w:rsidR="1970905F" w:rsidRPr="007528EA" w:rsidRDefault="1970905F" w:rsidP="731B3012">
      <w:pPr>
        <w:pStyle w:val="PargrafodaLista"/>
        <w:numPr>
          <w:ilvl w:val="0"/>
          <w:numId w:val="1"/>
        </w:numPr>
        <w:spacing w:after="0"/>
        <w:ind w:left="1068"/>
        <w:jc w:val="both"/>
        <w:rPr>
          <w:rFonts w:eastAsiaTheme="minorEastAsia"/>
          <w:sz w:val="24"/>
          <w:szCs w:val="24"/>
          <w:highlight w:val="yellow"/>
        </w:rPr>
      </w:pPr>
      <w:r w:rsidRPr="007528EA">
        <w:rPr>
          <w:rFonts w:eastAsiaTheme="minorEastAsia"/>
          <w:sz w:val="24"/>
          <w:szCs w:val="24"/>
          <w:highlight w:val="yellow"/>
        </w:rPr>
        <w:t>estar vinculado</w:t>
      </w:r>
      <w:r w:rsidRPr="007528EA">
        <w:rPr>
          <w:rFonts w:eastAsiaTheme="minorEastAsia"/>
          <w:color w:val="000000" w:themeColor="text1"/>
          <w:sz w:val="24"/>
          <w:szCs w:val="24"/>
          <w:highlight w:val="yellow"/>
        </w:rPr>
        <w:t xml:space="preserve"> a </w:t>
      </w:r>
      <w:r w:rsidRPr="007528EA">
        <w:rPr>
          <w:rFonts w:eastAsiaTheme="minorEastAsia"/>
          <w:sz w:val="24"/>
          <w:szCs w:val="24"/>
          <w:highlight w:val="yellow"/>
        </w:rPr>
        <w:t xml:space="preserve">entregas de </w:t>
      </w:r>
      <w:commentRangeStart w:id="74"/>
      <w:r w:rsidRPr="007528EA">
        <w:rPr>
          <w:rFonts w:eastAsiaTheme="minorEastAsia"/>
          <w:sz w:val="24"/>
          <w:szCs w:val="24"/>
          <w:highlight w:val="yellow"/>
        </w:rPr>
        <w:t xml:space="preserve">outras unidades, </w:t>
      </w:r>
      <w:commentRangeEnd w:id="74"/>
      <w:r w:rsidRPr="007528EA">
        <w:rPr>
          <w:rStyle w:val="Refdecomentrio"/>
          <w:highlight w:val="yellow"/>
        </w:rPr>
        <w:commentReference w:id="74"/>
      </w:r>
      <w:r w:rsidRPr="007528EA">
        <w:rPr>
          <w:rFonts w:eastAsiaTheme="minorEastAsia"/>
          <w:sz w:val="24"/>
          <w:szCs w:val="24"/>
          <w:highlight w:val="yellow"/>
        </w:rPr>
        <w:t>não caracterizando alteração da unidade de exercício</w:t>
      </w:r>
      <w:r w:rsidR="3159B69C" w:rsidRPr="007528EA">
        <w:rPr>
          <w:rFonts w:eastAsiaTheme="minorEastAsia"/>
          <w:sz w:val="24"/>
          <w:szCs w:val="24"/>
          <w:highlight w:val="yellow"/>
        </w:rPr>
        <w:t>; ou</w:t>
      </w:r>
    </w:p>
    <w:p w14:paraId="666EA1B3" w14:textId="1DBB311C" w:rsidR="6D2BB739" w:rsidRDefault="6D2BB739" w:rsidP="731B3012">
      <w:pPr>
        <w:pStyle w:val="PargrafodaLista"/>
        <w:numPr>
          <w:ilvl w:val="0"/>
          <w:numId w:val="1"/>
        </w:numPr>
        <w:spacing w:after="0"/>
        <w:ind w:left="1068"/>
        <w:jc w:val="both"/>
        <w:rPr>
          <w:rFonts w:eastAsiaTheme="minorEastAsia"/>
          <w:sz w:val="24"/>
          <w:szCs w:val="24"/>
        </w:rPr>
      </w:pPr>
      <w:r w:rsidRPr="007528EA">
        <w:rPr>
          <w:rFonts w:eastAsiaTheme="minorEastAsia"/>
          <w:sz w:val="24"/>
          <w:szCs w:val="24"/>
          <w:highlight w:val="yellow"/>
        </w:rPr>
        <w:t xml:space="preserve">excepcionalmente, </w:t>
      </w:r>
      <w:r w:rsidR="2F01A9F2" w:rsidRPr="007528EA">
        <w:rPr>
          <w:rFonts w:eastAsiaTheme="minorEastAsia"/>
          <w:sz w:val="24"/>
          <w:szCs w:val="24"/>
          <w:highlight w:val="yellow"/>
        </w:rPr>
        <w:t xml:space="preserve">prever horas </w:t>
      </w:r>
      <w:r w:rsidR="40C0B367" w:rsidRPr="007528EA">
        <w:rPr>
          <w:rFonts w:eastAsiaTheme="minorEastAsia"/>
          <w:sz w:val="24"/>
          <w:szCs w:val="24"/>
          <w:highlight w:val="yellow"/>
        </w:rPr>
        <w:t xml:space="preserve">não </w:t>
      </w:r>
      <w:r w:rsidR="3874E342" w:rsidRPr="007528EA">
        <w:rPr>
          <w:rFonts w:eastAsiaTheme="minorEastAsia"/>
          <w:sz w:val="24"/>
          <w:szCs w:val="24"/>
          <w:highlight w:val="yellow"/>
        </w:rPr>
        <w:t>vinculadas a entregas</w:t>
      </w:r>
      <w:r w:rsidR="3874E342" w:rsidRPr="731B3012">
        <w:rPr>
          <w:rFonts w:eastAsiaTheme="minorEastAsia"/>
          <w:sz w:val="24"/>
          <w:szCs w:val="24"/>
        </w:rPr>
        <w:t>.</w:t>
      </w:r>
    </w:p>
    <w:p w14:paraId="01263E08" w14:textId="78E6D3C5" w:rsidR="3ECE861D" w:rsidRPr="002C0E3A" w:rsidRDefault="7E1B5DF2" w:rsidP="731B3012">
      <w:pPr>
        <w:pStyle w:val="Textbody"/>
        <w:spacing w:before="240" w:after="160" w:line="257" w:lineRule="auto"/>
        <w:ind w:firstLine="720"/>
        <w:jc w:val="both"/>
        <w:rPr>
          <w:rFonts w:asciiTheme="minorHAnsi" w:eastAsiaTheme="minorEastAsia" w:hAnsiTheme="minorHAnsi" w:cstheme="minorBidi"/>
          <w:color w:val="000000" w:themeColor="text1"/>
        </w:rPr>
      </w:pPr>
      <w:r w:rsidRPr="731B3012">
        <w:rPr>
          <w:rFonts w:asciiTheme="minorHAnsi" w:eastAsiaTheme="minorEastAsia" w:hAnsiTheme="minorHAnsi" w:cstheme="minorBidi"/>
          <w:color w:val="000000" w:themeColor="text1"/>
          <w:highlight w:val="magenta"/>
        </w:rPr>
        <w:t>Art. 1</w:t>
      </w:r>
      <w:r w:rsidR="6C02ECA9" w:rsidRPr="731B3012">
        <w:rPr>
          <w:rFonts w:asciiTheme="minorHAnsi" w:eastAsiaTheme="minorEastAsia" w:hAnsiTheme="minorHAnsi" w:cstheme="minorBidi"/>
          <w:color w:val="000000" w:themeColor="text1"/>
          <w:highlight w:val="magenta"/>
        </w:rPr>
        <w:t>2</w:t>
      </w:r>
      <w:r w:rsidRPr="731B3012">
        <w:rPr>
          <w:rFonts w:asciiTheme="minorHAnsi" w:eastAsiaTheme="minorEastAsia" w:hAnsiTheme="minorHAnsi" w:cstheme="minorBidi"/>
          <w:color w:val="000000" w:themeColor="text1"/>
          <w:highlight w:val="magenta"/>
        </w:rPr>
        <w:t>.</w:t>
      </w:r>
      <w:r w:rsidR="5FA13548" w:rsidRPr="731B3012">
        <w:rPr>
          <w:rFonts w:asciiTheme="minorHAnsi" w:eastAsiaTheme="minorEastAsia" w:hAnsiTheme="minorHAnsi" w:cstheme="minorBidi"/>
          <w:color w:val="000000" w:themeColor="text1"/>
        </w:rPr>
        <w:t xml:space="preserve"> O total de </w:t>
      </w:r>
      <w:r w:rsidR="5FA13548" w:rsidRPr="007528EA">
        <w:rPr>
          <w:rFonts w:asciiTheme="minorHAnsi" w:eastAsiaTheme="minorEastAsia" w:hAnsiTheme="minorHAnsi" w:cstheme="minorBidi"/>
          <w:color w:val="000000" w:themeColor="text1"/>
          <w:highlight w:val="yellow"/>
        </w:rPr>
        <w:t>horas d</w:t>
      </w:r>
      <w:r w:rsidR="4FADD01B" w:rsidRPr="007528EA">
        <w:rPr>
          <w:rFonts w:asciiTheme="minorHAnsi" w:eastAsiaTheme="minorEastAsia" w:hAnsiTheme="minorHAnsi" w:cstheme="minorBidi"/>
          <w:color w:val="000000" w:themeColor="text1"/>
          <w:highlight w:val="yellow"/>
        </w:rPr>
        <w:t xml:space="preserve">o </w:t>
      </w:r>
      <w:r w:rsidR="2CC70EDB" w:rsidRPr="007528EA">
        <w:rPr>
          <w:rFonts w:asciiTheme="minorHAnsi" w:eastAsiaTheme="minorEastAsia" w:hAnsiTheme="minorHAnsi" w:cstheme="minorBidi"/>
          <w:color w:val="000000" w:themeColor="text1"/>
          <w:highlight w:val="yellow"/>
        </w:rPr>
        <w:t>plano de trabalho</w:t>
      </w:r>
      <w:r w:rsidR="2CC70EDB" w:rsidRPr="731B3012">
        <w:rPr>
          <w:rFonts w:asciiTheme="minorHAnsi" w:eastAsiaTheme="minorEastAsia" w:hAnsiTheme="minorHAnsi" w:cstheme="minorBidi"/>
          <w:color w:val="000000" w:themeColor="text1"/>
        </w:rPr>
        <w:t xml:space="preserve"> do</w:t>
      </w:r>
      <w:r w:rsidR="4FADD01B" w:rsidRPr="731B3012">
        <w:rPr>
          <w:rFonts w:asciiTheme="minorHAnsi" w:eastAsiaTheme="minorEastAsia" w:hAnsiTheme="minorHAnsi" w:cstheme="minorBidi"/>
          <w:color w:val="000000" w:themeColor="text1"/>
        </w:rPr>
        <w:t xml:space="preserve"> participante </w:t>
      </w:r>
      <w:r w:rsidR="6B4D4537" w:rsidRPr="731B3012">
        <w:rPr>
          <w:rFonts w:asciiTheme="minorHAnsi" w:eastAsiaTheme="minorEastAsia" w:hAnsiTheme="minorHAnsi" w:cstheme="minorBidi"/>
        </w:rPr>
        <w:t xml:space="preserve">deverá corresponder à </w:t>
      </w:r>
      <w:r w:rsidR="419795B1" w:rsidRPr="731B3012">
        <w:rPr>
          <w:rFonts w:asciiTheme="minorHAnsi" w:eastAsiaTheme="minorEastAsia" w:hAnsiTheme="minorHAnsi" w:cstheme="minorBidi"/>
        </w:rPr>
        <w:t xml:space="preserve">sua </w:t>
      </w:r>
      <w:r w:rsidR="6B4D4537" w:rsidRPr="731B3012">
        <w:rPr>
          <w:rFonts w:asciiTheme="minorHAnsi" w:eastAsiaTheme="minorEastAsia" w:hAnsiTheme="minorHAnsi" w:cstheme="minorBidi"/>
        </w:rPr>
        <w:t>jornada de trabalho</w:t>
      </w:r>
      <w:r w:rsidR="4887F34B" w:rsidRPr="731B3012">
        <w:rPr>
          <w:rFonts w:asciiTheme="minorHAnsi" w:eastAsiaTheme="minorEastAsia" w:hAnsiTheme="minorHAnsi" w:cstheme="minorBidi"/>
        </w:rPr>
        <w:t>, salvo nos casos de</w:t>
      </w:r>
      <w:r w:rsidR="5FA13548" w:rsidRPr="731B3012">
        <w:rPr>
          <w:rFonts w:asciiTheme="minorHAnsi" w:eastAsiaTheme="minorEastAsia" w:hAnsiTheme="minorHAnsi" w:cstheme="minorBidi"/>
          <w:color w:val="000000" w:themeColor="text1"/>
        </w:rPr>
        <w:t>:</w:t>
      </w:r>
    </w:p>
    <w:p w14:paraId="59747697" w14:textId="48C10BE4" w:rsidR="643A9C9A" w:rsidRDefault="17768A88" w:rsidP="731B3012">
      <w:pPr>
        <w:spacing w:after="0"/>
        <w:ind w:firstLine="720"/>
        <w:jc w:val="both"/>
        <w:rPr>
          <w:rFonts w:eastAsiaTheme="minorEastAsia"/>
          <w:sz w:val="24"/>
          <w:szCs w:val="24"/>
        </w:rPr>
      </w:pPr>
      <w:r w:rsidRPr="731B3012">
        <w:rPr>
          <w:rFonts w:eastAsiaTheme="minorEastAsia"/>
          <w:color w:val="000000" w:themeColor="text1"/>
          <w:sz w:val="24"/>
          <w:szCs w:val="24"/>
        </w:rPr>
        <w:t>I</w:t>
      </w:r>
      <w:r w:rsidRPr="731B3012">
        <w:rPr>
          <w:rFonts w:eastAsiaTheme="minorEastAsia"/>
          <w:sz w:val="24"/>
          <w:szCs w:val="24"/>
        </w:rPr>
        <w:t xml:space="preserve">- </w:t>
      </w:r>
      <w:proofErr w:type="gramStart"/>
      <w:r w:rsidR="23BD0005" w:rsidRPr="731B3012">
        <w:rPr>
          <w:rFonts w:eastAsiaTheme="minorEastAsia"/>
          <w:sz w:val="24"/>
          <w:szCs w:val="24"/>
        </w:rPr>
        <w:t>compensação</w:t>
      </w:r>
      <w:proofErr w:type="gramEnd"/>
      <w:r w:rsidR="23BD0005" w:rsidRPr="731B3012">
        <w:rPr>
          <w:rFonts w:eastAsiaTheme="minorEastAsia"/>
          <w:sz w:val="24"/>
          <w:szCs w:val="24"/>
        </w:rPr>
        <w:t>, quando poderá ser superior</w:t>
      </w:r>
      <w:r w:rsidR="6F609FF7" w:rsidRPr="731B3012">
        <w:rPr>
          <w:rFonts w:eastAsiaTheme="minorEastAsia"/>
          <w:sz w:val="24"/>
          <w:szCs w:val="24"/>
        </w:rPr>
        <w:t xml:space="preserve"> à jornada de trabalho;</w:t>
      </w:r>
      <w:r w:rsidRPr="731B3012">
        <w:rPr>
          <w:rFonts w:eastAsiaTheme="minorEastAsia"/>
          <w:sz w:val="24"/>
          <w:szCs w:val="24"/>
        </w:rPr>
        <w:t xml:space="preserve"> ou</w:t>
      </w:r>
    </w:p>
    <w:p w14:paraId="20C2E46B" w14:textId="694E8439" w:rsidR="540F6C3A" w:rsidRDefault="76D7363A" w:rsidP="731B3012">
      <w:pPr>
        <w:spacing w:before="240" w:after="0" w:line="257" w:lineRule="auto"/>
        <w:ind w:firstLine="720"/>
        <w:jc w:val="both"/>
        <w:rPr>
          <w:rFonts w:eastAsiaTheme="minorEastAsia"/>
          <w:sz w:val="24"/>
          <w:szCs w:val="24"/>
        </w:rPr>
      </w:pPr>
      <w:r w:rsidRPr="731B3012">
        <w:rPr>
          <w:rFonts w:eastAsiaTheme="minorEastAsia"/>
          <w:sz w:val="24"/>
          <w:szCs w:val="24"/>
        </w:rPr>
        <w:lastRenderedPageBreak/>
        <w:t xml:space="preserve">II- </w:t>
      </w:r>
      <w:proofErr w:type="gramStart"/>
      <w:r w:rsidR="27F140C2" w:rsidRPr="731B3012">
        <w:rPr>
          <w:rFonts w:eastAsiaTheme="minorEastAsia"/>
          <w:sz w:val="24"/>
          <w:szCs w:val="24"/>
        </w:rPr>
        <w:t>utilização</w:t>
      </w:r>
      <w:proofErr w:type="gramEnd"/>
      <w:r w:rsidR="27F140C2" w:rsidRPr="731B3012">
        <w:rPr>
          <w:rFonts w:eastAsiaTheme="minorEastAsia"/>
          <w:sz w:val="24"/>
          <w:szCs w:val="24"/>
        </w:rPr>
        <w:t xml:space="preserve"> de crédito de horas</w:t>
      </w:r>
      <w:r w:rsidR="42E1F14F" w:rsidRPr="731B3012">
        <w:rPr>
          <w:rFonts w:eastAsiaTheme="minorEastAsia"/>
          <w:sz w:val="24"/>
          <w:szCs w:val="24"/>
        </w:rPr>
        <w:t>, nos termos do</w:t>
      </w:r>
      <w:r w:rsidR="27F140C2" w:rsidRPr="731B3012">
        <w:rPr>
          <w:rFonts w:eastAsiaTheme="minorEastAsia"/>
          <w:sz w:val="24"/>
          <w:szCs w:val="24"/>
        </w:rPr>
        <w:t xml:space="preserve"> </w:t>
      </w:r>
      <w:r w:rsidR="27F140C2" w:rsidRPr="731B3012">
        <w:rPr>
          <w:rFonts w:eastAsiaTheme="minorEastAsia"/>
          <w:sz w:val="24"/>
          <w:szCs w:val="24"/>
          <w:highlight w:val="magenta"/>
        </w:rPr>
        <w:t xml:space="preserve">parágrafo único do </w:t>
      </w:r>
      <w:r w:rsidR="1B9BFEB2" w:rsidRPr="731B3012">
        <w:rPr>
          <w:rFonts w:eastAsiaTheme="minorEastAsia"/>
          <w:sz w:val="24"/>
          <w:szCs w:val="24"/>
          <w:highlight w:val="magenta"/>
        </w:rPr>
        <w:t>a</w:t>
      </w:r>
      <w:r w:rsidR="27F140C2" w:rsidRPr="731B3012">
        <w:rPr>
          <w:rFonts w:eastAsiaTheme="minorEastAsia"/>
          <w:sz w:val="24"/>
          <w:szCs w:val="24"/>
          <w:highlight w:val="magenta"/>
        </w:rPr>
        <w:t xml:space="preserve">rt. </w:t>
      </w:r>
      <w:r w:rsidR="5CC89FA1" w:rsidRPr="731B3012">
        <w:rPr>
          <w:rFonts w:eastAsiaTheme="minorEastAsia"/>
          <w:sz w:val="24"/>
          <w:szCs w:val="24"/>
          <w:highlight w:val="magenta"/>
        </w:rPr>
        <w:t>46</w:t>
      </w:r>
      <w:r w:rsidR="27F140C2" w:rsidRPr="731B3012">
        <w:rPr>
          <w:rFonts w:eastAsiaTheme="minorEastAsia"/>
          <w:sz w:val="24"/>
          <w:szCs w:val="24"/>
        </w:rPr>
        <w:t>, quando poderá ser inferior</w:t>
      </w:r>
      <w:r w:rsidR="5BE891A7" w:rsidRPr="731B3012">
        <w:rPr>
          <w:rFonts w:eastAsiaTheme="minorEastAsia"/>
          <w:sz w:val="24"/>
          <w:szCs w:val="24"/>
        </w:rPr>
        <w:t xml:space="preserve"> à jornada de trabalho</w:t>
      </w:r>
      <w:r w:rsidR="556992C1" w:rsidRPr="731B3012">
        <w:rPr>
          <w:rFonts w:eastAsiaTheme="minorEastAsia"/>
          <w:sz w:val="24"/>
          <w:szCs w:val="24"/>
        </w:rPr>
        <w:t>.</w:t>
      </w:r>
    </w:p>
    <w:p w14:paraId="502CAB2F" w14:textId="54905FFE" w:rsidR="540F6C3A" w:rsidRDefault="7B785045" w:rsidP="731B3012">
      <w:pPr>
        <w:pStyle w:val="Textbody"/>
        <w:spacing w:before="240" w:after="160" w:line="257" w:lineRule="auto"/>
        <w:ind w:firstLine="720"/>
        <w:rPr>
          <w:rFonts w:asciiTheme="minorHAnsi" w:eastAsiaTheme="minorEastAsia" w:hAnsiTheme="minorHAnsi" w:cstheme="minorBidi"/>
          <w:color w:val="000000" w:themeColor="text1"/>
        </w:rPr>
      </w:pPr>
      <w:r w:rsidRPr="731B3012">
        <w:rPr>
          <w:rFonts w:asciiTheme="minorHAnsi" w:eastAsiaTheme="minorEastAsia" w:hAnsiTheme="minorHAnsi" w:cstheme="minorBidi"/>
          <w:color w:val="000000" w:themeColor="text1"/>
        </w:rPr>
        <w:t>Parágrafo único.</w:t>
      </w:r>
      <w:r w:rsidR="1B21CC25" w:rsidRPr="731B3012">
        <w:rPr>
          <w:rFonts w:asciiTheme="minorHAnsi" w:eastAsiaTheme="minorEastAsia" w:hAnsiTheme="minorHAnsi" w:cstheme="minorBidi"/>
          <w:color w:val="000000" w:themeColor="text1"/>
        </w:rPr>
        <w:t xml:space="preserve"> </w:t>
      </w:r>
      <w:r w:rsidR="37C4ABC4" w:rsidRPr="731B3012">
        <w:rPr>
          <w:rFonts w:asciiTheme="minorHAnsi" w:eastAsiaTheme="minorEastAsia" w:hAnsiTheme="minorHAnsi" w:cstheme="minorBidi"/>
          <w:color w:val="000000" w:themeColor="text1"/>
        </w:rPr>
        <w:t>O</w:t>
      </w:r>
      <w:r w:rsidR="5E80F704" w:rsidRPr="731B3012">
        <w:rPr>
          <w:rFonts w:asciiTheme="minorHAnsi" w:eastAsiaTheme="minorEastAsia" w:hAnsiTheme="minorHAnsi" w:cstheme="minorBidi"/>
          <w:color w:val="000000" w:themeColor="text1"/>
        </w:rPr>
        <w:t xml:space="preserve"> chefe da unidade de execução deverá observar as hipóteses de compensação ou dispensa de jornada previstas em legislações específicas, em diretrizes estabelecidas pelo </w:t>
      </w:r>
      <w:commentRangeStart w:id="75"/>
      <w:r w:rsidR="5E80F704" w:rsidRPr="731B3012">
        <w:rPr>
          <w:rFonts w:asciiTheme="minorHAnsi" w:eastAsiaTheme="minorEastAsia" w:hAnsiTheme="minorHAnsi" w:cstheme="minorBidi"/>
          <w:color w:val="000000" w:themeColor="text1"/>
        </w:rPr>
        <w:t>órgão central</w:t>
      </w:r>
      <w:commentRangeEnd w:id="75"/>
      <w:r w:rsidR="5AF40411">
        <w:rPr>
          <w:rStyle w:val="Refdecomentrio"/>
        </w:rPr>
        <w:commentReference w:id="75"/>
      </w:r>
      <w:r w:rsidR="5E80F704" w:rsidRPr="731B3012">
        <w:rPr>
          <w:rFonts w:asciiTheme="minorHAnsi" w:eastAsiaTheme="minorEastAsia" w:hAnsiTheme="minorHAnsi" w:cstheme="minorBidi"/>
          <w:color w:val="000000" w:themeColor="text1"/>
        </w:rPr>
        <w:t xml:space="preserve"> do </w:t>
      </w:r>
      <w:proofErr w:type="spellStart"/>
      <w:r w:rsidR="5E80F704" w:rsidRPr="731B3012">
        <w:rPr>
          <w:rFonts w:asciiTheme="minorHAnsi" w:eastAsiaTheme="minorEastAsia" w:hAnsiTheme="minorHAnsi" w:cstheme="minorBidi"/>
          <w:color w:val="000000" w:themeColor="text1"/>
        </w:rPr>
        <w:t>Sipec</w:t>
      </w:r>
      <w:proofErr w:type="spellEnd"/>
      <w:r w:rsidR="5E80F704" w:rsidRPr="731B3012">
        <w:rPr>
          <w:rFonts w:asciiTheme="minorHAnsi" w:eastAsiaTheme="minorEastAsia" w:hAnsiTheme="minorHAnsi" w:cstheme="minorBidi"/>
          <w:color w:val="000000" w:themeColor="text1"/>
        </w:rPr>
        <w:t>.</w:t>
      </w:r>
    </w:p>
    <w:p w14:paraId="4958940F" w14:textId="6A908D77" w:rsidR="540F6C3A" w:rsidRDefault="2DD15D2F" w:rsidP="731B3012">
      <w:pPr>
        <w:spacing w:before="240"/>
        <w:ind w:firstLine="708"/>
        <w:rPr>
          <w:rFonts w:eastAsiaTheme="minorEastAsia"/>
          <w:b/>
          <w:bCs/>
          <w:sz w:val="24"/>
          <w:szCs w:val="24"/>
        </w:rPr>
      </w:pPr>
      <w:r w:rsidRPr="731B3012">
        <w:rPr>
          <w:rFonts w:eastAsiaTheme="minorEastAsia"/>
          <w:b/>
          <w:bCs/>
          <w:sz w:val="24"/>
          <w:szCs w:val="24"/>
        </w:rPr>
        <w:t>Execução do plano de trabalho do participante</w:t>
      </w:r>
    </w:p>
    <w:p w14:paraId="7D386721" w14:textId="0CCA87E1" w:rsidR="540F6C3A" w:rsidRDefault="6B791C55" w:rsidP="61D180D2">
      <w:pPr>
        <w:spacing w:after="0"/>
        <w:ind w:firstLine="708"/>
        <w:jc w:val="both"/>
        <w:rPr>
          <w:rFonts w:eastAsiaTheme="minorEastAsia"/>
          <w:sz w:val="24"/>
          <w:szCs w:val="24"/>
        </w:rPr>
      </w:pPr>
      <w:r w:rsidRPr="330645CB">
        <w:rPr>
          <w:rFonts w:eastAsiaTheme="minorEastAsia"/>
          <w:sz w:val="24"/>
          <w:szCs w:val="24"/>
          <w:highlight w:val="magenta"/>
        </w:rPr>
        <w:t>Art. 1</w:t>
      </w:r>
      <w:r w:rsidR="6A50696E" w:rsidRPr="330645CB">
        <w:rPr>
          <w:rFonts w:eastAsiaTheme="minorEastAsia"/>
          <w:sz w:val="24"/>
          <w:szCs w:val="24"/>
          <w:highlight w:val="magenta"/>
        </w:rPr>
        <w:t>3.</w:t>
      </w:r>
      <w:r w:rsidRPr="330645CB">
        <w:rPr>
          <w:rFonts w:eastAsiaTheme="minorEastAsia"/>
          <w:sz w:val="24"/>
          <w:szCs w:val="24"/>
        </w:rPr>
        <w:t xml:space="preserve"> O participante deverá registrar em sistema informatizado, mensalmente, até o quinto dia útil do mês subsequente:</w:t>
      </w:r>
    </w:p>
    <w:p w14:paraId="3CD36EB5" w14:textId="5D3A46B1" w:rsidR="540F6C3A" w:rsidRDefault="65E85393" w:rsidP="61D180D2">
      <w:pPr>
        <w:spacing w:after="0"/>
        <w:ind w:firstLine="720"/>
        <w:jc w:val="both"/>
        <w:rPr>
          <w:rFonts w:eastAsiaTheme="minorEastAsia"/>
          <w:sz w:val="24"/>
          <w:szCs w:val="24"/>
        </w:rPr>
      </w:pPr>
      <w:commentRangeStart w:id="76"/>
      <w:commentRangeStart w:id="77"/>
      <w:r w:rsidRPr="330645CB">
        <w:rPr>
          <w:rFonts w:eastAsiaTheme="minorEastAsia"/>
          <w:sz w:val="24"/>
          <w:szCs w:val="24"/>
        </w:rPr>
        <w:t>I</w:t>
      </w:r>
      <w:r w:rsidRPr="007528EA">
        <w:rPr>
          <w:rFonts w:eastAsiaTheme="minorEastAsia"/>
          <w:sz w:val="24"/>
          <w:szCs w:val="24"/>
          <w:highlight w:val="yellow"/>
        </w:rPr>
        <w:t xml:space="preserve">- </w:t>
      </w:r>
      <w:proofErr w:type="gramStart"/>
      <w:r w:rsidRPr="007528EA">
        <w:rPr>
          <w:rFonts w:eastAsiaTheme="minorEastAsia"/>
          <w:sz w:val="24"/>
          <w:szCs w:val="24"/>
          <w:highlight w:val="yellow"/>
        </w:rPr>
        <w:t>a</w:t>
      </w:r>
      <w:proofErr w:type="gramEnd"/>
      <w:r w:rsidRPr="007528EA">
        <w:rPr>
          <w:rFonts w:eastAsiaTheme="minorEastAsia"/>
          <w:sz w:val="24"/>
          <w:szCs w:val="24"/>
          <w:highlight w:val="yellow"/>
        </w:rPr>
        <w:t xml:space="preserve"> descrição d</w:t>
      </w:r>
      <w:r w:rsidR="60FC006C" w:rsidRPr="007528EA">
        <w:rPr>
          <w:rFonts w:eastAsiaTheme="minorEastAsia"/>
          <w:sz w:val="24"/>
          <w:szCs w:val="24"/>
          <w:highlight w:val="yellow"/>
        </w:rPr>
        <w:t>a</w:t>
      </w:r>
      <w:r w:rsidRPr="007528EA">
        <w:rPr>
          <w:rFonts w:eastAsiaTheme="minorEastAsia"/>
          <w:sz w:val="24"/>
          <w:szCs w:val="24"/>
          <w:highlight w:val="yellow"/>
        </w:rPr>
        <w:t xml:space="preserve">s </w:t>
      </w:r>
      <w:r w:rsidR="479ECCAF" w:rsidRPr="007528EA">
        <w:rPr>
          <w:rFonts w:eastAsiaTheme="minorEastAsia"/>
          <w:sz w:val="24"/>
          <w:szCs w:val="24"/>
          <w:highlight w:val="yellow"/>
        </w:rPr>
        <w:t xml:space="preserve">atividades </w:t>
      </w:r>
      <w:r w:rsidRPr="007528EA">
        <w:rPr>
          <w:rFonts w:eastAsiaTheme="minorEastAsia"/>
          <w:sz w:val="24"/>
          <w:szCs w:val="24"/>
          <w:highlight w:val="yellow"/>
        </w:rPr>
        <w:t>realizad</w:t>
      </w:r>
      <w:r w:rsidR="634F8AA4" w:rsidRPr="007528EA">
        <w:rPr>
          <w:rFonts w:eastAsiaTheme="minorEastAsia"/>
          <w:sz w:val="24"/>
          <w:szCs w:val="24"/>
          <w:highlight w:val="yellow"/>
        </w:rPr>
        <w:t>a</w:t>
      </w:r>
      <w:r w:rsidRPr="007528EA">
        <w:rPr>
          <w:rFonts w:eastAsiaTheme="minorEastAsia"/>
          <w:sz w:val="24"/>
          <w:szCs w:val="24"/>
          <w:highlight w:val="yellow"/>
        </w:rPr>
        <w:t>s</w:t>
      </w:r>
      <w:r w:rsidR="1FD976BA" w:rsidRPr="007528EA">
        <w:rPr>
          <w:rFonts w:eastAsiaTheme="minorEastAsia"/>
          <w:sz w:val="24"/>
          <w:szCs w:val="24"/>
          <w:highlight w:val="yellow"/>
        </w:rPr>
        <w:t>, ainda que não registradas</w:t>
      </w:r>
      <w:r w:rsidR="7CB53177" w:rsidRPr="007528EA">
        <w:rPr>
          <w:rFonts w:eastAsiaTheme="minorEastAsia"/>
          <w:sz w:val="24"/>
          <w:szCs w:val="24"/>
          <w:highlight w:val="yellow"/>
        </w:rPr>
        <w:t xml:space="preserve"> n</w:t>
      </w:r>
      <w:r w:rsidR="6A83C1B7" w:rsidRPr="007528EA">
        <w:rPr>
          <w:rFonts w:eastAsiaTheme="minorEastAsia"/>
          <w:sz w:val="24"/>
          <w:szCs w:val="24"/>
          <w:highlight w:val="yellow"/>
        </w:rPr>
        <w:t xml:space="preserve">a elaboração </w:t>
      </w:r>
      <w:r w:rsidR="1FD976BA" w:rsidRPr="007528EA">
        <w:rPr>
          <w:rFonts w:eastAsiaTheme="minorEastAsia"/>
          <w:sz w:val="24"/>
          <w:szCs w:val="24"/>
          <w:highlight w:val="yellow"/>
        </w:rPr>
        <w:t>do plano de trabalho</w:t>
      </w:r>
      <w:r w:rsidR="1B05C1CE" w:rsidRPr="007528EA">
        <w:rPr>
          <w:rFonts w:eastAsiaTheme="minorEastAsia"/>
          <w:sz w:val="24"/>
          <w:szCs w:val="24"/>
          <w:highlight w:val="yellow"/>
        </w:rPr>
        <w:t>, nos termos do §3º do art. 1</w:t>
      </w:r>
      <w:r w:rsidR="2BDA33BF" w:rsidRPr="007528EA">
        <w:rPr>
          <w:rFonts w:eastAsiaTheme="minorEastAsia"/>
          <w:sz w:val="24"/>
          <w:szCs w:val="24"/>
          <w:highlight w:val="yellow"/>
        </w:rPr>
        <w:t>1</w:t>
      </w:r>
      <w:r w:rsidR="1B05C1CE" w:rsidRPr="007528EA">
        <w:rPr>
          <w:rFonts w:eastAsiaTheme="minorEastAsia"/>
          <w:sz w:val="24"/>
          <w:szCs w:val="24"/>
          <w:highlight w:val="yellow"/>
        </w:rPr>
        <w:t xml:space="preserve"> desta Instrução Normativa</w:t>
      </w:r>
      <w:r w:rsidRPr="007528EA">
        <w:rPr>
          <w:rFonts w:eastAsiaTheme="minorEastAsia"/>
          <w:sz w:val="24"/>
          <w:szCs w:val="24"/>
          <w:highlight w:val="yellow"/>
        </w:rPr>
        <w:t xml:space="preserve">; </w:t>
      </w:r>
      <w:commentRangeEnd w:id="76"/>
      <w:r w:rsidR="55809CE6" w:rsidRPr="007528EA">
        <w:rPr>
          <w:rStyle w:val="Refdecomentrio"/>
          <w:highlight w:val="yellow"/>
        </w:rPr>
        <w:commentReference w:id="76"/>
      </w:r>
      <w:commentRangeEnd w:id="77"/>
      <w:r w:rsidR="55809CE6" w:rsidRPr="007528EA">
        <w:rPr>
          <w:rStyle w:val="Refdecomentrio"/>
          <w:highlight w:val="yellow"/>
        </w:rPr>
        <w:commentReference w:id="77"/>
      </w:r>
      <w:r w:rsidRPr="330645CB">
        <w:rPr>
          <w:rFonts w:eastAsiaTheme="minorEastAsia"/>
          <w:sz w:val="24"/>
          <w:szCs w:val="24"/>
        </w:rPr>
        <w:t>e</w:t>
      </w:r>
    </w:p>
    <w:p w14:paraId="3D12DC0F" w14:textId="2D944CB9" w:rsidR="540F6C3A" w:rsidRDefault="55809CE6" w:rsidP="19754095">
      <w:pPr>
        <w:ind w:firstLine="720"/>
        <w:jc w:val="both"/>
        <w:rPr>
          <w:rFonts w:eastAsiaTheme="minorEastAsia"/>
          <w:color w:val="000000" w:themeColor="text1"/>
          <w:sz w:val="24"/>
          <w:szCs w:val="24"/>
          <w:highlight w:val="yellow"/>
        </w:rPr>
      </w:pPr>
      <w:r w:rsidRPr="19754095">
        <w:rPr>
          <w:rFonts w:eastAsiaTheme="minorEastAsia"/>
          <w:sz w:val="24"/>
          <w:szCs w:val="24"/>
        </w:rPr>
        <w:t xml:space="preserve">II- </w:t>
      </w:r>
      <w:proofErr w:type="gramStart"/>
      <w:r w:rsidRPr="19754095">
        <w:rPr>
          <w:rFonts w:eastAsiaTheme="minorEastAsia"/>
          <w:sz w:val="24"/>
          <w:szCs w:val="24"/>
        </w:rPr>
        <w:t>os</w:t>
      </w:r>
      <w:proofErr w:type="gramEnd"/>
      <w:r w:rsidRPr="19754095">
        <w:rPr>
          <w:rFonts w:eastAsiaTheme="minorEastAsia"/>
          <w:sz w:val="24"/>
          <w:szCs w:val="24"/>
        </w:rPr>
        <w:t xml:space="preserve"> eventuais atrasos ou mudanças com relação ao plano de trabalho pactuado.  </w:t>
      </w:r>
    </w:p>
    <w:p w14:paraId="641047E6" w14:textId="51F59FCD" w:rsidR="2A42E7A7" w:rsidRDefault="489555F6" w:rsidP="731B3012">
      <w:pPr>
        <w:spacing w:after="0"/>
        <w:ind w:firstLine="708"/>
        <w:jc w:val="both"/>
        <w:rPr>
          <w:rFonts w:eastAsiaTheme="minorEastAsia"/>
          <w:sz w:val="24"/>
          <w:szCs w:val="24"/>
        </w:rPr>
      </w:pPr>
      <w:r w:rsidRPr="731B3012">
        <w:rPr>
          <w:rFonts w:eastAsiaTheme="minorEastAsia"/>
          <w:sz w:val="24"/>
          <w:szCs w:val="24"/>
        </w:rPr>
        <w:t>Parágrafo único. O plano de trabalho do participante poderá ser ajustado e repactuado</w:t>
      </w:r>
      <w:r w:rsidR="7D4DD631" w:rsidRPr="731B3012">
        <w:rPr>
          <w:rFonts w:eastAsiaTheme="minorEastAsia"/>
          <w:sz w:val="24"/>
          <w:szCs w:val="24"/>
        </w:rPr>
        <w:t xml:space="preserve"> a qualquer momento durante a sua execução</w:t>
      </w:r>
      <w:r w:rsidRPr="731B3012">
        <w:rPr>
          <w:rFonts w:eastAsiaTheme="minorEastAsia"/>
          <w:sz w:val="24"/>
          <w:szCs w:val="24"/>
        </w:rPr>
        <w:t>.</w:t>
      </w:r>
    </w:p>
    <w:p w14:paraId="731D8590" w14:textId="51F59FCD" w:rsidR="731B3012" w:rsidRDefault="731B3012" w:rsidP="731B3012">
      <w:pPr>
        <w:spacing w:after="0"/>
        <w:ind w:firstLine="708"/>
        <w:jc w:val="both"/>
        <w:rPr>
          <w:rFonts w:eastAsiaTheme="minorEastAsia"/>
          <w:sz w:val="24"/>
          <w:szCs w:val="24"/>
        </w:rPr>
      </w:pPr>
    </w:p>
    <w:p w14:paraId="422D6146" w14:textId="56BEFF0F" w:rsidR="2FD8C3A4" w:rsidRDefault="2C20A701" w:rsidP="61D180D2">
      <w:pPr>
        <w:ind w:firstLine="708"/>
        <w:rPr>
          <w:rFonts w:eastAsiaTheme="minorEastAsia"/>
          <w:sz w:val="24"/>
          <w:szCs w:val="24"/>
        </w:rPr>
      </w:pPr>
      <w:r w:rsidRPr="61D180D2">
        <w:rPr>
          <w:rFonts w:eastAsiaTheme="minorEastAsia"/>
          <w:b/>
          <w:bCs/>
          <w:sz w:val="24"/>
          <w:szCs w:val="24"/>
        </w:rPr>
        <w:t xml:space="preserve">Avaliação do </w:t>
      </w:r>
      <w:r w:rsidR="44FDD514" w:rsidRPr="61D180D2">
        <w:rPr>
          <w:rFonts w:eastAsiaTheme="minorEastAsia"/>
          <w:b/>
          <w:bCs/>
          <w:sz w:val="24"/>
          <w:szCs w:val="24"/>
        </w:rPr>
        <w:t>plano de trabalho</w:t>
      </w:r>
      <w:r w:rsidRPr="61D180D2">
        <w:rPr>
          <w:rFonts w:eastAsiaTheme="minorEastAsia"/>
          <w:b/>
          <w:bCs/>
          <w:sz w:val="24"/>
          <w:szCs w:val="24"/>
        </w:rPr>
        <w:t xml:space="preserve"> do participante</w:t>
      </w:r>
    </w:p>
    <w:p w14:paraId="21FBEC47" w14:textId="364FFBC0" w:rsidR="42B11501" w:rsidRDefault="11EBD718" w:rsidP="731B3012">
      <w:pPr>
        <w:spacing w:after="0"/>
        <w:ind w:firstLine="708"/>
        <w:jc w:val="both"/>
        <w:rPr>
          <w:rFonts w:eastAsiaTheme="minorEastAsia"/>
          <w:sz w:val="24"/>
          <w:szCs w:val="24"/>
        </w:rPr>
      </w:pPr>
      <w:r w:rsidRPr="731B3012">
        <w:rPr>
          <w:rFonts w:eastAsiaTheme="minorEastAsia"/>
          <w:sz w:val="24"/>
          <w:szCs w:val="24"/>
          <w:highlight w:val="magenta"/>
        </w:rPr>
        <w:t>Art. 1</w:t>
      </w:r>
      <w:r w:rsidR="31AD31D4" w:rsidRPr="731B3012">
        <w:rPr>
          <w:rFonts w:eastAsiaTheme="minorEastAsia"/>
          <w:sz w:val="24"/>
          <w:szCs w:val="24"/>
          <w:highlight w:val="magenta"/>
        </w:rPr>
        <w:t>4</w:t>
      </w:r>
      <w:r w:rsidRPr="731B3012">
        <w:rPr>
          <w:rFonts w:eastAsiaTheme="minorEastAsia"/>
          <w:sz w:val="24"/>
          <w:szCs w:val="24"/>
          <w:highlight w:val="magenta"/>
        </w:rPr>
        <w:t>.</w:t>
      </w:r>
      <w:r w:rsidRPr="731B3012">
        <w:rPr>
          <w:rFonts w:eastAsiaTheme="minorEastAsia"/>
          <w:sz w:val="24"/>
          <w:szCs w:val="24"/>
        </w:rPr>
        <w:t xml:space="preserve"> O </w:t>
      </w:r>
      <w:r w:rsidR="221C7BA5" w:rsidRPr="731B3012">
        <w:rPr>
          <w:rFonts w:eastAsiaTheme="minorEastAsia"/>
          <w:sz w:val="24"/>
          <w:szCs w:val="24"/>
        </w:rPr>
        <w:t>chefe da unidade</w:t>
      </w:r>
      <w:r w:rsidR="426D929E" w:rsidRPr="731B3012">
        <w:rPr>
          <w:rFonts w:eastAsiaTheme="minorEastAsia"/>
          <w:sz w:val="24"/>
          <w:szCs w:val="24"/>
        </w:rPr>
        <w:t xml:space="preserve"> </w:t>
      </w:r>
      <w:r w:rsidR="221C7BA5" w:rsidRPr="731B3012">
        <w:rPr>
          <w:rFonts w:eastAsiaTheme="minorEastAsia"/>
          <w:sz w:val="24"/>
          <w:szCs w:val="24"/>
        </w:rPr>
        <w:t>avaliará</w:t>
      </w:r>
      <w:r w:rsidR="27D07F64" w:rsidRPr="731B3012">
        <w:rPr>
          <w:rFonts w:eastAsiaTheme="minorEastAsia"/>
          <w:sz w:val="24"/>
          <w:szCs w:val="24"/>
        </w:rPr>
        <w:t xml:space="preserve"> a execução</w:t>
      </w:r>
      <w:r w:rsidR="221C7BA5" w:rsidRPr="731B3012">
        <w:rPr>
          <w:rFonts w:eastAsiaTheme="minorEastAsia"/>
          <w:sz w:val="24"/>
          <w:szCs w:val="24"/>
        </w:rPr>
        <w:t xml:space="preserve"> o </w:t>
      </w:r>
      <w:r w:rsidR="2587CC4B" w:rsidRPr="731B3012">
        <w:rPr>
          <w:rFonts w:eastAsiaTheme="minorEastAsia"/>
          <w:sz w:val="24"/>
          <w:szCs w:val="24"/>
        </w:rPr>
        <w:t>plano de trabalho</w:t>
      </w:r>
      <w:r w:rsidRPr="731B3012">
        <w:rPr>
          <w:rFonts w:eastAsiaTheme="minorEastAsia"/>
          <w:sz w:val="24"/>
          <w:szCs w:val="24"/>
        </w:rPr>
        <w:t xml:space="preserve"> do participante</w:t>
      </w:r>
      <w:r w:rsidR="64834314" w:rsidRPr="731B3012">
        <w:rPr>
          <w:rFonts w:eastAsiaTheme="minorEastAsia"/>
          <w:sz w:val="24"/>
          <w:szCs w:val="24"/>
        </w:rPr>
        <w:t xml:space="preserve">, </w:t>
      </w:r>
      <w:r w:rsidR="5A0825AC" w:rsidRPr="731B3012">
        <w:rPr>
          <w:rFonts w:eastAsiaTheme="minorEastAsia"/>
          <w:sz w:val="24"/>
          <w:szCs w:val="24"/>
        </w:rPr>
        <w:t>em até trinta dias</w:t>
      </w:r>
      <w:r w:rsidR="1C172B02" w:rsidRPr="731B3012">
        <w:rPr>
          <w:rFonts w:eastAsiaTheme="minorEastAsia"/>
          <w:sz w:val="24"/>
          <w:szCs w:val="24"/>
        </w:rPr>
        <w:t>,</w:t>
      </w:r>
      <w:r w:rsidR="5A0825AC" w:rsidRPr="731B3012">
        <w:rPr>
          <w:rFonts w:eastAsiaTheme="minorEastAsia"/>
          <w:sz w:val="24"/>
          <w:szCs w:val="24"/>
        </w:rPr>
        <w:t xml:space="preserve"> a contar </w:t>
      </w:r>
      <w:commentRangeStart w:id="78"/>
      <w:r w:rsidR="64834314" w:rsidRPr="731B3012">
        <w:rPr>
          <w:rFonts w:eastAsiaTheme="minorEastAsia"/>
          <w:sz w:val="24"/>
          <w:szCs w:val="24"/>
        </w:rPr>
        <w:t>do registro d</w:t>
      </w:r>
      <w:r w:rsidR="5DD2B2E5" w:rsidRPr="731B3012">
        <w:rPr>
          <w:rFonts w:eastAsiaTheme="minorEastAsia"/>
          <w:sz w:val="24"/>
          <w:szCs w:val="24"/>
        </w:rPr>
        <w:t>as atividades de</w:t>
      </w:r>
      <w:r w:rsidR="64834314" w:rsidRPr="731B3012">
        <w:rPr>
          <w:rFonts w:eastAsiaTheme="minorEastAsia"/>
          <w:sz w:val="24"/>
          <w:szCs w:val="24"/>
        </w:rPr>
        <w:t xml:space="preserve"> que trata o</w:t>
      </w:r>
      <w:r w:rsidR="3B4EA269" w:rsidRPr="731B3012">
        <w:rPr>
          <w:rFonts w:eastAsiaTheme="minorEastAsia"/>
          <w:sz w:val="24"/>
          <w:szCs w:val="24"/>
        </w:rPr>
        <w:t xml:space="preserve"> </w:t>
      </w:r>
      <w:r w:rsidR="3B4EA269" w:rsidRPr="731B3012">
        <w:rPr>
          <w:rFonts w:eastAsiaTheme="minorEastAsia"/>
          <w:sz w:val="24"/>
          <w:szCs w:val="24"/>
          <w:highlight w:val="magenta"/>
        </w:rPr>
        <w:t>art. 1</w:t>
      </w:r>
      <w:r w:rsidR="00E304F7" w:rsidRPr="731B3012">
        <w:rPr>
          <w:rFonts w:eastAsiaTheme="minorEastAsia"/>
          <w:sz w:val="24"/>
          <w:szCs w:val="24"/>
          <w:highlight w:val="magenta"/>
        </w:rPr>
        <w:t>3</w:t>
      </w:r>
      <w:r w:rsidR="3B4EA269" w:rsidRPr="731B3012">
        <w:rPr>
          <w:rFonts w:eastAsiaTheme="minorEastAsia"/>
          <w:sz w:val="24"/>
          <w:szCs w:val="24"/>
          <w:highlight w:val="magenta"/>
        </w:rPr>
        <w:t xml:space="preserve"> d</w:t>
      </w:r>
      <w:r w:rsidR="3B4EA269" w:rsidRPr="731B3012">
        <w:rPr>
          <w:rFonts w:eastAsiaTheme="minorEastAsia"/>
          <w:sz w:val="24"/>
          <w:szCs w:val="24"/>
        </w:rPr>
        <w:t>esta Instrução Normativa</w:t>
      </w:r>
      <w:r w:rsidR="5B6AA0B2" w:rsidRPr="731B3012">
        <w:rPr>
          <w:rFonts w:eastAsiaTheme="minorEastAsia"/>
          <w:sz w:val="24"/>
          <w:szCs w:val="24"/>
        </w:rPr>
        <w:t>,</w:t>
      </w:r>
      <w:commentRangeEnd w:id="78"/>
      <w:r w:rsidR="3410723F">
        <w:rPr>
          <w:rStyle w:val="Refdecomentrio"/>
        </w:rPr>
        <w:commentReference w:id="78"/>
      </w:r>
      <w:r w:rsidRPr="731B3012">
        <w:rPr>
          <w:rFonts w:eastAsiaTheme="minorEastAsia"/>
          <w:sz w:val="24"/>
          <w:szCs w:val="24"/>
        </w:rPr>
        <w:t xml:space="preserve"> considerando: </w:t>
      </w:r>
    </w:p>
    <w:p w14:paraId="73B6EBDA" w14:textId="7B0F6B71" w:rsidR="56617C33" w:rsidRDefault="6C25A18B" w:rsidP="61D180D2">
      <w:pPr>
        <w:spacing w:after="0"/>
        <w:ind w:firstLine="720"/>
        <w:jc w:val="both"/>
        <w:rPr>
          <w:rFonts w:eastAsiaTheme="minorEastAsia"/>
          <w:color w:val="000000" w:themeColor="text1"/>
          <w:sz w:val="24"/>
          <w:szCs w:val="24"/>
        </w:rPr>
      </w:pPr>
      <w:r w:rsidRPr="330645CB">
        <w:rPr>
          <w:rFonts w:eastAsiaTheme="minorEastAsia"/>
          <w:sz w:val="24"/>
          <w:szCs w:val="24"/>
        </w:rPr>
        <w:t xml:space="preserve">I- a qualidade </w:t>
      </w:r>
      <w:r w:rsidRPr="330645CB">
        <w:rPr>
          <w:rFonts w:eastAsiaTheme="minorEastAsia"/>
          <w:color w:val="000000" w:themeColor="text1"/>
          <w:sz w:val="24"/>
          <w:szCs w:val="24"/>
        </w:rPr>
        <w:t>e a efetividade d</w:t>
      </w:r>
      <w:r w:rsidR="19D8A449" w:rsidRPr="330645CB">
        <w:rPr>
          <w:rFonts w:eastAsiaTheme="minorEastAsia"/>
          <w:color w:val="000000" w:themeColor="text1"/>
          <w:sz w:val="24"/>
          <w:szCs w:val="24"/>
        </w:rPr>
        <w:t>as</w:t>
      </w:r>
      <w:r w:rsidRPr="330645CB">
        <w:rPr>
          <w:rFonts w:eastAsiaTheme="minorEastAsia"/>
          <w:color w:val="000000" w:themeColor="text1"/>
          <w:sz w:val="24"/>
          <w:szCs w:val="24"/>
        </w:rPr>
        <w:t xml:space="preserve"> </w:t>
      </w:r>
      <w:commentRangeStart w:id="79"/>
      <w:r w:rsidRPr="330645CB">
        <w:rPr>
          <w:rFonts w:eastAsiaTheme="minorEastAsia"/>
          <w:color w:val="000000" w:themeColor="text1"/>
          <w:sz w:val="24"/>
          <w:szCs w:val="24"/>
        </w:rPr>
        <w:t>contribuições</w:t>
      </w:r>
      <w:commentRangeEnd w:id="79"/>
      <w:r w:rsidR="437D6C5A">
        <w:rPr>
          <w:rStyle w:val="Refdecomentrio"/>
        </w:rPr>
        <w:commentReference w:id="79"/>
      </w:r>
      <w:r w:rsidRPr="330645CB">
        <w:rPr>
          <w:rFonts w:eastAsiaTheme="minorEastAsia"/>
          <w:color w:val="000000" w:themeColor="text1"/>
          <w:sz w:val="24"/>
          <w:szCs w:val="24"/>
        </w:rPr>
        <w:t xml:space="preserve"> </w:t>
      </w:r>
      <w:r w:rsidR="2CC105AE" w:rsidRPr="330645CB">
        <w:rPr>
          <w:rFonts w:eastAsiaTheme="minorEastAsia"/>
          <w:color w:val="000000" w:themeColor="text1"/>
          <w:sz w:val="24"/>
          <w:szCs w:val="24"/>
        </w:rPr>
        <w:t xml:space="preserve">do participante </w:t>
      </w:r>
      <w:r w:rsidRPr="330645CB">
        <w:rPr>
          <w:rFonts w:eastAsiaTheme="minorEastAsia"/>
          <w:color w:val="000000" w:themeColor="text1"/>
          <w:sz w:val="24"/>
          <w:szCs w:val="24"/>
        </w:rPr>
        <w:t>para as entregas da unidade</w:t>
      </w:r>
      <w:r w:rsidR="3808B21F" w:rsidRPr="330645CB">
        <w:rPr>
          <w:rFonts w:eastAsiaTheme="minorEastAsia"/>
          <w:color w:val="000000" w:themeColor="text1"/>
          <w:sz w:val="24"/>
          <w:szCs w:val="24"/>
        </w:rPr>
        <w:t xml:space="preserve"> de execução</w:t>
      </w:r>
      <w:r w:rsidRPr="330645CB">
        <w:rPr>
          <w:rFonts w:eastAsiaTheme="minorEastAsia"/>
          <w:color w:val="000000" w:themeColor="text1"/>
          <w:sz w:val="24"/>
          <w:szCs w:val="24"/>
        </w:rPr>
        <w:t>; e</w:t>
      </w:r>
    </w:p>
    <w:p w14:paraId="5794EA01" w14:textId="683AE504" w:rsidR="56617C33" w:rsidRDefault="440564D9" w:rsidP="0D68AF86">
      <w:pPr>
        <w:ind w:firstLine="720"/>
        <w:jc w:val="both"/>
        <w:rPr>
          <w:rFonts w:eastAsiaTheme="minorEastAsia"/>
          <w:sz w:val="24"/>
          <w:szCs w:val="24"/>
        </w:rPr>
      </w:pPr>
      <w:r w:rsidRPr="2A42E7A7">
        <w:rPr>
          <w:rFonts w:eastAsiaTheme="minorEastAsia"/>
          <w:color w:val="000000" w:themeColor="text1"/>
          <w:sz w:val="24"/>
          <w:szCs w:val="24"/>
        </w:rPr>
        <w:t xml:space="preserve">II- </w:t>
      </w:r>
      <w:proofErr w:type="gramStart"/>
      <w:r w:rsidRPr="2A42E7A7">
        <w:rPr>
          <w:rFonts w:eastAsiaTheme="minorEastAsia"/>
          <w:color w:val="000000" w:themeColor="text1"/>
          <w:sz w:val="24"/>
          <w:szCs w:val="24"/>
        </w:rPr>
        <w:t>o</w:t>
      </w:r>
      <w:proofErr w:type="gramEnd"/>
      <w:r w:rsidRPr="2A42E7A7">
        <w:rPr>
          <w:rFonts w:eastAsiaTheme="minorEastAsia"/>
          <w:color w:val="000000" w:themeColor="text1"/>
          <w:sz w:val="24"/>
          <w:szCs w:val="24"/>
        </w:rPr>
        <w:t xml:space="preserve"> cumprimento dos critérios estabelecidos no </w:t>
      </w:r>
      <w:r w:rsidR="2995B041" w:rsidRPr="2A42E7A7">
        <w:rPr>
          <w:rFonts w:eastAsiaTheme="minorEastAsia"/>
          <w:color w:val="000000" w:themeColor="text1"/>
          <w:sz w:val="24"/>
          <w:szCs w:val="24"/>
        </w:rPr>
        <w:t>TCR.</w:t>
      </w:r>
    </w:p>
    <w:p w14:paraId="1607F775" w14:textId="526B32C5" w:rsidR="7222E996" w:rsidRDefault="075B4863" w:rsidP="61D180D2">
      <w:pPr>
        <w:spacing w:after="0"/>
        <w:ind w:firstLine="708"/>
        <w:jc w:val="both"/>
        <w:rPr>
          <w:rFonts w:eastAsiaTheme="minorEastAsia"/>
          <w:sz w:val="24"/>
          <w:szCs w:val="24"/>
        </w:rPr>
      </w:pPr>
      <w:r w:rsidRPr="61D180D2">
        <w:rPr>
          <w:rFonts w:eastAsiaTheme="minorEastAsia"/>
          <w:sz w:val="24"/>
          <w:szCs w:val="24"/>
        </w:rPr>
        <w:t xml:space="preserve">§1º </w:t>
      </w:r>
      <w:proofErr w:type="gramStart"/>
      <w:r w:rsidRPr="61D180D2">
        <w:rPr>
          <w:rFonts w:eastAsiaTheme="minorEastAsia"/>
          <w:sz w:val="24"/>
          <w:szCs w:val="24"/>
        </w:rPr>
        <w:t xml:space="preserve">A </w:t>
      </w:r>
      <w:r w:rsidR="6149E112" w:rsidRPr="61D180D2">
        <w:rPr>
          <w:rFonts w:eastAsiaTheme="minorEastAsia"/>
          <w:sz w:val="24"/>
          <w:szCs w:val="24"/>
        </w:rPr>
        <w:t xml:space="preserve"> avaliação</w:t>
      </w:r>
      <w:proofErr w:type="gramEnd"/>
      <w:r w:rsidR="6149E112" w:rsidRPr="61D180D2">
        <w:rPr>
          <w:rFonts w:eastAsiaTheme="minorEastAsia"/>
          <w:sz w:val="24"/>
          <w:szCs w:val="24"/>
        </w:rPr>
        <w:t xml:space="preserve"> prevista no </w:t>
      </w:r>
      <w:r w:rsidR="04FD24B8" w:rsidRPr="61D180D2">
        <w:rPr>
          <w:rFonts w:eastAsiaTheme="minorEastAsia"/>
          <w:b/>
          <w:bCs/>
          <w:sz w:val="24"/>
          <w:szCs w:val="24"/>
        </w:rPr>
        <w:t>caput</w:t>
      </w:r>
      <w:r w:rsidR="6149E112" w:rsidRPr="61D180D2">
        <w:rPr>
          <w:rFonts w:eastAsiaTheme="minorEastAsia"/>
          <w:b/>
          <w:bCs/>
          <w:sz w:val="24"/>
          <w:szCs w:val="24"/>
        </w:rPr>
        <w:t xml:space="preserve"> </w:t>
      </w:r>
      <w:r w:rsidR="6149E112" w:rsidRPr="61D180D2">
        <w:rPr>
          <w:rFonts w:eastAsiaTheme="minorEastAsia"/>
          <w:sz w:val="24"/>
          <w:szCs w:val="24"/>
        </w:rPr>
        <w:t>deverá observar</w:t>
      </w:r>
      <w:r w:rsidR="2665B2B0" w:rsidRPr="61D180D2">
        <w:rPr>
          <w:rFonts w:eastAsiaTheme="minorEastAsia"/>
          <w:sz w:val="24"/>
          <w:szCs w:val="24"/>
        </w:rPr>
        <w:t xml:space="preserve"> a seguinte escala:</w:t>
      </w:r>
    </w:p>
    <w:p w14:paraId="76A34608" w14:textId="7F0A1076" w:rsidR="098380FB" w:rsidRPr="007528EA" w:rsidRDefault="45BBC788" w:rsidP="731B3012">
      <w:pPr>
        <w:spacing w:after="0"/>
        <w:ind w:firstLine="720"/>
        <w:jc w:val="both"/>
        <w:rPr>
          <w:rFonts w:eastAsiaTheme="minorEastAsia"/>
          <w:sz w:val="24"/>
          <w:szCs w:val="24"/>
          <w:highlight w:val="yellow"/>
        </w:rPr>
      </w:pPr>
      <w:r w:rsidRPr="007528EA">
        <w:rPr>
          <w:rFonts w:eastAsiaTheme="minorEastAsia"/>
          <w:sz w:val="24"/>
          <w:szCs w:val="24"/>
          <w:highlight w:val="yellow"/>
        </w:rPr>
        <w:t xml:space="preserve">I- </w:t>
      </w:r>
      <w:proofErr w:type="gramStart"/>
      <w:r w:rsidRPr="007528EA">
        <w:rPr>
          <w:rFonts w:eastAsiaTheme="minorEastAsia"/>
          <w:sz w:val="24"/>
          <w:szCs w:val="24"/>
          <w:highlight w:val="yellow"/>
        </w:rPr>
        <w:t>superou</w:t>
      </w:r>
      <w:proofErr w:type="gramEnd"/>
      <w:r w:rsidRPr="007528EA">
        <w:rPr>
          <w:rFonts w:eastAsiaTheme="minorEastAsia"/>
          <w:sz w:val="24"/>
          <w:szCs w:val="24"/>
          <w:highlight w:val="yellow"/>
        </w:rPr>
        <w:t xml:space="preserve"> as expectativas</w:t>
      </w:r>
      <w:r w:rsidR="538BD6BE" w:rsidRPr="007528EA">
        <w:rPr>
          <w:rFonts w:eastAsiaTheme="minorEastAsia"/>
          <w:sz w:val="24"/>
          <w:szCs w:val="24"/>
          <w:highlight w:val="yellow"/>
        </w:rPr>
        <w:t>;</w:t>
      </w:r>
    </w:p>
    <w:p w14:paraId="0A3970D2" w14:textId="0170B1BF" w:rsidR="098380FB" w:rsidRPr="007528EA" w:rsidRDefault="3652D3DB" w:rsidP="2A42E7A7">
      <w:pPr>
        <w:spacing w:after="0"/>
        <w:ind w:firstLine="708"/>
        <w:jc w:val="both"/>
        <w:rPr>
          <w:rFonts w:eastAsiaTheme="minorEastAsia"/>
          <w:sz w:val="24"/>
          <w:szCs w:val="24"/>
          <w:highlight w:val="yellow"/>
        </w:rPr>
      </w:pPr>
      <w:r w:rsidRPr="007528EA">
        <w:rPr>
          <w:rFonts w:eastAsiaTheme="minorEastAsia"/>
          <w:sz w:val="24"/>
          <w:szCs w:val="24"/>
          <w:highlight w:val="yellow"/>
        </w:rPr>
        <w:t xml:space="preserve">II- </w:t>
      </w:r>
      <w:proofErr w:type="gramStart"/>
      <w:r w:rsidRPr="007528EA">
        <w:rPr>
          <w:rFonts w:eastAsiaTheme="minorEastAsia"/>
          <w:sz w:val="24"/>
          <w:szCs w:val="24"/>
          <w:highlight w:val="yellow"/>
        </w:rPr>
        <w:t>atendeu</w:t>
      </w:r>
      <w:proofErr w:type="gramEnd"/>
      <w:r w:rsidRPr="007528EA">
        <w:rPr>
          <w:rFonts w:eastAsiaTheme="minorEastAsia"/>
          <w:sz w:val="24"/>
          <w:szCs w:val="24"/>
          <w:highlight w:val="yellow"/>
        </w:rPr>
        <w:t xml:space="preserve"> às expectativas</w:t>
      </w:r>
      <w:r w:rsidR="4F803E66" w:rsidRPr="007528EA">
        <w:rPr>
          <w:rFonts w:eastAsiaTheme="minorEastAsia"/>
          <w:sz w:val="24"/>
          <w:szCs w:val="24"/>
          <w:highlight w:val="yellow"/>
        </w:rPr>
        <w:t>;</w:t>
      </w:r>
    </w:p>
    <w:p w14:paraId="3FB52D04" w14:textId="706E72C8" w:rsidR="098380FB" w:rsidRPr="007528EA" w:rsidRDefault="6F171A77" w:rsidP="0D68AF86">
      <w:pPr>
        <w:spacing w:after="0"/>
        <w:ind w:firstLine="720"/>
        <w:jc w:val="both"/>
        <w:rPr>
          <w:rFonts w:eastAsiaTheme="minorEastAsia"/>
          <w:sz w:val="24"/>
          <w:szCs w:val="24"/>
          <w:highlight w:val="yellow"/>
        </w:rPr>
      </w:pPr>
      <w:r w:rsidRPr="007528EA">
        <w:rPr>
          <w:rFonts w:eastAsiaTheme="minorEastAsia"/>
          <w:sz w:val="24"/>
          <w:szCs w:val="24"/>
          <w:highlight w:val="yellow"/>
        </w:rPr>
        <w:t>III- atendeu parcialmente às expectativas; ou</w:t>
      </w:r>
    </w:p>
    <w:p w14:paraId="1A10300B" w14:textId="29772CB8" w:rsidR="7E186E81" w:rsidRDefault="7D611D26" w:rsidP="731B3012">
      <w:pPr>
        <w:ind w:firstLine="720"/>
        <w:jc w:val="both"/>
        <w:rPr>
          <w:rFonts w:eastAsiaTheme="minorEastAsia"/>
          <w:sz w:val="24"/>
          <w:szCs w:val="24"/>
        </w:rPr>
      </w:pPr>
      <w:r w:rsidRPr="007528EA">
        <w:rPr>
          <w:rFonts w:eastAsiaTheme="minorEastAsia"/>
          <w:sz w:val="24"/>
          <w:szCs w:val="24"/>
          <w:highlight w:val="yellow"/>
        </w:rPr>
        <w:t xml:space="preserve">IV- </w:t>
      </w:r>
      <w:proofErr w:type="gramStart"/>
      <w:r w:rsidRPr="007528EA">
        <w:rPr>
          <w:rFonts w:eastAsiaTheme="minorEastAsia"/>
          <w:sz w:val="24"/>
          <w:szCs w:val="24"/>
          <w:highlight w:val="yellow"/>
        </w:rPr>
        <w:t>insatisfatório</w:t>
      </w:r>
      <w:proofErr w:type="gramEnd"/>
      <w:r w:rsidRPr="007528EA">
        <w:rPr>
          <w:rFonts w:eastAsiaTheme="minorEastAsia"/>
          <w:sz w:val="24"/>
          <w:szCs w:val="24"/>
          <w:highlight w:val="yellow"/>
        </w:rPr>
        <w:t>.</w:t>
      </w:r>
    </w:p>
    <w:p w14:paraId="6039FA17" w14:textId="76B4171F" w:rsidR="098380FB" w:rsidRDefault="1B1CE5EE" w:rsidP="731B3012">
      <w:pPr>
        <w:ind w:firstLine="720"/>
        <w:jc w:val="both"/>
        <w:rPr>
          <w:rFonts w:eastAsiaTheme="minorEastAsia"/>
          <w:sz w:val="24"/>
          <w:szCs w:val="24"/>
        </w:rPr>
      </w:pPr>
      <w:r w:rsidRPr="731B3012">
        <w:rPr>
          <w:rFonts w:eastAsiaTheme="minorEastAsia"/>
          <w:sz w:val="24"/>
          <w:szCs w:val="24"/>
        </w:rPr>
        <w:t>§</w:t>
      </w:r>
      <w:r w:rsidR="3C282523" w:rsidRPr="731B3012">
        <w:rPr>
          <w:rFonts w:eastAsiaTheme="minorEastAsia"/>
          <w:sz w:val="24"/>
          <w:szCs w:val="24"/>
        </w:rPr>
        <w:t>2</w:t>
      </w:r>
      <w:r w:rsidRPr="731B3012">
        <w:rPr>
          <w:rFonts w:eastAsiaTheme="minorEastAsia"/>
          <w:sz w:val="24"/>
          <w:szCs w:val="24"/>
        </w:rPr>
        <w:t xml:space="preserve">º </w:t>
      </w:r>
      <w:r w:rsidR="2D30D7BE" w:rsidRPr="731B3012">
        <w:rPr>
          <w:rFonts w:eastAsiaTheme="minorEastAsia"/>
          <w:sz w:val="24"/>
          <w:szCs w:val="24"/>
        </w:rPr>
        <w:t xml:space="preserve">As </w:t>
      </w:r>
      <w:r w:rsidR="5C5C287B" w:rsidRPr="731B3012">
        <w:rPr>
          <w:rFonts w:eastAsiaTheme="minorEastAsia"/>
          <w:sz w:val="24"/>
          <w:szCs w:val="24"/>
        </w:rPr>
        <w:t xml:space="preserve">avaliações classificadas nos </w:t>
      </w:r>
      <w:r w:rsidR="5C5C287B" w:rsidRPr="731B3012">
        <w:rPr>
          <w:rFonts w:eastAsiaTheme="minorEastAsia"/>
          <w:sz w:val="24"/>
          <w:szCs w:val="24"/>
          <w:highlight w:val="magenta"/>
        </w:rPr>
        <w:t xml:space="preserve">incisos </w:t>
      </w:r>
      <w:commentRangeStart w:id="80"/>
      <w:commentRangeStart w:id="81"/>
      <w:commentRangeStart w:id="82"/>
      <w:r w:rsidR="5C5C287B" w:rsidRPr="731B3012">
        <w:rPr>
          <w:rFonts w:eastAsiaTheme="minorEastAsia"/>
          <w:sz w:val="24"/>
          <w:szCs w:val="24"/>
          <w:highlight w:val="magenta"/>
        </w:rPr>
        <w:t>I</w:t>
      </w:r>
      <w:commentRangeEnd w:id="80"/>
      <w:r w:rsidR="6FE0F8FC">
        <w:rPr>
          <w:rStyle w:val="Refdecomentrio"/>
        </w:rPr>
        <w:commentReference w:id="80"/>
      </w:r>
      <w:commentRangeEnd w:id="81"/>
      <w:r w:rsidR="6FE0F8FC">
        <w:rPr>
          <w:rStyle w:val="Refdecomentrio"/>
        </w:rPr>
        <w:commentReference w:id="81"/>
      </w:r>
      <w:commentRangeEnd w:id="82"/>
      <w:r w:rsidR="6FE0F8FC">
        <w:rPr>
          <w:rStyle w:val="Refdecomentrio"/>
        </w:rPr>
        <w:commentReference w:id="82"/>
      </w:r>
      <w:r w:rsidR="5C5C287B" w:rsidRPr="731B3012">
        <w:rPr>
          <w:rFonts w:eastAsiaTheme="minorEastAsia"/>
          <w:sz w:val="24"/>
          <w:szCs w:val="24"/>
          <w:highlight w:val="magenta"/>
        </w:rPr>
        <w:t xml:space="preserve"> e IV do </w:t>
      </w:r>
      <w:r w:rsidR="3F03B45D" w:rsidRPr="731B3012">
        <w:rPr>
          <w:rFonts w:eastAsiaTheme="minorEastAsia"/>
          <w:sz w:val="24"/>
          <w:szCs w:val="24"/>
          <w:highlight w:val="magenta"/>
        </w:rPr>
        <w:t>§1º</w:t>
      </w:r>
      <w:r w:rsidR="3F03B45D" w:rsidRPr="731B3012">
        <w:rPr>
          <w:rFonts w:eastAsiaTheme="minorEastAsia"/>
          <w:sz w:val="24"/>
          <w:szCs w:val="24"/>
        </w:rPr>
        <w:t xml:space="preserve"> </w:t>
      </w:r>
      <w:r w:rsidR="2D30D7BE" w:rsidRPr="731B3012">
        <w:rPr>
          <w:rFonts w:eastAsiaTheme="minorEastAsia"/>
          <w:sz w:val="24"/>
          <w:szCs w:val="24"/>
        </w:rPr>
        <w:t xml:space="preserve">deverão ser </w:t>
      </w:r>
      <w:commentRangeStart w:id="83"/>
      <w:commentRangeStart w:id="84"/>
      <w:r w:rsidR="2D30D7BE" w:rsidRPr="731B3012">
        <w:rPr>
          <w:rFonts w:eastAsiaTheme="minorEastAsia"/>
          <w:sz w:val="24"/>
          <w:szCs w:val="24"/>
        </w:rPr>
        <w:t>justificadas</w:t>
      </w:r>
      <w:commentRangeEnd w:id="83"/>
      <w:r w:rsidR="6FE0F8FC">
        <w:rPr>
          <w:rStyle w:val="Refdecomentrio"/>
        </w:rPr>
        <w:commentReference w:id="83"/>
      </w:r>
      <w:commentRangeEnd w:id="84"/>
      <w:r w:rsidR="6FE0F8FC">
        <w:rPr>
          <w:rStyle w:val="Refdecomentrio"/>
        </w:rPr>
        <w:commentReference w:id="84"/>
      </w:r>
      <w:r w:rsidR="2D30D7BE" w:rsidRPr="731B3012">
        <w:rPr>
          <w:rFonts w:eastAsiaTheme="minorEastAsia"/>
          <w:sz w:val="24"/>
          <w:szCs w:val="24"/>
        </w:rPr>
        <w:t xml:space="preserve"> pelo</w:t>
      </w:r>
      <w:r w:rsidR="27CE1E3D" w:rsidRPr="731B3012">
        <w:rPr>
          <w:rFonts w:eastAsiaTheme="minorEastAsia"/>
          <w:sz w:val="24"/>
          <w:szCs w:val="24"/>
        </w:rPr>
        <w:t xml:space="preserve"> chefe</w:t>
      </w:r>
      <w:r w:rsidR="2D30D7BE" w:rsidRPr="731B3012">
        <w:rPr>
          <w:rFonts w:eastAsiaTheme="minorEastAsia"/>
          <w:sz w:val="24"/>
          <w:szCs w:val="24"/>
        </w:rPr>
        <w:t xml:space="preserve"> da unidade de execução.</w:t>
      </w:r>
    </w:p>
    <w:p w14:paraId="08E3ADD8" w14:textId="55B5D564" w:rsidR="777652E1" w:rsidRDefault="4A00D9CD" w:rsidP="61D180D2">
      <w:pPr>
        <w:spacing w:after="0"/>
        <w:ind w:firstLine="720"/>
        <w:jc w:val="both"/>
        <w:rPr>
          <w:rFonts w:eastAsiaTheme="minorEastAsia"/>
          <w:b/>
          <w:bCs/>
          <w:sz w:val="24"/>
          <w:szCs w:val="24"/>
        </w:rPr>
      </w:pPr>
      <w:commentRangeStart w:id="87"/>
      <w:proofErr w:type="spellStart"/>
      <w:r w:rsidRPr="330645CB">
        <w:rPr>
          <w:rFonts w:eastAsiaTheme="minorEastAsia"/>
          <w:sz w:val="24"/>
          <w:szCs w:val="24"/>
          <w:highlight w:val="magenta"/>
        </w:rPr>
        <w:t>Art</w:t>
      </w:r>
      <w:proofErr w:type="spellEnd"/>
      <w:r w:rsidRPr="330645CB">
        <w:rPr>
          <w:rFonts w:eastAsiaTheme="minorEastAsia"/>
          <w:sz w:val="24"/>
          <w:szCs w:val="24"/>
          <w:highlight w:val="magenta"/>
        </w:rPr>
        <w:t xml:space="preserve"> 1</w:t>
      </w:r>
      <w:r w:rsidR="4A141C8A" w:rsidRPr="330645CB">
        <w:rPr>
          <w:rFonts w:eastAsiaTheme="minorEastAsia"/>
          <w:sz w:val="24"/>
          <w:szCs w:val="24"/>
          <w:highlight w:val="magenta"/>
        </w:rPr>
        <w:t>5</w:t>
      </w:r>
      <w:r w:rsidRPr="330645CB">
        <w:rPr>
          <w:rFonts w:eastAsiaTheme="minorEastAsia"/>
          <w:sz w:val="24"/>
          <w:szCs w:val="24"/>
          <w:highlight w:val="magenta"/>
        </w:rPr>
        <w:t>.</w:t>
      </w:r>
      <w:r w:rsidRPr="330645CB">
        <w:rPr>
          <w:rFonts w:eastAsiaTheme="minorEastAsia"/>
          <w:sz w:val="24"/>
          <w:szCs w:val="24"/>
        </w:rPr>
        <w:t xml:space="preserve"> No caso da avaliação classificada como insatisfatória:</w:t>
      </w:r>
      <w:commentRangeEnd w:id="87"/>
      <w:r w:rsidR="037576EA">
        <w:rPr>
          <w:rStyle w:val="Refdecomentrio"/>
        </w:rPr>
        <w:commentReference w:id="87"/>
      </w:r>
    </w:p>
    <w:p w14:paraId="231241C2" w14:textId="1DE9BFE3" w:rsidR="22996027" w:rsidRDefault="22996027" w:rsidP="61D180D2">
      <w:pPr>
        <w:spacing w:after="0"/>
        <w:ind w:firstLine="720"/>
        <w:jc w:val="both"/>
        <w:rPr>
          <w:rFonts w:eastAsiaTheme="minorEastAsia"/>
          <w:sz w:val="24"/>
          <w:szCs w:val="24"/>
        </w:rPr>
      </w:pPr>
      <w:r w:rsidRPr="61D180D2">
        <w:rPr>
          <w:rFonts w:eastAsiaTheme="minorEastAsia"/>
          <w:sz w:val="24"/>
          <w:szCs w:val="24"/>
        </w:rPr>
        <w:t xml:space="preserve">I- </w:t>
      </w:r>
      <w:proofErr w:type="gramStart"/>
      <w:r w:rsidRPr="61D180D2">
        <w:rPr>
          <w:rFonts w:eastAsiaTheme="minorEastAsia"/>
          <w:sz w:val="24"/>
          <w:szCs w:val="24"/>
        </w:rPr>
        <w:t>o</w:t>
      </w:r>
      <w:proofErr w:type="gramEnd"/>
      <w:r w:rsidRPr="61D180D2">
        <w:rPr>
          <w:rFonts w:eastAsiaTheme="minorEastAsia"/>
          <w:sz w:val="24"/>
          <w:szCs w:val="24"/>
        </w:rPr>
        <w:t xml:space="preserve"> participante </w:t>
      </w:r>
      <w:r w:rsidR="0E1A0B8C" w:rsidRPr="61D180D2">
        <w:rPr>
          <w:rFonts w:eastAsiaTheme="minorEastAsia"/>
          <w:sz w:val="24"/>
          <w:szCs w:val="24"/>
        </w:rPr>
        <w:t>deverá ser notificado por correio eletrônico institucional</w:t>
      </w:r>
      <w:r w:rsidR="75C4A64E" w:rsidRPr="61D180D2">
        <w:rPr>
          <w:rFonts w:eastAsiaTheme="minorEastAsia"/>
          <w:sz w:val="24"/>
          <w:szCs w:val="24"/>
        </w:rPr>
        <w:t>;</w:t>
      </w:r>
      <w:r w:rsidR="054808B4" w:rsidRPr="61D180D2">
        <w:rPr>
          <w:rFonts w:eastAsiaTheme="minorEastAsia"/>
          <w:sz w:val="24"/>
          <w:szCs w:val="24"/>
        </w:rPr>
        <w:t xml:space="preserve"> </w:t>
      </w:r>
      <w:r w:rsidR="75C4A64E" w:rsidRPr="61D180D2">
        <w:rPr>
          <w:rFonts w:eastAsiaTheme="minorEastAsia"/>
          <w:sz w:val="24"/>
          <w:szCs w:val="24"/>
        </w:rPr>
        <w:t xml:space="preserve">e </w:t>
      </w:r>
    </w:p>
    <w:p w14:paraId="0EA9723E" w14:textId="22C46D6A" w:rsidR="4DE5D742" w:rsidRDefault="75C4A64E" w:rsidP="61D180D2">
      <w:pPr>
        <w:spacing w:after="0"/>
        <w:ind w:firstLine="720"/>
        <w:jc w:val="both"/>
        <w:rPr>
          <w:rFonts w:eastAsiaTheme="minorEastAsia"/>
          <w:sz w:val="24"/>
          <w:szCs w:val="24"/>
        </w:rPr>
      </w:pPr>
      <w:r w:rsidRPr="61D180D2">
        <w:rPr>
          <w:rFonts w:eastAsiaTheme="minorEastAsia"/>
          <w:sz w:val="24"/>
          <w:szCs w:val="24"/>
        </w:rPr>
        <w:t>II</w:t>
      </w:r>
      <w:r w:rsidR="2AAB2E53" w:rsidRPr="61D180D2">
        <w:rPr>
          <w:rFonts w:eastAsiaTheme="minorEastAsia"/>
          <w:sz w:val="24"/>
          <w:szCs w:val="24"/>
        </w:rPr>
        <w:t xml:space="preserve">- </w:t>
      </w:r>
      <w:proofErr w:type="gramStart"/>
      <w:r w:rsidR="61014B19" w:rsidRPr="61D180D2">
        <w:rPr>
          <w:rFonts w:eastAsiaTheme="minorEastAsia"/>
          <w:sz w:val="24"/>
          <w:szCs w:val="24"/>
        </w:rPr>
        <w:t>o</w:t>
      </w:r>
      <w:proofErr w:type="gramEnd"/>
      <w:r w:rsidR="61014B19" w:rsidRPr="61D180D2">
        <w:rPr>
          <w:rFonts w:eastAsiaTheme="minorEastAsia"/>
          <w:sz w:val="24"/>
          <w:szCs w:val="24"/>
        </w:rPr>
        <w:t xml:space="preserve"> </w:t>
      </w:r>
      <w:r w:rsidR="3F8C5D49" w:rsidRPr="61D180D2">
        <w:rPr>
          <w:rFonts w:eastAsiaTheme="minorEastAsia"/>
          <w:sz w:val="24"/>
          <w:szCs w:val="24"/>
        </w:rPr>
        <w:t>chef</w:t>
      </w:r>
      <w:r w:rsidR="43330A5E" w:rsidRPr="61D180D2">
        <w:rPr>
          <w:rFonts w:eastAsiaTheme="minorEastAsia"/>
          <w:sz w:val="24"/>
          <w:szCs w:val="24"/>
        </w:rPr>
        <w:t>e</w:t>
      </w:r>
      <w:r w:rsidR="3F8C5D49" w:rsidRPr="61D180D2">
        <w:rPr>
          <w:rFonts w:eastAsiaTheme="minorEastAsia"/>
          <w:sz w:val="24"/>
          <w:szCs w:val="24"/>
        </w:rPr>
        <w:t xml:space="preserve"> </w:t>
      </w:r>
      <w:r w:rsidR="61014B19" w:rsidRPr="61D180D2">
        <w:rPr>
          <w:rFonts w:eastAsiaTheme="minorEastAsia"/>
          <w:sz w:val="24"/>
          <w:szCs w:val="24"/>
        </w:rPr>
        <w:t>da unidade de execução adotar</w:t>
      </w:r>
      <w:r w:rsidR="51B34E2B" w:rsidRPr="61D180D2">
        <w:rPr>
          <w:rFonts w:eastAsiaTheme="minorEastAsia"/>
          <w:sz w:val="24"/>
          <w:szCs w:val="24"/>
        </w:rPr>
        <w:t>á</w:t>
      </w:r>
      <w:r w:rsidR="61014B19" w:rsidRPr="61D180D2">
        <w:rPr>
          <w:rFonts w:eastAsiaTheme="minorEastAsia"/>
          <w:sz w:val="24"/>
          <w:szCs w:val="24"/>
        </w:rPr>
        <w:t xml:space="preserve"> medidas visando melhorar a atuação do participante no PGD, dentre as quais:</w:t>
      </w:r>
    </w:p>
    <w:p w14:paraId="7E7CED2B" w14:textId="4A6C57E7" w:rsidR="70C6F38C" w:rsidRDefault="104ECDD8" w:rsidP="61D180D2">
      <w:pPr>
        <w:spacing w:after="0"/>
        <w:ind w:firstLine="720"/>
        <w:jc w:val="both"/>
        <w:rPr>
          <w:rFonts w:eastAsiaTheme="minorEastAsia"/>
          <w:sz w:val="24"/>
          <w:szCs w:val="24"/>
        </w:rPr>
      </w:pPr>
      <w:r w:rsidRPr="61D180D2">
        <w:rPr>
          <w:rFonts w:eastAsiaTheme="minorEastAsia"/>
          <w:sz w:val="24"/>
          <w:szCs w:val="24"/>
        </w:rPr>
        <w:t>a)</w:t>
      </w:r>
      <w:r w:rsidR="7EE4A06C" w:rsidRPr="61D180D2">
        <w:rPr>
          <w:rFonts w:eastAsiaTheme="minorEastAsia"/>
          <w:sz w:val="24"/>
          <w:szCs w:val="24"/>
        </w:rPr>
        <w:t xml:space="preserve">  </w:t>
      </w:r>
      <w:r w:rsidR="012AE467" w:rsidRPr="61D180D2">
        <w:rPr>
          <w:rFonts w:eastAsiaTheme="minorEastAsia"/>
          <w:color w:val="000000" w:themeColor="text1"/>
          <w:sz w:val="24"/>
          <w:szCs w:val="24"/>
        </w:rPr>
        <w:t>intensificar</w:t>
      </w:r>
      <w:r w:rsidR="012AE467" w:rsidRPr="61D180D2">
        <w:rPr>
          <w:rFonts w:eastAsiaTheme="minorEastAsia"/>
          <w:sz w:val="24"/>
          <w:szCs w:val="24"/>
        </w:rPr>
        <w:t xml:space="preserve"> </w:t>
      </w:r>
      <w:r w:rsidR="7B731540" w:rsidRPr="61D180D2">
        <w:rPr>
          <w:rFonts w:eastAsiaTheme="minorEastAsia"/>
          <w:i/>
          <w:iCs/>
          <w:sz w:val="24"/>
          <w:szCs w:val="24"/>
        </w:rPr>
        <w:t>feedbacks</w:t>
      </w:r>
      <w:r w:rsidR="7B731540" w:rsidRPr="61D180D2">
        <w:rPr>
          <w:rFonts w:eastAsiaTheme="minorEastAsia"/>
          <w:sz w:val="24"/>
          <w:szCs w:val="24"/>
        </w:rPr>
        <w:t xml:space="preserve"> e </w:t>
      </w:r>
      <w:r w:rsidR="30D96F63" w:rsidRPr="61D180D2">
        <w:rPr>
          <w:rFonts w:eastAsiaTheme="minorEastAsia"/>
          <w:sz w:val="24"/>
          <w:szCs w:val="24"/>
        </w:rPr>
        <w:t xml:space="preserve">acompanhamento </w:t>
      </w:r>
      <w:r w:rsidR="1519334A" w:rsidRPr="61D180D2">
        <w:rPr>
          <w:rFonts w:eastAsiaTheme="minorEastAsia"/>
          <w:sz w:val="24"/>
          <w:szCs w:val="24"/>
        </w:rPr>
        <w:t>do participante</w:t>
      </w:r>
      <w:r w:rsidR="17037B8E" w:rsidRPr="61D180D2">
        <w:rPr>
          <w:rFonts w:eastAsiaTheme="minorEastAsia"/>
          <w:sz w:val="24"/>
          <w:szCs w:val="24"/>
        </w:rPr>
        <w:t xml:space="preserve">; </w:t>
      </w:r>
      <w:r w:rsidR="7EE1724F" w:rsidRPr="61D180D2">
        <w:rPr>
          <w:rFonts w:eastAsiaTheme="minorEastAsia"/>
          <w:sz w:val="24"/>
          <w:szCs w:val="24"/>
        </w:rPr>
        <w:t>e</w:t>
      </w:r>
    </w:p>
    <w:p w14:paraId="021DE37B" w14:textId="7ADC2D48" w:rsidR="49D223A7" w:rsidRDefault="6ED70431" w:rsidP="330645CB">
      <w:pPr>
        <w:spacing w:after="0"/>
        <w:ind w:firstLine="720"/>
        <w:jc w:val="both"/>
        <w:rPr>
          <w:rFonts w:eastAsiaTheme="minorEastAsia"/>
          <w:sz w:val="24"/>
          <w:szCs w:val="24"/>
        </w:rPr>
      </w:pPr>
      <w:r w:rsidRPr="330645CB">
        <w:rPr>
          <w:rFonts w:eastAsiaTheme="minorEastAsia"/>
          <w:sz w:val="24"/>
          <w:szCs w:val="24"/>
        </w:rPr>
        <w:t>b</w:t>
      </w:r>
      <w:r w:rsidR="24F03BA1" w:rsidRPr="330645CB">
        <w:rPr>
          <w:rFonts w:eastAsiaTheme="minorEastAsia"/>
          <w:sz w:val="24"/>
          <w:szCs w:val="24"/>
        </w:rPr>
        <w:t>)</w:t>
      </w:r>
      <w:r w:rsidR="6AEFBDE5" w:rsidRPr="330645CB">
        <w:rPr>
          <w:rFonts w:eastAsiaTheme="minorEastAsia"/>
          <w:sz w:val="24"/>
          <w:szCs w:val="24"/>
        </w:rPr>
        <w:t xml:space="preserve">  </w:t>
      </w:r>
      <w:commentRangeStart w:id="88"/>
      <w:commentRangeEnd w:id="88"/>
      <w:r w:rsidR="49D223A7">
        <w:rPr>
          <w:rStyle w:val="Refdecomentrio"/>
        </w:rPr>
        <w:commentReference w:id="88"/>
      </w:r>
      <w:r w:rsidR="32FE7C18" w:rsidRPr="330645CB">
        <w:rPr>
          <w:rFonts w:eastAsiaTheme="minorEastAsia"/>
          <w:sz w:val="24"/>
          <w:szCs w:val="24"/>
        </w:rPr>
        <w:t xml:space="preserve">propor </w:t>
      </w:r>
      <w:r w:rsidR="7CBE5E1E" w:rsidRPr="330645CB">
        <w:rPr>
          <w:rFonts w:eastAsiaTheme="minorEastAsia"/>
          <w:sz w:val="24"/>
          <w:szCs w:val="24"/>
        </w:rPr>
        <w:t xml:space="preserve">ações de </w:t>
      </w:r>
      <w:r w:rsidR="32FE7C18" w:rsidRPr="330645CB">
        <w:rPr>
          <w:rFonts w:eastAsiaTheme="minorEastAsia"/>
          <w:sz w:val="24"/>
          <w:szCs w:val="24"/>
        </w:rPr>
        <w:t>desenvolvimento com vistas ao preenchimento de lacunas de competências do participante</w:t>
      </w:r>
      <w:commentRangeStart w:id="89"/>
      <w:commentRangeEnd w:id="89"/>
      <w:r w:rsidR="49D223A7">
        <w:rPr>
          <w:rStyle w:val="Refdecomentrio"/>
        </w:rPr>
        <w:commentReference w:id="89"/>
      </w:r>
      <w:r w:rsidR="547AD16C" w:rsidRPr="330645CB">
        <w:rPr>
          <w:rFonts w:eastAsiaTheme="minorEastAsia"/>
          <w:sz w:val="24"/>
          <w:szCs w:val="24"/>
        </w:rPr>
        <w:t>.</w:t>
      </w:r>
      <w:r w:rsidR="4FF53BBD" w:rsidRPr="330645CB">
        <w:rPr>
          <w:rFonts w:eastAsiaTheme="minorEastAsia"/>
          <w:sz w:val="24"/>
          <w:szCs w:val="24"/>
        </w:rPr>
        <w:t xml:space="preserve"> </w:t>
      </w:r>
    </w:p>
    <w:p w14:paraId="3FC79067" w14:textId="405BFDFE" w:rsidR="330645CB" w:rsidRDefault="330645CB" w:rsidP="330645CB">
      <w:pPr>
        <w:spacing w:after="0"/>
        <w:ind w:firstLine="720"/>
        <w:jc w:val="both"/>
        <w:rPr>
          <w:rFonts w:eastAsiaTheme="minorEastAsia"/>
          <w:sz w:val="24"/>
          <w:szCs w:val="24"/>
        </w:rPr>
      </w:pPr>
    </w:p>
    <w:p w14:paraId="2DD6CBEF" w14:textId="47878342" w:rsidR="49D223A7" w:rsidRDefault="3178F7CF" w:rsidP="61D180D2">
      <w:pPr>
        <w:spacing w:after="0"/>
        <w:ind w:firstLine="720"/>
        <w:jc w:val="both"/>
        <w:rPr>
          <w:rFonts w:eastAsiaTheme="minorEastAsia"/>
          <w:sz w:val="24"/>
          <w:szCs w:val="24"/>
        </w:rPr>
      </w:pPr>
      <w:r w:rsidRPr="61D180D2">
        <w:rPr>
          <w:rFonts w:eastAsiaTheme="minorEastAsia"/>
          <w:sz w:val="24"/>
          <w:szCs w:val="24"/>
        </w:rPr>
        <w:t xml:space="preserve">§1º Nos casos </w:t>
      </w:r>
      <w:r w:rsidR="68E92112" w:rsidRPr="61D180D2">
        <w:rPr>
          <w:rFonts w:eastAsiaTheme="minorEastAsia"/>
          <w:sz w:val="24"/>
          <w:szCs w:val="24"/>
        </w:rPr>
        <w:t xml:space="preserve">em que a avaliação insatisfatória </w:t>
      </w:r>
      <w:r w:rsidR="13460511" w:rsidRPr="61D180D2">
        <w:rPr>
          <w:rFonts w:eastAsiaTheme="minorEastAsia"/>
          <w:sz w:val="24"/>
          <w:szCs w:val="24"/>
        </w:rPr>
        <w:t xml:space="preserve">for </w:t>
      </w:r>
      <w:r w:rsidR="5A8F3C38" w:rsidRPr="61D180D2">
        <w:rPr>
          <w:rFonts w:eastAsiaTheme="minorEastAsia"/>
          <w:sz w:val="24"/>
          <w:szCs w:val="24"/>
        </w:rPr>
        <w:t>recorrente</w:t>
      </w:r>
      <w:r w:rsidR="1E332744" w:rsidRPr="61D180D2">
        <w:rPr>
          <w:rFonts w:eastAsiaTheme="minorEastAsia"/>
          <w:sz w:val="24"/>
          <w:szCs w:val="24"/>
        </w:rPr>
        <w:t>,</w:t>
      </w:r>
      <w:r w:rsidR="68E92112" w:rsidRPr="61D180D2">
        <w:rPr>
          <w:rFonts w:eastAsiaTheme="minorEastAsia"/>
          <w:sz w:val="24"/>
          <w:szCs w:val="24"/>
        </w:rPr>
        <w:t xml:space="preserve"> </w:t>
      </w:r>
      <w:r w:rsidRPr="61D180D2">
        <w:rPr>
          <w:rFonts w:eastAsiaTheme="minorEastAsia"/>
          <w:sz w:val="24"/>
          <w:szCs w:val="24"/>
        </w:rPr>
        <w:t xml:space="preserve">o chefe da unidade de execução poderá ainda: </w:t>
      </w:r>
    </w:p>
    <w:p w14:paraId="53404B9B" w14:textId="254E66F4" w:rsidR="49D223A7" w:rsidRDefault="550598EC" w:rsidP="731B3012">
      <w:pPr>
        <w:spacing w:after="0"/>
        <w:ind w:firstLine="720"/>
        <w:jc w:val="both"/>
        <w:rPr>
          <w:rFonts w:eastAsiaTheme="minorEastAsia"/>
          <w:sz w:val="24"/>
          <w:szCs w:val="24"/>
        </w:rPr>
      </w:pPr>
      <w:commentRangeStart w:id="92"/>
      <w:commentRangeStart w:id="93"/>
      <w:commentRangeStart w:id="94"/>
      <w:commentRangeStart w:id="95"/>
      <w:commentRangeStart w:id="96"/>
      <w:r w:rsidRPr="731B3012">
        <w:rPr>
          <w:rFonts w:eastAsiaTheme="minorEastAsia"/>
          <w:sz w:val="24"/>
          <w:szCs w:val="24"/>
        </w:rPr>
        <w:t>I</w:t>
      </w:r>
      <w:r w:rsidR="0698D021" w:rsidRPr="731B3012">
        <w:rPr>
          <w:rFonts w:eastAsiaTheme="minorEastAsia"/>
          <w:sz w:val="24"/>
          <w:szCs w:val="24"/>
        </w:rPr>
        <w:t>-</w:t>
      </w:r>
      <w:r w:rsidRPr="731B3012">
        <w:rPr>
          <w:rFonts w:eastAsiaTheme="minorEastAsia"/>
          <w:sz w:val="24"/>
          <w:szCs w:val="24"/>
        </w:rPr>
        <w:t xml:space="preserve"> </w:t>
      </w:r>
      <w:proofErr w:type="gramStart"/>
      <w:r w:rsidR="6CAA675D" w:rsidRPr="731B3012">
        <w:rPr>
          <w:rFonts w:eastAsiaTheme="minorEastAsia"/>
          <w:sz w:val="24"/>
          <w:szCs w:val="24"/>
        </w:rPr>
        <w:t>apresentar</w:t>
      </w:r>
      <w:proofErr w:type="gramEnd"/>
      <w:r w:rsidR="6CAA675D" w:rsidRPr="731B3012">
        <w:rPr>
          <w:rFonts w:eastAsiaTheme="minorEastAsia"/>
          <w:sz w:val="24"/>
          <w:szCs w:val="24"/>
        </w:rPr>
        <w:t xml:space="preserve"> o caso</w:t>
      </w:r>
      <w:r w:rsidR="01A8ECF1" w:rsidRPr="731B3012">
        <w:rPr>
          <w:rFonts w:eastAsiaTheme="minorEastAsia"/>
          <w:sz w:val="24"/>
          <w:szCs w:val="24"/>
        </w:rPr>
        <w:t xml:space="preserve"> à unidade de gestão de pessoas para</w:t>
      </w:r>
      <w:commentRangeStart w:id="97"/>
      <w:r w:rsidR="01A8ECF1" w:rsidRPr="731B3012">
        <w:rPr>
          <w:rFonts w:eastAsiaTheme="minorEastAsia"/>
          <w:sz w:val="24"/>
          <w:szCs w:val="24"/>
        </w:rPr>
        <w:t xml:space="preserve"> </w:t>
      </w:r>
      <w:r w:rsidR="3D42566C" w:rsidRPr="731B3012">
        <w:rPr>
          <w:rFonts w:eastAsiaTheme="minorEastAsia"/>
          <w:sz w:val="24"/>
          <w:szCs w:val="24"/>
        </w:rPr>
        <w:t>que sejam tomadas as providências cabíveis</w:t>
      </w:r>
      <w:commentRangeEnd w:id="97"/>
      <w:r w:rsidR="092C067C">
        <w:rPr>
          <w:rStyle w:val="Refdecomentrio"/>
        </w:rPr>
        <w:commentReference w:id="97"/>
      </w:r>
      <w:r w:rsidR="1F28909E" w:rsidRPr="731B3012">
        <w:rPr>
          <w:rFonts w:eastAsiaTheme="minorEastAsia"/>
          <w:sz w:val="24"/>
          <w:szCs w:val="24"/>
        </w:rPr>
        <w:t>; ou</w:t>
      </w:r>
      <w:commentRangeEnd w:id="92"/>
      <w:r w:rsidR="092C067C">
        <w:rPr>
          <w:rStyle w:val="Refdecomentrio"/>
        </w:rPr>
        <w:commentReference w:id="92"/>
      </w:r>
      <w:commentRangeEnd w:id="93"/>
      <w:r w:rsidR="092C067C">
        <w:rPr>
          <w:rStyle w:val="Refdecomentrio"/>
        </w:rPr>
        <w:commentReference w:id="93"/>
      </w:r>
      <w:commentRangeEnd w:id="94"/>
      <w:r w:rsidR="092C067C">
        <w:rPr>
          <w:rStyle w:val="Refdecomentrio"/>
        </w:rPr>
        <w:commentReference w:id="94"/>
      </w:r>
      <w:commentRangeEnd w:id="95"/>
      <w:r w:rsidR="092C067C">
        <w:rPr>
          <w:rStyle w:val="Refdecomentrio"/>
        </w:rPr>
        <w:commentReference w:id="95"/>
      </w:r>
      <w:commentRangeEnd w:id="96"/>
      <w:r w:rsidR="092C067C">
        <w:rPr>
          <w:rStyle w:val="Refdecomentrio"/>
        </w:rPr>
        <w:commentReference w:id="96"/>
      </w:r>
    </w:p>
    <w:p w14:paraId="1D7F349F" w14:textId="78490549" w:rsidR="49D223A7" w:rsidRDefault="6F68920D" w:rsidP="731B3012">
      <w:pPr>
        <w:spacing w:after="0"/>
        <w:ind w:firstLine="720"/>
        <w:jc w:val="both"/>
        <w:rPr>
          <w:rFonts w:eastAsiaTheme="minorEastAsia"/>
          <w:sz w:val="24"/>
          <w:szCs w:val="24"/>
        </w:rPr>
      </w:pPr>
      <w:r w:rsidRPr="731B3012">
        <w:rPr>
          <w:rFonts w:eastAsiaTheme="minorEastAsia"/>
          <w:sz w:val="24"/>
          <w:szCs w:val="24"/>
        </w:rPr>
        <w:lastRenderedPageBreak/>
        <w:t>II</w:t>
      </w:r>
      <w:r w:rsidR="74EFE6BA" w:rsidRPr="731B3012">
        <w:rPr>
          <w:rFonts w:eastAsiaTheme="minorEastAsia"/>
          <w:sz w:val="24"/>
          <w:szCs w:val="24"/>
        </w:rPr>
        <w:t>-</w:t>
      </w:r>
      <w:r w:rsidR="01BC1DB2" w:rsidRPr="731B3012">
        <w:rPr>
          <w:rFonts w:eastAsiaTheme="minorEastAsia"/>
          <w:sz w:val="24"/>
          <w:szCs w:val="24"/>
        </w:rPr>
        <w:t xml:space="preserve"> </w:t>
      </w:r>
      <w:proofErr w:type="gramStart"/>
      <w:r w:rsidR="22CD9B90" w:rsidRPr="731B3012">
        <w:rPr>
          <w:rFonts w:eastAsiaTheme="minorEastAsia"/>
          <w:sz w:val="24"/>
          <w:szCs w:val="24"/>
        </w:rPr>
        <w:t>solicitar</w:t>
      </w:r>
      <w:proofErr w:type="gramEnd"/>
      <w:r w:rsidR="22CD9B90" w:rsidRPr="731B3012">
        <w:rPr>
          <w:rFonts w:eastAsiaTheme="minorEastAsia"/>
          <w:sz w:val="24"/>
          <w:szCs w:val="24"/>
        </w:rPr>
        <w:t xml:space="preserve"> a </w:t>
      </w:r>
      <w:r w:rsidR="04C9A666" w:rsidRPr="731B3012">
        <w:rPr>
          <w:rFonts w:eastAsiaTheme="minorEastAsia"/>
          <w:sz w:val="24"/>
          <w:szCs w:val="24"/>
        </w:rPr>
        <w:t xml:space="preserve">revogação da autorização para teletrabalho </w:t>
      </w:r>
      <w:r w:rsidR="177A9F3F" w:rsidRPr="731B3012">
        <w:rPr>
          <w:rFonts w:eastAsiaTheme="minorEastAsia"/>
          <w:sz w:val="24"/>
          <w:szCs w:val="24"/>
        </w:rPr>
        <w:t xml:space="preserve">com residência </w:t>
      </w:r>
      <w:commentRangeStart w:id="98"/>
      <w:commentRangeStart w:id="99"/>
      <w:commentRangeStart w:id="100"/>
      <w:r w:rsidR="04C9A666" w:rsidRPr="731B3012">
        <w:rPr>
          <w:rFonts w:eastAsiaTheme="minorEastAsia"/>
          <w:sz w:val="24"/>
          <w:szCs w:val="24"/>
        </w:rPr>
        <w:t>no exterior prevista no</w:t>
      </w:r>
      <w:r w:rsidR="492ABA68" w:rsidRPr="731B3012">
        <w:rPr>
          <w:rFonts w:eastAsiaTheme="minorEastAsia"/>
          <w:sz w:val="24"/>
          <w:szCs w:val="24"/>
        </w:rPr>
        <w:t xml:space="preserve"> </w:t>
      </w:r>
      <w:r w:rsidR="492ABA68" w:rsidRPr="731B3012">
        <w:rPr>
          <w:rFonts w:eastAsiaTheme="minorEastAsia"/>
          <w:sz w:val="24"/>
          <w:szCs w:val="24"/>
          <w:highlight w:val="magenta"/>
        </w:rPr>
        <w:t>§2º do</w:t>
      </w:r>
      <w:r w:rsidR="04C9A666" w:rsidRPr="731B3012">
        <w:rPr>
          <w:rFonts w:eastAsiaTheme="minorEastAsia"/>
          <w:sz w:val="24"/>
          <w:szCs w:val="24"/>
          <w:highlight w:val="magenta"/>
        </w:rPr>
        <w:t xml:space="preserve"> art</w:t>
      </w:r>
      <w:r w:rsidR="20E81028" w:rsidRPr="731B3012">
        <w:rPr>
          <w:rFonts w:eastAsiaTheme="minorEastAsia"/>
          <w:sz w:val="24"/>
          <w:szCs w:val="24"/>
          <w:highlight w:val="magenta"/>
        </w:rPr>
        <w:t>.</w:t>
      </w:r>
      <w:r w:rsidR="04C9A666" w:rsidRPr="731B3012">
        <w:rPr>
          <w:rFonts w:eastAsiaTheme="minorEastAsia"/>
          <w:sz w:val="24"/>
          <w:szCs w:val="24"/>
          <w:highlight w:val="magenta"/>
        </w:rPr>
        <w:t xml:space="preserve"> </w:t>
      </w:r>
      <w:r w:rsidR="014F1332" w:rsidRPr="731B3012">
        <w:rPr>
          <w:rFonts w:eastAsiaTheme="minorEastAsia"/>
          <w:sz w:val="24"/>
          <w:szCs w:val="24"/>
          <w:highlight w:val="magenta"/>
        </w:rPr>
        <w:t>2</w:t>
      </w:r>
      <w:r w:rsidR="46CD884B" w:rsidRPr="731B3012">
        <w:rPr>
          <w:rFonts w:eastAsiaTheme="minorEastAsia"/>
          <w:sz w:val="24"/>
          <w:szCs w:val="24"/>
          <w:highlight w:val="magenta"/>
        </w:rPr>
        <w:t>4</w:t>
      </w:r>
      <w:r w:rsidR="2A28344C" w:rsidRPr="731B3012">
        <w:rPr>
          <w:rFonts w:eastAsiaTheme="minorEastAsia"/>
          <w:sz w:val="24"/>
          <w:szCs w:val="24"/>
          <w:highlight w:val="magenta"/>
        </w:rPr>
        <w:t xml:space="preserve"> desta Instrução Normativa</w:t>
      </w:r>
      <w:r w:rsidR="04C9A666" w:rsidRPr="731B3012">
        <w:rPr>
          <w:rFonts w:eastAsiaTheme="minorEastAsia"/>
          <w:sz w:val="24"/>
          <w:szCs w:val="24"/>
          <w:highlight w:val="magenta"/>
        </w:rPr>
        <w:t>.</w:t>
      </w:r>
      <w:commentRangeEnd w:id="98"/>
      <w:r w:rsidR="1F888B9E">
        <w:rPr>
          <w:rStyle w:val="Refdecomentrio"/>
        </w:rPr>
        <w:commentReference w:id="98"/>
      </w:r>
      <w:commentRangeEnd w:id="99"/>
      <w:r w:rsidR="1F888B9E">
        <w:rPr>
          <w:rStyle w:val="Refdecomentrio"/>
        </w:rPr>
        <w:commentReference w:id="99"/>
      </w:r>
      <w:commentRangeEnd w:id="100"/>
      <w:r w:rsidR="1F888B9E">
        <w:rPr>
          <w:rStyle w:val="Refdecomentrio"/>
        </w:rPr>
        <w:commentReference w:id="100"/>
      </w:r>
    </w:p>
    <w:p w14:paraId="351EAC5F" w14:textId="70FC18EE" w:rsidR="540F6C3A" w:rsidRDefault="540F6C3A" w:rsidP="1938F420">
      <w:pPr>
        <w:spacing w:after="0"/>
        <w:jc w:val="both"/>
        <w:rPr>
          <w:rFonts w:eastAsiaTheme="minorEastAsia"/>
          <w:sz w:val="24"/>
          <w:szCs w:val="24"/>
        </w:rPr>
      </w:pPr>
    </w:p>
    <w:p w14:paraId="44C00C8F" w14:textId="3A7DE283" w:rsidR="2A42E7A7" w:rsidRDefault="6108E411" w:rsidP="61D180D2">
      <w:pPr>
        <w:spacing w:after="0"/>
        <w:ind w:firstLine="720"/>
        <w:jc w:val="both"/>
        <w:rPr>
          <w:rFonts w:eastAsiaTheme="minorEastAsia"/>
          <w:sz w:val="24"/>
          <w:szCs w:val="24"/>
        </w:rPr>
      </w:pPr>
      <w:commentRangeStart w:id="101"/>
      <w:commentRangeStart w:id="102"/>
      <w:commentRangeStart w:id="103"/>
      <w:r w:rsidRPr="330645CB">
        <w:rPr>
          <w:rFonts w:eastAsiaTheme="minorEastAsia"/>
          <w:sz w:val="24"/>
          <w:szCs w:val="24"/>
          <w:highlight w:val="magenta"/>
        </w:rPr>
        <w:t xml:space="preserve">Art. </w:t>
      </w:r>
      <w:r w:rsidR="1EF85B3C" w:rsidRPr="330645CB">
        <w:rPr>
          <w:rFonts w:eastAsiaTheme="minorEastAsia"/>
          <w:sz w:val="24"/>
          <w:szCs w:val="24"/>
          <w:highlight w:val="magenta"/>
        </w:rPr>
        <w:t>1</w:t>
      </w:r>
      <w:r w:rsidR="05F26B19" w:rsidRPr="330645CB">
        <w:rPr>
          <w:rFonts w:eastAsiaTheme="minorEastAsia"/>
          <w:sz w:val="24"/>
          <w:szCs w:val="24"/>
          <w:highlight w:val="magenta"/>
        </w:rPr>
        <w:t>6</w:t>
      </w:r>
      <w:r w:rsidR="6E36B11B" w:rsidRPr="330645CB">
        <w:rPr>
          <w:rFonts w:eastAsiaTheme="minorEastAsia"/>
          <w:sz w:val="24"/>
          <w:szCs w:val="24"/>
          <w:highlight w:val="magenta"/>
        </w:rPr>
        <w:t>.</w:t>
      </w:r>
      <w:r w:rsidRPr="330645CB">
        <w:rPr>
          <w:rFonts w:eastAsiaTheme="minorEastAsia"/>
          <w:sz w:val="24"/>
          <w:szCs w:val="24"/>
        </w:rPr>
        <w:t xml:space="preserve"> </w:t>
      </w:r>
      <w:r w:rsidR="677D3461" w:rsidRPr="330645CB">
        <w:rPr>
          <w:rFonts w:eastAsiaTheme="minorEastAsia"/>
          <w:sz w:val="24"/>
          <w:szCs w:val="24"/>
        </w:rPr>
        <w:t>A participação em ações de desenvolvimento alinhadas com o disposto na Política Nacional de Desenvolvimento de Pessoal- PNDP deve ser incentivada pelo chefe da unidade de execução, independentemente do resultado da avaliação do plano de trabalho do participante.</w:t>
      </w:r>
      <w:commentRangeEnd w:id="101"/>
      <w:r w:rsidR="2A42E7A7">
        <w:rPr>
          <w:rStyle w:val="Refdecomentrio"/>
        </w:rPr>
        <w:commentReference w:id="101"/>
      </w:r>
      <w:commentRangeEnd w:id="102"/>
      <w:r w:rsidR="2A42E7A7">
        <w:rPr>
          <w:rStyle w:val="Refdecomentrio"/>
        </w:rPr>
        <w:commentReference w:id="102"/>
      </w:r>
      <w:commentRangeEnd w:id="103"/>
      <w:r w:rsidR="2A42E7A7">
        <w:rPr>
          <w:rStyle w:val="Refdecomentrio"/>
        </w:rPr>
        <w:commentReference w:id="103"/>
      </w:r>
    </w:p>
    <w:p w14:paraId="1BB3545D" w14:textId="4D2A0501" w:rsidR="61D180D2" w:rsidRDefault="61D180D2" w:rsidP="61D180D2">
      <w:pPr>
        <w:spacing w:after="0"/>
        <w:ind w:firstLine="720"/>
        <w:jc w:val="both"/>
        <w:rPr>
          <w:rFonts w:eastAsiaTheme="minorEastAsia"/>
          <w:sz w:val="24"/>
          <w:szCs w:val="24"/>
        </w:rPr>
      </w:pPr>
    </w:p>
    <w:p w14:paraId="4B1132BD" w14:textId="4EE27D38" w:rsidR="2A42E7A7" w:rsidRDefault="7E7640AD" w:rsidP="731B3012">
      <w:pPr>
        <w:ind w:firstLine="708"/>
        <w:jc w:val="both"/>
        <w:rPr>
          <w:rFonts w:eastAsiaTheme="minorEastAsia"/>
          <w:sz w:val="24"/>
          <w:szCs w:val="24"/>
        </w:rPr>
      </w:pPr>
      <w:proofErr w:type="spellStart"/>
      <w:r w:rsidRPr="731B3012">
        <w:rPr>
          <w:rFonts w:eastAsiaTheme="minorEastAsia"/>
          <w:sz w:val="24"/>
          <w:szCs w:val="24"/>
          <w:highlight w:val="magenta"/>
        </w:rPr>
        <w:t>Art</w:t>
      </w:r>
      <w:proofErr w:type="spellEnd"/>
      <w:r w:rsidRPr="731B3012">
        <w:rPr>
          <w:rFonts w:eastAsiaTheme="minorEastAsia"/>
          <w:sz w:val="24"/>
          <w:szCs w:val="24"/>
          <w:highlight w:val="magenta"/>
        </w:rPr>
        <w:t xml:space="preserve"> </w:t>
      </w:r>
      <w:r w:rsidR="5463F6A8" w:rsidRPr="731B3012">
        <w:rPr>
          <w:rFonts w:eastAsiaTheme="minorEastAsia"/>
          <w:sz w:val="24"/>
          <w:szCs w:val="24"/>
          <w:highlight w:val="magenta"/>
        </w:rPr>
        <w:t>1</w:t>
      </w:r>
      <w:r w:rsidR="06709F81" w:rsidRPr="731B3012">
        <w:rPr>
          <w:rFonts w:eastAsiaTheme="minorEastAsia"/>
          <w:sz w:val="24"/>
          <w:szCs w:val="24"/>
          <w:highlight w:val="magenta"/>
        </w:rPr>
        <w:t>7</w:t>
      </w:r>
      <w:r w:rsidR="63372DB6" w:rsidRPr="731B3012">
        <w:rPr>
          <w:rFonts w:eastAsiaTheme="minorEastAsia"/>
          <w:sz w:val="24"/>
          <w:szCs w:val="24"/>
          <w:highlight w:val="magenta"/>
        </w:rPr>
        <w:t>.</w:t>
      </w:r>
      <w:r w:rsidRPr="731B3012">
        <w:rPr>
          <w:rFonts w:eastAsiaTheme="minorEastAsia"/>
          <w:sz w:val="24"/>
          <w:szCs w:val="24"/>
        </w:rPr>
        <w:t xml:space="preserve"> O participante </w:t>
      </w:r>
      <w:r w:rsidRPr="007528EA">
        <w:rPr>
          <w:rFonts w:eastAsiaTheme="minorEastAsia"/>
          <w:sz w:val="24"/>
          <w:szCs w:val="24"/>
          <w:highlight w:val="yellow"/>
        </w:rPr>
        <w:t>poderá solicitar a reavaliação</w:t>
      </w:r>
      <w:r w:rsidRPr="731B3012">
        <w:rPr>
          <w:rFonts w:eastAsiaTheme="minorEastAsia"/>
          <w:sz w:val="24"/>
          <w:szCs w:val="24"/>
        </w:rPr>
        <w:t xml:space="preserve"> do seu plano de trabalho em no máximo 10 dias apó</w:t>
      </w:r>
      <w:r w:rsidR="2DD13051" w:rsidRPr="731B3012">
        <w:rPr>
          <w:rFonts w:eastAsiaTheme="minorEastAsia"/>
          <w:sz w:val="24"/>
          <w:szCs w:val="24"/>
        </w:rPr>
        <w:t>s</w:t>
      </w:r>
      <w:r w:rsidRPr="731B3012">
        <w:rPr>
          <w:rFonts w:eastAsiaTheme="minorEastAsia"/>
          <w:sz w:val="24"/>
          <w:szCs w:val="24"/>
        </w:rPr>
        <w:t xml:space="preserve"> a notificação </w:t>
      </w:r>
      <w:r w:rsidR="51C34979" w:rsidRPr="731B3012">
        <w:rPr>
          <w:rFonts w:eastAsiaTheme="minorEastAsia"/>
          <w:sz w:val="24"/>
          <w:szCs w:val="24"/>
        </w:rPr>
        <w:t xml:space="preserve">de que trata o </w:t>
      </w:r>
      <w:r w:rsidR="51C34979" w:rsidRPr="731B3012">
        <w:rPr>
          <w:rFonts w:eastAsiaTheme="minorEastAsia"/>
          <w:sz w:val="24"/>
          <w:szCs w:val="24"/>
          <w:highlight w:val="magenta"/>
        </w:rPr>
        <w:t>inciso I do art. 1</w:t>
      </w:r>
      <w:r w:rsidR="5CC6C497" w:rsidRPr="731B3012">
        <w:rPr>
          <w:rFonts w:eastAsiaTheme="minorEastAsia"/>
          <w:sz w:val="24"/>
          <w:szCs w:val="24"/>
          <w:highlight w:val="magenta"/>
        </w:rPr>
        <w:t>5</w:t>
      </w:r>
      <w:r w:rsidR="51C34979" w:rsidRPr="731B3012">
        <w:rPr>
          <w:rFonts w:eastAsiaTheme="minorEastAsia"/>
          <w:sz w:val="24"/>
          <w:szCs w:val="24"/>
        </w:rPr>
        <w:t>, salvo</w:t>
      </w:r>
      <w:r w:rsidRPr="731B3012">
        <w:rPr>
          <w:rFonts w:eastAsiaTheme="minorEastAsia"/>
          <w:sz w:val="24"/>
          <w:szCs w:val="24"/>
        </w:rPr>
        <w:t xml:space="preserve"> em casos de férias ou de afastamentos</w:t>
      </w:r>
      <w:r w:rsidR="3AE6EAE2" w:rsidRPr="731B3012">
        <w:rPr>
          <w:rFonts w:eastAsiaTheme="minorEastAsia"/>
          <w:sz w:val="24"/>
          <w:szCs w:val="24"/>
        </w:rPr>
        <w:t>.</w:t>
      </w:r>
      <w:commentRangeStart w:id="104"/>
      <w:commentRangeEnd w:id="104"/>
      <w:r w:rsidR="7B4E5224">
        <w:rPr>
          <w:rStyle w:val="Refdecomentrio"/>
        </w:rPr>
        <w:commentReference w:id="104"/>
      </w:r>
    </w:p>
    <w:p w14:paraId="446DD6DF" w14:textId="3D52CDBD" w:rsidR="2A42E7A7" w:rsidRDefault="2CC3A241" w:rsidP="61D180D2">
      <w:pPr>
        <w:spacing w:after="0"/>
        <w:ind w:firstLine="720"/>
        <w:jc w:val="both"/>
        <w:rPr>
          <w:rFonts w:eastAsiaTheme="minorEastAsia"/>
          <w:sz w:val="24"/>
          <w:szCs w:val="24"/>
        </w:rPr>
      </w:pPr>
      <w:r w:rsidRPr="330645CB">
        <w:rPr>
          <w:rFonts w:eastAsiaTheme="minorEastAsia"/>
          <w:sz w:val="24"/>
          <w:szCs w:val="24"/>
        </w:rPr>
        <w:t>Parágrafo único.</w:t>
      </w:r>
      <w:r w:rsidR="12F0C1CF" w:rsidRPr="330645CB">
        <w:rPr>
          <w:rFonts w:eastAsiaTheme="minorEastAsia"/>
          <w:sz w:val="24"/>
          <w:szCs w:val="24"/>
        </w:rPr>
        <w:t xml:space="preserve"> </w:t>
      </w:r>
      <w:r w:rsidR="08F671E1" w:rsidRPr="330645CB">
        <w:rPr>
          <w:rFonts w:eastAsiaTheme="minorEastAsia"/>
          <w:sz w:val="24"/>
          <w:szCs w:val="24"/>
        </w:rPr>
        <w:t>O</w:t>
      </w:r>
      <w:r w:rsidR="7B4E5224" w:rsidRPr="330645CB">
        <w:rPr>
          <w:rFonts w:eastAsiaTheme="minorEastAsia"/>
          <w:sz w:val="24"/>
          <w:szCs w:val="24"/>
        </w:rPr>
        <w:t xml:space="preserve"> chefe da unidade de execução poderá </w:t>
      </w:r>
      <w:r w:rsidR="72A4A35E" w:rsidRPr="330645CB">
        <w:rPr>
          <w:rFonts w:eastAsiaTheme="minorEastAsia"/>
          <w:sz w:val="24"/>
          <w:szCs w:val="24"/>
        </w:rPr>
        <w:t xml:space="preserve">reavaliar </w:t>
      </w:r>
      <w:r w:rsidR="7B4E5224" w:rsidRPr="330645CB">
        <w:rPr>
          <w:rFonts w:eastAsiaTheme="minorEastAsia"/>
          <w:sz w:val="24"/>
          <w:szCs w:val="24"/>
        </w:rPr>
        <w:t xml:space="preserve">o plano de trabalho em até trinta dias após </w:t>
      </w:r>
      <w:r w:rsidR="6C6D163E" w:rsidRPr="330645CB">
        <w:rPr>
          <w:rFonts w:eastAsiaTheme="minorEastAsia"/>
          <w:sz w:val="24"/>
          <w:szCs w:val="24"/>
        </w:rPr>
        <w:t>a solicitação</w:t>
      </w:r>
      <w:r w:rsidR="7B4E5224" w:rsidRPr="330645CB">
        <w:rPr>
          <w:rFonts w:eastAsiaTheme="minorEastAsia"/>
          <w:sz w:val="24"/>
          <w:szCs w:val="24"/>
        </w:rPr>
        <w:t xml:space="preserve"> do participant</w:t>
      </w:r>
      <w:r w:rsidR="6FBE1DB8" w:rsidRPr="330645CB">
        <w:rPr>
          <w:rFonts w:eastAsiaTheme="minorEastAsia"/>
          <w:sz w:val="24"/>
          <w:szCs w:val="24"/>
        </w:rPr>
        <w:t>e.</w:t>
      </w:r>
    </w:p>
    <w:p w14:paraId="0FC356B8" w14:textId="43570720" w:rsidR="3B87723A" w:rsidRDefault="5C0B4722" w:rsidP="61D180D2">
      <w:pPr>
        <w:spacing w:after="0"/>
        <w:ind w:firstLine="720"/>
        <w:jc w:val="both"/>
        <w:rPr>
          <w:rFonts w:eastAsiaTheme="minorEastAsia"/>
          <w:sz w:val="24"/>
          <w:szCs w:val="24"/>
        </w:rPr>
      </w:pPr>
      <w:commentRangeStart w:id="105"/>
      <w:commentRangeStart w:id="106"/>
      <w:r w:rsidRPr="330645CB">
        <w:rPr>
          <w:rFonts w:eastAsiaTheme="minorEastAsia"/>
          <w:sz w:val="24"/>
          <w:szCs w:val="24"/>
          <w:highlight w:val="magenta"/>
        </w:rPr>
        <w:t xml:space="preserve">Art. </w:t>
      </w:r>
      <w:r w:rsidR="4DEAFB6B" w:rsidRPr="330645CB">
        <w:rPr>
          <w:rFonts w:eastAsiaTheme="minorEastAsia"/>
          <w:sz w:val="24"/>
          <w:szCs w:val="24"/>
          <w:highlight w:val="magenta"/>
        </w:rPr>
        <w:t>1</w:t>
      </w:r>
      <w:r w:rsidR="12B8AF03" w:rsidRPr="330645CB">
        <w:rPr>
          <w:rFonts w:eastAsiaTheme="minorEastAsia"/>
          <w:sz w:val="24"/>
          <w:szCs w:val="24"/>
          <w:highlight w:val="magenta"/>
        </w:rPr>
        <w:t>8</w:t>
      </w:r>
      <w:r w:rsidRPr="330645CB">
        <w:rPr>
          <w:rFonts w:eastAsiaTheme="minorEastAsia"/>
          <w:sz w:val="24"/>
          <w:szCs w:val="24"/>
        </w:rPr>
        <w:t xml:space="preserve">. As avaliações </w:t>
      </w:r>
      <w:r w:rsidR="16371619" w:rsidRPr="330645CB">
        <w:rPr>
          <w:rFonts w:eastAsiaTheme="minorEastAsia"/>
          <w:sz w:val="24"/>
          <w:szCs w:val="24"/>
        </w:rPr>
        <w:t>classificadas como</w:t>
      </w:r>
      <w:r w:rsidRPr="330645CB">
        <w:rPr>
          <w:rFonts w:eastAsiaTheme="minorEastAsia"/>
          <w:sz w:val="24"/>
          <w:szCs w:val="24"/>
        </w:rPr>
        <w:t xml:space="preserve"> insatisfatórias, assim como as considerações</w:t>
      </w:r>
      <w:r w:rsidR="00662325" w:rsidRPr="330645CB">
        <w:rPr>
          <w:rFonts w:eastAsiaTheme="minorEastAsia"/>
          <w:sz w:val="24"/>
          <w:szCs w:val="24"/>
        </w:rPr>
        <w:t xml:space="preserve"> do participante</w:t>
      </w:r>
      <w:r w:rsidRPr="330645CB">
        <w:rPr>
          <w:rFonts w:eastAsiaTheme="minorEastAsia"/>
          <w:sz w:val="24"/>
          <w:szCs w:val="24"/>
        </w:rPr>
        <w:t xml:space="preserve"> e reavaliações deverão ser registrad</w:t>
      </w:r>
      <w:r w:rsidR="2D815B6A" w:rsidRPr="330645CB">
        <w:rPr>
          <w:rFonts w:eastAsiaTheme="minorEastAsia"/>
          <w:sz w:val="24"/>
          <w:szCs w:val="24"/>
        </w:rPr>
        <w:t>a</w:t>
      </w:r>
      <w:r w:rsidRPr="330645CB">
        <w:rPr>
          <w:rFonts w:eastAsiaTheme="minorEastAsia"/>
          <w:sz w:val="24"/>
          <w:szCs w:val="24"/>
        </w:rPr>
        <w:t>s em sistema informatizado ou no escritório digital</w:t>
      </w:r>
      <w:r w:rsidR="62BECF70" w:rsidRPr="330645CB">
        <w:rPr>
          <w:rFonts w:eastAsiaTheme="minorEastAsia"/>
          <w:sz w:val="24"/>
          <w:szCs w:val="24"/>
        </w:rPr>
        <w:t>.</w:t>
      </w:r>
      <w:commentRangeEnd w:id="105"/>
      <w:r w:rsidR="6E4817AB">
        <w:rPr>
          <w:rStyle w:val="Refdecomentrio"/>
        </w:rPr>
        <w:commentReference w:id="105"/>
      </w:r>
      <w:commentRangeEnd w:id="106"/>
      <w:r w:rsidR="6E4817AB">
        <w:rPr>
          <w:rStyle w:val="Refdecomentrio"/>
        </w:rPr>
        <w:commentReference w:id="106"/>
      </w:r>
    </w:p>
    <w:p w14:paraId="019932EE" w14:textId="50A17CF5" w:rsidR="330645CB" w:rsidRDefault="330645CB" w:rsidP="330645CB">
      <w:pPr>
        <w:spacing w:after="0"/>
        <w:ind w:firstLine="720"/>
        <w:jc w:val="both"/>
        <w:rPr>
          <w:rFonts w:eastAsiaTheme="minorEastAsia"/>
          <w:b/>
          <w:bCs/>
          <w:sz w:val="24"/>
          <w:szCs w:val="24"/>
        </w:rPr>
      </w:pPr>
    </w:p>
    <w:p w14:paraId="46334882" w14:textId="75045192" w:rsidR="19754095" w:rsidRDefault="59ABE109" w:rsidP="330645CB">
      <w:pPr>
        <w:spacing w:after="0"/>
        <w:ind w:firstLine="720"/>
        <w:jc w:val="both"/>
        <w:rPr>
          <w:rFonts w:eastAsiaTheme="minorEastAsia"/>
          <w:b/>
          <w:bCs/>
          <w:sz w:val="24"/>
          <w:szCs w:val="24"/>
        </w:rPr>
      </w:pPr>
      <w:commentRangeStart w:id="107"/>
      <w:commentRangeStart w:id="108"/>
      <w:r w:rsidRPr="330645CB">
        <w:rPr>
          <w:rFonts w:eastAsiaTheme="minorEastAsia"/>
          <w:b/>
          <w:bCs/>
          <w:sz w:val="24"/>
          <w:szCs w:val="24"/>
        </w:rPr>
        <w:t>Avaliação do plano de entregas da unidade de execução</w:t>
      </w:r>
      <w:commentRangeEnd w:id="107"/>
      <w:r w:rsidR="19754095">
        <w:rPr>
          <w:rStyle w:val="Refdecomentrio"/>
        </w:rPr>
        <w:commentReference w:id="107"/>
      </w:r>
      <w:commentRangeEnd w:id="108"/>
      <w:r w:rsidR="19754095">
        <w:rPr>
          <w:rStyle w:val="Refdecomentrio"/>
        </w:rPr>
        <w:commentReference w:id="108"/>
      </w:r>
    </w:p>
    <w:p w14:paraId="3C67AA93" w14:textId="1AC69382" w:rsidR="19754095" w:rsidRDefault="78BFA3FA" w:rsidP="731B3012">
      <w:pPr>
        <w:spacing w:after="0"/>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4DB6DD69" w:rsidRPr="731B3012">
        <w:rPr>
          <w:rFonts w:eastAsiaTheme="minorEastAsia"/>
          <w:color w:val="000000" w:themeColor="text1"/>
          <w:sz w:val="24"/>
          <w:szCs w:val="24"/>
          <w:highlight w:val="magenta"/>
        </w:rPr>
        <w:t>19</w:t>
      </w:r>
      <w:r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O plano de entregas da unidade de execução será avaliado em sistema informatizado pelo nível hierárquico superior ao do chefe da unidade de execução, considerando: </w:t>
      </w:r>
      <w:commentRangeStart w:id="109"/>
      <w:commentRangeEnd w:id="109"/>
      <w:r w:rsidR="59ABE109">
        <w:rPr>
          <w:rStyle w:val="Refdecomentrio"/>
        </w:rPr>
        <w:commentReference w:id="109"/>
      </w:r>
    </w:p>
    <w:p w14:paraId="099B1227" w14:textId="4AF379E9" w:rsidR="19754095" w:rsidRDefault="2DEE9695" w:rsidP="61D180D2">
      <w:pPr>
        <w:spacing w:after="0"/>
        <w:ind w:firstLine="708"/>
        <w:jc w:val="both"/>
        <w:rPr>
          <w:rFonts w:eastAsiaTheme="minorEastAsia"/>
          <w:color w:val="000000" w:themeColor="text1"/>
          <w:sz w:val="24"/>
          <w:szCs w:val="24"/>
        </w:rPr>
      </w:pPr>
      <w:r w:rsidRPr="61D180D2">
        <w:rPr>
          <w:rFonts w:eastAsiaTheme="minorEastAsia"/>
          <w:color w:val="000000" w:themeColor="text1"/>
          <w:sz w:val="24"/>
          <w:szCs w:val="24"/>
        </w:rPr>
        <w:t>I-</w:t>
      </w:r>
      <w:commentRangeStart w:id="111"/>
      <w:commentRangeStart w:id="112"/>
      <w:r w:rsidRPr="61D180D2">
        <w:rPr>
          <w:rFonts w:eastAsiaTheme="minorEastAsia"/>
          <w:color w:val="000000" w:themeColor="text1"/>
          <w:sz w:val="24"/>
          <w:szCs w:val="24"/>
        </w:rPr>
        <w:t xml:space="preserve"> </w:t>
      </w:r>
      <w:proofErr w:type="gramStart"/>
      <w:r w:rsidRPr="61D180D2">
        <w:rPr>
          <w:rFonts w:eastAsiaTheme="minorEastAsia"/>
          <w:color w:val="000000" w:themeColor="text1"/>
          <w:sz w:val="24"/>
          <w:szCs w:val="24"/>
        </w:rPr>
        <w:t>o</w:t>
      </w:r>
      <w:proofErr w:type="gramEnd"/>
      <w:r w:rsidRPr="61D180D2">
        <w:rPr>
          <w:rFonts w:eastAsiaTheme="minorEastAsia"/>
          <w:color w:val="000000" w:themeColor="text1"/>
          <w:sz w:val="24"/>
          <w:szCs w:val="24"/>
        </w:rPr>
        <w:t xml:space="preserve"> alcance das metas;</w:t>
      </w:r>
      <w:commentRangeEnd w:id="111"/>
      <w:r w:rsidR="19754095">
        <w:rPr>
          <w:rStyle w:val="Refdecomentrio"/>
        </w:rPr>
        <w:commentReference w:id="111"/>
      </w:r>
      <w:commentRangeEnd w:id="112"/>
      <w:r w:rsidR="19754095">
        <w:rPr>
          <w:rStyle w:val="Refdecomentrio"/>
        </w:rPr>
        <w:commentReference w:id="112"/>
      </w:r>
    </w:p>
    <w:p w14:paraId="2AF635E0" w14:textId="5C5384A7" w:rsidR="19754095" w:rsidRDefault="59ABE109" w:rsidP="61D180D2">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II- </w:t>
      </w:r>
      <w:proofErr w:type="gramStart"/>
      <w:r w:rsidRPr="330645CB">
        <w:rPr>
          <w:rFonts w:eastAsiaTheme="minorEastAsia"/>
          <w:color w:val="000000" w:themeColor="text1"/>
          <w:sz w:val="24"/>
          <w:szCs w:val="24"/>
        </w:rPr>
        <w:t>o</w:t>
      </w:r>
      <w:proofErr w:type="gramEnd"/>
      <w:r w:rsidRPr="330645CB">
        <w:rPr>
          <w:rFonts w:eastAsiaTheme="minorEastAsia"/>
          <w:color w:val="000000" w:themeColor="text1"/>
          <w:sz w:val="24"/>
          <w:szCs w:val="24"/>
        </w:rPr>
        <w:t xml:space="preserve"> cumprimento dos prazos; </w:t>
      </w:r>
      <w:r w:rsidR="720332D6" w:rsidRPr="330645CB">
        <w:rPr>
          <w:rFonts w:eastAsiaTheme="minorEastAsia"/>
          <w:color w:val="000000" w:themeColor="text1"/>
          <w:sz w:val="24"/>
          <w:szCs w:val="24"/>
        </w:rPr>
        <w:t>e</w:t>
      </w:r>
    </w:p>
    <w:p w14:paraId="5709EAB7" w14:textId="54A8B3EE" w:rsidR="19754095" w:rsidRDefault="59ABE109" w:rsidP="61D180D2">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III- </w:t>
      </w:r>
      <w:r w:rsidR="5780F675" w:rsidRPr="007528EA">
        <w:rPr>
          <w:rFonts w:eastAsiaTheme="minorEastAsia"/>
          <w:color w:val="000000" w:themeColor="text1"/>
          <w:sz w:val="24"/>
          <w:szCs w:val="24"/>
          <w:highlight w:val="yellow"/>
        </w:rPr>
        <w:t>as</w:t>
      </w:r>
      <w:r w:rsidR="3E4B43AD" w:rsidRPr="007528EA">
        <w:rPr>
          <w:rFonts w:eastAsiaTheme="minorEastAsia"/>
          <w:color w:val="000000" w:themeColor="text1"/>
          <w:sz w:val="24"/>
          <w:szCs w:val="24"/>
          <w:highlight w:val="yellow"/>
        </w:rPr>
        <w:t xml:space="preserve"> </w:t>
      </w:r>
      <w:r w:rsidRPr="007528EA">
        <w:rPr>
          <w:rFonts w:eastAsiaTheme="minorEastAsia"/>
          <w:color w:val="000000" w:themeColor="text1"/>
          <w:sz w:val="24"/>
          <w:szCs w:val="24"/>
          <w:highlight w:val="yellow"/>
        </w:rPr>
        <w:t xml:space="preserve">justificativas </w:t>
      </w:r>
      <w:r w:rsidR="1E0E2E49" w:rsidRPr="007528EA">
        <w:rPr>
          <w:rFonts w:eastAsiaTheme="minorEastAsia"/>
          <w:color w:val="000000" w:themeColor="text1"/>
          <w:sz w:val="24"/>
          <w:szCs w:val="24"/>
          <w:highlight w:val="yellow"/>
        </w:rPr>
        <w:t>nos casos de</w:t>
      </w:r>
      <w:r w:rsidRPr="007528EA">
        <w:rPr>
          <w:rFonts w:eastAsiaTheme="minorEastAsia"/>
          <w:color w:val="000000" w:themeColor="text1"/>
          <w:sz w:val="24"/>
          <w:szCs w:val="24"/>
          <w:highlight w:val="yellow"/>
        </w:rPr>
        <w:t xml:space="preserve"> </w:t>
      </w:r>
      <w:r w:rsidR="5647AC76" w:rsidRPr="007528EA">
        <w:rPr>
          <w:rFonts w:eastAsiaTheme="minorEastAsia"/>
          <w:color w:val="000000" w:themeColor="text1"/>
          <w:sz w:val="24"/>
          <w:szCs w:val="24"/>
          <w:highlight w:val="yellow"/>
        </w:rPr>
        <w:t>descumprimento d</w:t>
      </w:r>
      <w:r w:rsidR="23E793F9" w:rsidRPr="007528EA">
        <w:rPr>
          <w:rFonts w:eastAsiaTheme="minorEastAsia"/>
          <w:color w:val="000000" w:themeColor="text1"/>
          <w:sz w:val="24"/>
          <w:szCs w:val="24"/>
          <w:highlight w:val="yellow"/>
        </w:rPr>
        <w:t>e</w:t>
      </w:r>
      <w:r w:rsidR="5647AC76" w:rsidRPr="007528EA">
        <w:rPr>
          <w:rFonts w:eastAsiaTheme="minorEastAsia"/>
          <w:color w:val="000000" w:themeColor="text1"/>
          <w:sz w:val="24"/>
          <w:szCs w:val="24"/>
          <w:highlight w:val="yellow"/>
        </w:rPr>
        <w:t xml:space="preserve"> metas e atrasos</w:t>
      </w:r>
      <w:r w:rsidRPr="007528EA">
        <w:rPr>
          <w:rFonts w:eastAsiaTheme="minorEastAsia"/>
          <w:color w:val="000000" w:themeColor="text1"/>
          <w:sz w:val="24"/>
          <w:szCs w:val="24"/>
          <w:highlight w:val="yellow"/>
        </w:rPr>
        <w:t>.</w:t>
      </w:r>
    </w:p>
    <w:p w14:paraId="2551085C" w14:textId="7839D78C" w:rsidR="19754095" w:rsidRDefault="21B5FA2C" w:rsidP="731B3012">
      <w:pPr>
        <w:spacing w:after="0"/>
        <w:ind w:firstLine="708"/>
        <w:jc w:val="both"/>
        <w:rPr>
          <w:rFonts w:eastAsiaTheme="minorEastAsia"/>
          <w:color w:val="000000" w:themeColor="text1"/>
          <w:sz w:val="24"/>
          <w:szCs w:val="24"/>
        </w:rPr>
      </w:pPr>
      <w:r w:rsidRPr="731B3012">
        <w:rPr>
          <w:rFonts w:eastAsiaTheme="minorEastAsia"/>
          <w:color w:val="000000" w:themeColor="text1"/>
          <w:sz w:val="24"/>
          <w:szCs w:val="24"/>
        </w:rPr>
        <w:t xml:space="preserve">§1º A avaliação de que trata o </w:t>
      </w:r>
      <w:r w:rsidRPr="731B3012">
        <w:rPr>
          <w:rFonts w:eastAsiaTheme="minorEastAsia"/>
          <w:b/>
          <w:bCs/>
          <w:color w:val="000000" w:themeColor="text1"/>
          <w:sz w:val="24"/>
          <w:szCs w:val="24"/>
        </w:rPr>
        <w:t>caput</w:t>
      </w:r>
      <w:r w:rsidRPr="731B3012">
        <w:rPr>
          <w:rFonts w:eastAsiaTheme="minorEastAsia"/>
          <w:color w:val="000000" w:themeColor="text1"/>
          <w:sz w:val="24"/>
          <w:szCs w:val="24"/>
        </w:rPr>
        <w:t xml:space="preserve"> deverá </w:t>
      </w:r>
      <w:r w:rsidR="7BC1C05B" w:rsidRPr="731B3012">
        <w:rPr>
          <w:rFonts w:eastAsiaTheme="minorEastAsia"/>
          <w:color w:val="000000" w:themeColor="text1"/>
          <w:sz w:val="24"/>
          <w:szCs w:val="24"/>
        </w:rPr>
        <w:t xml:space="preserve">ocorrer </w:t>
      </w:r>
      <w:r w:rsidR="45E97CB3" w:rsidRPr="731B3012">
        <w:rPr>
          <w:rFonts w:eastAsiaTheme="minorEastAsia"/>
          <w:color w:val="000000" w:themeColor="text1"/>
          <w:sz w:val="24"/>
          <w:szCs w:val="24"/>
        </w:rPr>
        <w:t xml:space="preserve">em </w:t>
      </w:r>
      <w:r w:rsidR="7BC1C05B" w:rsidRPr="731B3012">
        <w:rPr>
          <w:rFonts w:eastAsiaTheme="minorEastAsia"/>
          <w:color w:val="000000" w:themeColor="text1"/>
          <w:sz w:val="24"/>
          <w:szCs w:val="24"/>
        </w:rPr>
        <w:t xml:space="preserve">até trinta dias após </w:t>
      </w:r>
      <w:r w:rsidR="1982DD60" w:rsidRPr="731B3012">
        <w:rPr>
          <w:rFonts w:eastAsiaTheme="minorEastAsia"/>
          <w:color w:val="000000" w:themeColor="text1"/>
          <w:sz w:val="24"/>
          <w:szCs w:val="24"/>
        </w:rPr>
        <w:t>o</w:t>
      </w:r>
      <w:r w:rsidR="7BC1C05B" w:rsidRPr="731B3012">
        <w:rPr>
          <w:rFonts w:eastAsiaTheme="minorEastAsia"/>
          <w:color w:val="000000" w:themeColor="text1"/>
          <w:sz w:val="24"/>
          <w:szCs w:val="24"/>
        </w:rPr>
        <w:t xml:space="preserve"> término do plano de entregas, considerando</w:t>
      </w:r>
      <w:r w:rsidRPr="731B3012">
        <w:rPr>
          <w:rFonts w:eastAsiaTheme="minorEastAsia"/>
          <w:color w:val="000000" w:themeColor="text1"/>
          <w:sz w:val="24"/>
          <w:szCs w:val="24"/>
        </w:rPr>
        <w:t xml:space="preserve"> a seguinte escala:</w:t>
      </w:r>
    </w:p>
    <w:p w14:paraId="57E49FE7" w14:textId="7B1928EA" w:rsidR="19754095" w:rsidRDefault="59ABE109" w:rsidP="61D180D2">
      <w:pPr>
        <w:spacing w:after="0"/>
        <w:ind w:firstLine="708"/>
        <w:jc w:val="both"/>
        <w:rPr>
          <w:rFonts w:eastAsiaTheme="minorEastAsia"/>
          <w:color w:val="000000" w:themeColor="text1"/>
          <w:sz w:val="24"/>
          <w:szCs w:val="24"/>
        </w:rPr>
      </w:pPr>
      <w:commentRangeStart w:id="113"/>
      <w:commentRangeStart w:id="114"/>
      <w:commentRangeStart w:id="115"/>
      <w:commentRangeStart w:id="116"/>
      <w:r w:rsidRPr="330645CB">
        <w:rPr>
          <w:rFonts w:eastAsiaTheme="minorEastAsia"/>
          <w:color w:val="000000" w:themeColor="text1"/>
          <w:sz w:val="24"/>
          <w:szCs w:val="24"/>
        </w:rPr>
        <w:t xml:space="preserve">I- </w:t>
      </w:r>
      <w:proofErr w:type="gramStart"/>
      <w:r w:rsidRPr="330645CB">
        <w:rPr>
          <w:rFonts w:eastAsiaTheme="minorEastAsia"/>
          <w:color w:val="000000" w:themeColor="text1"/>
          <w:sz w:val="24"/>
          <w:szCs w:val="24"/>
        </w:rPr>
        <w:t>superou</w:t>
      </w:r>
      <w:proofErr w:type="gramEnd"/>
      <w:r w:rsidRPr="330645CB">
        <w:rPr>
          <w:rFonts w:eastAsiaTheme="minorEastAsia"/>
          <w:color w:val="000000" w:themeColor="text1"/>
          <w:sz w:val="24"/>
          <w:szCs w:val="24"/>
        </w:rPr>
        <w:t xml:space="preserve"> as expectativas;</w:t>
      </w:r>
    </w:p>
    <w:p w14:paraId="1A9047B5" w14:textId="4AF379E9" w:rsidR="19754095" w:rsidRDefault="2DEE9695" w:rsidP="61D180D2">
      <w:pPr>
        <w:spacing w:after="0"/>
        <w:ind w:firstLine="708"/>
        <w:jc w:val="both"/>
        <w:rPr>
          <w:rFonts w:eastAsiaTheme="minorEastAsia"/>
          <w:color w:val="000000" w:themeColor="text1"/>
          <w:sz w:val="24"/>
          <w:szCs w:val="24"/>
        </w:rPr>
      </w:pPr>
      <w:r w:rsidRPr="61D180D2">
        <w:rPr>
          <w:rFonts w:eastAsiaTheme="minorEastAsia"/>
          <w:color w:val="000000" w:themeColor="text1"/>
          <w:sz w:val="24"/>
          <w:szCs w:val="24"/>
        </w:rPr>
        <w:t xml:space="preserve">II- </w:t>
      </w:r>
      <w:proofErr w:type="gramStart"/>
      <w:r w:rsidRPr="61D180D2">
        <w:rPr>
          <w:rFonts w:eastAsiaTheme="minorEastAsia"/>
          <w:color w:val="000000" w:themeColor="text1"/>
          <w:sz w:val="24"/>
          <w:szCs w:val="24"/>
        </w:rPr>
        <w:t>atendeu</w:t>
      </w:r>
      <w:proofErr w:type="gramEnd"/>
      <w:r w:rsidRPr="61D180D2">
        <w:rPr>
          <w:rFonts w:eastAsiaTheme="minorEastAsia"/>
          <w:color w:val="000000" w:themeColor="text1"/>
          <w:sz w:val="24"/>
          <w:szCs w:val="24"/>
        </w:rPr>
        <w:t xml:space="preserve"> às expectativas;</w:t>
      </w:r>
    </w:p>
    <w:p w14:paraId="18EAEE4B" w14:textId="4AF379E9" w:rsidR="19754095" w:rsidRDefault="2DEE9695" w:rsidP="61D180D2">
      <w:pPr>
        <w:spacing w:after="0"/>
        <w:ind w:firstLine="708"/>
        <w:jc w:val="both"/>
        <w:rPr>
          <w:rFonts w:eastAsiaTheme="minorEastAsia"/>
          <w:color w:val="000000" w:themeColor="text1"/>
          <w:sz w:val="24"/>
          <w:szCs w:val="24"/>
        </w:rPr>
      </w:pPr>
      <w:r w:rsidRPr="61D180D2">
        <w:rPr>
          <w:rFonts w:eastAsiaTheme="minorEastAsia"/>
          <w:color w:val="000000" w:themeColor="text1"/>
          <w:sz w:val="24"/>
          <w:szCs w:val="24"/>
        </w:rPr>
        <w:t>III- atendeu parcialmente às expectativas; ou</w:t>
      </w:r>
    </w:p>
    <w:p w14:paraId="760834BC" w14:textId="4A4890E9" w:rsidR="19754095" w:rsidRDefault="59ABE109" w:rsidP="61D180D2">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IV- </w:t>
      </w:r>
      <w:proofErr w:type="gramStart"/>
      <w:r w:rsidRPr="330645CB">
        <w:rPr>
          <w:rFonts w:eastAsiaTheme="minorEastAsia"/>
          <w:color w:val="000000" w:themeColor="text1"/>
          <w:sz w:val="24"/>
          <w:szCs w:val="24"/>
        </w:rPr>
        <w:t>insatisfatório</w:t>
      </w:r>
      <w:proofErr w:type="gramEnd"/>
      <w:r w:rsidRPr="330645CB">
        <w:rPr>
          <w:rFonts w:eastAsiaTheme="minorEastAsia"/>
          <w:color w:val="000000" w:themeColor="text1"/>
          <w:sz w:val="24"/>
          <w:szCs w:val="24"/>
        </w:rPr>
        <w:t>.</w:t>
      </w:r>
      <w:commentRangeEnd w:id="113"/>
      <w:r w:rsidR="19754095">
        <w:rPr>
          <w:rStyle w:val="Refdecomentrio"/>
        </w:rPr>
        <w:commentReference w:id="113"/>
      </w:r>
      <w:commentRangeEnd w:id="114"/>
      <w:r w:rsidR="19754095">
        <w:rPr>
          <w:rStyle w:val="Refdecomentrio"/>
        </w:rPr>
        <w:commentReference w:id="114"/>
      </w:r>
      <w:commentRangeEnd w:id="115"/>
      <w:r w:rsidR="19754095">
        <w:rPr>
          <w:rStyle w:val="Refdecomentrio"/>
        </w:rPr>
        <w:commentReference w:id="115"/>
      </w:r>
      <w:commentRangeEnd w:id="116"/>
      <w:r w:rsidR="19754095">
        <w:rPr>
          <w:rStyle w:val="Refdecomentrio"/>
        </w:rPr>
        <w:commentReference w:id="116"/>
      </w:r>
    </w:p>
    <w:p w14:paraId="7DA418BD" w14:textId="2F024926" w:rsidR="19754095" w:rsidRDefault="2AA083A9" w:rsidP="61D180D2">
      <w:pPr>
        <w:spacing w:after="0"/>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§2º O </w:t>
      </w:r>
      <w:r w:rsidR="626C156B" w:rsidRPr="330645CB">
        <w:rPr>
          <w:rFonts w:eastAsiaTheme="minorEastAsia"/>
          <w:color w:val="000000" w:themeColor="text1"/>
          <w:sz w:val="24"/>
          <w:szCs w:val="24"/>
        </w:rPr>
        <w:t xml:space="preserve">disposto no </w:t>
      </w:r>
      <w:r w:rsidR="626C156B" w:rsidRPr="330645CB">
        <w:rPr>
          <w:rFonts w:eastAsiaTheme="minorEastAsia"/>
          <w:b/>
          <w:bCs/>
          <w:color w:val="000000" w:themeColor="text1"/>
          <w:sz w:val="24"/>
          <w:szCs w:val="24"/>
        </w:rPr>
        <w:t>caput</w:t>
      </w:r>
      <w:r w:rsidRPr="330645CB">
        <w:rPr>
          <w:rFonts w:eastAsiaTheme="minorEastAsia"/>
          <w:color w:val="000000" w:themeColor="text1"/>
          <w:sz w:val="24"/>
          <w:szCs w:val="24"/>
        </w:rPr>
        <w:t xml:space="preserve"> não se aplica às unidades instituidoras.</w:t>
      </w:r>
    </w:p>
    <w:p w14:paraId="0AA4C3FE" w14:textId="03AC090A" w:rsidR="19754095" w:rsidRDefault="19754095" w:rsidP="731B3012">
      <w:pPr>
        <w:spacing w:after="0"/>
        <w:ind w:firstLine="720"/>
        <w:jc w:val="both"/>
        <w:rPr>
          <w:rFonts w:eastAsiaTheme="minorEastAsia"/>
          <w:sz w:val="24"/>
          <w:szCs w:val="24"/>
        </w:rPr>
      </w:pPr>
    </w:p>
    <w:p w14:paraId="6840C498" w14:textId="0F58360F" w:rsidR="00BE5516" w:rsidRDefault="49C8B804" w:rsidP="731B3012">
      <w:pPr>
        <w:spacing w:before="240" w:after="0"/>
        <w:jc w:val="center"/>
        <w:rPr>
          <w:rFonts w:eastAsiaTheme="minorEastAsia"/>
          <w:b/>
          <w:bCs/>
          <w:color w:val="000000" w:themeColor="text1"/>
          <w:sz w:val="24"/>
          <w:szCs w:val="24"/>
        </w:rPr>
      </w:pPr>
      <w:r w:rsidRPr="731B3012">
        <w:rPr>
          <w:rFonts w:eastAsiaTheme="minorEastAsia"/>
          <w:b/>
          <w:bCs/>
          <w:color w:val="000000" w:themeColor="text1"/>
          <w:sz w:val="24"/>
          <w:szCs w:val="24"/>
        </w:rPr>
        <w:t xml:space="preserve">Seção </w:t>
      </w:r>
      <w:r w:rsidR="34B3231A" w:rsidRPr="731B3012">
        <w:rPr>
          <w:rFonts w:eastAsiaTheme="minorEastAsia"/>
          <w:b/>
          <w:bCs/>
          <w:color w:val="000000" w:themeColor="text1"/>
          <w:sz w:val="24"/>
          <w:szCs w:val="24"/>
        </w:rPr>
        <w:t>I</w:t>
      </w:r>
      <w:r w:rsidRPr="731B3012">
        <w:rPr>
          <w:rFonts w:eastAsiaTheme="minorEastAsia"/>
          <w:b/>
          <w:bCs/>
          <w:color w:val="000000" w:themeColor="text1"/>
          <w:sz w:val="24"/>
          <w:szCs w:val="24"/>
        </w:rPr>
        <w:t>V</w:t>
      </w:r>
    </w:p>
    <w:p w14:paraId="17C2E1F3" w14:textId="39F24FD7" w:rsidR="00BE5516" w:rsidRDefault="3278E1E8" w:rsidP="0D68AF86">
      <w:pPr>
        <w:spacing w:after="0"/>
        <w:jc w:val="center"/>
        <w:rPr>
          <w:rFonts w:eastAsiaTheme="minorEastAsia"/>
          <w:b/>
          <w:bCs/>
          <w:color w:val="000000" w:themeColor="text1"/>
          <w:sz w:val="24"/>
          <w:szCs w:val="24"/>
        </w:rPr>
      </w:pPr>
      <w:r w:rsidRPr="0D68AF86">
        <w:rPr>
          <w:rFonts w:eastAsiaTheme="minorEastAsia"/>
          <w:b/>
          <w:bCs/>
          <w:color w:val="000000" w:themeColor="text1"/>
          <w:sz w:val="24"/>
          <w:szCs w:val="24"/>
        </w:rPr>
        <w:t>Das modalidades</w:t>
      </w:r>
      <w:r w:rsidR="05B62F87" w:rsidRPr="0D68AF86">
        <w:rPr>
          <w:rFonts w:eastAsiaTheme="minorEastAsia"/>
          <w:b/>
          <w:bCs/>
          <w:color w:val="000000" w:themeColor="text1"/>
          <w:sz w:val="24"/>
          <w:szCs w:val="24"/>
        </w:rPr>
        <w:t xml:space="preserve"> e regimes</w:t>
      </w:r>
    </w:p>
    <w:p w14:paraId="4311ADB3" w14:textId="22A2E9BD" w:rsidR="7D2CB8AE" w:rsidRDefault="61E14774" w:rsidP="731B3012">
      <w:pPr>
        <w:spacing w:before="240" w:after="0"/>
        <w:ind w:firstLine="708"/>
        <w:jc w:val="both"/>
        <w:rPr>
          <w:rFonts w:eastAsiaTheme="minorEastAsia"/>
          <w:sz w:val="24"/>
          <w:szCs w:val="24"/>
        </w:rPr>
      </w:pPr>
      <w:r w:rsidRPr="731B3012">
        <w:rPr>
          <w:rFonts w:eastAsiaTheme="minorEastAsia"/>
          <w:sz w:val="24"/>
          <w:szCs w:val="24"/>
          <w:highlight w:val="magenta"/>
        </w:rPr>
        <w:t>Art. 2</w:t>
      </w:r>
      <w:r w:rsidR="544ABF0A" w:rsidRPr="731B3012">
        <w:rPr>
          <w:rFonts w:eastAsiaTheme="minorEastAsia"/>
          <w:sz w:val="24"/>
          <w:szCs w:val="24"/>
          <w:highlight w:val="magenta"/>
        </w:rPr>
        <w:t>0</w:t>
      </w:r>
      <w:r w:rsidRPr="731B3012">
        <w:rPr>
          <w:rFonts w:eastAsiaTheme="minorEastAsia"/>
          <w:sz w:val="24"/>
          <w:szCs w:val="24"/>
          <w:highlight w:val="magenta"/>
        </w:rPr>
        <w:t>.</w:t>
      </w:r>
      <w:r w:rsidRPr="731B3012">
        <w:rPr>
          <w:rFonts w:eastAsiaTheme="minorEastAsia"/>
          <w:sz w:val="24"/>
          <w:szCs w:val="24"/>
        </w:rPr>
        <w:t xml:space="preserve"> O PGD poderá ocorrer nas modalidades</w:t>
      </w:r>
      <w:commentRangeStart w:id="118"/>
      <w:commentRangeStart w:id="119"/>
      <w:commentRangeStart w:id="120"/>
      <w:commentRangeStart w:id="121"/>
      <w:commentRangeStart w:id="122"/>
      <w:commentRangeEnd w:id="118"/>
      <w:r w:rsidR="6FE65571">
        <w:rPr>
          <w:rStyle w:val="Refdecomentrio"/>
        </w:rPr>
        <w:commentReference w:id="118"/>
      </w:r>
      <w:commentRangeEnd w:id="119"/>
      <w:r w:rsidR="6FE65571">
        <w:rPr>
          <w:rStyle w:val="Refdecomentrio"/>
        </w:rPr>
        <w:commentReference w:id="119"/>
      </w:r>
      <w:commentRangeEnd w:id="120"/>
      <w:r w:rsidR="6FE65571">
        <w:rPr>
          <w:rStyle w:val="Refdecomentrio"/>
        </w:rPr>
        <w:commentReference w:id="120"/>
      </w:r>
      <w:commentRangeEnd w:id="121"/>
      <w:r w:rsidR="6FE65571">
        <w:rPr>
          <w:rStyle w:val="Refdecomentrio"/>
        </w:rPr>
        <w:commentReference w:id="121"/>
      </w:r>
      <w:commentRangeEnd w:id="122"/>
      <w:r w:rsidR="6FE65571">
        <w:rPr>
          <w:rStyle w:val="Refdecomentrio"/>
        </w:rPr>
        <w:commentReference w:id="122"/>
      </w:r>
      <w:r w:rsidR="57AEE976" w:rsidRPr="731B3012">
        <w:rPr>
          <w:rFonts w:eastAsiaTheme="minorEastAsia"/>
          <w:sz w:val="24"/>
          <w:szCs w:val="24"/>
        </w:rPr>
        <w:t xml:space="preserve"> presencial </w:t>
      </w:r>
      <w:r w:rsidR="0F23BC97" w:rsidRPr="731B3012">
        <w:rPr>
          <w:rFonts w:eastAsiaTheme="minorEastAsia"/>
          <w:sz w:val="24"/>
          <w:szCs w:val="24"/>
        </w:rPr>
        <w:t>ou</w:t>
      </w:r>
      <w:r w:rsidR="3F3A03C8" w:rsidRPr="731B3012">
        <w:rPr>
          <w:rFonts w:eastAsiaTheme="minorEastAsia"/>
          <w:sz w:val="24"/>
          <w:szCs w:val="24"/>
        </w:rPr>
        <w:t xml:space="preserve"> </w:t>
      </w:r>
      <w:r w:rsidR="57AEE976" w:rsidRPr="731B3012">
        <w:rPr>
          <w:rFonts w:eastAsiaTheme="minorEastAsia"/>
          <w:sz w:val="24"/>
          <w:szCs w:val="24"/>
        </w:rPr>
        <w:t>teletrabalho.</w:t>
      </w:r>
    </w:p>
    <w:p w14:paraId="43151D48" w14:textId="61345C45" w:rsidR="49D223A7" w:rsidRDefault="49D223A7" w:rsidP="0D68AF86">
      <w:pPr>
        <w:spacing w:after="0"/>
        <w:ind w:firstLine="720"/>
        <w:jc w:val="both"/>
        <w:rPr>
          <w:rFonts w:eastAsiaTheme="minorEastAsia"/>
          <w:sz w:val="24"/>
          <w:szCs w:val="24"/>
        </w:rPr>
      </w:pPr>
    </w:p>
    <w:p w14:paraId="2992EA2A" w14:textId="0805C069" w:rsidR="4668111F" w:rsidRDefault="41735962" w:rsidP="61D180D2">
      <w:pPr>
        <w:ind w:firstLine="720"/>
        <w:jc w:val="both"/>
        <w:rPr>
          <w:rFonts w:eastAsiaTheme="minorEastAsia"/>
          <w:sz w:val="24"/>
          <w:szCs w:val="24"/>
        </w:rPr>
      </w:pPr>
      <w:r w:rsidRPr="330645CB">
        <w:rPr>
          <w:rFonts w:eastAsiaTheme="minorEastAsia"/>
          <w:sz w:val="24"/>
          <w:szCs w:val="24"/>
        </w:rPr>
        <w:t xml:space="preserve">§1º A modalidade teletrabalho poderá ocorrer em regime de execução integral </w:t>
      </w:r>
      <w:r w:rsidR="37A9DE37" w:rsidRPr="330645CB">
        <w:rPr>
          <w:rFonts w:eastAsiaTheme="minorEastAsia"/>
          <w:sz w:val="24"/>
          <w:szCs w:val="24"/>
        </w:rPr>
        <w:t xml:space="preserve">ou </w:t>
      </w:r>
      <w:r w:rsidRPr="330645CB">
        <w:rPr>
          <w:rFonts w:eastAsiaTheme="minorEastAsia"/>
          <w:sz w:val="24"/>
          <w:szCs w:val="24"/>
        </w:rPr>
        <w:t>parcial.</w:t>
      </w:r>
    </w:p>
    <w:p w14:paraId="2E833B26" w14:textId="575B2D26" w:rsidR="061F1483" w:rsidRDefault="024C33BA" w:rsidP="22C7E76A">
      <w:pPr>
        <w:spacing w:before="240"/>
        <w:ind w:firstLine="720"/>
        <w:jc w:val="both"/>
        <w:rPr>
          <w:rFonts w:eastAsiaTheme="minorEastAsia"/>
          <w:sz w:val="24"/>
          <w:szCs w:val="24"/>
        </w:rPr>
      </w:pPr>
      <w:r w:rsidRPr="4577D5AF">
        <w:rPr>
          <w:rFonts w:eastAsiaTheme="minorEastAsia"/>
          <w:color w:val="000000" w:themeColor="text1"/>
          <w:sz w:val="24"/>
          <w:szCs w:val="24"/>
        </w:rPr>
        <w:t xml:space="preserve">§2º </w:t>
      </w:r>
      <w:r w:rsidR="5F5C8035" w:rsidRPr="4577D5AF">
        <w:rPr>
          <w:rFonts w:eastAsiaTheme="minorEastAsia"/>
          <w:sz w:val="24"/>
          <w:szCs w:val="24"/>
        </w:rPr>
        <w:t>I</w:t>
      </w:r>
      <w:r w:rsidR="12CD0F21" w:rsidRPr="4577D5AF">
        <w:rPr>
          <w:rFonts w:eastAsiaTheme="minorEastAsia"/>
          <w:sz w:val="24"/>
          <w:szCs w:val="24"/>
        </w:rPr>
        <w:t>ndependentemente da modalidade e do regime de execução, os participantes estarão dispensados do controle de frequência na totalidade da sua jornada de trabalho.</w:t>
      </w:r>
    </w:p>
    <w:p w14:paraId="307048AA" w14:textId="2EFC934A" w:rsidR="782DE05E" w:rsidRDefault="185BE704" w:rsidP="0D68AF86">
      <w:pPr>
        <w:ind w:firstLine="708"/>
        <w:jc w:val="both"/>
        <w:rPr>
          <w:rFonts w:eastAsiaTheme="minorEastAsia"/>
          <w:b/>
          <w:bCs/>
          <w:sz w:val="24"/>
          <w:szCs w:val="24"/>
        </w:rPr>
      </w:pPr>
      <w:r w:rsidRPr="0D68AF86">
        <w:rPr>
          <w:rFonts w:eastAsiaTheme="minorEastAsia"/>
          <w:b/>
          <w:bCs/>
          <w:sz w:val="24"/>
          <w:szCs w:val="24"/>
        </w:rPr>
        <w:t>Presencial</w:t>
      </w:r>
    </w:p>
    <w:p w14:paraId="25163E9C" w14:textId="4B79F49F" w:rsidR="782DE05E" w:rsidRDefault="0170A8D1" w:rsidP="731B3012">
      <w:pPr>
        <w:ind w:firstLine="720"/>
        <w:jc w:val="both"/>
        <w:rPr>
          <w:rFonts w:eastAsiaTheme="minorEastAsia"/>
          <w:sz w:val="24"/>
          <w:szCs w:val="24"/>
        </w:rPr>
      </w:pPr>
      <w:r w:rsidRPr="731B3012">
        <w:rPr>
          <w:rFonts w:eastAsiaTheme="minorEastAsia"/>
          <w:sz w:val="24"/>
          <w:szCs w:val="24"/>
          <w:highlight w:val="magenta"/>
        </w:rPr>
        <w:t>Art. 2</w:t>
      </w:r>
      <w:r w:rsidR="5BFED831" w:rsidRPr="731B3012">
        <w:rPr>
          <w:rFonts w:eastAsiaTheme="minorEastAsia"/>
          <w:sz w:val="24"/>
          <w:szCs w:val="24"/>
          <w:highlight w:val="magenta"/>
        </w:rPr>
        <w:t>1</w:t>
      </w:r>
      <w:r w:rsidR="09893E21" w:rsidRPr="731B3012">
        <w:rPr>
          <w:rFonts w:eastAsiaTheme="minorEastAsia"/>
          <w:sz w:val="24"/>
          <w:szCs w:val="24"/>
          <w:highlight w:val="magenta"/>
        </w:rPr>
        <w:t>.</w:t>
      </w:r>
      <w:r w:rsidRPr="731B3012">
        <w:rPr>
          <w:rFonts w:eastAsiaTheme="minorEastAsia"/>
          <w:sz w:val="24"/>
          <w:szCs w:val="24"/>
        </w:rPr>
        <w:t xml:space="preserve"> A modalidade</w:t>
      </w:r>
      <w:r w:rsidRPr="731B3012">
        <w:rPr>
          <w:rFonts w:eastAsiaTheme="minorEastAsia"/>
          <w:b/>
          <w:bCs/>
          <w:sz w:val="24"/>
          <w:szCs w:val="24"/>
        </w:rPr>
        <w:t xml:space="preserve"> </w:t>
      </w:r>
      <w:r w:rsidR="6499D113" w:rsidRPr="731B3012">
        <w:rPr>
          <w:rFonts w:eastAsiaTheme="minorEastAsia"/>
          <w:sz w:val="24"/>
          <w:szCs w:val="24"/>
        </w:rPr>
        <w:t>presencial abrange os casos em que a totalidade da jornada de trabalho</w:t>
      </w:r>
      <w:r w:rsidR="08669925" w:rsidRPr="731B3012">
        <w:rPr>
          <w:rFonts w:eastAsiaTheme="minorEastAsia"/>
          <w:sz w:val="24"/>
          <w:szCs w:val="24"/>
        </w:rPr>
        <w:t xml:space="preserve"> do participante</w:t>
      </w:r>
      <w:r w:rsidR="6499D113" w:rsidRPr="731B3012">
        <w:rPr>
          <w:rFonts w:eastAsiaTheme="minorEastAsia"/>
          <w:sz w:val="24"/>
          <w:szCs w:val="24"/>
        </w:rPr>
        <w:t xml:space="preserve"> ocorre</w:t>
      </w:r>
      <w:r w:rsidR="4B6DEDCA" w:rsidRPr="731B3012">
        <w:rPr>
          <w:rFonts w:eastAsiaTheme="minorEastAsia"/>
          <w:color w:val="000000" w:themeColor="text1"/>
          <w:sz w:val="24"/>
          <w:szCs w:val="24"/>
        </w:rPr>
        <w:t xml:space="preserve"> </w:t>
      </w:r>
      <w:r w:rsidR="1D6E8C57" w:rsidRPr="731B3012">
        <w:rPr>
          <w:rFonts w:eastAsiaTheme="minorEastAsia"/>
          <w:color w:val="000000" w:themeColor="text1"/>
          <w:sz w:val="24"/>
          <w:szCs w:val="24"/>
        </w:rPr>
        <w:t>em local determinado pela A</w:t>
      </w:r>
      <w:r w:rsidR="10EBB99F" w:rsidRPr="731B3012">
        <w:rPr>
          <w:rFonts w:eastAsiaTheme="minorEastAsia"/>
          <w:color w:val="000000" w:themeColor="text1"/>
          <w:sz w:val="24"/>
          <w:szCs w:val="24"/>
        </w:rPr>
        <w:t xml:space="preserve">PF </w:t>
      </w:r>
      <w:r w:rsidR="4B6DEDCA" w:rsidRPr="731B3012">
        <w:rPr>
          <w:rFonts w:eastAsiaTheme="minorEastAsia"/>
          <w:color w:val="000000" w:themeColor="text1"/>
          <w:sz w:val="24"/>
          <w:szCs w:val="24"/>
        </w:rPr>
        <w:t>ou por meio de trabalho externo.</w:t>
      </w:r>
    </w:p>
    <w:p w14:paraId="45FE5492" w14:textId="645E6A44" w:rsidR="12C8F943" w:rsidRDefault="6BAE6F3A" w:rsidP="4577D5AF">
      <w:pPr>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§1º </w:t>
      </w:r>
      <w:r w:rsidR="71832B22" w:rsidRPr="330645CB">
        <w:rPr>
          <w:rFonts w:eastAsiaTheme="minorEastAsia"/>
          <w:sz w:val="24"/>
          <w:szCs w:val="24"/>
        </w:rPr>
        <w:t>Considera-se trabalho externo todo aquele, rotineiro ou eventual, no qual o participante se desloca para local diferente da unidade de exercício em função da</w:t>
      </w:r>
      <w:r w:rsidR="1C9893D2" w:rsidRPr="330645CB">
        <w:rPr>
          <w:rFonts w:eastAsiaTheme="minorEastAsia"/>
          <w:sz w:val="24"/>
          <w:szCs w:val="24"/>
        </w:rPr>
        <w:t xml:space="preserve"> natureza</w:t>
      </w:r>
      <w:r w:rsidR="3FA8A6FC" w:rsidRPr="330645CB">
        <w:rPr>
          <w:rFonts w:eastAsiaTheme="minorEastAsia"/>
          <w:sz w:val="24"/>
          <w:szCs w:val="24"/>
        </w:rPr>
        <w:t xml:space="preserve"> da atividade</w:t>
      </w:r>
      <w:r w:rsidR="1C9893D2" w:rsidRPr="330645CB">
        <w:rPr>
          <w:rFonts w:eastAsiaTheme="minorEastAsia"/>
          <w:sz w:val="24"/>
          <w:szCs w:val="24"/>
        </w:rPr>
        <w:t>, do cargo ou das competências regimentais</w:t>
      </w:r>
      <w:r w:rsidR="16AA4C37" w:rsidRPr="330645CB">
        <w:rPr>
          <w:rFonts w:eastAsiaTheme="minorEastAsia"/>
          <w:sz w:val="24"/>
          <w:szCs w:val="24"/>
        </w:rPr>
        <w:t xml:space="preserve"> da unidade</w:t>
      </w:r>
      <w:r w:rsidR="1C9893D2" w:rsidRPr="330645CB">
        <w:rPr>
          <w:rFonts w:eastAsiaTheme="minorEastAsia"/>
          <w:sz w:val="24"/>
          <w:szCs w:val="24"/>
        </w:rPr>
        <w:t>.</w:t>
      </w:r>
      <w:r w:rsidR="71832B22" w:rsidRPr="330645CB">
        <w:rPr>
          <w:rFonts w:eastAsiaTheme="minorEastAsia"/>
          <w:sz w:val="24"/>
          <w:szCs w:val="24"/>
        </w:rPr>
        <w:t xml:space="preserve"> </w:t>
      </w:r>
    </w:p>
    <w:p w14:paraId="552B6B10" w14:textId="12428681" w:rsidR="3B2EA1F5" w:rsidRDefault="0A3DBC1F" w:rsidP="731B3012">
      <w:pPr>
        <w:ind w:firstLine="720"/>
        <w:jc w:val="both"/>
        <w:rPr>
          <w:rFonts w:eastAsiaTheme="minorEastAsia"/>
          <w:color w:val="000000" w:themeColor="text1"/>
          <w:sz w:val="24"/>
          <w:szCs w:val="24"/>
        </w:rPr>
      </w:pPr>
      <w:r w:rsidRPr="731B3012">
        <w:rPr>
          <w:rFonts w:eastAsiaTheme="minorEastAsia"/>
          <w:color w:val="000000" w:themeColor="text1"/>
          <w:sz w:val="24"/>
          <w:szCs w:val="24"/>
        </w:rPr>
        <w:lastRenderedPageBreak/>
        <w:t>§2º O participante poderá solicitar a transferência para a modalidade presencial independentemente do interesse da A</w:t>
      </w:r>
      <w:r w:rsidR="5C1B0FD8" w:rsidRPr="731B3012">
        <w:rPr>
          <w:rFonts w:eastAsiaTheme="minorEastAsia"/>
          <w:color w:val="000000" w:themeColor="text1"/>
          <w:sz w:val="24"/>
          <w:szCs w:val="24"/>
        </w:rPr>
        <w:t>PF</w:t>
      </w:r>
      <w:r w:rsidRPr="731B3012">
        <w:rPr>
          <w:rFonts w:eastAsiaTheme="minorEastAsia"/>
          <w:color w:val="000000" w:themeColor="text1"/>
          <w:sz w:val="24"/>
          <w:szCs w:val="24"/>
        </w:rPr>
        <w:t xml:space="preserve">, a qualquer momento, </w:t>
      </w:r>
      <w:r w:rsidR="2C3DA87B" w:rsidRPr="731B3012">
        <w:rPr>
          <w:rFonts w:eastAsiaTheme="minorEastAsia"/>
          <w:color w:val="000000" w:themeColor="text1"/>
          <w:sz w:val="24"/>
          <w:szCs w:val="24"/>
        </w:rPr>
        <w:t xml:space="preserve">observado </w:t>
      </w:r>
      <w:r w:rsidRPr="731B3012">
        <w:rPr>
          <w:rFonts w:eastAsiaTheme="minorEastAsia"/>
          <w:color w:val="000000" w:themeColor="text1"/>
          <w:sz w:val="24"/>
          <w:szCs w:val="24"/>
        </w:rPr>
        <w:t xml:space="preserve">o disposto no inciso </w:t>
      </w:r>
      <w:r w:rsidRPr="731B3012">
        <w:rPr>
          <w:rFonts w:eastAsiaTheme="minorEastAsia"/>
          <w:color w:val="000000" w:themeColor="text1"/>
          <w:sz w:val="24"/>
          <w:szCs w:val="24"/>
          <w:highlight w:val="magenta"/>
        </w:rPr>
        <w:t>I</w:t>
      </w:r>
      <w:r w:rsidR="72A5965F" w:rsidRPr="731B3012">
        <w:rPr>
          <w:rFonts w:eastAsiaTheme="minorEastAsia"/>
          <w:color w:val="000000" w:themeColor="text1"/>
          <w:sz w:val="24"/>
          <w:szCs w:val="24"/>
          <w:highlight w:val="magenta"/>
        </w:rPr>
        <w:t>V</w:t>
      </w:r>
      <w:r w:rsidRPr="731B3012">
        <w:rPr>
          <w:rFonts w:eastAsiaTheme="minorEastAsia"/>
          <w:color w:val="000000" w:themeColor="text1"/>
          <w:sz w:val="24"/>
          <w:szCs w:val="24"/>
          <w:highlight w:val="magenta"/>
        </w:rPr>
        <w:t xml:space="preserve"> do </w:t>
      </w:r>
      <w:commentRangeStart w:id="123"/>
      <w:r w:rsidRPr="731B3012">
        <w:rPr>
          <w:rFonts w:eastAsiaTheme="minorEastAsia"/>
          <w:color w:val="000000" w:themeColor="text1"/>
          <w:sz w:val="24"/>
          <w:szCs w:val="24"/>
          <w:highlight w:val="magenta"/>
        </w:rPr>
        <w:t>§</w:t>
      </w:r>
      <w:r w:rsidR="5ACFC7D4" w:rsidRPr="731B3012">
        <w:rPr>
          <w:rFonts w:eastAsiaTheme="minorEastAsia"/>
          <w:color w:val="000000" w:themeColor="text1"/>
          <w:sz w:val="24"/>
          <w:szCs w:val="24"/>
          <w:highlight w:val="magenta"/>
        </w:rPr>
        <w:t>2º</w:t>
      </w:r>
      <w:commentRangeEnd w:id="123"/>
      <w:r w:rsidR="182F9409">
        <w:rPr>
          <w:rStyle w:val="Refdecomentrio"/>
        </w:rPr>
        <w:commentReference w:id="123"/>
      </w:r>
      <w:r w:rsidRPr="731B3012">
        <w:rPr>
          <w:rFonts w:eastAsiaTheme="minorEastAsia"/>
          <w:color w:val="000000" w:themeColor="text1"/>
          <w:sz w:val="24"/>
          <w:szCs w:val="24"/>
          <w:highlight w:val="magenta"/>
        </w:rPr>
        <w:t xml:space="preserve"> do art. </w:t>
      </w:r>
      <w:r w:rsidR="5193FB52" w:rsidRPr="731B3012">
        <w:rPr>
          <w:rFonts w:eastAsiaTheme="minorEastAsia"/>
          <w:color w:val="000000" w:themeColor="text1"/>
          <w:sz w:val="24"/>
          <w:szCs w:val="24"/>
          <w:highlight w:val="magenta"/>
        </w:rPr>
        <w:t>5</w:t>
      </w:r>
      <w:r w:rsidRPr="731B3012">
        <w:rPr>
          <w:rFonts w:eastAsiaTheme="minorEastAsia"/>
          <w:color w:val="000000" w:themeColor="text1"/>
          <w:sz w:val="24"/>
          <w:szCs w:val="24"/>
          <w:highlight w:val="magenta"/>
          <w:rPrChange w:id="124" w:author="Rogerio de Souza Farias" w:date="2023-01-16T19:12:00Z">
            <w:rPr>
              <w:rFonts w:eastAsiaTheme="minorEastAsia"/>
              <w:color w:val="000000" w:themeColor="text1"/>
              <w:sz w:val="24"/>
              <w:szCs w:val="24"/>
            </w:rPr>
          </w:rPrChange>
        </w:rPr>
        <w:t>º</w:t>
      </w:r>
      <w:r w:rsidR="68913F0C" w:rsidRPr="731B3012">
        <w:rPr>
          <w:rFonts w:eastAsiaTheme="minorEastAsia"/>
          <w:color w:val="000000" w:themeColor="text1"/>
          <w:sz w:val="24"/>
          <w:szCs w:val="24"/>
        </w:rPr>
        <w:t xml:space="preserve"> desta Instrução Normativa</w:t>
      </w:r>
      <w:r w:rsidRPr="731B3012">
        <w:rPr>
          <w:rFonts w:eastAsiaTheme="minorEastAsia"/>
          <w:color w:val="000000" w:themeColor="text1"/>
          <w:sz w:val="24"/>
          <w:szCs w:val="24"/>
        </w:rPr>
        <w:t>.</w:t>
      </w:r>
    </w:p>
    <w:p w14:paraId="7CE82734" w14:textId="5BD647D0" w:rsidR="4F806E22" w:rsidRDefault="673294F8" w:rsidP="0D68AF86">
      <w:pPr>
        <w:pStyle w:val="Textbody"/>
        <w:ind w:firstLine="708"/>
        <w:jc w:val="both"/>
        <w:rPr>
          <w:rFonts w:asciiTheme="minorHAnsi" w:eastAsiaTheme="minorEastAsia" w:hAnsiTheme="minorHAnsi" w:cstheme="minorBidi"/>
          <w:b/>
          <w:bCs/>
        </w:rPr>
      </w:pPr>
      <w:r w:rsidRPr="0D68AF86">
        <w:rPr>
          <w:rFonts w:asciiTheme="minorHAnsi" w:eastAsiaTheme="minorEastAsia" w:hAnsiTheme="minorHAnsi" w:cstheme="minorBidi"/>
          <w:b/>
          <w:bCs/>
        </w:rPr>
        <w:t>Teletrabalho parcial</w:t>
      </w:r>
    </w:p>
    <w:p w14:paraId="5917D29B" w14:textId="1C98F8C1" w:rsidR="185BE704" w:rsidRDefault="469D27E3"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61C71A1B" w:rsidRPr="731B3012">
        <w:rPr>
          <w:rFonts w:eastAsiaTheme="minorEastAsia"/>
          <w:color w:val="000000" w:themeColor="text1"/>
          <w:sz w:val="24"/>
          <w:szCs w:val="24"/>
          <w:highlight w:val="magenta"/>
        </w:rPr>
        <w:t>2</w:t>
      </w:r>
      <w:r w:rsidR="056319C0" w:rsidRPr="731B3012">
        <w:rPr>
          <w:rFonts w:eastAsiaTheme="minorEastAsia"/>
          <w:color w:val="000000" w:themeColor="text1"/>
          <w:sz w:val="24"/>
          <w:szCs w:val="24"/>
          <w:highlight w:val="magenta"/>
        </w:rPr>
        <w:t>2</w:t>
      </w:r>
      <w:r w:rsidR="11931781"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O teletrabalho parcial abrange os casos</w:t>
      </w:r>
      <w:r w:rsidR="370B85D9" w:rsidRPr="731B3012">
        <w:rPr>
          <w:rFonts w:eastAsiaTheme="minorEastAsia"/>
          <w:sz w:val="24"/>
          <w:szCs w:val="24"/>
        </w:rPr>
        <w:t xml:space="preserve"> em que parte da jornada de trabalho ocorre</w:t>
      </w:r>
      <w:r w:rsidR="2F7D70EC" w:rsidRPr="731B3012">
        <w:rPr>
          <w:rFonts w:eastAsiaTheme="minorEastAsia"/>
          <w:sz w:val="24"/>
          <w:szCs w:val="24"/>
        </w:rPr>
        <w:t xml:space="preserve">, </w:t>
      </w:r>
      <w:r w:rsidR="2F7D70EC" w:rsidRPr="731B3012">
        <w:rPr>
          <w:rFonts w:eastAsiaTheme="minorEastAsia"/>
          <w:color w:val="000000" w:themeColor="text1"/>
          <w:sz w:val="24"/>
          <w:szCs w:val="24"/>
        </w:rPr>
        <w:t xml:space="preserve">de </w:t>
      </w:r>
      <w:r w:rsidR="2F7D70EC" w:rsidRPr="731B3012">
        <w:rPr>
          <w:rFonts w:eastAsiaTheme="minorEastAsia"/>
          <w:sz w:val="24"/>
          <w:szCs w:val="24"/>
        </w:rPr>
        <w:t>maneira regular e pré-estabelecida,</w:t>
      </w:r>
      <w:r w:rsidR="370B85D9" w:rsidRPr="731B3012">
        <w:rPr>
          <w:rFonts w:eastAsiaTheme="minorEastAsia"/>
          <w:sz w:val="24"/>
          <w:szCs w:val="24"/>
        </w:rPr>
        <w:t xml:space="preserve"> em locais a critério do participante</w:t>
      </w:r>
      <w:r w:rsidR="120EF22B" w:rsidRPr="731B3012">
        <w:rPr>
          <w:rFonts w:eastAsiaTheme="minorEastAsia"/>
          <w:sz w:val="24"/>
          <w:szCs w:val="24"/>
        </w:rPr>
        <w:t>,</w:t>
      </w:r>
      <w:r w:rsidR="370B85D9" w:rsidRPr="731B3012">
        <w:rPr>
          <w:rFonts w:eastAsiaTheme="minorEastAsia"/>
          <w:sz w:val="24"/>
          <w:szCs w:val="24"/>
        </w:rPr>
        <w:t xml:space="preserve"> e parte </w:t>
      </w:r>
      <w:r w:rsidR="396D017E" w:rsidRPr="731B3012">
        <w:rPr>
          <w:rFonts w:eastAsiaTheme="minorEastAsia"/>
          <w:sz w:val="24"/>
          <w:szCs w:val="24"/>
        </w:rPr>
        <w:t>em local determinado pela A</w:t>
      </w:r>
      <w:r w:rsidR="60F4390F" w:rsidRPr="731B3012">
        <w:rPr>
          <w:rFonts w:eastAsiaTheme="minorEastAsia"/>
          <w:sz w:val="24"/>
          <w:szCs w:val="24"/>
        </w:rPr>
        <w:t xml:space="preserve">PF </w:t>
      </w:r>
      <w:r w:rsidR="45A06E2C" w:rsidRPr="731B3012">
        <w:rPr>
          <w:rFonts w:eastAsiaTheme="minorEastAsia"/>
          <w:color w:val="000000" w:themeColor="text1"/>
          <w:sz w:val="24"/>
          <w:szCs w:val="24"/>
        </w:rPr>
        <w:t>ou por meio de trabalho externo</w:t>
      </w:r>
      <w:r w:rsidR="062719AD" w:rsidRPr="731B3012">
        <w:rPr>
          <w:rFonts w:eastAsiaTheme="minorEastAsia"/>
          <w:color w:val="000000" w:themeColor="text1"/>
          <w:sz w:val="24"/>
          <w:szCs w:val="24"/>
        </w:rPr>
        <w:t>.</w:t>
      </w:r>
    </w:p>
    <w:p w14:paraId="026435D1" w14:textId="012486B5" w:rsidR="451F9316" w:rsidRDefault="451F9316" w:rsidP="4577D5AF">
      <w:pPr>
        <w:ind w:firstLine="708"/>
        <w:jc w:val="both"/>
        <w:rPr>
          <w:rFonts w:eastAsiaTheme="minorEastAsia"/>
          <w:b/>
          <w:bCs/>
          <w:color w:val="000000" w:themeColor="text1"/>
          <w:sz w:val="24"/>
          <w:szCs w:val="24"/>
        </w:rPr>
      </w:pPr>
      <w:r w:rsidRPr="4577D5AF">
        <w:rPr>
          <w:rFonts w:eastAsiaTheme="minorEastAsia"/>
          <w:b/>
          <w:bCs/>
          <w:color w:val="000000" w:themeColor="text1"/>
          <w:sz w:val="24"/>
          <w:szCs w:val="24"/>
        </w:rPr>
        <w:t xml:space="preserve">Teletrabalho integral </w:t>
      </w:r>
    </w:p>
    <w:p w14:paraId="18AA2103" w14:textId="60F765A8" w:rsidR="451F9316" w:rsidRDefault="15EE3F44" w:rsidP="731B3012">
      <w:pPr>
        <w:ind w:firstLine="708"/>
        <w:jc w:val="both"/>
        <w:rPr>
          <w:rFonts w:eastAsiaTheme="minorEastAsia"/>
          <w:sz w:val="24"/>
          <w:szCs w:val="24"/>
        </w:rPr>
      </w:pPr>
      <w:r w:rsidRPr="731B3012">
        <w:rPr>
          <w:rFonts w:eastAsiaTheme="minorEastAsia"/>
          <w:color w:val="000000" w:themeColor="text1"/>
          <w:sz w:val="24"/>
          <w:szCs w:val="24"/>
          <w:highlight w:val="magenta"/>
        </w:rPr>
        <w:t xml:space="preserve">Art. </w:t>
      </w:r>
      <w:r w:rsidR="6259F8EA" w:rsidRPr="731B3012">
        <w:rPr>
          <w:rFonts w:eastAsiaTheme="minorEastAsia"/>
          <w:color w:val="000000" w:themeColor="text1"/>
          <w:sz w:val="24"/>
          <w:szCs w:val="24"/>
          <w:highlight w:val="magenta"/>
        </w:rPr>
        <w:t>2</w:t>
      </w:r>
      <w:r w:rsidR="4693627D" w:rsidRPr="731B3012">
        <w:rPr>
          <w:rFonts w:eastAsiaTheme="minorEastAsia"/>
          <w:color w:val="000000" w:themeColor="text1"/>
          <w:sz w:val="24"/>
          <w:szCs w:val="24"/>
          <w:highlight w:val="magenta"/>
        </w:rPr>
        <w:t>3</w:t>
      </w:r>
      <w:r w:rsidR="3B688703"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O teletrabalho integral abrange os casos em que </w:t>
      </w:r>
      <w:r w:rsidRPr="731B3012">
        <w:rPr>
          <w:rFonts w:eastAsiaTheme="minorEastAsia"/>
          <w:sz w:val="24"/>
          <w:szCs w:val="24"/>
        </w:rPr>
        <w:t>a totalidade da jornada de trabalho ocorre em loca</w:t>
      </w:r>
      <w:r w:rsidR="7912C1CF" w:rsidRPr="731B3012">
        <w:rPr>
          <w:rFonts w:eastAsiaTheme="minorEastAsia"/>
          <w:sz w:val="24"/>
          <w:szCs w:val="24"/>
        </w:rPr>
        <w:t>l</w:t>
      </w:r>
      <w:r w:rsidRPr="731B3012">
        <w:rPr>
          <w:rFonts w:eastAsiaTheme="minorEastAsia"/>
          <w:sz w:val="24"/>
          <w:szCs w:val="24"/>
        </w:rPr>
        <w:t xml:space="preserve"> a critério do participante.</w:t>
      </w:r>
    </w:p>
    <w:p w14:paraId="6A30F15E" w14:textId="710D5FC2" w:rsidR="451F9316" w:rsidRDefault="462A9032" w:rsidP="731B3012">
      <w:pPr>
        <w:ind w:firstLine="708"/>
        <w:contextualSpacing/>
        <w:jc w:val="both"/>
        <w:rPr>
          <w:rFonts w:eastAsiaTheme="minorEastAsia"/>
          <w:sz w:val="24"/>
          <w:szCs w:val="24"/>
        </w:rPr>
      </w:pPr>
      <w:r w:rsidRPr="731B3012">
        <w:rPr>
          <w:rFonts w:eastAsiaTheme="minorEastAsia"/>
          <w:sz w:val="24"/>
          <w:szCs w:val="24"/>
        </w:rPr>
        <w:t xml:space="preserve">§ 1º </w:t>
      </w:r>
      <w:r w:rsidR="2016BE3A" w:rsidRPr="731B3012">
        <w:rPr>
          <w:rFonts w:eastAsiaTheme="minorEastAsia"/>
          <w:sz w:val="24"/>
          <w:szCs w:val="24"/>
        </w:rPr>
        <w:t>Quando convocado, o</w:t>
      </w:r>
      <w:r w:rsidR="386A8AB0" w:rsidRPr="731B3012">
        <w:rPr>
          <w:rFonts w:eastAsiaTheme="minorEastAsia"/>
          <w:sz w:val="24"/>
          <w:szCs w:val="24"/>
        </w:rPr>
        <w:t xml:space="preserve"> </w:t>
      </w:r>
      <w:r w:rsidRPr="731B3012">
        <w:rPr>
          <w:rFonts w:eastAsiaTheme="minorEastAsia"/>
          <w:sz w:val="24"/>
          <w:szCs w:val="24"/>
        </w:rPr>
        <w:t>participant</w:t>
      </w:r>
      <w:r w:rsidR="7E098D16" w:rsidRPr="731B3012">
        <w:rPr>
          <w:rFonts w:eastAsiaTheme="minorEastAsia"/>
          <w:sz w:val="24"/>
          <w:szCs w:val="24"/>
        </w:rPr>
        <w:t>e em teletrabalho integral</w:t>
      </w:r>
      <w:r w:rsidR="5227BC41" w:rsidRPr="731B3012">
        <w:rPr>
          <w:rFonts w:eastAsiaTheme="minorEastAsia"/>
          <w:sz w:val="24"/>
          <w:szCs w:val="24"/>
        </w:rPr>
        <w:t xml:space="preserve"> dever</w:t>
      </w:r>
      <w:r w:rsidR="25F6349F" w:rsidRPr="731B3012">
        <w:rPr>
          <w:rFonts w:eastAsiaTheme="minorEastAsia"/>
          <w:sz w:val="24"/>
          <w:szCs w:val="24"/>
        </w:rPr>
        <w:t>á</w:t>
      </w:r>
      <w:r w:rsidR="5227BC41" w:rsidRPr="731B3012">
        <w:rPr>
          <w:rFonts w:eastAsiaTheme="minorEastAsia"/>
          <w:sz w:val="24"/>
          <w:szCs w:val="24"/>
        </w:rPr>
        <w:t xml:space="preserve"> comparecer presencialmente:</w:t>
      </w:r>
    </w:p>
    <w:p w14:paraId="374B5F2D" w14:textId="4D9D0288" w:rsidR="3A715275" w:rsidRDefault="431ED1D2" w:rsidP="4577D5AF">
      <w:pPr>
        <w:pStyle w:val="PargrafodaLista"/>
        <w:numPr>
          <w:ilvl w:val="0"/>
          <w:numId w:val="5"/>
        </w:numPr>
        <w:jc w:val="both"/>
        <w:rPr>
          <w:rFonts w:eastAsiaTheme="minorEastAsia"/>
          <w:sz w:val="24"/>
          <w:szCs w:val="24"/>
        </w:rPr>
      </w:pPr>
      <w:r w:rsidRPr="330645CB">
        <w:rPr>
          <w:rFonts w:eastAsiaTheme="minorEastAsia"/>
          <w:sz w:val="24"/>
          <w:szCs w:val="24"/>
        </w:rPr>
        <w:t>após o</w:t>
      </w:r>
      <w:r w:rsidR="6A39085A" w:rsidRPr="330645CB">
        <w:rPr>
          <w:rFonts w:eastAsiaTheme="minorEastAsia"/>
          <w:sz w:val="24"/>
          <w:szCs w:val="24"/>
        </w:rPr>
        <w:t xml:space="preserve"> </w:t>
      </w:r>
      <w:r w:rsidR="066441CA" w:rsidRPr="330645CB">
        <w:rPr>
          <w:rFonts w:eastAsiaTheme="minorEastAsia"/>
          <w:sz w:val="24"/>
          <w:szCs w:val="24"/>
        </w:rPr>
        <w:t>prazo</w:t>
      </w:r>
      <w:r w:rsidR="47A32B82" w:rsidRPr="330645CB">
        <w:rPr>
          <w:rFonts w:eastAsiaTheme="minorEastAsia"/>
          <w:sz w:val="24"/>
          <w:szCs w:val="24"/>
        </w:rPr>
        <w:t xml:space="preserve"> de</w:t>
      </w:r>
      <w:r w:rsidR="1D32F683" w:rsidRPr="330645CB">
        <w:rPr>
          <w:rFonts w:eastAsiaTheme="minorEastAsia"/>
          <w:sz w:val="24"/>
          <w:szCs w:val="24"/>
        </w:rPr>
        <w:t>finido</w:t>
      </w:r>
      <w:r w:rsidR="47C8D2E1" w:rsidRPr="330645CB">
        <w:rPr>
          <w:rFonts w:eastAsiaTheme="minorEastAsia"/>
          <w:sz w:val="24"/>
          <w:szCs w:val="24"/>
        </w:rPr>
        <w:t xml:space="preserve"> no </w:t>
      </w:r>
      <w:r w:rsidR="6F7D47B8" w:rsidRPr="330645CB">
        <w:rPr>
          <w:rFonts w:eastAsiaTheme="minorEastAsia"/>
          <w:sz w:val="24"/>
          <w:szCs w:val="24"/>
        </w:rPr>
        <w:t>i</w:t>
      </w:r>
      <w:r w:rsidR="6F7D47B8" w:rsidRPr="330645CB">
        <w:rPr>
          <w:rFonts w:eastAsiaTheme="minorEastAsia"/>
          <w:sz w:val="24"/>
          <w:szCs w:val="24"/>
          <w:highlight w:val="magenta"/>
        </w:rPr>
        <w:t xml:space="preserve">nciso VI </w:t>
      </w:r>
      <w:r w:rsidR="47C8D2E1" w:rsidRPr="330645CB">
        <w:rPr>
          <w:rFonts w:eastAsiaTheme="minorEastAsia"/>
          <w:sz w:val="24"/>
          <w:szCs w:val="24"/>
          <w:highlight w:val="magenta"/>
        </w:rPr>
        <w:t xml:space="preserve">art. </w:t>
      </w:r>
      <w:r w:rsidR="6363E7E0" w:rsidRPr="330645CB">
        <w:rPr>
          <w:rFonts w:eastAsiaTheme="minorEastAsia"/>
          <w:sz w:val="24"/>
          <w:szCs w:val="24"/>
          <w:highlight w:val="magenta"/>
        </w:rPr>
        <w:t>6º</w:t>
      </w:r>
      <w:r w:rsidR="7537D3C3" w:rsidRPr="330645CB">
        <w:rPr>
          <w:rFonts w:eastAsiaTheme="minorEastAsia"/>
          <w:sz w:val="24"/>
          <w:szCs w:val="24"/>
        </w:rPr>
        <w:t xml:space="preserve"> desta Instrução Normativa</w:t>
      </w:r>
      <w:r w:rsidR="0C1DB500" w:rsidRPr="330645CB">
        <w:rPr>
          <w:rFonts w:eastAsiaTheme="minorEastAsia"/>
          <w:sz w:val="24"/>
          <w:szCs w:val="24"/>
        </w:rPr>
        <w:t>;</w:t>
      </w:r>
      <w:r w:rsidR="5F8D4807" w:rsidRPr="330645CB">
        <w:rPr>
          <w:rFonts w:eastAsiaTheme="minorEastAsia"/>
          <w:sz w:val="24"/>
          <w:szCs w:val="24"/>
        </w:rPr>
        <w:t xml:space="preserve"> ou</w:t>
      </w:r>
    </w:p>
    <w:p w14:paraId="11E423F5" w14:textId="6ED2782C" w:rsidR="3D4B451E" w:rsidRDefault="2E9F6332" w:rsidP="731B3012">
      <w:pPr>
        <w:pStyle w:val="PargrafodaLista"/>
        <w:numPr>
          <w:ilvl w:val="0"/>
          <w:numId w:val="5"/>
        </w:numPr>
        <w:jc w:val="both"/>
        <w:rPr>
          <w:rFonts w:eastAsiaTheme="minorEastAsia"/>
          <w:sz w:val="24"/>
          <w:szCs w:val="24"/>
        </w:rPr>
      </w:pPr>
      <w:r w:rsidRPr="731B3012">
        <w:rPr>
          <w:rFonts w:eastAsiaTheme="minorEastAsia"/>
          <w:sz w:val="24"/>
          <w:szCs w:val="24"/>
        </w:rPr>
        <w:t xml:space="preserve">a qualquer momento, </w:t>
      </w:r>
      <w:r w:rsidR="6913BBB8" w:rsidRPr="731B3012">
        <w:rPr>
          <w:rFonts w:eastAsiaTheme="minorEastAsia"/>
          <w:sz w:val="24"/>
          <w:szCs w:val="24"/>
        </w:rPr>
        <w:t xml:space="preserve">desde que </w:t>
      </w:r>
      <w:r w:rsidRPr="731B3012">
        <w:rPr>
          <w:rFonts w:eastAsiaTheme="minorEastAsia"/>
          <w:sz w:val="24"/>
          <w:szCs w:val="24"/>
        </w:rPr>
        <w:t>acordado previamente com a chefia</w:t>
      </w:r>
      <w:r w:rsidR="53D151DB" w:rsidRPr="731B3012">
        <w:rPr>
          <w:rFonts w:eastAsiaTheme="minorEastAsia"/>
          <w:sz w:val="24"/>
          <w:szCs w:val="24"/>
        </w:rPr>
        <w:t xml:space="preserve"> e registrado no TCR</w:t>
      </w:r>
      <w:r w:rsidRPr="731B3012">
        <w:rPr>
          <w:rFonts w:eastAsiaTheme="minorEastAsia"/>
          <w:sz w:val="24"/>
          <w:szCs w:val="24"/>
        </w:rPr>
        <w:t>.</w:t>
      </w:r>
    </w:p>
    <w:p w14:paraId="3E0888C4" w14:textId="3EB8C407" w:rsidR="3D4B451E" w:rsidRDefault="45DC37CD" w:rsidP="330645CB">
      <w:pPr>
        <w:ind w:left="348" w:firstLine="360"/>
        <w:jc w:val="both"/>
        <w:rPr>
          <w:rFonts w:eastAsiaTheme="minorEastAsia"/>
          <w:sz w:val="24"/>
          <w:szCs w:val="24"/>
        </w:rPr>
      </w:pPr>
      <w:r w:rsidRPr="330645CB">
        <w:rPr>
          <w:rFonts w:eastAsiaTheme="minorEastAsia"/>
          <w:sz w:val="24"/>
          <w:szCs w:val="24"/>
        </w:rPr>
        <w:t>§2º O ato de convocação deverá:</w:t>
      </w:r>
    </w:p>
    <w:p w14:paraId="42CB81E4" w14:textId="5706DD16" w:rsidR="31D18838" w:rsidRDefault="31D18838" w:rsidP="4577D5AF">
      <w:pPr>
        <w:ind w:firstLine="708"/>
        <w:contextualSpacing/>
        <w:jc w:val="both"/>
        <w:rPr>
          <w:rFonts w:eastAsiaTheme="minorEastAsia"/>
          <w:sz w:val="24"/>
          <w:szCs w:val="24"/>
        </w:rPr>
      </w:pPr>
      <w:r w:rsidRPr="4577D5AF">
        <w:rPr>
          <w:rFonts w:eastAsiaTheme="minorEastAsia"/>
          <w:sz w:val="24"/>
          <w:szCs w:val="24"/>
        </w:rPr>
        <w:t xml:space="preserve">I- </w:t>
      </w:r>
      <w:proofErr w:type="gramStart"/>
      <w:r w:rsidRPr="4577D5AF">
        <w:rPr>
          <w:rFonts w:eastAsiaTheme="minorEastAsia"/>
          <w:sz w:val="24"/>
          <w:szCs w:val="24"/>
        </w:rPr>
        <w:t>prever</w:t>
      </w:r>
      <w:proofErr w:type="gramEnd"/>
      <w:r w:rsidRPr="4577D5AF">
        <w:rPr>
          <w:rFonts w:eastAsiaTheme="minorEastAsia"/>
          <w:sz w:val="24"/>
          <w:szCs w:val="24"/>
        </w:rPr>
        <w:t xml:space="preserve"> a sua duração;</w:t>
      </w:r>
    </w:p>
    <w:p w14:paraId="1B702F47" w14:textId="684C2849" w:rsidR="31D18838" w:rsidRDefault="580796B5" w:rsidP="4577D5AF">
      <w:pPr>
        <w:ind w:firstLine="708"/>
        <w:contextualSpacing/>
        <w:jc w:val="both"/>
        <w:rPr>
          <w:rFonts w:eastAsiaTheme="minorEastAsia"/>
          <w:sz w:val="24"/>
          <w:szCs w:val="24"/>
        </w:rPr>
      </w:pPr>
      <w:r w:rsidRPr="330645CB">
        <w:rPr>
          <w:rFonts w:eastAsiaTheme="minorEastAsia"/>
          <w:sz w:val="24"/>
          <w:szCs w:val="24"/>
        </w:rPr>
        <w:t xml:space="preserve">II- </w:t>
      </w:r>
      <w:proofErr w:type="gramStart"/>
      <w:r w:rsidRPr="330645CB">
        <w:rPr>
          <w:rFonts w:eastAsiaTheme="minorEastAsia"/>
          <w:sz w:val="24"/>
          <w:szCs w:val="24"/>
        </w:rPr>
        <w:t>estabelecer</w:t>
      </w:r>
      <w:proofErr w:type="gramEnd"/>
      <w:r w:rsidRPr="330645CB">
        <w:rPr>
          <w:rFonts w:eastAsiaTheme="minorEastAsia"/>
          <w:sz w:val="24"/>
          <w:szCs w:val="24"/>
        </w:rPr>
        <w:t xml:space="preserve"> o horário e o local para comparecimento; </w:t>
      </w:r>
    </w:p>
    <w:p w14:paraId="012BB629" w14:textId="3A14941A" w:rsidR="31D18838" w:rsidRDefault="7C3C917A" w:rsidP="731B3012">
      <w:pPr>
        <w:ind w:firstLine="708"/>
        <w:contextualSpacing/>
        <w:jc w:val="both"/>
        <w:rPr>
          <w:rFonts w:eastAsiaTheme="minorEastAsia"/>
          <w:sz w:val="24"/>
          <w:szCs w:val="24"/>
        </w:rPr>
      </w:pPr>
      <w:r w:rsidRPr="731B3012">
        <w:rPr>
          <w:rFonts w:eastAsiaTheme="minorEastAsia"/>
          <w:sz w:val="24"/>
          <w:szCs w:val="24"/>
        </w:rPr>
        <w:t>III</w:t>
      </w:r>
      <w:proofErr w:type="gramStart"/>
      <w:r w:rsidRPr="731B3012">
        <w:rPr>
          <w:rFonts w:eastAsiaTheme="minorEastAsia"/>
          <w:sz w:val="24"/>
          <w:szCs w:val="24"/>
        </w:rPr>
        <w:t xml:space="preserve">-  </w:t>
      </w:r>
      <w:r w:rsidR="293E7627" w:rsidRPr="731B3012">
        <w:rPr>
          <w:rFonts w:eastAsiaTheme="minorEastAsia"/>
          <w:sz w:val="24"/>
          <w:szCs w:val="24"/>
        </w:rPr>
        <w:t>ser</w:t>
      </w:r>
      <w:proofErr w:type="gramEnd"/>
      <w:r w:rsidR="293E7627" w:rsidRPr="731B3012">
        <w:rPr>
          <w:rFonts w:eastAsiaTheme="minorEastAsia"/>
          <w:sz w:val="24"/>
          <w:szCs w:val="24"/>
        </w:rPr>
        <w:t xml:space="preserve"> </w:t>
      </w:r>
      <w:r w:rsidR="402E8D21" w:rsidRPr="731B3012">
        <w:rPr>
          <w:rFonts w:eastAsiaTheme="minorEastAsia"/>
          <w:sz w:val="24"/>
          <w:szCs w:val="24"/>
        </w:rPr>
        <w:t xml:space="preserve">registrado </w:t>
      </w:r>
      <w:r w:rsidR="293E7627" w:rsidRPr="731B3012">
        <w:rPr>
          <w:rFonts w:eastAsiaTheme="minorEastAsia"/>
          <w:sz w:val="24"/>
          <w:szCs w:val="24"/>
        </w:rPr>
        <w:t>n</w:t>
      </w:r>
      <w:r w:rsidRPr="731B3012">
        <w:rPr>
          <w:rFonts w:eastAsiaTheme="minorEastAsia"/>
          <w:sz w:val="24"/>
          <w:szCs w:val="24"/>
        </w:rPr>
        <w:t>o(s) canal(</w:t>
      </w:r>
      <w:proofErr w:type="spellStart"/>
      <w:r w:rsidRPr="731B3012">
        <w:rPr>
          <w:rFonts w:eastAsiaTheme="minorEastAsia"/>
          <w:sz w:val="24"/>
          <w:szCs w:val="24"/>
        </w:rPr>
        <w:t>is</w:t>
      </w:r>
      <w:proofErr w:type="spellEnd"/>
      <w:r w:rsidRPr="731B3012">
        <w:rPr>
          <w:rFonts w:eastAsiaTheme="minorEastAsia"/>
          <w:sz w:val="24"/>
          <w:szCs w:val="24"/>
        </w:rPr>
        <w:t>) de comunicação definido</w:t>
      </w:r>
      <w:r w:rsidR="1043E70B" w:rsidRPr="731B3012">
        <w:rPr>
          <w:rFonts w:eastAsiaTheme="minorEastAsia"/>
          <w:sz w:val="24"/>
          <w:szCs w:val="24"/>
        </w:rPr>
        <w:t>(</w:t>
      </w:r>
      <w:r w:rsidRPr="731B3012">
        <w:rPr>
          <w:rFonts w:eastAsiaTheme="minorEastAsia"/>
          <w:sz w:val="24"/>
          <w:szCs w:val="24"/>
        </w:rPr>
        <w:t>s</w:t>
      </w:r>
      <w:r w:rsidR="633577AE" w:rsidRPr="731B3012">
        <w:rPr>
          <w:rFonts w:eastAsiaTheme="minorEastAsia"/>
          <w:sz w:val="24"/>
          <w:szCs w:val="24"/>
        </w:rPr>
        <w:t>)</w:t>
      </w:r>
      <w:r w:rsidRPr="731B3012">
        <w:rPr>
          <w:rFonts w:eastAsiaTheme="minorEastAsia"/>
          <w:sz w:val="24"/>
          <w:szCs w:val="24"/>
        </w:rPr>
        <w:t xml:space="preserve"> no TCR</w:t>
      </w:r>
      <w:r w:rsidR="3541B3BB" w:rsidRPr="731B3012">
        <w:rPr>
          <w:rFonts w:eastAsiaTheme="minorEastAsia"/>
          <w:sz w:val="24"/>
          <w:szCs w:val="24"/>
        </w:rPr>
        <w:t>; e</w:t>
      </w:r>
    </w:p>
    <w:p w14:paraId="3FFC3BFD" w14:textId="54D7DFE3" w:rsidR="19754095" w:rsidRDefault="4203D5D5" w:rsidP="4577D5AF">
      <w:pPr>
        <w:ind w:firstLine="708"/>
        <w:jc w:val="both"/>
        <w:rPr>
          <w:rFonts w:eastAsiaTheme="minorEastAsia"/>
          <w:sz w:val="24"/>
          <w:szCs w:val="24"/>
        </w:rPr>
      </w:pPr>
      <w:r w:rsidRPr="4577D5AF">
        <w:rPr>
          <w:rFonts w:eastAsiaTheme="minorEastAsia"/>
          <w:sz w:val="24"/>
          <w:szCs w:val="24"/>
        </w:rPr>
        <w:t xml:space="preserve">IV- </w:t>
      </w:r>
      <w:proofErr w:type="gramStart"/>
      <w:r w:rsidRPr="4577D5AF">
        <w:rPr>
          <w:rFonts w:eastAsiaTheme="minorEastAsia"/>
          <w:sz w:val="24"/>
          <w:szCs w:val="24"/>
        </w:rPr>
        <w:t>ser</w:t>
      </w:r>
      <w:proofErr w:type="gramEnd"/>
      <w:r w:rsidRPr="4577D5AF">
        <w:rPr>
          <w:rFonts w:eastAsiaTheme="minorEastAsia"/>
          <w:sz w:val="24"/>
          <w:szCs w:val="24"/>
        </w:rPr>
        <w:t xml:space="preserve"> expedido pelo chefe da unidade execução ou, no caso de teletrabalho integral com residência no exterior, pel</w:t>
      </w:r>
      <w:r w:rsidR="6BCE2F3D" w:rsidRPr="4577D5AF">
        <w:rPr>
          <w:rFonts w:eastAsiaTheme="minorEastAsia"/>
          <w:sz w:val="24"/>
          <w:szCs w:val="24"/>
        </w:rPr>
        <w:t>a</w:t>
      </w:r>
      <w:r w:rsidR="6EFA5DE2" w:rsidRPr="4577D5AF">
        <w:rPr>
          <w:rFonts w:eastAsiaTheme="minorEastAsia"/>
          <w:sz w:val="24"/>
          <w:szCs w:val="24"/>
        </w:rPr>
        <w:t xml:space="preserve"> </w:t>
      </w:r>
      <w:r w:rsidR="3ED7A730" w:rsidRPr="4577D5AF">
        <w:rPr>
          <w:rFonts w:eastAsiaTheme="minorEastAsia"/>
          <w:sz w:val="24"/>
          <w:szCs w:val="24"/>
        </w:rPr>
        <w:t xml:space="preserve">autoridade </w:t>
      </w:r>
      <w:r w:rsidRPr="4577D5AF">
        <w:rPr>
          <w:rFonts w:eastAsiaTheme="minorEastAsia"/>
          <w:sz w:val="24"/>
          <w:szCs w:val="24"/>
        </w:rPr>
        <w:t xml:space="preserve">que </w:t>
      </w:r>
      <w:r w:rsidR="14DCE154" w:rsidRPr="4577D5AF">
        <w:rPr>
          <w:rFonts w:eastAsiaTheme="minorEastAsia"/>
          <w:sz w:val="24"/>
          <w:szCs w:val="24"/>
        </w:rPr>
        <w:t xml:space="preserve">o </w:t>
      </w:r>
      <w:r w:rsidR="1E2A19C9" w:rsidRPr="4577D5AF">
        <w:rPr>
          <w:rFonts w:eastAsiaTheme="minorEastAsia"/>
          <w:sz w:val="24"/>
          <w:szCs w:val="24"/>
        </w:rPr>
        <w:t>concedeu</w:t>
      </w:r>
      <w:r w:rsidR="49821FEC" w:rsidRPr="4577D5AF">
        <w:rPr>
          <w:rFonts w:eastAsiaTheme="minorEastAsia"/>
          <w:sz w:val="24"/>
          <w:szCs w:val="24"/>
        </w:rPr>
        <w:t>.</w:t>
      </w:r>
    </w:p>
    <w:p w14:paraId="6C70B687" w14:textId="22C078E6" w:rsidR="19754095" w:rsidRDefault="601E6C7C" w:rsidP="4577D5AF">
      <w:pPr>
        <w:ind w:firstLine="708"/>
        <w:jc w:val="both"/>
        <w:rPr>
          <w:rFonts w:eastAsiaTheme="minorEastAsia"/>
          <w:b/>
          <w:bCs/>
          <w:sz w:val="24"/>
          <w:szCs w:val="24"/>
        </w:rPr>
      </w:pPr>
      <w:r w:rsidRPr="4577D5AF">
        <w:rPr>
          <w:rFonts w:eastAsiaTheme="minorEastAsia"/>
          <w:b/>
          <w:bCs/>
          <w:sz w:val="24"/>
          <w:szCs w:val="24"/>
        </w:rPr>
        <w:t xml:space="preserve">Teletrabalho integral </w:t>
      </w:r>
      <w:commentRangeStart w:id="125"/>
      <w:r w:rsidRPr="4577D5AF">
        <w:rPr>
          <w:rFonts w:eastAsiaTheme="minorEastAsia"/>
          <w:b/>
          <w:bCs/>
          <w:sz w:val="24"/>
          <w:szCs w:val="24"/>
        </w:rPr>
        <w:t xml:space="preserve">com </w:t>
      </w:r>
      <w:commentRangeStart w:id="126"/>
      <w:commentRangeStart w:id="127"/>
      <w:commentRangeStart w:id="128"/>
      <w:r w:rsidRPr="4577D5AF">
        <w:rPr>
          <w:rFonts w:eastAsiaTheme="minorEastAsia"/>
          <w:b/>
          <w:bCs/>
          <w:sz w:val="24"/>
          <w:szCs w:val="24"/>
        </w:rPr>
        <w:t>residência</w:t>
      </w:r>
      <w:commentRangeEnd w:id="125"/>
      <w:r w:rsidR="19754095">
        <w:rPr>
          <w:rStyle w:val="Refdecomentrio"/>
        </w:rPr>
        <w:commentReference w:id="125"/>
      </w:r>
      <w:r w:rsidRPr="4577D5AF">
        <w:rPr>
          <w:rFonts w:eastAsiaTheme="minorEastAsia"/>
          <w:b/>
          <w:bCs/>
          <w:sz w:val="24"/>
          <w:szCs w:val="24"/>
        </w:rPr>
        <w:t xml:space="preserve"> </w:t>
      </w:r>
      <w:commentRangeEnd w:id="126"/>
      <w:r w:rsidR="19754095">
        <w:rPr>
          <w:rStyle w:val="Refdecomentrio"/>
        </w:rPr>
        <w:commentReference w:id="126"/>
      </w:r>
      <w:commentRangeEnd w:id="127"/>
      <w:r w:rsidR="19754095">
        <w:rPr>
          <w:rStyle w:val="Refdecomentrio"/>
        </w:rPr>
        <w:commentReference w:id="127"/>
      </w:r>
      <w:commentRangeEnd w:id="128"/>
      <w:r w:rsidR="19754095">
        <w:rPr>
          <w:rStyle w:val="Refdecomentrio"/>
        </w:rPr>
        <w:commentReference w:id="128"/>
      </w:r>
      <w:r w:rsidRPr="4577D5AF">
        <w:rPr>
          <w:rFonts w:eastAsiaTheme="minorEastAsia"/>
          <w:b/>
          <w:bCs/>
          <w:sz w:val="24"/>
          <w:szCs w:val="24"/>
        </w:rPr>
        <w:t>no exterior</w:t>
      </w:r>
    </w:p>
    <w:p w14:paraId="438F4275" w14:textId="1ABB25D0" w:rsidR="601E6C7C" w:rsidRDefault="6D2BCBE7" w:rsidP="731B3012">
      <w:pPr>
        <w:spacing w:after="0"/>
        <w:ind w:firstLine="708"/>
        <w:rPr>
          <w:rFonts w:eastAsiaTheme="minorEastAsia"/>
          <w:sz w:val="24"/>
          <w:szCs w:val="24"/>
        </w:rPr>
      </w:pPr>
      <w:r w:rsidRPr="731B3012">
        <w:rPr>
          <w:rFonts w:eastAsiaTheme="minorEastAsia"/>
          <w:color w:val="000000" w:themeColor="text1"/>
          <w:sz w:val="24"/>
          <w:szCs w:val="24"/>
          <w:highlight w:val="magenta"/>
        </w:rPr>
        <w:t xml:space="preserve">Art. </w:t>
      </w:r>
      <w:r w:rsidR="0A05D4AF" w:rsidRPr="731B3012">
        <w:rPr>
          <w:rFonts w:eastAsiaTheme="minorEastAsia"/>
          <w:color w:val="000000" w:themeColor="text1"/>
          <w:sz w:val="24"/>
          <w:szCs w:val="24"/>
          <w:highlight w:val="magenta"/>
        </w:rPr>
        <w:t>2</w:t>
      </w:r>
      <w:r w:rsidR="282B18ED" w:rsidRPr="731B3012">
        <w:rPr>
          <w:rFonts w:eastAsiaTheme="minorEastAsia"/>
          <w:color w:val="000000" w:themeColor="text1"/>
          <w:sz w:val="24"/>
          <w:szCs w:val="24"/>
          <w:highlight w:val="magenta"/>
        </w:rPr>
        <w:t>4</w:t>
      </w:r>
      <w:r w:rsidRPr="731B3012">
        <w:rPr>
          <w:rFonts w:eastAsiaTheme="minorEastAsia"/>
          <w:color w:val="000000" w:themeColor="text1"/>
          <w:sz w:val="24"/>
          <w:szCs w:val="24"/>
        </w:rPr>
        <w:t>. O teletrabalho integral com residência no exterior somente será admitid</w:t>
      </w:r>
      <w:r w:rsidRPr="731B3012">
        <w:rPr>
          <w:rFonts w:eastAsiaTheme="minorEastAsia"/>
          <w:sz w:val="24"/>
          <w:szCs w:val="24"/>
        </w:rPr>
        <w:t>o:</w:t>
      </w:r>
    </w:p>
    <w:p w14:paraId="6F841209" w14:textId="5D4A9362" w:rsidR="601E6C7C" w:rsidRDefault="601E6C7C" w:rsidP="4577D5AF">
      <w:pPr>
        <w:spacing w:after="0"/>
        <w:ind w:firstLine="720"/>
        <w:jc w:val="both"/>
        <w:rPr>
          <w:rFonts w:eastAsiaTheme="minorEastAsia"/>
          <w:color w:val="000000" w:themeColor="text1"/>
          <w:sz w:val="24"/>
          <w:szCs w:val="24"/>
        </w:rPr>
      </w:pPr>
      <w:r w:rsidRPr="4577D5AF">
        <w:rPr>
          <w:rFonts w:eastAsiaTheme="minorEastAsia"/>
          <w:color w:val="000000" w:themeColor="text1"/>
          <w:sz w:val="24"/>
          <w:szCs w:val="24"/>
        </w:rPr>
        <w:t xml:space="preserve">I- </w:t>
      </w:r>
      <w:proofErr w:type="gramStart"/>
      <w:r w:rsidRPr="4577D5AF">
        <w:rPr>
          <w:rFonts w:eastAsiaTheme="minorEastAsia"/>
          <w:color w:val="000000" w:themeColor="text1"/>
          <w:sz w:val="24"/>
          <w:szCs w:val="24"/>
        </w:rPr>
        <w:t>para</w:t>
      </w:r>
      <w:proofErr w:type="gramEnd"/>
      <w:r w:rsidRPr="4577D5AF">
        <w:rPr>
          <w:rFonts w:eastAsiaTheme="minorEastAsia"/>
          <w:color w:val="000000" w:themeColor="text1"/>
          <w:sz w:val="24"/>
          <w:szCs w:val="24"/>
        </w:rPr>
        <w:t xml:space="preserve"> servidores públicos federais efetivos que tenham concluído o estágio probatório;</w:t>
      </w:r>
    </w:p>
    <w:p w14:paraId="21C02AAD" w14:textId="50563304" w:rsidR="601E6C7C" w:rsidRDefault="08AAF944" w:rsidP="4577D5AF">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II- </w:t>
      </w:r>
      <w:proofErr w:type="gramStart"/>
      <w:r w:rsidRPr="330645CB">
        <w:rPr>
          <w:rFonts w:eastAsiaTheme="minorEastAsia"/>
          <w:color w:val="000000" w:themeColor="text1"/>
          <w:sz w:val="24"/>
          <w:szCs w:val="24"/>
        </w:rPr>
        <w:t>no</w:t>
      </w:r>
      <w:proofErr w:type="gramEnd"/>
      <w:r w:rsidRPr="330645CB">
        <w:rPr>
          <w:rFonts w:eastAsiaTheme="minorEastAsia"/>
          <w:color w:val="000000" w:themeColor="text1"/>
          <w:sz w:val="24"/>
          <w:szCs w:val="24"/>
        </w:rPr>
        <w:t xml:space="preserve"> interesse da </w:t>
      </w:r>
      <w:r w:rsidR="52535F7D" w:rsidRPr="330645CB">
        <w:rPr>
          <w:rFonts w:eastAsiaTheme="minorEastAsia"/>
          <w:color w:val="000000" w:themeColor="text1"/>
          <w:sz w:val="24"/>
          <w:szCs w:val="24"/>
        </w:rPr>
        <w:t>APF</w:t>
      </w:r>
      <w:r w:rsidRPr="330645CB">
        <w:rPr>
          <w:rFonts w:eastAsiaTheme="minorEastAsia"/>
          <w:color w:val="000000" w:themeColor="text1"/>
          <w:sz w:val="24"/>
          <w:szCs w:val="24"/>
        </w:rPr>
        <w:t xml:space="preserve">; </w:t>
      </w:r>
    </w:p>
    <w:p w14:paraId="1A2AA479" w14:textId="033CDF16" w:rsidR="601E6C7C" w:rsidRDefault="601E6C7C" w:rsidP="4577D5AF">
      <w:pPr>
        <w:ind w:firstLine="720"/>
        <w:contextualSpacing/>
        <w:jc w:val="both"/>
        <w:rPr>
          <w:rFonts w:eastAsiaTheme="minorEastAsia"/>
          <w:color w:val="000000" w:themeColor="text1"/>
          <w:sz w:val="24"/>
          <w:szCs w:val="24"/>
        </w:rPr>
      </w:pPr>
      <w:r w:rsidRPr="4577D5AF">
        <w:rPr>
          <w:rFonts w:eastAsiaTheme="minorEastAsia"/>
          <w:color w:val="000000" w:themeColor="text1"/>
          <w:sz w:val="24"/>
          <w:szCs w:val="24"/>
        </w:rPr>
        <w:t xml:space="preserve">III- por prazo determinado; </w:t>
      </w:r>
    </w:p>
    <w:p w14:paraId="1C20E17D" w14:textId="6EE48CE9" w:rsidR="601E6C7C" w:rsidRDefault="6D2BCBE7" w:rsidP="731B3012">
      <w:pPr>
        <w:ind w:firstLine="708"/>
        <w:contextualSpacing/>
        <w:jc w:val="both"/>
        <w:rPr>
          <w:rFonts w:eastAsiaTheme="minorEastAsia"/>
          <w:color w:val="000000" w:themeColor="text1"/>
          <w:sz w:val="24"/>
          <w:szCs w:val="24"/>
        </w:rPr>
      </w:pPr>
      <w:r w:rsidRPr="731B3012">
        <w:rPr>
          <w:rFonts w:eastAsiaTheme="minorEastAsia"/>
          <w:color w:val="000000" w:themeColor="text1"/>
          <w:sz w:val="24"/>
          <w:szCs w:val="24"/>
        </w:rPr>
        <w:t xml:space="preserve">IV- </w:t>
      </w:r>
      <w:proofErr w:type="gramStart"/>
      <w:r w:rsidRPr="731B3012">
        <w:rPr>
          <w:rFonts w:eastAsiaTheme="minorEastAsia"/>
          <w:color w:val="000000" w:themeColor="text1"/>
          <w:sz w:val="24"/>
          <w:szCs w:val="24"/>
        </w:rPr>
        <w:t>com</w:t>
      </w:r>
      <w:proofErr w:type="gramEnd"/>
      <w:r w:rsidRPr="731B3012">
        <w:rPr>
          <w:rFonts w:eastAsiaTheme="minorEastAsia"/>
          <w:color w:val="000000" w:themeColor="text1"/>
          <w:sz w:val="24"/>
          <w:szCs w:val="24"/>
        </w:rPr>
        <w:t xml:space="preserve"> regra de convocação </w:t>
      </w:r>
      <w:r w:rsidR="1FF4181B" w:rsidRPr="731B3012">
        <w:rPr>
          <w:rFonts w:eastAsiaTheme="minorEastAsia"/>
          <w:color w:val="000000" w:themeColor="text1"/>
          <w:sz w:val="24"/>
          <w:szCs w:val="24"/>
        </w:rPr>
        <w:t>nos moldes d</w:t>
      </w:r>
      <w:r w:rsidR="60F78E8C" w:rsidRPr="731B3012">
        <w:rPr>
          <w:rFonts w:eastAsiaTheme="minorEastAsia"/>
          <w:color w:val="000000" w:themeColor="text1"/>
          <w:sz w:val="24"/>
          <w:szCs w:val="24"/>
        </w:rPr>
        <w:t xml:space="preserve">o </w:t>
      </w:r>
      <w:r w:rsidR="60F78E8C" w:rsidRPr="731B3012">
        <w:rPr>
          <w:rFonts w:eastAsiaTheme="minorEastAsia"/>
          <w:color w:val="000000" w:themeColor="text1"/>
          <w:sz w:val="24"/>
          <w:szCs w:val="24"/>
          <w:highlight w:val="magenta"/>
        </w:rPr>
        <w:t xml:space="preserve">inciso I do §1º </w:t>
      </w:r>
      <w:r w:rsidR="7C7F2952" w:rsidRPr="731B3012">
        <w:rPr>
          <w:rFonts w:eastAsiaTheme="minorEastAsia"/>
          <w:color w:val="000000" w:themeColor="text1"/>
          <w:sz w:val="24"/>
          <w:szCs w:val="24"/>
          <w:highlight w:val="magenta"/>
        </w:rPr>
        <w:t xml:space="preserve">e incisos I e II do §2º </w:t>
      </w:r>
      <w:r w:rsidR="60F78E8C" w:rsidRPr="731B3012">
        <w:rPr>
          <w:rFonts w:eastAsiaTheme="minorEastAsia"/>
          <w:color w:val="000000" w:themeColor="text1"/>
          <w:sz w:val="24"/>
          <w:szCs w:val="24"/>
          <w:highlight w:val="magenta"/>
        </w:rPr>
        <w:t xml:space="preserve">do art. </w:t>
      </w:r>
      <w:r w:rsidR="5A85A7A1" w:rsidRPr="731B3012">
        <w:rPr>
          <w:rFonts w:eastAsiaTheme="minorEastAsia"/>
          <w:color w:val="000000" w:themeColor="text1"/>
          <w:sz w:val="24"/>
          <w:szCs w:val="24"/>
          <w:highlight w:val="magenta"/>
        </w:rPr>
        <w:t>2</w:t>
      </w:r>
      <w:r w:rsidR="3ADE967B" w:rsidRPr="731B3012">
        <w:rPr>
          <w:rFonts w:eastAsiaTheme="minorEastAsia"/>
          <w:color w:val="000000" w:themeColor="text1"/>
          <w:sz w:val="24"/>
          <w:szCs w:val="24"/>
          <w:highlight w:val="magenta"/>
        </w:rPr>
        <w:t>3</w:t>
      </w:r>
      <w:r w:rsidR="5A85A7A1" w:rsidRPr="731B3012">
        <w:rPr>
          <w:rFonts w:eastAsiaTheme="minorEastAsia"/>
          <w:color w:val="000000" w:themeColor="text1"/>
          <w:sz w:val="24"/>
          <w:szCs w:val="24"/>
        </w:rPr>
        <w:t xml:space="preserve"> desta Instrução Normativa</w:t>
      </w:r>
      <w:r w:rsidR="10C251E3" w:rsidRPr="731B3012">
        <w:rPr>
          <w:rFonts w:eastAsiaTheme="minorEastAsia"/>
          <w:color w:val="000000" w:themeColor="text1"/>
          <w:sz w:val="24"/>
          <w:szCs w:val="24"/>
        </w:rPr>
        <w:t>; e</w:t>
      </w:r>
    </w:p>
    <w:p w14:paraId="01D23BA9" w14:textId="53BDD6C2" w:rsidR="61D180D2" w:rsidRDefault="5184B042" w:rsidP="330645CB">
      <w:pPr>
        <w:ind w:firstLine="708"/>
        <w:jc w:val="both"/>
        <w:rPr>
          <w:rFonts w:eastAsiaTheme="minorEastAsia"/>
          <w:sz w:val="24"/>
          <w:szCs w:val="24"/>
        </w:rPr>
      </w:pPr>
      <w:r w:rsidRPr="330645CB">
        <w:rPr>
          <w:rFonts w:eastAsiaTheme="minorEastAsia"/>
          <w:color w:val="000000" w:themeColor="text1"/>
          <w:sz w:val="24"/>
          <w:szCs w:val="24"/>
        </w:rPr>
        <w:t xml:space="preserve">V- </w:t>
      </w:r>
      <w:proofErr w:type="gramStart"/>
      <w:r w:rsidRPr="330645CB">
        <w:rPr>
          <w:rFonts w:eastAsiaTheme="minorEastAsia"/>
          <w:color w:val="000000" w:themeColor="text1"/>
          <w:sz w:val="24"/>
          <w:szCs w:val="24"/>
        </w:rPr>
        <w:t>mediante</w:t>
      </w:r>
      <w:proofErr w:type="gramEnd"/>
      <w:r w:rsidRPr="330645CB">
        <w:rPr>
          <w:rFonts w:eastAsiaTheme="minorEastAsia"/>
          <w:color w:val="000000" w:themeColor="text1"/>
          <w:sz w:val="24"/>
          <w:szCs w:val="24"/>
        </w:rPr>
        <w:t xml:space="preserve"> autorização específica do</w:t>
      </w:r>
      <w:r w:rsidRPr="330645CB">
        <w:rPr>
          <w:rFonts w:eastAsiaTheme="minorEastAsia"/>
          <w:sz w:val="24"/>
          <w:szCs w:val="24"/>
        </w:rPr>
        <w:t xml:space="preserve"> dirigente máximo do órgão ou entidade de exercício</w:t>
      </w:r>
      <w:r w:rsidR="3BDD007E" w:rsidRPr="330645CB">
        <w:rPr>
          <w:rFonts w:eastAsiaTheme="minorEastAsia"/>
          <w:sz w:val="24"/>
          <w:szCs w:val="24"/>
        </w:rPr>
        <w:t>.</w:t>
      </w:r>
    </w:p>
    <w:p w14:paraId="2F6772C5" w14:textId="337A49C3" w:rsidR="61D180D2" w:rsidRDefault="5123FE8D" w:rsidP="330645CB">
      <w:pPr>
        <w:ind w:firstLine="708"/>
        <w:jc w:val="both"/>
        <w:rPr>
          <w:rFonts w:eastAsiaTheme="minorEastAsia"/>
          <w:sz w:val="24"/>
          <w:szCs w:val="24"/>
        </w:rPr>
      </w:pPr>
      <w:commentRangeStart w:id="129"/>
      <w:r w:rsidRPr="330645CB">
        <w:rPr>
          <w:rFonts w:eastAsiaTheme="minorEastAsia"/>
          <w:sz w:val="24"/>
          <w:szCs w:val="24"/>
        </w:rPr>
        <w:t xml:space="preserve">§1º </w:t>
      </w:r>
      <w:r w:rsidR="194A8DB1" w:rsidRPr="330645CB">
        <w:rPr>
          <w:rFonts w:eastAsiaTheme="minorEastAsia"/>
          <w:sz w:val="24"/>
          <w:szCs w:val="24"/>
        </w:rPr>
        <w:t xml:space="preserve">A competência prevista no inciso V do </w:t>
      </w:r>
      <w:r w:rsidR="194A8DB1" w:rsidRPr="330645CB">
        <w:rPr>
          <w:rFonts w:eastAsiaTheme="minorEastAsia"/>
          <w:b/>
          <w:bCs/>
          <w:sz w:val="24"/>
          <w:szCs w:val="24"/>
        </w:rPr>
        <w:t>caput</w:t>
      </w:r>
      <w:r w:rsidR="194A8DB1" w:rsidRPr="330645CB">
        <w:rPr>
          <w:rFonts w:eastAsiaTheme="minorEastAsia"/>
          <w:sz w:val="24"/>
          <w:szCs w:val="24"/>
        </w:rPr>
        <w:t xml:space="preserve"> </w:t>
      </w:r>
      <w:commentRangeEnd w:id="129"/>
      <w:r w:rsidR="61D180D2">
        <w:rPr>
          <w:rStyle w:val="Refdecomentrio"/>
        </w:rPr>
        <w:commentReference w:id="129"/>
      </w:r>
      <w:r w:rsidR="194A8DB1" w:rsidRPr="330645CB">
        <w:rPr>
          <w:rFonts w:eastAsiaTheme="minorEastAsia"/>
          <w:sz w:val="24"/>
          <w:szCs w:val="24"/>
        </w:rPr>
        <w:t>poderá ser delegada ao nível hierárquico imediatamente inferior, vedada a subdelegação.</w:t>
      </w:r>
    </w:p>
    <w:p w14:paraId="0F6DC181" w14:textId="32010D1B" w:rsidR="4577D5AF" w:rsidRDefault="00A3D928" w:rsidP="330645CB">
      <w:pPr>
        <w:ind w:firstLine="708"/>
        <w:jc w:val="both"/>
        <w:rPr>
          <w:rFonts w:eastAsiaTheme="minorEastAsia"/>
          <w:sz w:val="24"/>
          <w:szCs w:val="24"/>
        </w:rPr>
      </w:pPr>
      <w:r w:rsidRPr="330645CB">
        <w:rPr>
          <w:rFonts w:eastAsiaTheme="minorEastAsia"/>
          <w:sz w:val="24"/>
          <w:szCs w:val="24"/>
        </w:rPr>
        <w:t>§</w:t>
      </w:r>
      <w:r w:rsidR="6CD33A8A" w:rsidRPr="330645CB">
        <w:rPr>
          <w:rFonts w:eastAsiaTheme="minorEastAsia"/>
          <w:sz w:val="24"/>
          <w:szCs w:val="24"/>
        </w:rPr>
        <w:t>2</w:t>
      </w:r>
      <w:r w:rsidRPr="330645CB">
        <w:rPr>
          <w:rFonts w:eastAsiaTheme="minorEastAsia"/>
          <w:sz w:val="24"/>
          <w:szCs w:val="24"/>
        </w:rPr>
        <w:t>º O ato de autorização poderá ser revogado a qualquer tempo, a pedido ou de ofício, pela mesma autoridade que o expediu</w:t>
      </w:r>
      <w:r w:rsidR="3AA97AF4" w:rsidRPr="330645CB">
        <w:rPr>
          <w:rFonts w:eastAsiaTheme="minorEastAsia"/>
          <w:sz w:val="24"/>
          <w:szCs w:val="24"/>
        </w:rPr>
        <w:t>.</w:t>
      </w:r>
    </w:p>
    <w:p w14:paraId="3699A8AC" w14:textId="6B02C44F" w:rsidR="601E6C7C" w:rsidRDefault="784FEA06"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Art. 2</w:t>
      </w:r>
      <w:r w:rsidR="3651C0EF" w:rsidRPr="731B3012">
        <w:rPr>
          <w:rFonts w:eastAsiaTheme="minorEastAsia"/>
          <w:color w:val="000000" w:themeColor="text1"/>
          <w:sz w:val="24"/>
          <w:szCs w:val="24"/>
          <w:highlight w:val="magenta"/>
        </w:rPr>
        <w:t>5</w:t>
      </w:r>
      <w:r w:rsidR="3544A88A"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w:t>
      </w:r>
      <w:r w:rsidR="6D2BCBE7" w:rsidRPr="731B3012">
        <w:rPr>
          <w:rFonts w:eastAsiaTheme="minorEastAsia"/>
          <w:color w:val="000000" w:themeColor="text1"/>
          <w:sz w:val="24"/>
          <w:szCs w:val="24"/>
        </w:rPr>
        <w:t>O teletrabalho integral com residência no exterior ser</w:t>
      </w:r>
      <w:r w:rsidR="7A0E05A4" w:rsidRPr="731B3012">
        <w:rPr>
          <w:rFonts w:eastAsiaTheme="minorEastAsia"/>
          <w:color w:val="000000" w:themeColor="text1"/>
          <w:sz w:val="24"/>
          <w:szCs w:val="24"/>
        </w:rPr>
        <w:t>á</w:t>
      </w:r>
      <w:r w:rsidR="6D2BCBE7" w:rsidRPr="731B3012">
        <w:rPr>
          <w:rFonts w:eastAsiaTheme="minorEastAsia"/>
          <w:color w:val="000000" w:themeColor="text1"/>
          <w:sz w:val="24"/>
          <w:szCs w:val="24"/>
        </w:rPr>
        <w:t xml:space="preserve"> </w:t>
      </w:r>
      <w:r w:rsidR="62F2BC79" w:rsidRPr="731B3012">
        <w:rPr>
          <w:rFonts w:eastAsiaTheme="minorEastAsia"/>
          <w:color w:val="000000" w:themeColor="text1"/>
          <w:sz w:val="24"/>
          <w:szCs w:val="24"/>
        </w:rPr>
        <w:t>autorizado</w:t>
      </w:r>
      <w:r w:rsidR="6D2BCBE7" w:rsidRPr="731B3012">
        <w:rPr>
          <w:rFonts w:eastAsiaTheme="minorEastAsia"/>
          <w:color w:val="000000" w:themeColor="text1"/>
          <w:sz w:val="24"/>
          <w:szCs w:val="24"/>
        </w:rPr>
        <w:t xml:space="preserve"> em substituição a:</w:t>
      </w:r>
    </w:p>
    <w:p w14:paraId="16DBB856" w14:textId="4825FF4C" w:rsidR="601E6C7C" w:rsidRDefault="601E6C7C" w:rsidP="4577D5AF">
      <w:pPr>
        <w:spacing w:after="0"/>
        <w:ind w:firstLine="720"/>
        <w:jc w:val="both"/>
        <w:rPr>
          <w:rFonts w:eastAsiaTheme="minorEastAsia"/>
          <w:sz w:val="24"/>
          <w:szCs w:val="24"/>
        </w:rPr>
      </w:pPr>
      <w:r w:rsidRPr="4577D5AF">
        <w:rPr>
          <w:rFonts w:eastAsiaTheme="minorEastAsia"/>
          <w:color w:val="000000" w:themeColor="text1"/>
          <w:sz w:val="24"/>
          <w:szCs w:val="24"/>
        </w:rPr>
        <w:t xml:space="preserve">I- </w:t>
      </w:r>
      <w:proofErr w:type="gramStart"/>
      <w:r w:rsidRPr="4577D5AF">
        <w:rPr>
          <w:rFonts w:eastAsiaTheme="minorEastAsia"/>
          <w:color w:val="000000" w:themeColor="text1"/>
          <w:sz w:val="24"/>
          <w:szCs w:val="24"/>
        </w:rPr>
        <w:t>afastamento</w:t>
      </w:r>
      <w:proofErr w:type="gramEnd"/>
      <w:r w:rsidRPr="4577D5AF">
        <w:rPr>
          <w:rFonts w:eastAsiaTheme="minorEastAsia"/>
          <w:color w:val="000000" w:themeColor="text1"/>
          <w:sz w:val="24"/>
          <w:szCs w:val="24"/>
        </w:rPr>
        <w:t xml:space="preserve"> para estudo no exterior previsto no</w:t>
      </w:r>
      <w:r w:rsidRPr="4577D5AF">
        <w:rPr>
          <w:rFonts w:eastAsiaTheme="minorEastAsia"/>
          <w:sz w:val="24"/>
          <w:szCs w:val="24"/>
        </w:rPr>
        <w:t xml:space="preserve"> </w:t>
      </w:r>
      <w:hyperlink r:id="rId16" w:anchor="art95">
        <w:r w:rsidRPr="4577D5AF">
          <w:rPr>
            <w:rFonts w:eastAsiaTheme="minorEastAsia"/>
            <w:sz w:val="24"/>
            <w:szCs w:val="24"/>
          </w:rPr>
          <w:t>art. 95 da Lei nº 8.112, de 11 dezembro de 1990</w:t>
        </w:r>
      </w:hyperlink>
      <w:r w:rsidRPr="4577D5AF">
        <w:rPr>
          <w:rFonts w:eastAsiaTheme="minorEastAsia"/>
          <w:sz w:val="24"/>
          <w:szCs w:val="24"/>
        </w:rPr>
        <w:t>, quando a participaç</w:t>
      </w:r>
      <w:r w:rsidRPr="4577D5AF">
        <w:rPr>
          <w:rFonts w:eastAsiaTheme="minorEastAsia"/>
          <w:color w:val="000000" w:themeColor="text1"/>
          <w:sz w:val="24"/>
          <w:szCs w:val="24"/>
        </w:rPr>
        <w:t>ão no curso puder ocorrer simultaneamente com o exercício do cargo;</w:t>
      </w:r>
    </w:p>
    <w:p w14:paraId="68BB2196" w14:textId="47E0D6F1" w:rsidR="601E6C7C" w:rsidRDefault="601E6C7C" w:rsidP="4577D5AF">
      <w:pPr>
        <w:spacing w:after="0"/>
        <w:ind w:firstLine="720"/>
        <w:jc w:val="both"/>
        <w:rPr>
          <w:rFonts w:eastAsiaTheme="minorEastAsia"/>
          <w:sz w:val="24"/>
          <w:szCs w:val="24"/>
        </w:rPr>
      </w:pPr>
      <w:r w:rsidRPr="4577D5AF">
        <w:rPr>
          <w:rFonts w:eastAsiaTheme="minorEastAsia"/>
          <w:sz w:val="24"/>
          <w:szCs w:val="24"/>
        </w:rPr>
        <w:t xml:space="preserve">II- </w:t>
      </w:r>
      <w:proofErr w:type="gramStart"/>
      <w:r w:rsidRPr="4577D5AF">
        <w:rPr>
          <w:rFonts w:eastAsiaTheme="minorEastAsia"/>
          <w:sz w:val="24"/>
          <w:szCs w:val="24"/>
        </w:rPr>
        <w:t>exercício</w:t>
      </w:r>
      <w:proofErr w:type="gramEnd"/>
      <w:r w:rsidRPr="4577D5AF">
        <w:rPr>
          <w:rFonts w:eastAsiaTheme="minorEastAsia"/>
          <w:sz w:val="24"/>
          <w:szCs w:val="24"/>
        </w:rPr>
        <w:t xml:space="preserve"> provisório de que trata o </w:t>
      </w:r>
      <w:hyperlink r:id="rId17" w:anchor="art84%C2%A72">
        <w:r w:rsidRPr="4577D5AF">
          <w:rPr>
            <w:rFonts w:eastAsiaTheme="minorEastAsia"/>
            <w:sz w:val="24"/>
            <w:szCs w:val="24"/>
          </w:rPr>
          <w:t>§2º do art. 84 da Lei nº 8.112, de 11 de dezembro de 1990</w:t>
        </w:r>
      </w:hyperlink>
      <w:r w:rsidRPr="4577D5AF">
        <w:rPr>
          <w:rFonts w:eastAsiaTheme="minorEastAsia"/>
          <w:sz w:val="24"/>
          <w:szCs w:val="24"/>
        </w:rPr>
        <w:t>;</w:t>
      </w:r>
    </w:p>
    <w:p w14:paraId="598E3C82" w14:textId="76663F48" w:rsidR="601E6C7C" w:rsidRDefault="601E6C7C" w:rsidP="00E70655">
      <w:pPr>
        <w:rPr>
          <w:rFonts w:eastAsiaTheme="minorEastAsia"/>
          <w:sz w:val="24"/>
          <w:szCs w:val="24"/>
        </w:rPr>
      </w:pPr>
      <w:r w:rsidRPr="4577D5AF">
        <w:rPr>
          <w:rFonts w:eastAsiaTheme="minorEastAsia"/>
          <w:sz w:val="24"/>
          <w:szCs w:val="24"/>
        </w:rPr>
        <w:t xml:space="preserve">III- acompanhamento de cônjuge afastado nos termos do disposto nos </w:t>
      </w:r>
      <w:hyperlink r:id="rId18" w:anchor="art95">
        <w:proofErr w:type="spellStart"/>
        <w:r w:rsidRPr="4577D5AF">
          <w:rPr>
            <w:rFonts w:eastAsiaTheme="minorEastAsia"/>
            <w:sz w:val="24"/>
            <w:szCs w:val="24"/>
          </w:rPr>
          <w:t>arts</w:t>
        </w:r>
        <w:proofErr w:type="spellEnd"/>
        <w:r w:rsidRPr="4577D5AF">
          <w:rPr>
            <w:rFonts w:eastAsiaTheme="minorEastAsia"/>
            <w:sz w:val="24"/>
            <w:szCs w:val="24"/>
          </w:rPr>
          <w:t>. 95</w:t>
        </w:r>
      </w:hyperlink>
      <w:r w:rsidRPr="4577D5AF">
        <w:rPr>
          <w:rFonts w:eastAsiaTheme="minorEastAsia"/>
          <w:sz w:val="24"/>
          <w:szCs w:val="24"/>
        </w:rPr>
        <w:t xml:space="preserve"> e </w:t>
      </w:r>
      <w:hyperlink r:id="rId19" w:anchor="art96">
        <w:r w:rsidRPr="4577D5AF">
          <w:rPr>
            <w:rFonts w:eastAsiaTheme="minorEastAsia"/>
            <w:sz w:val="24"/>
            <w:szCs w:val="24"/>
          </w:rPr>
          <w:t>96 da Lei nº 8.112, 11 de dezembro de 1990</w:t>
        </w:r>
      </w:hyperlink>
      <w:r w:rsidRPr="4577D5AF">
        <w:rPr>
          <w:rFonts w:eastAsiaTheme="minorEastAsia"/>
          <w:sz w:val="24"/>
          <w:szCs w:val="24"/>
        </w:rPr>
        <w:t>;</w:t>
      </w:r>
    </w:p>
    <w:p w14:paraId="02B9C794" w14:textId="4B9697DB" w:rsidR="601E6C7C" w:rsidRDefault="601E6C7C" w:rsidP="4577D5AF">
      <w:pPr>
        <w:spacing w:after="0"/>
        <w:ind w:firstLine="720"/>
        <w:jc w:val="both"/>
        <w:rPr>
          <w:rStyle w:val="Hyperlink"/>
          <w:rFonts w:eastAsiaTheme="minorEastAsia"/>
          <w:color w:val="auto"/>
          <w:sz w:val="24"/>
          <w:szCs w:val="24"/>
          <w:u w:val="none"/>
        </w:rPr>
      </w:pPr>
      <w:r w:rsidRPr="4577D5AF">
        <w:rPr>
          <w:rFonts w:eastAsiaTheme="minorEastAsia"/>
          <w:sz w:val="24"/>
          <w:szCs w:val="24"/>
        </w:rPr>
        <w:lastRenderedPageBreak/>
        <w:t xml:space="preserve">IV- remoção de que trata a </w:t>
      </w:r>
      <w:hyperlink r:id="rId20" w:anchor="art36piiib">
        <w:r w:rsidRPr="4577D5AF">
          <w:rPr>
            <w:rFonts w:eastAsiaTheme="minorEastAsia"/>
            <w:sz w:val="24"/>
            <w:szCs w:val="24"/>
          </w:rPr>
          <w:t>alínea “b” do inciso III do parágrafo único do art. 36 da Lei nº 8.112, de 11 de dezembro de 1990</w:t>
        </w:r>
      </w:hyperlink>
      <w:r w:rsidRPr="4577D5AF">
        <w:rPr>
          <w:rFonts w:eastAsiaTheme="minorEastAsia"/>
          <w:sz w:val="24"/>
          <w:szCs w:val="24"/>
        </w:rPr>
        <w:t>, quando o tratamento médico necessite ser realizado no exterior; ou</w:t>
      </w:r>
    </w:p>
    <w:p w14:paraId="25800B69" w14:textId="12DF3AE8" w:rsidR="19754095" w:rsidRDefault="601E6C7C" w:rsidP="4577D5AF">
      <w:pPr>
        <w:ind w:firstLine="720"/>
        <w:jc w:val="both"/>
        <w:rPr>
          <w:rStyle w:val="Hyperlink"/>
          <w:rFonts w:eastAsiaTheme="minorEastAsia"/>
          <w:color w:val="auto"/>
          <w:sz w:val="24"/>
          <w:szCs w:val="24"/>
          <w:u w:val="none"/>
        </w:rPr>
      </w:pPr>
      <w:r w:rsidRPr="4577D5AF">
        <w:rPr>
          <w:rFonts w:eastAsiaTheme="minorEastAsia"/>
          <w:sz w:val="24"/>
          <w:szCs w:val="24"/>
        </w:rPr>
        <w:t xml:space="preserve">V- licença para acompanhamento de cônjuge que não seja servidor público deslocado para trabalho no exterior, nos termos do disposto no </w:t>
      </w:r>
      <w:hyperlink r:id="rId21" w:anchor="art84">
        <w:r w:rsidRPr="4577D5AF">
          <w:rPr>
            <w:rFonts w:eastAsiaTheme="minorEastAsia"/>
            <w:b/>
            <w:bCs/>
            <w:sz w:val="24"/>
            <w:szCs w:val="24"/>
          </w:rPr>
          <w:t>caput</w:t>
        </w:r>
        <w:r w:rsidRPr="4577D5AF">
          <w:rPr>
            <w:rFonts w:eastAsiaTheme="minorEastAsia"/>
            <w:sz w:val="24"/>
            <w:szCs w:val="24"/>
          </w:rPr>
          <w:t xml:space="preserve"> do art. 84 da Lei nº 8.112, de 11 de dezembro de 1990.</w:t>
        </w:r>
      </w:hyperlink>
    </w:p>
    <w:p w14:paraId="39072413" w14:textId="47270BD7" w:rsidR="19754095" w:rsidRDefault="280F8981" w:rsidP="4577D5AF">
      <w:pPr>
        <w:ind w:firstLine="708"/>
        <w:jc w:val="both"/>
        <w:rPr>
          <w:rFonts w:eastAsiaTheme="minorEastAsia"/>
          <w:sz w:val="24"/>
          <w:szCs w:val="24"/>
        </w:rPr>
      </w:pPr>
      <w:r w:rsidRPr="4577D5AF">
        <w:rPr>
          <w:rFonts w:eastAsiaTheme="minorEastAsia"/>
          <w:sz w:val="24"/>
          <w:szCs w:val="24"/>
        </w:rPr>
        <w:t>§</w:t>
      </w:r>
      <w:r w:rsidR="6DEDF787" w:rsidRPr="4577D5AF">
        <w:rPr>
          <w:rFonts w:eastAsiaTheme="minorEastAsia"/>
          <w:sz w:val="24"/>
          <w:szCs w:val="24"/>
        </w:rPr>
        <w:t>1</w:t>
      </w:r>
      <w:r w:rsidR="26ECE43C" w:rsidRPr="4577D5AF">
        <w:rPr>
          <w:rFonts w:eastAsiaTheme="minorEastAsia"/>
          <w:sz w:val="24"/>
          <w:szCs w:val="24"/>
        </w:rPr>
        <w:t xml:space="preserve">º </w:t>
      </w:r>
      <w:r w:rsidR="49D2700F" w:rsidRPr="4577D5AF">
        <w:rPr>
          <w:rFonts w:eastAsiaTheme="minorEastAsia"/>
          <w:sz w:val="24"/>
          <w:szCs w:val="24"/>
        </w:rPr>
        <w:t xml:space="preserve">Na hipótese do </w:t>
      </w:r>
      <w:r w:rsidRPr="4577D5AF">
        <w:rPr>
          <w:rFonts w:eastAsiaTheme="minorEastAsia"/>
          <w:sz w:val="24"/>
          <w:szCs w:val="24"/>
        </w:rPr>
        <w:t xml:space="preserve">inciso V do </w:t>
      </w:r>
      <w:r w:rsidRPr="4577D5AF">
        <w:rPr>
          <w:rFonts w:eastAsiaTheme="minorEastAsia"/>
          <w:b/>
          <w:bCs/>
          <w:sz w:val="24"/>
          <w:szCs w:val="24"/>
        </w:rPr>
        <w:t>caput</w:t>
      </w:r>
      <w:r w:rsidRPr="4577D5AF">
        <w:rPr>
          <w:rFonts w:eastAsiaTheme="minorEastAsia"/>
          <w:sz w:val="24"/>
          <w:szCs w:val="24"/>
        </w:rPr>
        <w:t xml:space="preserve">, é suficiente ao </w:t>
      </w:r>
      <w:r w:rsidR="25EC109F" w:rsidRPr="4577D5AF">
        <w:rPr>
          <w:rFonts w:eastAsiaTheme="minorEastAsia"/>
          <w:sz w:val="24"/>
          <w:szCs w:val="24"/>
        </w:rPr>
        <w:t>participante</w:t>
      </w:r>
      <w:r w:rsidRPr="4577D5AF">
        <w:rPr>
          <w:rFonts w:eastAsiaTheme="minorEastAsia"/>
          <w:sz w:val="24"/>
          <w:szCs w:val="24"/>
        </w:rPr>
        <w:t xml:space="preserve"> comprovar o vínculo empregatício do cônjuge no exterior.</w:t>
      </w:r>
    </w:p>
    <w:p w14:paraId="5010D71A" w14:textId="619790CB" w:rsidR="02D9B17F" w:rsidRDefault="63D38F97" w:rsidP="4577D5AF">
      <w:pPr>
        <w:spacing w:before="240"/>
        <w:ind w:firstLine="708"/>
        <w:contextualSpacing/>
        <w:jc w:val="both"/>
        <w:rPr>
          <w:rFonts w:eastAsiaTheme="minorEastAsia"/>
          <w:b/>
          <w:bCs/>
          <w:color w:val="000000" w:themeColor="text1"/>
          <w:sz w:val="24"/>
          <w:szCs w:val="24"/>
        </w:rPr>
      </w:pPr>
      <w:r w:rsidRPr="330645CB">
        <w:rPr>
          <w:rFonts w:eastAsiaTheme="minorEastAsia"/>
          <w:color w:val="000000" w:themeColor="text1"/>
          <w:sz w:val="24"/>
          <w:szCs w:val="24"/>
        </w:rPr>
        <w:t>§</w:t>
      </w:r>
      <w:r w:rsidR="19DC0264" w:rsidRPr="330645CB">
        <w:rPr>
          <w:rFonts w:eastAsiaTheme="minorEastAsia"/>
          <w:color w:val="000000" w:themeColor="text1"/>
          <w:sz w:val="24"/>
          <w:szCs w:val="24"/>
        </w:rPr>
        <w:t>2</w:t>
      </w:r>
      <w:r w:rsidRPr="330645CB">
        <w:rPr>
          <w:rFonts w:eastAsiaTheme="minorEastAsia"/>
          <w:color w:val="000000" w:themeColor="text1"/>
          <w:sz w:val="24"/>
          <w:szCs w:val="24"/>
        </w:rPr>
        <w:t>º</w:t>
      </w:r>
      <w:r w:rsidR="76414B61" w:rsidRPr="330645CB">
        <w:rPr>
          <w:rFonts w:eastAsiaTheme="minorEastAsia"/>
          <w:color w:val="000000" w:themeColor="text1"/>
          <w:sz w:val="24"/>
          <w:szCs w:val="24"/>
        </w:rPr>
        <w:t xml:space="preserve"> As autoridades de que trata o </w:t>
      </w:r>
      <w:r w:rsidR="76414B61" w:rsidRPr="330645CB">
        <w:rPr>
          <w:rFonts w:eastAsiaTheme="minorEastAsia"/>
          <w:b/>
          <w:bCs/>
          <w:color w:val="000000" w:themeColor="text1"/>
          <w:sz w:val="24"/>
          <w:szCs w:val="24"/>
        </w:rPr>
        <w:t>caput</w:t>
      </w:r>
      <w:r w:rsidR="76414B61" w:rsidRPr="330645CB">
        <w:rPr>
          <w:rFonts w:eastAsiaTheme="minorEastAsia"/>
          <w:color w:val="000000" w:themeColor="text1"/>
          <w:sz w:val="24"/>
          <w:szCs w:val="24"/>
        </w:rPr>
        <w:t xml:space="preserve"> </w:t>
      </w:r>
      <w:r w:rsidR="76414B61" w:rsidRPr="330645CB">
        <w:rPr>
          <w:rFonts w:eastAsiaTheme="minorEastAsia"/>
          <w:color w:val="000000" w:themeColor="text1"/>
          <w:sz w:val="24"/>
          <w:szCs w:val="24"/>
          <w:highlight w:val="magenta"/>
        </w:rPr>
        <w:t xml:space="preserve">do art. </w:t>
      </w:r>
      <w:r w:rsidR="06AA532A" w:rsidRPr="330645CB">
        <w:rPr>
          <w:rFonts w:eastAsiaTheme="minorEastAsia"/>
          <w:color w:val="000000" w:themeColor="text1"/>
          <w:sz w:val="24"/>
          <w:szCs w:val="24"/>
          <w:highlight w:val="magenta"/>
        </w:rPr>
        <w:t>5</w:t>
      </w:r>
      <w:r w:rsidR="76414B61" w:rsidRPr="330645CB">
        <w:rPr>
          <w:rFonts w:eastAsiaTheme="minorEastAsia"/>
          <w:color w:val="000000" w:themeColor="text1"/>
          <w:sz w:val="24"/>
          <w:szCs w:val="24"/>
          <w:highlight w:val="magenta"/>
        </w:rPr>
        <w:t>º</w:t>
      </w:r>
      <w:r w:rsidR="76414B61" w:rsidRPr="330645CB">
        <w:rPr>
          <w:rFonts w:eastAsiaTheme="minorEastAsia"/>
          <w:color w:val="000000" w:themeColor="text1"/>
          <w:sz w:val="24"/>
          <w:szCs w:val="24"/>
        </w:rPr>
        <w:t xml:space="preserve"> poderão estabelecer outras hipóteses para autorização </w:t>
      </w:r>
      <w:r w:rsidR="3D50E7BC" w:rsidRPr="330645CB">
        <w:rPr>
          <w:rFonts w:eastAsiaTheme="minorEastAsia"/>
          <w:color w:val="000000" w:themeColor="text1"/>
          <w:sz w:val="24"/>
          <w:szCs w:val="24"/>
        </w:rPr>
        <w:t>para</w:t>
      </w:r>
      <w:r w:rsidR="76414B61" w:rsidRPr="330645CB">
        <w:rPr>
          <w:rFonts w:eastAsiaTheme="minorEastAsia"/>
          <w:color w:val="000000" w:themeColor="text1"/>
          <w:sz w:val="24"/>
          <w:szCs w:val="24"/>
        </w:rPr>
        <w:t xml:space="preserve"> teletrabalho integral </w:t>
      </w:r>
      <w:r w:rsidR="6AD3940B" w:rsidRPr="330645CB">
        <w:rPr>
          <w:rFonts w:eastAsiaTheme="minorEastAsia"/>
          <w:color w:val="000000" w:themeColor="text1"/>
          <w:sz w:val="24"/>
          <w:szCs w:val="24"/>
        </w:rPr>
        <w:t xml:space="preserve">com residência </w:t>
      </w:r>
      <w:r w:rsidR="76414B61" w:rsidRPr="330645CB">
        <w:rPr>
          <w:rFonts w:eastAsiaTheme="minorEastAsia"/>
          <w:color w:val="000000" w:themeColor="text1"/>
          <w:sz w:val="24"/>
          <w:szCs w:val="24"/>
        </w:rPr>
        <w:t xml:space="preserve">no exterior, em substituição às previstas no </w:t>
      </w:r>
      <w:r w:rsidR="76414B61" w:rsidRPr="330645CB">
        <w:rPr>
          <w:rFonts w:eastAsiaTheme="minorEastAsia"/>
          <w:b/>
          <w:bCs/>
          <w:color w:val="000000" w:themeColor="text1"/>
          <w:sz w:val="24"/>
          <w:szCs w:val="24"/>
        </w:rPr>
        <w:t>caput</w:t>
      </w:r>
      <w:r w:rsidR="3B1E1CAF" w:rsidRPr="330645CB">
        <w:rPr>
          <w:rFonts w:eastAsiaTheme="minorEastAsia"/>
          <w:b/>
          <w:bCs/>
          <w:color w:val="000000" w:themeColor="text1"/>
          <w:sz w:val="24"/>
          <w:szCs w:val="24"/>
        </w:rPr>
        <w:t>.</w:t>
      </w:r>
    </w:p>
    <w:p w14:paraId="5033A642" w14:textId="0F1C6574" w:rsidR="02D9B17F" w:rsidRDefault="02D9B17F" w:rsidP="4577D5AF">
      <w:pPr>
        <w:spacing w:before="240"/>
        <w:ind w:firstLine="708"/>
        <w:contextualSpacing/>
        <w:jc w:val="both"/>
        <w:rPr>
          <w:rFonts w:eastAsiaTheme="minorEastAsia"/>
          <w:color w:val="000000" w:themeColor="text1"/>
          <w:sz w:val="24"/>
          <w:szCs w:val="24"/>
        </w:rPr>
      </w:pPr>
      <w:r w:rsidRPr="4577D5AF">
        <w:rPr>
          <w:rFonts w:eastAsiaTheme="minorEastAsia"/>
          <w:color w:val="000000" w:themeColor="text1"/>
          <w:sz w:val="24"/>
          <w:szCs w:val="24"/>
        </w:rPr>
        <w:t>§</w:t>
      </w:r>
      <w:r w:rsidR="2258A666" w:rsidRPr="4577D5AF">
        <w:rPr>
          <w:rFonts w:eastAsiaTheme="minorEastAsia"/>
          <w:color w:val="000000" w:themeColor="text1"/>
          <w:sz w:val="24"/>
          <w:szCs w:val="24"/>
        </w:rPr>
        <w:t>3</w:t>
      </w:r>
      <w:r w:rsidRPr="4577D5AF">
        <w:rPr>
          <w:rFonts w:eastAsiaTheme="minorEastAsia"/>
          <w:color w:val="000000" w:themeColor="text1"/>
          <w:sz w:val="24"/>
          <w:szCs w:val="24"/>
        </w:rPr>
        <w:t xml:space="preserve">º </w:t>
      </w:r>
      <w:r w:rsidR="4AFD537D" w:rsidRPr="4577D5AF">
        <w:rPr>
          <w:rFonts w:eastAsiaTheme="minorEastAsia"/>
          <w:color w:val="000000" w:themeColor="text1"/>
          <w:sz w:val="24"/>
          <w:szCs w:val="24"/>
        </w:rPr>
        <w:t>O somatório de participante</w:t>
      </w:r>
      <w:r w:rsidR="718D4526" w:rsidRPr="4577D5AF">
        <w:rPr>
          <w:rFonts w:eastAsiaTheme="minorEastAsia"/>
          <w:color w:val="000000" w:themeColor="text1"/>
          <w:sz w:val="24"/>
          <w:szCs w:val="24"/>
        </w:rPr>
        <w:t>s</w:t>
      </w:r>
      <w:r w:rsidR="4AFD537D" w:rsidRPr="4577D5AF">
        <w:rPr>
          <w:rFonts w:eastAsiaTheme="minorEastAsia"/>
          <w:color w:val="000000" w:themeColor="text1"/>
          <w:sz w:val="24"/>
          <w:szCs w:val="24"/>
        </w:rPr>
        <w:t xml:space="preserve"> em teletrabalho </w:t>
      </w:r>
      <w:r w:rsidR="5E8D7C70" w:rsidRPr="4577D5AF">
        <w:rPr>
          <w:rFonts w:eastAsiaTheme="minorEastAsia"/>
          <w:color w:val="000000" w:themeColor="text1"/>
          <w:sz w:val="24"/>
          <w:szCs w:val="24"/>
        </w:rPr>
        <w:t xml:space="preserve">integral com residência </w:t>
      </w:r>
      <w:r w:rsidR="4AFD537D" w:rsidRPr="4577D5AF">
        <w:rPr>
          <w:rFonts w:eastAsiaTheme="minorEastAsia"/>
          <w:color w:val="000000" w:themeColor="text1"/>
          <w:sz w:val="24"/>
          <w:szCs w:val="24"/>
        </w:rPr>
        <w:t xml:space="preserve">no exterior com fundamento na hipótese </w:t>
      </w:r>
      <w:r w:rsidR="5AD680B8" w:rsidRPr="4577D5AF">
        <w:rPr>
          <w:rFonts w:eastAsiaTheme="minorEastAsia"/>
          <w:color w:val="000000" w:themeColor="text1"/>
          <w:sz w:val="24"/>
          <w:szCs w:val="24"/>
        </w:rPr>
        <w:t>prevista n</w:t>
      </w:r>
      <w:r w:rsidR="4AFD537D" w:rsidRPr="4577D5AF">
        <w:rPr>
          <w:rFonts w:eastAsiaTheme="minorEastAsia"/>
          <w:color w:val="000000" w:themeColor="text1"/>
          <w:sz w:val="24"/>
          <w:szCs w:val="24"/>
        </w:rPr>
        <w:t>o</w:t>
      </w:r>
      <w:r w:rsidR="04560B66" w:rsidRPr="4577D5AF">
        <w:rPr>
          <w:rFonts w:eastAsiaTheme="minorEastAsia"/>
          <w:color w:val="000000" w:themeColor="text1"/>
          <w:sz w:val="24"/>
          <w:szCs w:val="24"/>
        </w:rPr>
        <w:t xml:space="preserve"> §</w:t>
      </w:r>
      <w:r w:rsidR="67C01BBB" w:rsidRPr="4577D5AF">
        <w:rPr>
          <w:rFonts w:eastAsiaTheme="minorEastAsia"/>
          <w:color w:val="000000" w:themeColor="text1"/>
          <w:sz w:val="24"/>
          <w:szCs w:val="24"/>
        </w:rPr>
        <w:t>2</w:t>
      </w:r>
      <w:r w:rsidR="04560B66" w:rsidRPr="4577D5AF">
        <w:rPr>
          <w:rFonts w:eastAsiaTheme="minorEastAsia"/>
          <w:color w:val="000000" w:themeColor="text1"/>
          <w:sz w:val="24"/>
          <w:szCs w:val="24"/>
        </w:rPr>
        <w:t>º</w:t>
      </w:r>
      <w:r w:rsidR="4AFD537D" w:rsidRPr="4577D5AF">
        <w:rPr>
          <w:rFonts w:eastAsiaTheme="minorEastAsia"/>
          <w:color w:val="000000" w:themeColor="text1"/>
          <w:sz w:val="24"/>
          <w:szCs w:val="24"/>
        </w:rPr>
        <w:t xml:space="preserve">, </w:t>
      </w:r>
      <w:r w:rsidRPr="4577D5AF">
        <w:rPr>
          <w:rFonts w:eastAsiaTheme="minorEastAsia"/>
          <w:color w:val="000000" w:themeColor="text1"/>
          <w:sz w:val="24"/>
          <w:szCs w:val="24"/>
        </w:rPr>
        <w:t>não pode</w:t>
      </w:r>
      <w:r w:rsidR="6BAAE0E4" w:rsidRPr="4577D5AF">
        <w:rPr>
          <w:rFonts w:eastAsiaTheme="minorEastAsia"/>
          <w:color w:val="000000" w:themeColor="text1"/>
          <w:sz w:val="24"/>
          <w:szCs w:val="24"/>
        </w:rPr>
        <w:t>rá</w:t>
      </w:r>
      <w:r w:rsidRPr="4577D5AF">
        <w:rPr>
          <w:rFonts w:eastAsiaTheme="minorEastAsia"/>
          <w:color w:val="000000" w:themeColor="text1"/>
          <w:sz w:val="24"/>
          <w:szCs w:val="24"/>
        </w:rPr>
        <w:t xml:space="preserve"> ultrapassar dez por cento do total de participantes em PGD da unidade instituidora.</w:t>
      </w:r>
    </w:p>
    <w:p w14:paraId="6DEA92EB" w14:textId="3C987EFC" w:rsidR="4577D5AF" w:rsidRDefault="2F832043" w:rsidP="330645CB">
      <w:pPr>
        <w:spacing w:before="240"/>
        <w:ind w:firstLine="708"/>
        <w:jc w:val="both"/>
        <w:rPr>
          <w:rFonts w:eastAsiaTheme="minorEastAsia"/>
          <w:color w:val="000000" w:themeColor="text1"/>
          <w:sz w:val="24"/>
          <w:szCs w:val="24"/>
        </w:rPr>
      </w:pPr>
      <w:r w:rsidRPr="330645CB">
        <w:rPr>
          <w:rFonts w:eastAsiaTheme="minorEastAsia"/>
          <w:sz w:val="24"/>
          <w:szCs w:val="24"/>
        </w:rPr>
        <w:t>§</w:t>
      </w:r>
      <w:r w:rsidR="5D0B91E7" w:rsidRPr="330645CB">
        <w:rPr>
          <w:rFonts w:eastAsiaTheme="minorEastAsia"/>
          <w:sz w:val="24"/>
          <w:szCs w:val="24"/>
        </w:rPr>
        <w:t>4</w:t>
      </w:r>
      <w:r w:rsidRPr="330645CB">
        <w:rPr>
          <w:rFonts w:eastAsiaTheme="minorEastAsia"/>
          <w:sz w:val="24"/>
          <w:szCs w:val="24"/>
        </w:rPr>
        <w:t xml:space="preserve">º A autorização </w:t>
      </w:r>
      <w:r w:rsidRPr="330645CB">
        <w:rPr>
          <w:rFonts w:eastAsiaTheme="minorEastAsia"/>
          <w:color w:val="000000" w:themeColor="text1"/>
          <w:sz w:val="24"/>
          <w:szCs w:val="24"/>
        </w:rPr>
        <w:t xml:space="preserve">terá duração equivalente ao período correspondente ao fato que o justificou, dentre as hipóteses previstas no </w:t>
      </w:r>
      <w:r w:rsidRPr="330645CB">
        <w:rPr>
          <w:rFonts w:eastAsiaTheme="minorEastAsia"/>
          <w:b/>
          <w:bCs/>
          <w:color w:val="000000" w:themeColor="text1"/>
          <w:sz w:val="24"/>
          <w:szCs w:val="24"/>
        </w:rPr>
        <w:t>caput</w:t>
      </w:r>
      <w:r w:rsidRPr="330645CB">
        <w:rPr>
          <w:rFonts w:eastAsiaTheme="minorEastAsia"/>
          <w:color w:val="000000" w:themeColor="text1"/>
          <w:sz w:val="24"/>
          <w:szCs w:val="24"/>
        </w:rPr>
        <w:t>, salvo na hipótese do §</w:t>
      </w:r>
      <w:r w:rsidR="4A76FB26" w:rsidRPr="330645CB">
        <w:rPr>
          <w:rFonts w:eastAsiaTheme="minorEastAsia"/>
          <w:color w:val="000000" w:themeColor="text1"/>
          <w:sz w:val="24"/>
          <w:szCs w:val="24"/>
        </w:rPr>
        <w:t>2</w:t>
      </w:r>
      <w:r w:rsidRPr="330645CB">
        <w:rPr>
          <w:rFonts w:eastAsiaTheme="minorEastAsia"/>
          <w:color w:val="000000" w:themeColor="text1"/>
          <w:sz w:val="24"/>
          <w:szCs w:val="24"/>
        </w:rPr>
        <w:t>º, que será de até três anos, permitida a renovação por período igual ou inferior</w:t>
      </w:r>
      <w:r w:rsidR="532A6BED" w:rsidRPr="330645CB">
        <w:rPr>
          <w:rFonts w:eastAsiaTheme="minorEastAsia"/>
          <w:color w:val="000000" w:themeColor="text1"/>
          <w:sz w:val="24"/>
          <w:szCs w:val="24"/>
        </w:rPr>
        <w:t>.</w:t>
      </w:r>
    </w:p>
    <w:p w14:paraId="78CEECE7" w14:textId="6F028441" w:rsidR="60A538B1" w:rsidRDefault="088ACEED" w:rsidP="731B3012">
      <w:pPr>
        <w:ind w:firstLine="720"/>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496A3E40" w:rsidRPr="731B3012">
        <w:rPr>
          <w:rFonts w:eastAsiaTheme="minorEastAsia"/>
          <w:color w:val="000000" w:themeColor="text1"/>
          <w:sz w:val="24"/>
          <w:szCs w:val="24"/>
          <w:highlight w:val="magenta"/>
        </w:rPr>
        <w:t>2</w:t>
      </w:r>
      <w:r w:rsidR="444E58FC" w:rsidRPr="731B3012">
        <w:rPr>
          <w:rFonts w:eastAsiaTheme="minorEastAsia"/>
          <w:color w:val="000000" w:themeColor="text1"/>
          <w:sz w:val="24"/>
          <w:szCs w:val="24"/>
          <w:highlight w:val="magenta"/>
        </w:rPr>
        <w:t>6</w:t>
      </w:r>
      <w:r w:rsidR="49CDAF50" w:rsidRPr="731B3012">
        <w:rPr>
          <w:rFonts w:eastAsiaTheme="minorEastAsia"/>
          <w:color w:val="000000" w:themeColor="text1"/>
          <w:sz w:val="24"/>
          <w:szCs w:val="24"/>
          <w:highlight w:val="magenta"/>
        </w:rPr>
        <w:t>.</w:t>
      </w:r>
      <w:r w:rsidR="051172FC" w:rsidRPr="731B3012">
        <w:rPr>
          <w:rFonts w:eastAsiaTheme="minorEastAsia"/>
          <w:color w:val="000000" w:themeColor="text1"/>
          <w:sz w:val="24"/>
          <w:szCs w:val="24"/>
        </w:rPr>
        <w:t xml:space="preserve"> </w:t>
      </w:r>
      <w:r w:rsidR="4928C1D9" w:rsidRPr="731B3012">
        <w:rPr>
          <w:rFonts w:eastAsiaTheme="minorEastAsia"/>
          <w:color w:val="000000" w:themeColor="text1"/>
          <w:sz w:val="24"/>
          <w:szCs w:val="24"/>
        </w:rPr>
        <w:t xml:space="preserve">Ao </w:t>
      </w:r>
      <w:r w:rsidRPr="731B3012">
        <w:rPr>
          <w:rFonts w:eastAsiaTheme="minorEastAsia"/>
          <w:color w:val="000000" w:themeColor="text1"/>
          <w:sz w:val="24"/>
          <w:szCs w:val="24"/>
        </w:rPr>
        <w:t xml:space="preserve">participante em teletrabalho integral </w:t>
      </w:r>
      <w:r w:rsidR="04A3B91B" w:rsidRPr="731B3012">
        <w:rPr>
          <w:rFonts w:eastAsiaTheme="minorEastAsia"/>
          <w:color w:val="000000" w:themeColor="text1"/>
          <w:sz w:val="24"/>
          <w:szCs w:val="24"/>
        </w:rPr>
        <w:t xml:space="preserve">com residência </w:t>
      </w:r>
      <w:r w:rsidRPr="731B3012">
        <w:rPr>
          <w:rFonts w:eastAsiaTheme="minorEastAsia"/>
          <w:color w:val="000000" w:themeColor="text1"/>
          <w:sz w:val="24"/>
          <w:szCs w:val="24"/>
        </w:rPr>
        <w:t>no exterior</w:t>
      </w:r>
      <w:r w:rsidR="50725301" w:rsidRPr="731B3012">
        <w:rPr>
          <w:rFonts w:eastAsiaTheme="minorEastAsia"/>
          <w:color w:val="000000" w:themeColor="text1"/>
          <w:sz w:val="24"/>
          <w:szCs w:val="24"/>
        </w:rPr>
        <w:t>:</w:t>
      </w:r>
    </w:p>
    <w:p w14:paraId="484A7E88" w14:textId="17AA010F" w:rsidR="19754095" w:rsidRDefault="19754095" w:rsidP="4577D5AF">
      <w:pPr>
        <w:ind w:firstLine="720"/>
        <w:jc w:val="both"/>
        <w:rPr>
          <w:rFonts w:eastAsiaTheme="minorEastAsia"/>
          <w:color w:val="000000" w:themeColor="text1"/>
          <w:sz w:val="24"/>
          <w:szCs w:val="24"/>
        </w:rPr>
      </w:pPr>
      <w:r w:rsidRPr="4577D5AF">
        <w:rPr>
          <w:rFonts w:eastAsiaTheme="minorEastAsia"/>
          <w:color w:val="000000" w:themeColor="text1"/>
          <w:sz w:val="24"/>
          <w:szCs w:val="24"/>
        </w:rPr>
        <w:t xml:space="preserve">I- </w:t>
      </w:r>
      <w:r w:rsidR="77A58F66" w:rsidRPr="4577D5AF">
        <w:rPr>
          <w:rFonts w:eastAsiaTheme="minorEastAsia"/>
          <w:color w:val="000000" w:themeColor="text1"/>
          <w:sz w:val="24"/>
          <w:szCs w:val="24"/>
        </w:rPr>
        <w:t xml:space="preserve">é dispensada a requisição para </w:t>
      </w:r>
      <w:r w:rsidR="60A538B1" w:rsidRPr="4577D5AF">
        <w:rPr>
          <w:rFonts w:eastAsiaTheme="minorEastAsia"/>
          <w:color w:val="000000" w:themeColor="text1"/>
          <w:sz w:val="24"/>
          <w:szCs w:val="24"/>
        </w:rPr>
        <w:t>o afastamento previsto no Decreto nº 1.387, de 7 de fevereiro de 1995, quando na execução regular de seu plano de trabalho</w:t>
      </w:r>
      <w:r w:rsidR="10640207" w:rsidRPr="4577D5AF">
        <w:rPr>
          <w:rFonts w:eastAsiaTheme="minorEastAsia"/>
          <w:color w:val="000000" w:themeColor="text1"/>
          <w:sz w:val="24"/>
          <w:szCs w:val="24"/>
        </w:rPr>
        <w:t xml:space="preserve">; </w:t>
      </w:r>
    </w:p>
    <w:p w14:paraId="3979DB97" w14:textId="3708930D" w:rsidR="10640207" w:rsidRDefault="10640207" w:rsidP="4577D5AF">
      <w:pPr>
        <w:ind w:firstLine="720"/>
        <w:jc w:val="both"/>
        <w:rPr>
          <w:rFonts w:eastAsiaTheme="minorEastAsia"/>
          <w:color w:val="000000" w:themeColor="text1"/>
          <w:sz w:val="24"/>
          <w:szCs w:val="24"/>
        </w:rPr>
      </w:pPr>
      <w:r w:rsidRPr="4577D5AF">
        <w:rPr>
          <w:rFonts w:eastAsiaTheme="minorEastAsia"/>
          <w:color w:val="000000" w:themeColor="text1"/>
          <w:sz w:val="24"/>
          <w:szCs w:val="24"/>
        </w:rPr>
        <w:t xml:space="preserve">II- </w:t>
      </w:r>
      <w:bookmarkStart w:id="130" w:name="_Int_Nf200AIl"/>
      <w:proofErr w:type="gramStart"/>
      <w:r w:rsidR="4F8A021F" w:rsidRPr="4577D5AF">
        <w:rPr>
          <w:rFonts w:eastAsiaTheme="minorEastAsia"/>
          <w:color w:val="000000" w:themeColor="text1"/>
          <w:sz w:val="24"/>
          <w:szCs w:val="24"/>
        </w:rPr>
        <w:t>mantêm-se</w:t>
      </w:r>
      <w:bookmarkEnd w:id="130"/>
      <w:proofErr w:type="gramEnd"/>
      <w:r w:rsidR="4F8A021F" w:rsidRPr="4577D5AF">
        <w:rPr>
          <w:rFonts w:eastAsiaTheme="minorEastAsia"/>
          <w:color w:val="000000" w:themeColor="text1"/>
          <w:sz w:val="24"/>
          <w:szCs w:val="24"/>
        </w:rPr>
        <w:t xml:space="preserve"> as regras referentes ao pagamento de vantagens, remuneratórias ou indenizatórias, como se estivesse em exercício no território nacional</w:t>
      </w:r>
      <w:r w:rsidR="1092C5BA" w:rsidRPr="4577D5AF">
        <w:rPr>
          <w:rFonts w:eastAsiaTheme="minorEastAsia"/>
          <w:color w:val="000000" w:themeColor="text1"/>
          <w:sz w:val="24"/>
          <w:szCs w:val="24"/>
        </w:rPr>
        <w:t>;</w:t>
      </w:r>
      <w:r w:rsidR="1E90C217" w:rsidRPr="4577D5AF">
        <w:rPr>
          <w:rFonts w:eastAsiaTheme="minorEastAsia"/>
          <w:color w:val="000000" w:themeColor="text1"/>
          <w:sz w:val="24"/>
          <w:szCs w:val="24"/>
        </w:rPr>
        <w:t xml:space="preserve"> e</w:t>
      </w:r>
    </w:p>
    <w:p w14:paraId="0345A0D1" w14:textId="5E52F815" w:rsidR="19754095" w:rsidRDefault="1092C5BA" w:rsidP="4577D5AF">
      <w:pPr>
        <w:ind w:firstLine="720"/>
        <w:jc w:val="both"/>
        <w:rPr>
          <w:rFonts w:eastAsiaTheme="minorEastAsia"/>
          <w:color w:val="000000" w:themeColor="text1"/>
          <w:sz w:val="24"/>
          <w:szCs w:val="24"/>
        </w:rPr>
      </w:pPr>
      <w:r w:rsidRPr="4577D5AF">
        <w:rPr>
          <w:rFonts w:eastAsiaTheme="minorEastAsia"/>
          <w:color w:val="000000" w:themeColor="text1"/>
          <w:sz w:val="24"/>
          <w:szCs w:val="24"/>
        </w:rPr>
        <w:t>III- caberá providenciar o retorno às atividades a partir do território nacional, em até dois meses</w:t>
      </w:r>
      <w:r w:rsidR="00996A4D" w:rsidRPr="4577D5AF">
        <w:rPr>
          <w:rFonts w:eastAsiaTheme="minorEastAsia"/>
          <w:color w:val="000000" w:themeColor="text1"/>
          <w:sz w:val="24"/>
          <w:szCs w:val="24"/>
        </w:rPr>
        <w:t>,</w:t>
      </w:r>
      <w:r w:rsidRPr="4577D5AF">
        <w:rPr>
          <w:rFonts w:eastAsiaTheme="minorEastAsia"/>
          <w:color w:val="000000" w:themeColor="text1"/>
          <w:sz w:val="24"/>
          <w:szCs w:val="24"/>
        </w:rPr>
        <w:t xml:space="preserve"> contado</w:t>
      </w:r>
      <w:r w:rsidR="729B6DEF" w:rsidRPr="4577D5AF">
        <w:rPr>
          <w:rFonts w:eastAsiaTheme="minorEastAsia"/>
          <w:color w:val="000000" w:themeColor="text1"/>
          <w:sz w:val="24"/>
          <w:szCs w:val="24"/>
        </w:rPr>
        <w:t>s da data d</w:t>
      </w:r>
      <w:r w:rsidRPr="4577D5AF">
        <w:rPr>
          <w:rFonts w:eastAsiaTheme="minorEastAsia"/>
          <w:color w:val="000000" w:themeColor="text1"/>
          <w:sz w:val="24"/>
          <w:szCs w:val="24"/>
        </w:rPr>
        <w:t xml:space="preserve">a revogação </w:t>
      </w:r>
      <w:r w:rsidR="070000B1" w:rsidRPr="4577D5AF">
        <w:rPr>
          <w:rFonts w:eastAsiaTheme="minorEastAsia"/>
          <w:color w:val="000000" w:themeColor="text1"/>
          <w:sz w:val="24"/>
          <w:szCs w:val="24"/>
        </w:rPr>
        <w:t>ou do término do prazo da</w:t>
      </w:r>
      <w:r w:rsidR="3B08505E" w:rsidRPr="4577D5AF">
        <w:rPr>
          <w:rFonts w:eastAsiaTheme="minorEastAsia"/>
          <w:color w:val="000000" w:themeColor="text1"/>
          <w:sz w:val="24"/>
          <w:szCs w:val="24"/>
        </w:rPr>
        <w:t xml:space="preserve"> autorização</w:t>
      </w:r>
      <w:r w:rsidR="4497E825" w:rsidRPr="4577D5AF">
        <w:rPr>
          <w:rFonts w:eastAsiaTheme="minorEastAsia"/>
          <w:color w:val="000000" w:themeColor="text1"/>
          <w:sz w:val="24"/>
          <w:szCs w:val="24"/>
        </w:rPr>
        <w:t>.</w:t>
      </w:r>
      <w:r w:rsidR="3B08505E" w:rsidRPr="4577D5AF">
        <w:rPr>
          <w:rFonts w:eastAsiaTheme="minorEastAsia"/>
          <w:color w:val="000000" w:themeColor="text1"/>
          <w:sz w:val="24"/>
          <w:szCs w:val="24"/>
        </w:rPr>
        <w:t xml:space="preserve"> </w:t>
      </w:r>
    </w:p>
    <w:p w14:paraId="3735BAB1" w14:textId="55FA90D7" w:rsidR="19754095" w:rsidRDefault="7AB1218B" w:rsidP="731B3012">
      <w:pPr>
        <w:ind w:firstLine="708"/>
        <w:jc w:val="both"/>
        <w:rPr>
          <w:rFonts w:eastAsiaTheme="minorEastAsia"/>
          <w:sz w:val="24"/>
          <w:szCs w:val="24"/>
        </w:rPr>
      </w:pPr>
      <w:r w:rsidRPr="731B3012">
        <w:rPr>
          <w:rFonts w:eastAsiaTheme="minorEastAsia"/>
          <w:sz w:val="24"/>
          <w:szCs w:val="24"/>
        </w:rPr>
        <w:t xml:space="preserve">Parágrafo único. O </w:t>
      </w:r>
      <w:r w:rsidR="2E88F7CC" w:rsidRPr="731B3012">
        <w:rPr>
          <w:rFonts w:eastAsiaTheme="minorEastAsia"/>
          <w:sz w:val="24"/>
          <w:szCs w:val="24"/>
        </w:rPr>
        <w:t xml:space="preserve">prazo definido no </w:t>
      </w:r>
      <w:r w:rsidR="785A2354" w:rsidRPr="731B3012">
        <w:rPr>
          <w:rFonts w:eastAsiaTheme="minorEastAsia"/>
          <w:sz w:val="24"/>
          <w:szCs w:val="24"/>
          <w:highlight w:val="magenta"/>
        </w:rPr>
        <w:t>inciso III</w:t>
      </w:r>
      <w:r w:rsidR="2D34B3F7" w:rsidRPr="731B3012">
        <w:rPr>
          <w:rFonts w:eastAsiaTheme="minorEastAsia"/>
          <w:sz w:val="24"/>
          <w:szCs w:val="24"/>
        </w:rPr>
        <w:t xml:space="preserve"> do </w:t>
      </w:r>
      <w:r w:rsidR="2D34B3F7" w:rsidRPr="731B3012">
        <w:rPr>
          <w:rFonts w:eastAsiaTheme="minorEastAsia"/>
          <w:b/>
          <w:bCs/>
          <w:sz w:val="24"/>
          <w:szCs w:val="24"/>
        </w:rPr>
        <w:t>caput</w:t>
      </w:r>
      <w:r w:rsidR="2E88F7CC" w:rsidRPr="731B3012">
        <w:rPr>
          <w:rFonts w:eastAsiaTheme="minorEastAsia"/>
          <w:sz w:val="24"/>
          <w:szCs w:val="24"/>
        </w:rPr>
        <w:t xml:space="preserve"> poderá ser reduzido mediante justificativa.</w:t>
      </w:r>
    </w:p>
    <w:p w14:paraId="1A60E69E" w14:textId="2617BD74" w:rsidR="19754095" w:rsidRDefault="5807FC00" w:rsidP="731B3012">
      <w:pPr>
        <w:ind w:firstLine="708"/>
        <w:jc w:val="both"/>
        <w:rPr>
          <w:rFonts w:eastAsiaTheme="minorEastAsia"/>
          <w:sz w:val="24"/>
          <w:szCs w:val="24"/>
        </w:rPr>
      </w:pPr>
      <w:r w:rsidRPr="731B3012">
        <w:rPr>
          <w:rFonts w:eastAsiaTheme="minorEastAsia"/>
          <w:sz w:val="24"/>
          <w:szCs w:val="24"/>
          <w:highlight w:val="magenta"/>
        </w:rPr>
        <w:t xml:space="preserve">Art. </w:t>
      </w:r>
      <w:r w:rsidR="5B7720FB" w:rsidRPr="731B3012">
        <w:rPr>
          <w:rFonts w:eastAsiaTheme="minorEastAsia"/>
          <w:sz w:val="24"/>
          <w:szCs w:val="24"/>
          <w:highlight w:val="magenta"/>
        </w:rPr>
        <w:t>2</w:t>
      </w:r>
      <w:r w:rsidR="7335E7C3" w:rsidRPr="731B3012">
        <w:rPr>
          <w:rFonts w:eastAsiaTheme="minorEastAsia"/>
          <w:sz w:val="24"/>
          <w:szCs w:val="24"/>
          <w:highlight w:val="magenta"/>
        </w:rPr>
        <w:t>7</w:t>
      </w:r>
      <w:r w:rsidR="12DCE57F" w:rsidRPr="731B3012">
        <w:rPr>
          <w:rFonts w:eastAsiaTheme="minorEastAsia"/>
          <w:sz w:val="24"/>
          <w:szCs w:val="24"/>
          <w:highlight w:val="magenta"/>
        </w:rPr>
        <w:t>.</w:t>
      </w:r>
      <w:r w:rsidR="77A146FB" w:rsidRPr="731B3012">
        <w:rPr>
          <w:rFonts w:eastAsiaTheme="minorEastAsia"/>
          <w:sz w:val="24"/>
          <w:szCs w:val="24"/>
        </w:rPr>
        <w:t xml:space="preserve"> </w:t>
      </w:r>
      <w:r w:rsidR="545C0EE8" w:rsidRPr="731B3012">
        <w:rPr>
          <w:rFonts w:eastAsiaTheme="minorEastAsia"/>
          <w:sz w:val="24"/>
          <w:szCs w:val="24"/>
        </w:rPr>
        <w:t xml:space="preserve">A </w:t>
      </w:r>
      <w:r w:rsidRPr="731B3012">
        <w:rPr>
          <w:rFonts w:eastAsiaTheme="minorEastAsia"/>
          <w:sz w:val="24"/>
          <w:szCs w:val="24"/>
        </w:rPr>
        <w:t xml:space="preserve">unidade de gestão de pessoas do órgão ou entidade de exercício do servidor autorizado a desempenhar o teletrabalho integral com residência no exterior deverá efetivar o registro nos sistemas estruturantes do </w:t>
      </w:r>
      <w:proofErr w:type="spellStart"/>
      <w:r w:rsidRPr="731B3012">
        <w:rPr>
          <w:rFonts w:eastAsiaTheme="minorEastAsia"/>
          <w:sz w:val="24"/>
          <w:szCs w:val="24"/>
        </w:rPr>
        <w:t>Sipec</w:t>
      </w:r>
      <w:proofErr w:type="spellEnd"/>
      <w:r w:rsidRPr="731B3012">
        <w:rPr>
          <w:rFonts w:eastAsiaTheme="minorEastAsia"/>
          <w:sz w:val="24"/>
          <w:szCs w:val="24"/>
        </w:rPr>
        <w:t>.</w:t>
      </w:r>
    </w:p>
    <w:p w14:paraId="5FAB9E3B" w14:textId="7175EAD8" w:rsidR="5426B15F" w:rsidRDefault="6545CBA5" w:rsidP="731B3012">
      <w:pPr>
        <w:spacing w:before="240" w:after="0"/>
        <w:ind w:firstLine="708"/>
        <w:jc w:val="center"/>
        <w:rPr>
          <w:rFonts w:eastAsiaTheme="minorEastAsia"/>
          <w:b/>
          <w:bCs/>
          <w:color w:val="000000" w:themeColor="text1"/>
          <w:sz w:val="24"/>
          <w:szCs w:val="24"/>
        </w:rPr>
      </w:pPr>
      <w:r w:rsidRPr="731B3012">
        <w:rPr>
          <w:rFonts w:eastAsiaTheme="minorEastAsia"/>
          <w:b/>
          <w:bCs/>
          <w:color w:val="000000" w:themeColor="text1"/>
          <w:sz w:val="24"/>
          <w:szCs w:val="24"/>
        </w:rPr>
        <w:t>Seção V</w:t>
      </w:r>
    </w:p>
    <w:p w14:paraId="7FB19328" w14:textId="3B955BAC" w:rsidR="4072EA3F" w:rsidRDefault="19CC286A" w:rsidP="0D68AF86">
      <w:pPr>
        <w:spacing w:after="0"/>
        <w:ind w:firstLine="709"/>
        <w:jc w:val="center"/>
        <w:rPr>
          <w:rFonts w:eastAsiaTheme="minorEastAsia"/>
          <w:color w:val="000000" w:themeColor="text1"/>
          <w:sz w:val="24"/>
          <w:szCs w:val="24"/>
        </w:rPr>
      </w:pPr>
      <w:r w:rsidRPr="19754095">
        <w:rPr>
          <w:rFonts w:eastAsiaTheme="minorEastAsia"/>
          <w:b/>
          <w:bCs/>
          <w:color w:val="000000" w:themeColor="text1"/>
          <w:sz w:val="24"/>
          <w:szCs w:val="24"/>
        </w:rPr>
        <w:t xml:space="preserve">Do desligamento do </w:t>
      </w:r>
      <w:r w:rsidR="42C11460" w:rsidRPr="19754095">
        <w:rPr>
          <w:rFonts w:eastAsiaTheme="minorEastAsia"/>
          <w:b/>
          <w:bCs/>
          <w:color w:val="000000" w:themeColor="text1"/>
          <w:sz w:val="24"/>
          <w:szCs w:val="24"/>
        </w:rPr>
        <w:t>participante</w:t>
      </w:r>
      <w:r w:rsidRPr="19754095">
        <w:rPr>
          <w:rFonts w:eastAsiaTheme="minorEastAsia"/>
          <w:b/>
          <w:bCs/>
          <w:color w:val="000000" w:themeColor="text1"/>
          <w:sz w:val="24"/>
          <w:szCs w:val="24"/>
        </w:rPr>
        <w:t xml:space="preserve"> </w:t>
      </w:r>
    </w:p>
    <w:p w14:paraId="3CAE6720" w14:textId="57881BA7" w:rsidR="4072EA3F" w:rsidRDefault="056B1790" w:rsidP="731B3012">
      <w:pPr>
        <w:spacing w:before="240" w:after="0"/>
        <w:ind w:firstLine="709"/>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429B322A" w:rsidRPr="731B3012">
        <w:rPr>
          <w:rFonts w:eastAsiaTheme="minorEastAsia"/>
          <w:color w:val="000000" w:themeColor="text1"/>
          <w:sz w:val="24"/>
          <w:szCs w:val="24"/>
          <w:highlight w:val="magenta"/>
        </w:rPr>
        <w:t>28</w:t>
      </w:r>
      <w:r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O participante será desligado do PGD nas seguintes hipóteses: </w:t>
      </w:r>
    </w:p>
    <w:p w14:paraId="24821E36" w14:textId="2368084F" w:rsidR="4072EA3F" w:rsidRDefault="2F0F4B7F" w:rsidP="330645CB">
      <w:pPr>
        <w:spacing w:after="0"/>
        <w:ind w:firstLine="720"/>
        <w:jc w:val="both"/>
        <w:rPr>
          <w:rFonts w:eastAsiaTheme="minorEastAsia"/>
          <w:color w:val="000000" w:themeColor="text1"/>
          <w:sz w:val="24"/>
          <w:szCs w:val="24"/>
          <w:highlight w:val="magenta"/>
        </w:rPr>
      </w:pPr>
      <w:r w:rsidRPr="330645CB">
        <w:rPr>
          <w:rFonts w:eastAsiaTheme="minorEastAsia"/>
          <w:color w:val="000000" w:themeColor="text1"/>
          <w:sz w:val="24"/>
          <w:szCs w:val="24"/>
        </w:rPr>
        <w:t xml:space="preserve">I- </w:t>
      </w:r>
      <w:proofErr w:type="gramStart"/>
      <w:r w:rsidRPr="330645CB">
        <w:rPr>
          <w:rFonts w:eastAsiaTheme="minorEastAsia"/>
          <w:color w:val="000000" w:themeColor="text1"/>
          <w:sz w:val="24"/>
          <w:szCs w:val="24"/>
        </w:rPr>
        <w:t>a</w:t>
      </w:r>
      <w:proofErr w:type="gramEnd"/>
      <w:r w:rsidRPr="330645CB">
        <w:rPr>
          <w:rFonts w:eastAsiaTheme="minorEastAsia"/>
          <w:color w:val="000000" w:themeColor="text1"/>
          <w:sz w:val="24"/>
          <w:szCs w:val="24"/>
        </w:rPr>
        <w:t xml:space="preserve"> pedido</w:t>
      </w:r>
      <w:r w:rsidR="2581DD37" w:rsidRPr="330645CB">
        <w:rPr>
          <w:rFonts w:eastAsiaTheme="minorEastAsia"/>
          <w:color w:val="000000" w:themeColor="text1"/>
          <w:sz w:val="24"/>
          <w:szCs w:val="24"/>
        </w:rPr>
        <w:t>,</w:t>
      </w:r>
      <w:r w:rsidRPr="330645CB">
        <w:rPr>
          <w:rFonts w:eastAsiaTheme="minorEastAsia"/>
          <w:color w:val="000000" w:themeColor="text1"/>
          <w:sz w:val="24"/>
          <w:szCs w:val="24"/>
        </w:rPr>
        <w:t xml:space="preserve"> independentemente do interesse da A</w:t>
      </w:r>
      <w:r w:rsidR="214FC5FF" w:rsidRPr="330645CB">
        <w:rPr>
          <w:rFonts w:eastAsiaTheme="minorEastAsia"/>
          <w:color w:val="000000" w:themeColor="text1"/>
          <w:sz w:val="24"/>
          <w:szCs w:val="24"/>
        </w:rPr>
        <w:t>PF</w:t>
      </w:r>
      <w:r w:rsidRPr="330645CB">
        <w:rPr>
          <w:rFonts w:eastAsiaTheme="minorEastAsia"/>
          <w:color w:val="000000" w:themeColor="text1"/>
          <w:sz w:val="24"/>
          <w:szCs w:val="24"/>
        </w:rPr>
        <w:t>, a qualquer momento,</w:t>
      </w:r>
      <w:r w:rsidR="2581DD37" w:rsidRPr="330645CB">
        <w:rPr>
          <w:rFonts w:eastAsiaTheme="minorEastAsia"/>
          <w:color w:val="000000" w:themeColor="text1"/>
          <w:sz w:val="24"/>
          <w:szCs w:val="24"/>
        </w:rPr>
        <w:t xml:space="preserve"> salvo no caso de PGD instituído de forma </w:t>
      </w:r>
      <w:r w:rsidR="07F5DFA4" w:rsidRPr="330645CB">
        <w:rPr>
          <w:rFonts w:eastAsiaTheme="minorEastAsia"/>
          <w:color w:val="000000" w:themeColor="text1"/>
          <w:sz w:val="24"/>
          <w:szCs w:val="24"/>
        </w:rPr>
        <w:t xml:space="preserve">obrigatória, nos termos do </w:t>
      </w:r>
      <w:r w:rsidR="07F5DFA4" w:rsidRPr="330645CB">
        <w:rPr>
          <w:rFonts w:eastAsiaTheme="minorEastAsia"/>
          <w:color w:val="000000" w:themeColor="text1"/>
          <w:sz w:val="24"/>
          <w:szCs w:val="24"/>
          <w:highlight w:val="magenta"/>
        </w:rPr>
        <w:t xml:space="preserve">inciso I do </w:t>
      </w:r>
      <w:r w:rsidR="7D18FC9D" w:rsidRPr="330645CB">
        <w:rPr>
          <w:rFonts w:eastAsiaTheme="minorEastAsia"/>
          <w:color w:val="000000" w:themeColor="text1"/>
          <w:sz w:val="24"/>
          <w:szCs w:val="24"/>
          <w:highlight w:val="magenta"/>
        </w:rPr>
        <w:t xml:space="preserve">§2º do </w:t>
      </w:r>
      <w:r w:rsidR="07F5DFA4" w:rsidRPr="330645CB">
        <w:rPr>
          <w:rFonts w:eastAsiaTheme="minorEastAsia"/>
          <w:color w:val="000000" w:themeColor="text1"/>
          <w:sz w:val="24"/>
          <w:szCs w:val="24"/>
          <w:highlight w:val="magenta"/>
        </w:rPr>
        <w:t xml:space="preserve">art. </w:t>
      </w:r>
      <w:r w:rsidR="6BEA07E3" w:rsidRPr="330645CB">
        <w:rPr>
          <w:rFonts w:eastAsiaTheme="minorEastAsia"/>
          <w:color w:val="000000" w:themeColor="text1"/>
          <w:sz w:val="24"/>
          <w:szCs w:val="24"/>
          <w:highlight w:val="magenta"/>
        </w:rPr>
        <w:t>5</w:t>
      </w:r>
      <w:r w:rsidR="07F5DFA4" w:rsidRPr="330645CB">
        <w:rPr>
          <w:rFonts w:eastAsiaTheme="minorEastAsia"/>
          <w:color w:val="000000" w:themeColor="text1"/>
          <w:sz w:val="24"/>
          <w:szCs w:val="24"/>
          <w:highlight w:val="magenta"/>
        </w:rPr>
        <w:t>º</w:t>
      </w:r>
      <w:r w:rsidR="6A18B908" w:rsidRPr="330645CB">
        <w:rPr>
          <w:rFonts w:eastAsiaTheme="minorEastAsia"/>
          <w:color w:val="000000" w:themeColor="text1"/>
          <w:sz w:val="24"/>
          <w:szCs w:val="24"/>
          <w:highlight w:val="magenta"/>
        </w:rPr>
        <w:t xml:space="preserve"> desta Instrução Normativa</w:t>
      </w:r>
      <w:r w:rsidR="07F5DFA4" w:rsidRPr="330645CB">
        <w:rPr>
          <w:rFonts w:eastAsiaTheme="minorEastAsia"/>
          <w:color w:val="000000" w:themeColor="text1"/>
          <w:sz w:val="24"/>
          <w:szCs w:val="24"/>
          <w:highlight w:val="magenta"/>
        </w:rPr>
        <w:t>;</w:t>
      </w:r>
    </w:p>
    <w:p w14:paraId="24FB492F" w14:textId="07E19B4A" w:rsidR="4072EA3F" w:rsidRDefault="4C8B0B16" w:rsidP="4577D5AF">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II- </w:t>
      </w:r>
      <w:proofErr w:type="gramStart"/>
      <w:r w:rsidRPr="330645CB">
        <w:rPr>
          <w:rFonts w:eastAsiaTheme="minorEastAsia"/>
          <w:color w:val="000000" w:themeColor="text1"/>
          <w:sz w:val="24"/>
          <w:szCs w:val="24"/>
        </w:rPr>
        <w:t>no</w:t>
      </w:r>
      <w:proofErr w:type="gramEnd"/>
      <w:r w:rsidRPr="330645CB">
        <w:rPr>
          <w:rFonts w:eastAsiaTheme="minorEastAsia"/>
          <w:color w:val="000000" w:themeColor="text1"/>
          <w:sz w:val="24"/>
          <w:szCs w:val="24"/>
        </w:rPr>
        <w:t xml:space="preserve"> interesse da </w:t>
      </w:r>
      <w:r w:rsidR="472F65C5" w:rsidRPr="330645CB">
        <w:rPr>
          <w:rFonts w:eastAsiaTheme="minorEastAsia"/>
          <w:color w:val="000000" w:themeColor="text1"/>
          <w:sz w:val="24"/>
          <w:szCs w:val="24"/>
        </w:rPr>
        <w:t>A</w:t>
      </w:r>
      <w:r w:rsidR="3A2D6CED" w:rsidRPr="330645CB">
        <w:rPr>
          <w:rFonts w:eastAsiaTheme="minorEastAsia"/>
          <w:color w:val="000000" w:themeColor="text1"/>
          <w:sz w:val="24"/>
          <w:szCs w:val="24"/>
        </w:rPr>
        <w:t>PF</w:t>
      </w:r>
      <w:r w:rsidRPr="330645CB">
        <w:rPr>
          <w:rFonts w:eastAsiaTheme="minorEastAsia"/>
          <w:color w:val="000000" w:themeColor="text1"/>
          <w:sz w:val="24"/>
          <w:szCs w:val="24"/>
        </w:rPr>
        <w:t>, por raz</w:t>
      </w:r>
      <w:r w:rsidR="7323607F" w:rsidRPr="330645CB">
        <w:rPr>
          <w:rFonts w:eastAsiaTheme="minorEastAsia"/>
          <w:color w:val="000000" w:themeColor="text1"/>
          <w:sz w:val="24"/>
          <w:szCs w:val="24"/>
        </w:rPr>
        <w:t xml:space="preserve">ões </w:t>
      </w:r>
      <w:r w:rsidRPr="330645CB">
        <w:rPr>
          <w:rFonts w:eastAsiaTheme="minorEastAsia"/>
          <w:color w:val="000000" w:themeColor="text1"/>
          <w:sz w:val="24"/>
          <w:szCs w:val="24"/>
        </w:rPr>
        <w:t>de conveniência, necessidade ou dimensionamento da força de trabalho, devidamente justificada</w:t>
      </w:r>
      <w:r w:rsidR="2F061E7F" w:rsidRPr="330645CB">
        <w:rPr>
          <w:rFonts w:eastAsiaTheme="minorEastAsia"/>
          <w:color w:val="000000" w:themeColor="text1"/>
          <w:sz w:val="24"/>
          <w:szCs w:val="24"/>
        </w:rPr>
        <w:t>s</w:t>
      </w:r>
      <w:r w:rsidRPr="330645CB">
        <w:rPr>
          <w:rFonts w:eastAsiaTheme="minorEastAsia"/>
          <w:color w:val="000000" w:themeColor="text1"/>
          <w:sz w:val="24"/>
          <w:szCs w:val="24"/>
        </w:rPr>
        <w:t>;</w:t>
      </w:r>
    </w:p>
    <w:p w14:paraId="7109FBD7" w14:textId="34915A3D" w:rsidR="4072EA3F" w:rsidRDefault="5D9D1491" w:rsidP="0D68AF86">
      <w:pPr>
        <w:spacing w:after="0"/>
        <w:ind w:firstLine="720"/>
        <w:jc w:val="both"/>
        <w:rPr>
          <w:rFonts w:eastAsiaTheme="minorEastAsia"/>
          <w:color w:val="000000" w:themeColor="text1"/>
          <w:sz w:val="24"/>
          <w:szCs w:val="24"/>
        </w:rPr>
      </w:pPr>
      <w:r w:rsidRPr="0D68AF86">
        <w:rPr>
          <w:rFonts w:eastAsiaTheme="minorEastAsia"/>
          <w:color w:val="000000" w:themeColor="text1"/>
          <w:sz w:val="24"/>
          <w:szCs w:val="24"/>
        </w:rPr>
        <w:t>III- em virtude de alteração da unidade de exercício; ou</w:t>
      </w:r>
    </w:p>
    <w:p w14:paraId="0F953350" w14:textId="0115DEE4" w:rsidR="4072EA3F" w:rsidRDefault="4ECF4AA6" w:rsidP="4577D5AF">
      <w:pPr>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IV- </w:t>
      </w:r>
      <w:proofErr w:type="gramStart"/>
      <w:r w:rsidRPr="330645CB">
        <w:rPr>
          <w:rFonts w:eastAsiaTheme="minorEastAsia"/>
          <w:color w:val="000000" w:themeColor="text1"/>
          <w:sz w:val="24"/>
          <w:szCs w:val="24"/>
        </w:rPr>
        <w:t>se</w:t>
      </w:r>
      <w:proofErr w:type="gramEnd"/>
      <w:r w:rsidRPr="330645CB">
        <w:rPr>
          <w:rFonts w:eastAsiaTheme="minorEastAsia"/>
          <w:color w:val="000000" w:themeColor="text1"/>
          <w:sz w:val="24"/>
          <w:szCs w:val="24"/>
        </w:rPr>
        <w:t xml:space="preserve"> o PGD for revogado ou suspenso</w:t>
      </w:r>
      <w:r w:rsidR="17BA365F" w:rsidRPr="330645CB">
        <w:rPr>
          <w:rFonts w:eastAsiaTheme="minorEastAsia"/>
          <w:color w:val="000000" w:themeColor="text1"/>
          <w:sz w:val="24"/>
          <w:szCs w:val="24"/>
        </w:rPr>
        <w:t xml:space="preserve"> pelas autoridades referidas no </w:t>
      </w:r>
      <w:r w:rsidR="17BA365F" w:rsidRPr="330645CB">
        <w:rPr>
          <w:rFonts w:eastAsiaTheme="minorEastAsia"/>
          <w:b/>
          <w:bCs/>
          <w:color w:val="000000" w:themeColor="text1"/>
          <w:sz w:val="24"/>
          <w:szCs w:val="24"/>
          <w:highlight w:val="magenta"/>
        </w:rPr>
        <w:t xml:space="preserve">caput </w:t>
      </w:r>
      <w:r w:rsidR="17BA365F" w:rsidRPr="330645CB">
        <w:rPr>
          <w:rFonts w:eastAsiaTheme="minorEastAsia"/>
          <w:color w:val="000000" w:themeColor="text1"/>
          <w:sz w:val="24"/>
          <w:szCs w:val="24"/>
          <w:highlight w:val="magenta"/>
        </w:rPr>
        <w:t xml:space="preserve">do art. </w:t>
      </w:r>
      <w:r w:rsidR="13FCB043" w:rsidRPr="330645CB">
        <w:rPr>
          <w:rFonts w:eastAsiaTheme="minorEastAsia"/>
          <w:color w:val="000000" w:themeColor="text1"/>
          <w:sz w:val="24"/>
          <w:szCs w:val="24"/>
          <w:highlight w:val="magenta"/>
        </w:rPr>
        <w:t>5</w:t>
      </w:r>
      <w:r w:rsidR="17BA365F" w:rsidRPr="330645CB">
        <w:rPr>
          <w:rFonts w:eastAsiaTheme="minorEastAsia"/>
          <w:color w:val="000000" w:themeColor="text1"/>
          <w:sz w:val="24"/>
          <w:szCs w:val="24"/>
          <w:highlight w:val="magenta"/>
        </w:rPr>
        <w:t>º</w:t>
      </w:r>
      <w:r w:rsidR="17BA365F" w:rsidRPr="330645CB">
        <w:rPr>
          <w:rFonts w:eastAsiaTheme="minorEastAsia"/>
          <w:color w:val="000000" w:themeColor="text1"/>
          <w:sz w:val="24"/>
          <w:szCs w:val="24"/>
        </w:rPr>
        <w:t xml:space="preserve"> desta Instrução Normativa</w:t>
      </w:r>
      <w:r w:rsidRPr="330645CB">
        <w:rPr>
          <w:rFonts w:eastAsiaTheme="minorEastAsia"/>
          <w:color w:val="000000" w:themeColor="text1"/>
          <w:sz w:val="24"/>
          <w:szCs w:val="24"/>
        </w:rPr>
        <w:t>.</w:t>
      </w:r>
    </w:p>
    <w:p w14:paraId="4DD35611" w14:textId="735FA640" w:rsidR="4072EA3F" w:rsidRDefault="7A5BC503" w:rsidP="19754095">
      <w:pPr>
        <w:ind w:firstLine="720"/>
        <w:contextualSpacing/>
        <w:jc w:val="both"/>
        <w:rPr>
          <w:rFonts w:eastAsiaTheme="minorEastAsia"/>
          <w:color w:val="000000" w:themeColor="text1"/>
          <w:sz w:val="24"/>
          <w:szCs w:val="24"/>
        </w:rPr>
      </w:pPr>
      <w:r w:rsidRPr="19754095">
        <w:rPr>
          <w:rFonts w:eastAsiaTheme="minorEastAsia"/>
          <w:color w:val="000000" w:themeColor="text1"/>
          <w:sz w:val="24"/>
          <w:szCs w:val="24"/>
        </w:rPr>
        <w:t>§1º O participante deverá retornar ao controle de frequência, no prazo:</w:t>
      </w:r>
    </w:p>
    <w:p w14:paraId="701BCE71" w14:textId="4EEFA094" w:rsidR="4072EA3F" w:rsidRDefault="1B09526B" w:rsidP="19754095">
      <w:pPr>
        <w:ind w:firstLine="720"/>
        <w:contextualSpacing/>
        <w:jc w:val="both"/>
        <w:rPr>
          <w:rFonts w:eastAsiaTheme="minorEastAsia"/>
          <w:color w:val="000000" w:themeColor="text1"/>
          <w:sz w:val="24"/>
          <w:szCs w:val="24"/>
        </w:rPr>
      </w:pPr>
      <w:r w:rsidRPr="19754095">
        <w:rPr>
          <w:rFonts w:eastAsiaTheme="minorEastAsia"/>
          <w:color w:val="000000" w:themeColor="text1"/>
          <w:sz w:val="24"/>
          <w:szCs w:val="24"/>
        </w:rPr>
        <w:t xml:space="preserve">I- </w:t>
      </w:r>
      <w:proofErr w:type="gramStart"/>
      <w:r w:rsidRPr="19754095">
        <w:rPr>
          <w:rFonts w:eastAsiaTheme="minorEastAsia"/>
          <w:color w:val="000000" w:themeColor="text1"/>
          <w:sz w:val="24"/>
          <w:szCs w:val="24"/>
        </w:rPr>
        <w:t>determinado</w:t>
      </w:r>
      <w:proofErr w:type="gramEnd"/>
      <w:r w:rsidRPr="19754095">
        <w:rPr>
          <w:rFonts w:eastAsiaTheme="minorEastAsia"/>
          <w:color w:val="000000" w:themeColor="text1"/>
          <w:sz w:val="24"/>
          <w:szCs w:val="24"/>
        </w:rPr>
        <w:t xml:space="preserve"> pelo órgão ou entidade, no caso de desligamento a pedido;</w:t>
      </w:r>
    </w:p>
    <w:p w14:paraId="7A9184D6" w14:textId="3A901534" w:rsidR="4072EA3F" w:rsidRDefault="1EB984D1" w:rsidP="330645CB">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lastRenderedPageBreak/>
        <w:t xml:space="preserve">II- </w:t>
      </w:r>
      <w:proofErr w:type="gramStart"/>
      <w:r w:rsidRPr="330645CB">
        <w:rPr>
          <w:rFonts w:eastAsiaTheme="minorEastAsia"/>
          <w:color w:val="000000" w:themeColor="text1"/>
          <w:sz w:val="24"/>
          <w:szCs w:val="24"/>
        </w:rPr>
        <w:t>de</w:t>
      </w:r>
      <w:proofErr w:type="gramEnd"/>
      <w:r w:rsidRPr="330645CB">
        <w:rPr>
          <w:rFonts w:eastAsiaTheme="minorEastAsia"/>
          <w:color w:val="000000" w:themeColor="text1"/>
          <w:sz w:val="24"/>
          <w:szCs w:val="24"/>
        </w:rPr>
        <w:t xml:space="preserve"> trinta dias contados a partir do ato que lhe deu causa, nas hipóteses previstas nos incisos II, III e IV do </w:t>
      </w:r>
      <w:r w:rsidRPr="330645CB">
        <w:rPr>
          <w:rFonts w:eastAsiaTheme="minorEastAsia"/>
          <w:b/>
          <w:bCs/>
          <w:color w:val="000000" w:themeColor="text1"/>
          <w:sz w:val="24"/>
          <w:szCs w:val="24"/>
        </w:rPr>
        <w:t>caput</w:t>
      </w:r>
      <w:r w:rsidRPr="330645CB">
        <w:rPr>
          <w:rFonts w:eastAsiaTheme="minorEastAsia"/>
          <w:color w:val="000000" w:themeColor="text1"/>
          <w:sz w:val="24"/>
          <w:szCs w:val="24"/>
        </w:rPr>
        <w:t>; ou</w:t>
      </w:r>
    </w:p>
    <w:p w14:paraId="793D4A4B" w14:textId="7322CAC9" w:rsidR="765430A3" w:rsidRDefault="765430A3" w:rsidP="330645CB">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t xml:space="preserve">III- de dois meses contados a partir do ato que lhe deu causa, nas hipóteses previstas nos incisos II, III e IV do </w:t>
      </w:r>
      <w:r w:rsidRPr="330645CB">
        <w:rPr>
          <w:rFonts w:eastAsiaTheme="minorEastAsia"/>
          <w:b/>
          <w:bCs/>
          <w:color w:val="000000" w:themeColor="text1"/>
          <w:sz w:val="24"/>
          <w:szCs w:val="24"/>
        </w:rPr>
        <w:t>caput</w:t>
      </w:r>
      <w:r w:rsidRPr="330645CB">
        <w:rPr>
          <w:rFonts w:eastAsiaTheme="minorEastAsia"/>
          <w:color w:val="000000" w:themeColor="text1"/>
          <w:sz w:val="24"/>
          <w:szCs w:val="24"/>
        </w:rPr>
        <w:t xml:space="preserve">, para participantes em teletrabalho </w:t>
      </w:r>
      <w:r w:rsidR="7F003C02" w:rsidRPr="330645CB">
        <w:rPr>
          <w:rFonts w:eastAsiaTheme="minorEastAsia"/>
          <w:color w:val="000000" w:themeColor="text1"/>
          <w:sz w:val="24"/>
          <w:szCs w:val="24"/>
        </w:rPr>
        <w:t xml:space="preserve">com residência </w:t>
      </w:r>
      <w:r w:rsidRPr="330645CB">
        <w:rPr>
          <w:rFonts w:eastAsiaTheme="minorEastAsia"/>
          <w:color w:val="000000" w:themeColor="text1"/>
          <w:sz w:val="24"/>
          <w:szCs w:val="24"/>
        </w:rPr>
        <w:t>no exterior</w:t>
      </w:r>
      <w:r w:rsidR="00C47383" w:rsidRPr="330645CB">
        <w:rPr>
          <w:rFonts w:eastAsiaTheme="minorEastAsia"/>
          <w:color w:val="000000" w:themeColor="text1"/>
          <w:sz w:val="24"/>
          <w:szCs w:val="24"/>
        </w:rPr>
        <w:t>.</w:t>
      </w:r>
    </w:p>
    <w:p w14:paraId="3B35FF77" w14:textId="4A7B13B3" w:rsidR="4A69550D" w:rsidRDefault="7A5DDD1E" w:rsidP="330645CB">
      <w:pPr>
        <w:spacing w:after="0"/>
        <w:ind w:firstLine="720"/>
        <w:jc w:val="both"/>
        <w:rPr>
          <w:rFonts w:eastAsiaTheme="minorEastAsia"/>
          <w:color w:val="000000" w:themeColor="text1"/>
          <w:sz w:val="24"/>
          <w:szCs w:val="24"/>
        </w:rPr>
      </w:pPr>
      <w:r w:rsidRPr="330645CB">
        <w:rPr>
          <w:rFonts w:eastAsiaTheme="minorEastAsia"/>
          <w:color w:val="000000" w:themeColor="text1"/>
          <w:sz w:val="24"/>
          <w:szCs w:val="24"/>
        </w:rPr>
        <w:t>§</w:t>
      </w:r>
      <w:r w:rsidR="750AA68F" w:rsidRPr="330645CB">
        <w:rPr>
          <w:rFonts w:eastAsiaTheme="minorEastAsia"/>
          <w:color w:val="000000" w:themeColor="text1"/>
          <w:sz w:val="24"/>
          <w:szCs w:val="24"/>
        </w:rPr>
        <w:t>2</w:t>
      </w:r>
      <w:r w:rsidRPr="330645CB">
        <w:rPr>
          <w:rFonts w:eastAsiaTheme="minorEastAsia"/>
          <w:color w:val="000000" w:themeColor="text1"/>
          <w:sz w:val="24"/>
          <w:szCs w:val="24"/>
        </w:rPr>
        <w:t xml:space="preserve">º </w:t>
      </w:r>
      <w:r w:rsidR="2B99FDAC" w:rsidRPr="330645CB">
        <w:rPr>
          <w:rFonts w:eastAsiaTheme="minorEastAsia"/>
          <w:color w:val="000000" w:themeColor="text1"/>
          <w:sz w:val="24"/>
          <w:szCs w:val="24"/>
        </w:rPr>
        <w:t>O participante manterá a execução de seu plano de trabalho até o retorno</w:t>
      </w:r>
      <w:r w:rsidR="20068386" w:rsidRPr="330645CB">
        <w:rPr>
          <w:rFonts w:eastAsiaTheme="minorEastAsia"/>
          <w:color w:val="000000" w:themeColor="text1"/>
          <w:sz w:val="24"/>
          <w:szCs w:val="24"/>
        </w:rPr>
        <w:t xml:space="preserve"> </w:t>
      </w:r>
      <w:r w:rsidR="2B99FDAC" w:rsidRPr="330645CB">
        <w:rPr>
          <w:rFonts w:eastAsiaTheme="minorEastAsia"/>
          <w:color w:val="000000" w:themeColor="text1"/>
          <w:sz w:val="24"/>
          <w:szCs w:val="24"/>
        </w:rPr>
        <w:t>ao controle de frequência.</w:t>
      </w:r>
    </w:p>
    <w:p w14:paraId="1FFB4748" w14:textId="1054033A" w:rsidR="4312891D" w:rsidRDefault="4312891D" w:rsidP="330645CB">
      <w:pPr>
        <w:spacing w:after="0"/>
        <w:ind w:firstLine="720"/>
        <w:jc w:val="both"/>
        <w:rPr>
          <w:rFonts w:eastAsiaTheme="minorEastAsia"/>
          <w:color w:val="000000" w:themeColor="text1"/>
          <w:sz w:val="24"/>
          <w:szCs w:val="24"/>
          <w:highlight w:val="magenta"/>
        </w:rPr>
      </w:pPr>
      <w:r w:rsidRPr="330645CB">
        <w:rPr>
          <w:rFonts w:eastAsiaTheme="minorEastAsia"/>
          <w:color w:val="000000" w:themeColor="text1"/>
          <w:sz w:val="24"/>
          <w:szCs w:val="24"/>
        </w:rPr>
        <w:t xml:space="preserve">§3º Na hipótese do </w:t>
      </w:r>
      <w:r w:rsidRPr="330645CB">
        <w:rPr>
          <w:rFonts w:eastAsiaTheme="minorEastAsia"/>
          <w:color w:val="000000" w:themeColor="text1"/>
          <w:sz w:val="24"/>
          <w:szCs w:val="24"/>
          <w:highlight w:val="magenta"/>
        </w:rPr>
        <w:t>inciso III</w:t>
      </w:r>
      <w:r w:rsidR="4BB2535A" w:rsidRPr="330645CB">
        <w:rPr>
          <w:rFonts w:eastAsiaTheme="minorEastAsia"/>
          <w:color w:val="000000" w:themeColor="text1"/>
          <w:sz w:val="24"/>
          <w:szCs w:val="24"/>
          <w:highlight w:val="magenta"/>
        </w:rPr>
        <w:t xml:space="preserve"> do §1º</w:t>
      </w:r>
      <w:r w:rsidRPr="330645CB">
        <w:rPr>
          <w:rFonts w:eastAsiaTheme="minorEastAsia"/>
          <w:color w:val="000000" w:themeColor="text1"/>
          <w:sz w:val="24"/>
          <w:szCs w:val="24"/>
        </w:rPr>
        <w:t xml:space="preserve">, o participante deverá </w:t>
      </w:r>
      <w:r w:rsidR="7AA1DD2B" w:rsidRPr="330645CB">
        <w:rPr>
          <w:rFonts w:eastAsiaTheme="minorEastAsia"/>
          <w:color w:val="000000" w:themeColor="text1"/>
          <w:sz w:val="24"/>
          <w:szCs w:val="24"/>
        </w:rPr>
        <w:t xml:space="preserve">observar </w:t>
      </w:r>
      <w:r w:rsidRPr="330645CB">
        <w:rPr>
          <w:rFonts w:eastAsiaTheme="minorEastAsia"/>
          <w:color w:val="000000" w:themeColor="text1"/>
          <w:sz w:val="24"/>
          <w:szCs w:val="24"/>
        </w:rPr>
        <w:t>o disposto no</w:t>
      </w:r>
      <w:r w:rsidR="58D36419" w:rsidRPr="330645CB">
        <w:rPr>
          <w:rFonts w:eastAsiaTheme="minorEastAsia"/>
          <w:color w:val="000000" w:themeColor="text1"/>
          <w:sz w:val="24"/>
          <w:szCs w:val="24"/>
        </w:rPr>
        <w:t xml:space="preserve"> </w:t>
      </w:r>
      <w:r w:rsidR="58D36419" w:rsidRPr="330645CB">
        <w:rPr>
          <w:rFonts w:eastAsiaTheme="minorEastAsia"/>
          <w:color w:val="000000" w:themeColor="text1"/>
          <w:sz w:val="24"/>
          <w:szCs w:val="24"/>
          <w:highlight w:val="magenta"/>
        </w:rPr>
        <w:t>inciso III do §2º do art. 5º desta Instrução Normativa.</w:t>
      </w:r>
      <w:r w:rsidRPr="330645CB">
        <w:rPr>
          <w:rFonts w:eastAsiaTheme="minorEastAsia"/>
          <w:color w:val="000000" w:themeColor="text1"/>
          <w:sz w:val="24"/>
          <w:szCs w:val="24"/>
        </w:rPr>
        <w:t xml:space="preserve"> </w:t>
      </w:r>
    </w:p>
    <w:p w14:paraId="7CA037FD" w14:textId="5F0C386D" w:rsidR="7BF56877" w:rsidRDefault="35D3B213" w:rsidP="731B3012">
      <w:pPr>
        <w:spacing w:before="240" w:after="0"/>
        <w:jc w:val="center"/>
        <w:rPr>
          <w:rFonts w:eastAsiaTheme="minorEastAsia"/>
          <w:b/>
          <w:bCs/>
          <w:sz w:val="24"/>
          <w:szCs w:val="24"/>
        </w:rPr>
      </w:pPr>
      <w:r w:rsidRPr="731B3012">
        <w:rPr>
          <w:rFonts w:eastAsiaTheme="minorEastAsia"/>
          <w:b/>
          <w:bCs/>
          <w:sz w:val="24"/>
          <w:szCs w:val="24"/>
        </w:rPr>
        <w:t>Seção V</w:t>
      </w:r>
      <w:r w:rsidR="5D278C13" w:rsidRPr="731B3012">
        <w:rPr>
          <w:rFonts w:eastAsiaTheme="minorEastAsia"/>
          <w:b/>
          <w:bCs/>
          <w:sz w:val="24"/>
          <w:szCs w:val="24"/>
        </w:rPr>
        <w:t>I</w:t>
      </w:r>
    </w:p>
    <w:p w14:paraId="71E18C51" w14:textId="21666E3F" w:rsidR="7BF56877" w:rsidRDefault="12BFC80D" w:rsidP="0D68AF86">
      <w:pPr>
        <w:spacing w:after="0"/>
        <w:jc w:val="center"/>
        <w:rPr>
          <w:rFonts w:eastAsiaTheme="minorEastAsia"/>
          <w:b/>
          <w:bCs/>
          <w:sz w:val="24"/>
          <w:szCs w:val="24"/>
        </w:rPr>
      </w:pPr>
      <w:r w:rsidRPr="19754095">
        <w:rPr>
          <w:rFonts w:eastAsiaTheme="minorEastAsia"/>
          <w:b/>
          <w:bCs/>
          <w:sz w:val="24"/>
          <w:szCs w:val="24"/>
        </w:rPr>
        <w:t xml:space="preserve">Das responsabilidades </w:t>
      </w:r>
    </w:p>
    <w:p w14:paraId="5CFC7DBF" w14:textId="2AD030FB" w:rsidR="19754095" w:rsidRDefault="19754095" w:rsidP="19754095">
      <w:pPr>
        <w:spacing w:after="0"/>
        <w:jc w:val="center"/>
        <w:rPr>
          <w:rFonts w:eastAsiaTheme="minorEastAsia"/>
          <w:b/>
          <w:bCs/>
          <w:sz w:val="24"/>
          <w:szCs w:val="24"/>
        </w:rPr>
      </w:pPr>
    </w:p>
    <w:p w14:paraId="2B995F4F" w14:textId="654EC9CD" w:rsidR="3BCF0DF5" w:rsidRDefault="3BCF0DF5" w:rsidP="4577D5AF">
      <w:pPr>
        <w:spacing w:after="0"/>
        <w:ind w:firstLine="708"/>
        <w:rPr>
          <w:rFonts w:eastAsiaTheme="minorEastAsia"/>
          <w:b/>
          <w:bCs/>
          <w:sz w:val="24"/>
          <w:szCs w:val="24"/>
        </w:rPr>
      </w:pPr>
      <w:r w:rsidRPr="4577D5AF">
        <w:rPr>
          <w:rFonts w:eastAsiaTheme="minorEastAsia"/>
          <w:b/>
          <w:bCs/>
          <w:sz w:val="24"/>
          <w:szCs w:val="24"/>
        </w:rPr>
        <w:t>Autoridades máximas de órgãos e entidades.</w:t>
      </w:r>
    </w:p>
    <w:p w14:paraId="178EA239" w14:textId="6283E1BF" w:rsidR="199DBCFD" w:rsidRDefault="46F6D773" w:rsidP="731B3012">
      <w:pPr>
        <w:spacing w:after="0"/>
        <w:ind w:firstLine="708"/>
        <w:rPr>
          <w:rFonts w:eastAsiaTheme="minorEastAsia"/>
          <w:sz w:val="24"/>
          <w:szCs w:val="24"/>
        </w:rPr>
      </w:pPr>
      <w:r w:rsidRPr="731B3012">
        <w:rPr>
          <w:rFonts w:eastAsiaTheme="minorEastAsia"/>
          <w:sz w:val="24"/>
          <w:szCs w:val="24"/>
          <w:highlight w:val="magenta"/>
        </w:rPr>
        <w:t xml:space="preserve">Art. </w:t>
      </w:r>
      <w:r w:rsidR="28796421" w:rsidRPr="731B3012">
        <w:rPr>
          <w:rFonts w:eastAsiaTheme="minorEastAsia"/>
          <w:sz w:val="24"/>
          <w:szCs w:val="24"/>
          <w:highlight w:val="magenta"/>
        </w:rPr>
        <w:t>29</w:t>
      </w:r>
      <w:r w:rsidR="179EE232" w:rsidRPr="731B3012">
        <w:rPr>
          <w:rFonts w:eastAsiaTheme="minorEastAsia"/>
          <w:sz w:val="24"/>
          <w:szCs w:val="24"/>
          <w:highlight w:val="magenta"/>
        </w:rPr>
        <w:t>.</w:t>
      </w:r>
      <w:r w:rsidRPr="731B3012">
        <w:rPr>
          <w:rFonts w:eastAsiaTheme="minorEastAsia"/>
          <w:sz w:val="24"/>
          <w:szCs w:val="24"/>
        </w:rPr>
        <w:t xml:space="preserve"> Compete </w:t>
      </w:r>
      <w:r w:rsidR="02FA5429" w:rsidRPr="731B3012">
        <w:rPr>
          <w:rFonts w:eastAsiaTheme="minorEastAsia"/>
          <w:sz w:val="24"/>
          <w:szCs w:val="24"/>
        </w:rPr>
        <w:t xml:space="preserve">às autoridades referidas no </w:t>
      </w:r>
      <w:r w:rsidR="02FA5429" w:rsidRPr="731B3012">
        <w:rPr>
          <w:rFonts w:eastAsiaTheme="minorEastAsia"/>
          <w:sz w:val="24"/>
          <w:szCs w:val="24"/>
          <w:highlight w:val="magenta"/>
        </w:rPr>
        <w:t xml:space="preserve">art. </w:t>
      </w:r>
      <w:r w:rsidR="019F8B26" w:rsidRPr="731B3012">
        <w:rPr>
          <w:rFonts w:eastAsiaTheme="minorEastAsia"/>
          <w:sz w:val="24"/>
          <w:szCs w:val="24"/>
          <w:highlight w:val="magenta"/>
        </w:rPr>
        <w:t>5</w:t>
      </w:r>
      <w:r w:rsidR="02FA5429" w:rsidRPr="731B3012">
        <w:rPr>
          <w:rFonts w:eastAsiaTheme="minorEastAsia"/>
          <w:sz w:val="24"/>
          <w:szCs w:val="24"/>
          <w:highlight w:val="magenta"/>
        </w:rPr>
        <w:t>º</w:t>
      </w:r>
      <w:r w:rsidR="3F85D257" w:rsidRPr="731B3012">
        <w:rPr>
          <w:rFonts w:eastAsiaTheme="minorEastAsia"/>
          <w:sz w:val="24"/>
          <w:szCs w:val="24"/>
        </w:rPr>
        <w:t xml:space="preserve"> desta Instrução Normativa</w:t>
      </w:r>
      <w:r w:rsidRPr="731B3012">
        <w:rPr>
          <w:rFonts w:eastAsiaTheme="minorEastAsia"/>
          <w:sz w:val="24"/>
          <w:szCs w:val="24"/>
        </w:rPr>
        <w:t>:</w:t>
      </w:r>
    </w:p>
    <w:p w14:paraId="687CEA0B" w14:textId="4BE3A920" w:rsidR="7F15050E" w:rsidRDefault="7F15050E" w:rsidP="731B3012">
      <w:pPr>
        <w:pStyle w:val="PargrafodaLista"/>
        <w:numPr>
          <w:ilvl w:val="0"/>
          <w:numId w:val="6"/>
        </w:numPr>
        <w:spacing w:after="0"/>
        <w:ind w:firstLine="0"/>
        <w:rPr>
          <w:rFonts w:eastAsiaTheme="minorEastAsia"/>
          <w:color w:val="000000" w:themeColor="text1"/>
          <w:sz w:val="24"/>
          <w:szCs w:val="24"/>
        </w:rPr>
      </w:pPr>
      <w:r w:rsidRPr="731B3012">
        <w:rPr>
          <w:rFonts w:eastAsiaTheme="minorEastAsia"/>
          <w:color w:val="000000" w:themeColor="text1"/>
          <w:sz w:val="24"/>
          <w:szCs w:val="24"/>
        </w:rPr>
        <w:t xml:space="preserve">observar </w:t>
      </w:r>
      <w:r w:rsidR="1D1A95F3" w:rsidRPr="731B3012">
        <w:rPr>
          <w:rFonts w:eastAsiaTheme="minorEastAsia"/>
          <w:color w:val="000000" w:themeColor="text1"/>
          <w:sz w:val="24"/>
          <w:szCs w:val="24"/>
        </w:rPr>
        <w:t xml:space="preserve">o </w:t>
      </w:r>
      <w:r w:rsidR="3174F818" w:rsidRPr="731B3012">
        <w:rPr>
          <w:rFonts w:eastAsiaTheme="minorEastAsia"/>
          <w:color w:val="000000" w:themeColor="text1"/>
          <w:sz w:val="24"/>
          <w:szCs w:val="24"/>
        </w:rPr>
        <w:t>disposto no</w:t>
      </w:r>
      <w:r w:rsidR="531798BE" w:rsidRPr="731B3012">
        <w:rPr>
          <w:rFonts w:eastAsiaTheme="minorEastAsia"/>
          <w:color w:val="000000" w:themeColor="text1"/>
          <w:sz w:val="24"/>
          <w:szCs w:val="24"/>
        </w:rPr>
        <w:t xml:space="preserve"> </w:t>
      </w:r>
      <w:r w:rsidR="3174F818" w:rsidRPr="731B3012">
        <w:rPr>
          <w:rFonts w:eastAsiaTheme="minorEastAsia"/>
          <w:color w:val="000000" w:themeColor="text1"/>
          <w:sz w:val="24"/>
          <w:szCs w:val="24"/>
          <w:highlight w:val="magenta"/>
        </w:rPr>
        <w:t>§</w:t>
      </w:r>
      <w:r w:rsidR="3624D642" w:rsidRPr="731B3012">
        <w:rPr>
          <w:rFonts w:eastAsiaTheme="minorEastAsia"/>
          <w:color w:val="000000" w:themeColor="text1"/>
          <w:sz w:val="24"/>
          <w:szCs w:val="24"/>
          <w:highlight w:val="magenta"/>
        </w:rPr>
        <w:t>4</w:t>
      </w:r>
      <w:r w:rsidR="3174F818" w:rsidRPr="731B3012">
        <w:rPr>
          <w:rFonts w:eastAsiaTheme="minorEastAsia"/>
          <w:color w:val="000000" w:themeColor="text1"/>
          <w:sz w:val="24"/>
          <w:szCs w:val="24"/>
          <w:highlight w:val="magenta"/>
        </w:rPr>
        <w:t xml:space="preserve">º do </w:t>
      </w:r>
      <w:r w:rsidR="1D1A95F3" w:rsidRPr="731B3012">
        <w:rPr>
          <w:rFonts w:eastAsiaTheme="minorEastAsia"/>
          <w:color w:val="000000" w:themeColor="text1"/>
          <w:sz w:val="24"/>
          <w:szCs w:val="24"/>
          <w:highlight w:val="magenta"/>
        </w:rPr>
        <w:t xml:space="preserve">art. </w:t>
      </w:r>
      <w:r w:rsidR="1FC29276" w:rsidRPr="731B3012">
        <w:rPr>
          <w:rFonts w:eastAsiaTheme="minorEastAsia"/>
          <w:color w:val="000000" w:themeColor="text1"/>
          <w:sz w:val="24"/>
          <w:szCs w:val="24"/>
          <w:highlight w:val="magenta"/>
        </w:rPr>
        <w:t>5</w:t>
      </w:r>
      <w:r w:rsidR="1D1A95F3" w:rsidRPr="731B3012">
        <w:rPr>
          <w:rFonts w:eastAsiaTheme="minorEastAsia"/>
          <w:color w:val="000000" w:themeColor="text1"/>
          <w:sz w:val="24"/>
          <w:szCs w:val="24"/>
          <w:highlight w:val="magenta"/>
        </w:rPr>
        <w:t>º</w:t>
      </w:r>
      <w:r w:rsidR="1D1A95F3" w:rsidRPr="731B3012">
        <w:rPr>
          <w:rFonts w:eastAsiaTheme="minorEastAsia"/>
          <w:color w:val="000000" w:themeColor="text1"/>
          <w:sz w:val="24"/>
          <w:szCs w:val="24"/>
        </w:rPr>
        <w:t xml:space="preserve"> desta Instrução Normativa;</w:t>
      </w:r>
    </w:p>
    <w:p w14:paraId="528BF50F" w14:textId="36313B4C" w:rsidR="199DBCFD" w:rsidRDefault="02A327DF" w:rsidP="731B3012">
      <w:pPr>
        <w:pStyle w:val="PargrafodaLista"/>
        <w:numPr>
          <w:ilvl w:val="0"/>
          <w:numId w:val="6"/>
        </w:numPr>
        <w:spacing w:after="0"/>
        <w:ind w:firstLine="0"/>
        <w:rPr>
          <w:rFonts w:eastAsiaTheme="minorEastAsia"/>
          <w:sz w:val="24"/>
          <w:szCs w:val="24"/>
        </w:rPr>
      </w:pPr>
      <w:commentRangeStart w:id="131"/>
      <w:r w:rsidRPr="731B3012">
        <w:rPr>
          <w:rFonts w:eastAsiaTheme="minorEastAsia"/>
          <w:sz w:val="24"/>
          <w:szCs w:val="24"/>
        </w:rPr>
        <w:t>m</w:t>
      </w:r>
      <w:r w:rsidR="543A5323" w:rsidRPr="731B3012">
        <w:rPr>
          <w:rFonts w:eastAsiaTheme="minorEastAsia"/>
          <w:sz w:val="24"/>
          <w:szCs w:val="24"/>
        </w:rPr>
        <w:t>onitorar</w:t>
      </w:r>
      <w:commentRangeEnd w:id="131"/>
      <w:r w:rsidR="6923BA8F">
        <w:rPr>
          <w:rStyle w:val="Refdecomentrio"/>
        </w:rPr>
        <w:commentReference w:id="131"/>
      </w:r>
      <w:r w:rsidR="543A5323" w:rsidRPr="731B3012">
        <w:rPr>
          <w:rFonts w:eastAsiaTheme="minorEastAsia"/>
          <w:sz w:val="24"/>
          <w:szCs w:val="24"/>
        </w:rPr>
        <w:t xml:space="preserve"> o PGD no âmbito do seu órgão ou entidade; e</w:t>
      </w:r>
    </w:p>
    <w:p w14:paraId="21BA07CE" w14:textId="67CA79BA" w:rsidR="19754095" w:rsidRDefault="18F43C24" w:rsidP="731B3012">
      <w:pPr>
        <w:pStyle w:val="PargrafodaLista"/>
        <w:numPr>
          <w:ilvl w:val="0"/>
          <w:numId w:val="6"/>
        </w:numPr>
        <w:spacing w:after="0"/>
        <w:ind w:firstLine="0"/>
        <w:rPr>
          <w:rFonts w:eastAsiaTheme="minorEastAsia"/>
          <w:sz w:val="24"/>
          <w:szCs w:val="24"/>
          <w:highlight w:val="magenta"/>
        </w:rPr>
      </w:pPr>
      <w:r w:rsidRPr="731B3012">
        <w:rPr>
          <w:rFonts w:eastAsiaTheme="minorEastAsia"/>
          <w:sz w:val="24"/>
          <w:szCs w:val="24"/>
        </w:rPr>
        <w:t>e</w:t>
      </w:r>
      <w:r w:rsidR="46F6D773" w:rsidRPr="731B3012">
        <w:rPr>
          <w:rFonts w:eastAsiaTheme="minorEastAsia"/>
          <w:sz w:val="24"/>
          <w:szCs w:val="24"/>
        </w:rPr>
        <w:t xml:space="preserve">nviar os dados, via API, ao órgão central do </w:t>
      </w:r>
      <w:proofErr w:type="spellStart"/>
      <w:r w:rsidR="46F6D773" w:rsidRPr="731B3012">
        <w:rPr>
          <w:rFonts w:eastAsiaTheme="minorEastAsia"/>
          <w:sz w:val="24"/>
          <w:szCs w:val="24"/>
        </w:rPr>
        <w:t>Siorg</w:t>
      </w:r>
      <w:proofErr w:type="spellEnd"/>
      <w:r w:rsidR="46F6D773" w:rsidRPr="731B3012">
        <w:rPr>
          <w:rFonts w:eastAsiaTheme="minorEastAsia"/>
          <w:sz w:val="24"/>
          <w:szCs w:val="24"/>
        </w:rPr>
        <w:t xml:space="preserve">, nos termos do </w:t>
      </w:r>
      <w:r w:rsidR="46F6D773" w:rsidRPr="731B3012">
        <w:rPr>
          <w:rFonts w:eastAsiaTheme="minorEastAsia"/>
          <w:sz w:val="24"/>
          <w:szCs w:val="24"/>
          <w:highlight w:val="magenta"/>
        </w:rPr>
        <w:t xml:space="preserve">art. </w:t>
      </w:r>
      <w:r w:rsidR="0F34F4A6" w:rsidRPr="731B3012">
        <w:rPr>
          <w:rFonts w:eastAsiaTheme="minorEastAsia"/>
          <w:sz w:val="24"/>
          <w:szCs w:val="24"/>
          <w:highlight w:val="magenta"/>
        </w:rPr>
        <w:t>35</w:t>
      </w:r>
      <w:r w:rsidR="3ECDEFF5" w:rsidRPr="731B3012">
        <w:rPr>
          <w:rFonts w:eastAsiaTheme="minorEastAsia"/>
          <w:sz w:val="24"/>
          <w:szCs w:val="24"/>
          <w:highlight w:val="magenta"/>
        </w:rPr>
        <w:t xml:space="preserve"> </w:t>
      </w:r>
      <w:r w:rsidR="58114781" w:rsidRPr="731B3012">
        <w:rPr>
          <w:rFonts w:eastAsiaTheme="minorEastAsia"/>
          <w:sz w:val="24"/>
          <w:szCs w:val="24"/>
          <w:highlight w:val="magenta"/>
        </w:rPr>
        <w:t>desta Instrução Normativa</w:t>
      </w:r>
      <w:r w:rsidR="36808903" w:rsidRPr="731B3012">
        <w:rPr>
          <w:rFonts w:eastAsiaTheme="minorEastAsia"/>
          <w:sz w:val="24"/>
          <w:szCs w:val="24"/>
          <w:highlight w:val="magenta"/>
        </w:rPr>
        <w:t>.</w:t>
      </w:r>
    </w:p>
    <w:p w14:paraId="4E6397EC" w14:textId="6175369B" w:rsidR="00BA0942" w:rsidRPr="00BA0942" w:rsidRDefault="7D5C0228" w:rsidP="0D68AF86">
      <w:pPr>
        <w:spacing w:before="240"/>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Unidade instituidora</w:t>
      </w:r>
    </w:p>
    <w:p w14:paraId="46DC3B3B" w14:textId="1BB674C7" w:rsidR="7BF56877" w:rsidRDefault="056B1790" w:rsidP="731B3012">
      <w:pPr>
        <w:spacing w:after="0"/>
        <w:ind w:firstLine="708"/>
        <w:jc w:val="both"/>
        <w:rPr>
          <w:rFonts w:eastAsiaTheme="minorEastAsia"/>
          <w:color w:val="000000" w:themeColor="text1"/>
          <w:sz w:val="24"/>
          <w:szCs w:val="24"/>
          <w:highlight w:val="magenta"/>
        </w:rPr>
      </w:pPr>
      <w:r w:rsidRPr="731B3012">
        <w:rPr>
          <w:rFonts w:eastAsiaTheme="minorEastAsia"/>
          <w:color w:val="000000" w:themeColor="text1"/>
          <w:sz w:val="24"/>
          <w:szCs w:val="24"/>
          <w:highlight w:val="magenta"/>
        </w:rPr>
        <w:t>Art. 3</w:t>
      </w:r>
      <w:r w:rsidR="7B4113F7" w:rsidRPr="731B3012">
        <w:rPr>
          <w:rFonts w:eastAsiaTheme="minorEastAsia"/>
          <w:color w:val="000000" w:themeColor="text1"/>
          <w:sz w:val="24"/>
          <w:szCs w:val="24"/>
          <w:highlight w:val="magenta"/>
        </w:rPr>
        <w:t>0</w:t>
      </w:r>
      <w:r w:rsidRPr="731B3012">
        <w:rPr>
          <w:rFonts w:eastAsiaTheme="minorEastAsia"/>
          <w:color w:val="000000" w:themeColor="text1"/>
          <w:sz w:val="24"/>
          <w:szCs w:val="24"/>
        </w:rPr>
        <w:t>. Compete à unidade instituidora</w:t>
      </w:r>
      <w:r w:rsidR="4B254ED8" w:rsidRPr="731B3012">
        <w:rPr>
          <w:rFonts w:eastAsiaTheme="minorEastAsia"/>
          <w:color w:val="000000" w:themeColor="text1"/>
          <w:sz w:val="24"/>
          <w:szCs w:val="24"/>
        </w:rPr>
        <w:t xml:space="preserve"> referida </w:t>
      </w:r>
      <w:r w:rsidR="4B254ED8" w:rsidRPr="731B3012">
        <w:rPr>
          <w:rFonts w:eastAsiaTheme="minorEastAsia"/>
          <w:color w:val="000000" w:themeColor="text1"/>
          <w:sz w:val="24"/>
          <w:szCs w:val="24"/>
          <w:highlight w:val="magenta"/>
        </w:rPr>
        <w:t xml:space="preserve">no art. </w:t>
      </w:r>
      <w:r w:rsidR="57AFF4D6" w:rsidRPr="731B3012">
        <w:rPr>
          <w:rFonts w:eastAsiaTheme="minorEastAsia"/>
          <w:color w:val="000000" w:themeColor="text1"/>
          <w:sz w:val="24"/>
          <w:szCs w:val="24"/>
          <w:highlight w:val="magenta"/>
        </w:rPr>
        <w:t>6</w:t>
      </w:r>
      <w:r w:rsidR="4B254ED8" w:rsidRPr="731B3012">
        <w:rPr>
          <w:rFonts w:eastAsiaTheme="minorEastAsia"/>
          <w:color w:val="000000" w:themeColor="text1"/>
          <w:sz w:val="24"/>
          <w:szCs w:val="24"/>
          <w:highlight w:val="magenta"/>
        </w:rPr>
        <w:t>º</w:t>
      </w:r>
      <w:r w:rsidR="0D3C85C2" w:rsidRPr="731B3012">
        <w:rPr>
          <w:rFonts w:eastAsiaTheme="minorEastAsia"/>
          <w:color w:val="000000" w:themeColor="text1"/>
          <w:sz w:val="24"/>
          <w:szCs w:val="24"/>
          <w:highlight w:val="magenta"/>
        </w:rPr>
        <w:t xml:space="preserve"> desta Instrução Normativa</w:t>
      </w:r>
      <w:r w:rsidRPr="731B3012">
        <w:rPr>
          <w:rFonts w:eastAsiaTheme="minorEastAsia"/>
          <w:color w:val="000000" w:themeColor="text1"/>
          <w:sz w:val="24"/>
          <w:szCs w:val="24"/>
          <w:highlight w:val="magenta"/>
        </w:rPr>
        <w:t>:</w:t>
      </w:r>
    </w:p>
    <w:p w14:paraId="7E0FD02E" w14:textId="1A356383" w:rsidR="3A3DA7F1" w:rsidRDefault="3A3DA7F1" w:rsidP="731B3012">
      <w:pPr>
        <w:spacing w:after="0"/>
        <w:ind w:firstLine="720"/>
        <w:jc w:val="both"/>
        <w:rPr>
          <w:rFonts w:eastAsiaTheme="minorEastAsia"/>
          <w:color w:val="000000" w:themeColor="text1"/>
          <w:sz w:val="24"/>
          <w:szCs w:val="24"/>
        </w:rPr>
      </w:pPr>
      <w:r w:rsidRPr="731B3012">
        <w:rPr>
          <w:rFonts w:eastAsiaTheme="minorEastAsia"/>
          <w:color w:val="000000" w:themeColor="text1"/>
          <w:sz w:val="24"/>
          <w:szCs w:val="24"/>
        </w:rPr>
        <w:t xml:space="preserve">I- </w:t>
      </w:r>
      <w:proofErr w:type="gramStart"/>
      <w:r w:rsidR="439C4E82" w:rsidRPr="731B3012">
        <w:rPr>
          <w:rFonts w:eastAsiaTheme="minorEastAsia"/>
          <w:color w:val="000000" w:themeColor="text1"/>
          <w:sz w:val="24"/>
          <w:szCs w:val="24"/>
        </w:rPr>
        <w:t>observar</w:t>
      </w:r>
      <w:proofErr w:type="gramEnd"/>
      <w:r w:rsidR="439C4E82" w:rsidRPr="731B3012">
        <w:rPr>
          <w:rFonts w:eastAsiaTheme="minorEastAsia"/>
          <w:color w:val="000000" w:themeColor="text1"/>
          <w:sz w:val="24"/>
          <w:szCs w:val="24"/>
        </w:rPr>
        <w:t xml:space="preserve"> o disposto no</w:t>
      </w:r>
      <w:r w:rsidR="5BB84AC6" w:rsidRPr="731B3012">
        <w:rPr>
          <w:rFonts w:eastAsiaTheme="minorEastAsia"/>
          <w:color w:val="000000" w:themeColor="text1"/>
          <w:sz w:val="24"/>
          <w:szCs w:val="24"/>
        </w:rPr>
        <w:t xml:space="preserve"> </w:t>
      </w:r>
      <w:r w:rsidR="1B464895" w:rsidRPr="731B3012">
        <w:rPr>
          <w:rFonts w:eastAsiaTheme="minorEastAsia"/>
          <w:color w:val="000000" w:themeColor="text1"/>
          <w:sz w:val="24"/>
          <w:szCs w:val="24"/>
          <w:highlight w:val="magenta"/>
        </w:rPr>
        <w:t>§</w:t>
      </w:r>
      <w:r w:rsidR="309FA028" w:rsidRPr="731B3012">
        <w:rPr>
          <w:rFonts w:eastAsiaTheme="minorEastAsia"/>
          <w:color w:val="000000" w:themeColor="text1"/>
          <w:sz w:val="24"/>
          <w:szCs w:val="24"/>
          <w:highlight w:val="magenta"/>
        </w:rPr>
        <w:t>5</w:t>
      </w:r>
      <w:r w:rsidR="1B464895" w:rsidRPr="731B3012">
        <w:rPr>
          <w:rFonts w:eastAsiaTheme="minorEastAsia"/>
          <w:color w:val="000000" w:themeColor="text1"/>
          <w:sz w:val="24"/>
          <w:szCs w:val="24"/>
          <w:highlight w:val="magenta"/>
        </w:rPr>
        <w:t>º d</w:t>
      </w:r>
      <w:r w:rsidR="5BB84AC6" w:rsidRPr="731B3012">
        <w:rPr>
          <w:rFonts w:eastAsiaTheme="minorEastAsia"/>
          <w:color w:val="000000" w:themeColor="text1"/>
          <w:sz w:val="24"/>
          <w:szCs w:val="24"/>
          <w:highlight w:val="magenta"/>
        </w:rPr>
        <w:t>o art. 6º</w:t>
      </w:r>
      <w:r w:rsidR="5BB84AC6" w:rsidRPr="731B3012">
        <w:rPr>
          <w:rFonts w:eastAsiaTheme="minorEastAsia"/>
          <w:color w:val="000000" w:themeColor="text1"/>
          <w:sz w:val="24"/>
          <w:szCs w:val="24"/>
        </w:rPr>
        <w:t xml:space="preserve"> desta Instrução Norm</w:t>
      </w:r>
      <w:r w:rsidR="51D3DC7D" w:rsidRPr="731B3012">
        <w:rPr>
          <w:rFonts w:eastAsiaTheme="minorEastAsia"/>
          <w:color w:val="000000" w:themeColor="text1"/>
          <w:sz w:val="24"/>
          <w:szCs w:val="24"/>
        </w:rPr>
        <w:t>a</w:t>
      </w:r>
      <w:r w:rsidR="5BB84AC6" w:rsidRPr="731B3012">
        <w:rPr>
          <w:rFonts w:eastAsiaTheme="minorEastAsia"/>
          <w:color w:val="000000" w:themeColor="text1"/>
          <w:sz w:val="24"/>
          <w:szCs w:val="24"/>
        </w:rPr>
        <w:t xml:space="preserve">tiva; </w:t>
      </w:r>
    </w:p>
    <w:p w14:paraId="28E5DABB" w14:textId="0A982498" w:rsidR="7BF56877" w:rsidRDefault="113D4EE1" w:rsidP="731B3012">
      <w:pPr>
        <w:spacing w:after="0"/>
        <w:ind w:firstLine="720"/>
        <w:jc w:val="both"/>
        <w:rPr>
          <w:rFonts w:eastAsiaTheme="minorEastAsia"/>
          <w:color w:val="000000" w:themeColor="text1"/>
          <w:sz w:val="24"/>
          <w:szCs w:val="24"/>
        </w:rPr>
      </w:pPr>
      <w:r w:rsidRPr="731B3012">
        <w:rPr>
          <w:rFonts w:eastAsiaTheme="minorEastAsia"/>
          <w:color w:val="000000" w:themeColor="text1"/>
          <w:sz w:val="24"/>
          <w:szCs w:val="24"/>
        </w:rPr>
        <w:t>I</w:t>
      </w:r>
      <w:r w:rsidR="3DBA2A6E" w:rsidRPr="731B3012">
        <w:rPr>
          <w:rFonts w:eastAsiaTheme="minorEastAsia"/>
          <w:color w:val="000000" w:themeColor="text1"/>
          <w:sz w:val="24"/>
          <w:szCs w:val="24"/>
        </w:rPr>
        <w:t>I</w:t>
      </w:r>
      <w:r w:rsidRPr="731B3012">
        <w:rPr>
          <w:rFonts w:eastAsiaTheme="minorEastAsia"/>
          <w:color w:val="000000" w:themeColor="text1"/>
          <w:sz w:val="24"/>
          <w:szCs w:val="24"/>
        </w:rPr>
        <w:t xml:space="preserve">- </w:t>
      </w:r>
      <w:proofErr w:type="gramStart"/>
      <w:r w:rsidRPr="731B3012">
        <w:rPr>
          <w:rFonts w:eastAsiaTheme="minorEastAsia"/>
          <w:color w:val="000000" w:themeColor="text1"/>
          <w:sz w:val="24"/>
          <w:szCs w:val="24"/>
        </w:rPr>
        <w:t>promover</w:t>
      </w:r>
      <w:proofErr w:type="gramEnd"/>
      <w:r w:rsidRPr="731B3012">
        <w:rPr>
          <w:rFonts w:eastAsiaTheme="minorEastAsia"/>
          <w:color w:val="000000" w:themeColor="text1"/>
          <w:sz w:val="24"/>
          <w:szCs w:val="24"/>
        </w:rPr>
        <w:t xml:space="preserve"> o alinhamento entre os planos de entregas das unidades de execução</w:t>
      </w:r>
      <w:r w:rsidR="5EE275FD" w:rsidRPr="731B3012">
        <w:rPr>
          <w:rFonts w:eastAsiaTheme="minorEastAsia"/>
          <w:color w:val="000000" w:themeColor="text1"/>
          <w:sz w:val="24"/>
          <w:szCs w:val="24"/>
        </w:rPr>
        <w:t xml:space="preserve"> a elas subordinadas</w:t>
      </w:r>
      <w:r w:rsidRPr="731B3012">
        <w:rPr>
          <w:rFonts w:eastAsiaTheme="minorEastAsia"/>
          <w:color w:val="000000" w:themeColor="text1"/>
          <w:sz w:val="24"/>
          <w:szCs w:val="24"/>
        </w:rPr>
        <w:t xml:space="preserve"> com o planejamento institucional, quando houver; </w:t>
      </w:r>
    </w:p>
    <w:p w14:paraId="76AF6446" w14:textId="56BB5ABD" w:rsidR="5DA068AA" w:rsidRDefault="18E6030A" w:rsidP="731B3012">
      <w:pPr>
        <w:spacing w:after="0"/>
        <w:ind w:firstLine="720"/>
        <w:jc w:val="both"/>
        <w:rPr>
          <w:rFonts w:eastAsiaTheme="minorEastAsia"/>
          <w:color w:val="000000" w:themeColor="text1"/>
          <w:sz w:val="24"/>
          <w:szCs w:val="24"/>
        </w:rPr>
      </w:pPr>
      <w:r w:rsidRPr="731B3012">
        <w:rPr>
          <w:rFonts w:eastAsiaTheme="minorEastAsia"/>
          <w:color w:val="000000" w:themeColor="text1"/>
          <w:sz w:val="24"/>
          <w:szCs w:val="24"/>
        </w:rPr>
        <w:t>I</w:t>
      </w:r>
      <w:r w:rsidR="5D7A69D4" w:rsidRPr="731B3012">
        <w:rPr>
          <w:rFonts w:eastAsiaTheme="minorEastAsia"/>
          <w:color w:val="000000" w:themeColor="text1"/>
          <w:sz w:val="24"/>
          <w:szCs w:val="24"/>
        </w:rPr>
        <w:t>II</w:t>
      </w:r>
      <w:r w:rsidRPr="731B3012">
        <w:rPr>
          <w:rFonts w:eastAsiaTheme="minorEastAsia"/>
          <w:color w:val="000000" w:themeColor="text1"/>
          <w:sz w:val="24"/>
          <w:szCs w:val="24"/>
        </w:rPr>
        <w:t>- monitorar o PGD no âmbito da unidade, buscando o atingimento dos o</w:t>
      </w:r>
      <w:commentRangeStart w:id="132"/>
      <w:r w:rsidRPr="731B3012">
        <w:rPr>
          <w:rFonts w:eastAsiaTheme="minorEastAsia"/>
          <w:color w:val="000000" w:themeColor="text1"/>
          <w:sz w:val="24"/>
          <w:szCs w:val="24"/>
        </w:rPr>
        <w:t xml:space="preserve">bjetivos estabelecidos no </w:t>
      </w:r>
      <w:r w:rsidRPr="731B3012">
        <w:rPr>
          <w:rFonts w:eastAsiaTheme="minorEastAsia"/>
          <w:color w:val="000000" w:themeColor="text1"/>
          <w:sz w:val="24"/>
          <w:szCs w:val="24"/>
          <w:highlight w:val="magenta"/>
        </w:rPr>
        <w:t>art.</w:t>
      </w:r>
      <w:r w:rsidR="471A98B7" w:rsidRPr="731B3012">
        <w:rPr>
          <w:rFonts w:eastAsiaTheme="minorEastAsia"/>
          <w:color w:val="000000" w:themeColor="text1"/>
          <w:sz w:val="24"/>
          <w:szCs w:val="24"/>
          <w:highlight w:val="magenta"/>
        </w:rPr>
        <w:t xml:space="preserve"> </w:t>
      </w:r>
      <w:r w:rsidR="3FECB9B6" w:rsidRPr="731B3012">
        <w:rPr>
          <w:rFonts w:eastAsiaTheme="minorEastAsia"/>
          <w:color w:val="000000" w:themeColor="text1"/>
          <w:sz w:val="24"/>
          <w:szCs w:val="24"/>
          <w:highlight w:val="magenta"/>
        </w:rPr>
        <w:t>2</w:t>
      </w:r>
      <w:r w:rsidRPr="731B3012">
        <w:rPr>
          <w:rFonts w:eastAsiaTheme="minorEastAsia"/>
          <w:color w:val="000000" w:themeColor="text1"/>
          <w:sz w:val="24"/>
          <w:szCs w:val="24"/>
          <w:highlight w:val="magenta"/>
        </w:rPr>
        <w:t>º</w:t>
      </w:r>
      <w:r w:rsidR="0ED5938D" w:rsidRPr="731B3012">
        <w:rPr>
          <w:rFonts w:eastAsiaTheme="minorEastAsia"/>
          <w:color w:val="000000" w:themeColor="text1"/>
          <w:sz w:val="24"/>
          <w:szCs w:val="24"/>
          <w:highlight w:val="magenta"/>
        </w:rPr>
        <w:t xml:space="preserve"> desta Instrução Normativa;</w:t>
      </w:r>
      <w:r w:rsidR="41A464B4" w:rsidRPr="731B3012">
        <w:rPr>
          <w:rFonts w:eastAsiaTheme="minorEastAsia"/>
          <w:color w:val="000000" w:themeColor="text1"/>
          <w:sz w:val="24"/>
          <w:szCs w:val="24"/>
          <w:highlight w:val="magenta"/>
        </w:rPr>
        <w:t xml:space="preserve"> e</w:t>
      </w:r>
      <w:commentRangeEnd w:id="132"/>
      <w:r w:rsidR="3CB32317">
        <w:rPr>
          <w:rStyle w:val="Refdecomentrio"/>
        </w:rPr>
        <w:commentReference w:id="132"/>
      </w:r>
    </w:p>
    <w:p w14:paraId="003A33B4" w14:textId="01D65803" w:rsidR="5BE5D459" w:rsidRDefault="5BE5D459" w:rsidP="731B3012">
      <w:pPr>
        <w:ind w:firstLine="720"/>
        <w:jc w:val="both"/>
        <w:rPr>
          <w:rFonts w:eastAsiaTheme="minorEastAsia"/>
          <w:color w:val="000000" w:themeColor="text1"/>
          <w:sz w:val="24"/>
          <w:szCs w:val="24"/>
        </w:rPr>
      </w:pPr>
      <w:r w:rsidRPr="731B3012">
        <w:rPr>
          <w:rFonts w:eastAsiaTheme="minorEastAsia"/>
          <w:color w:val="000000" w:themeColor="text1"/>
          <w:sz w:val="24"/>
          <w:szCs w:val="24"/>
        </w:rPr>
        <w:t>I</w:t>
      </w:r>
      <w:r w:rsidR="272F97ED" w:rsidRPr="731B3012">
        <w:rPr>
          <w:rFonts w:eastAsiaTheme="minorEastAsia"/>
          <w:color w:val="000000" w:themeColor="text1"/>
          <w:sz w:val="24"/>
          <w:szCs w:val="24"/>
        </w:rPr>
        <w:t xml:space="preserve">V- </w:t>
      </w:r>
      <w:proofErr w:type="gramStart"/>
      <w:r w:rsidR="272F97ED" w:rsidRPr="731B3012">
        <w:rPr>
          <w:rFonts w:eastAsiaTheme="minorEastAsia"/>
          <w:color w:val="000000" w:themeColor="text1"/>
          <w:sz w:val="24"/>
          <w:szCs w:val="24"/>
        </w:rPr>
        <w:t>encaminhar</w:t>
      </w:r>
      <w:proofErr w:type="gramEnd"/>
      <w:r w:rsidR="272F97ED" w:rsidRPr="731B3012">
        <w:rPr>
          <w:rFonts w:eastAsiaTheme="minorEastAsia"/>
          <w:color w:val="000000" w:themeColor="text1"/>
          <w:sz w:val="24"/>
          <w:szCs w:val="24"/>
        </w:rPr>
        <w:t xml:space="preserve"> consulta ao Comitê de Governança do PGD, nos termos do </w:t>
      </w:r>
      <w:r w:rsidR="272F97ED" w:rsidRPr="731B3012">
        <w:rPr>
          <w:rFonts w:eastAsiaTheme="minorEastAsia"/>
          <w:color w:val="000000" w:themeColor="text1"/>
          <w:sz w:val="24"/>
          <w:szCs w:val="24"/>
          <w:highlight w:val="magenta"/>
        </w:rPr>
        <w:t xml:space="preserve">art. </w:t>
      </w:r>
      <w:r w:rsidR="7407884A" w:rsidRPr="731B3012">
        <w:rPr>
          <w:rFonts w:eastAsiaTheme="minorEastAsia"/>
          <w:color w:val="000000" w:themeColor="text1"/>
          <w:sz w:val="24"/>
          <w:szCs w:val="24"/>
          <w:highlight w:val="magenta"/>
        </w:rPr>
        <w:t>53</w:t>
      </w:r>
      <w:r w:rsidR="497B9D15" w:rsidRPr="731B3012">
        <w:rPr>
          <w:rFonts w:eastAsiaTheme="minorEastAsia"/>
          <w:color w:val="000000" w:themeColor="text1"/>
          <w:sz w:val="24"/>
          <w:szCs w:val="24"/>
          <w:highlight w:val="magenta"/>
        </w:rPr>
        <w:t xml:space="preserve"> desta Instrução Normativa</w:t>
      </w:r>
      <w:r w:rsidR="731EE3E3" w:rsidRPr="731B3012">
        <w:rPr>
          <w:rFonts w:eastAsiaTheme="minorEastAsia"/>
          <w:color w:val="000000" w:themeColor="text1"/>
          <w:sz w:val="24"/>
          <w:szCs w:val="24"/>
          <w:highlight w:val="magenta"/>
        </w:rPr>
        <w:t>,</w:t>
      </w:r>
      <w:r w:rsidR="731EE3E3" w:rsidRPr="731B3012">
        <w:rPr>
          <w:rFonts w:eastAsiaTheme="minorEastAsia"/>
          <w:color w:val="000000" w:themeColor="text1"/>
          <w:sz w:val="24"/>
          <w:szCs w:val="24"/>
        </w:rPr>
        <w:t xml:space="preserve"> quando for o caso.</w:t>
      </w:r>
    </w:p>
    <w:p w14:paraId="38B7760D" w14:textId="56711AB4" w:rsidR="00BA0942" w:rsidRPr="00BA0942" w:rsidRDefault="47C198E4" w:rsidP="731B3012">
      <w:pPr>
        <w:spacing w:before="240"/>
        <w:ind w:left="708"/>
        <w:jc w:val="both"/>
        <w:rPr>
          <w:rFonts w:eastAsiaTheme="minorEastAsia"/>
          <w:b/>
          <w:bCs/>
          <w:sz w:val="24"/>
          <w:szCs w:val="24"/>
        </w:rPr>
      </w:pPr>
      <w:r w:rsidRPr="731B3012">
        <w:rPr>
          <w:rFonts w:eastAsiaTheme="minorEastAsia"/>
          <w:b/>
          <w:bCs/>
          <w:sz w:val="24"/>
          <w:szCs w:val="24"/>
        </w:rPr>
        <w:t>Chefe da unidade de execução</w:t>
      </w:r>
    </w:p>
    <w:p w14:paraId="7A53453F" w14:textId="1C0D9B7E" w:rsidR="7BF56877" w:rsidRDefault="01B1C91B" w:rsidP="731B3012">
      <w:pPr>
        <w:spacing w:after="0"/>
        <w:ind w:left="708"/>
        <w:jc w:val="both"/>
        <w:rPr>
          <w:rFonts w:eastAsiaTheme="minorEastAsia"/>
          <w:sz w:val="24"/>
          <w:szCs w:val="24"/>
        </w:rPr>
      </w:pPr>
      <w:r w:rsidRPr="731B3012">
        <w:rPr>
          <w:rFonts w:eastAsiaTheme="minorEastAsia"/>
          <w:sz w:val="24"/>
          <w:szCs w:val="24"/>
          <w:highlight w:val="magenta"/>
        </w:rPr>
        <w:t>Art. 3</w:t>
      </w:r>
      <w:r w:rsidR="15438A18" w:rsidRPr="731B3012">
        <w:rPr>
          <w:rFonts w:eastAsiaTheme="minorEastAsia"/>
          <w:sz w:val="24"/>
          <w:szCs w:val="24"/>
          <w:highlight w:val="magenta"/>
        </w:rPr>
        <w:t>1</w:t>
      </w:r>
      <w:r w:rsidRPr="731B3012">
        <w:rPr>
          <w:rFonts w:eastAsiaTheme="minorEastAsia"/>
          <w:sz w:val="24"/>
          <w:szCs w:val="24"/>
          <w:highlight w:val="magenta"/>
        </w:rPr>
        <w:t>.</w:t>
      </w:r>
      <w:r w:rsidRPr="731B3012">
        <w:rPr>
          <w:rFonts w:eastAsiaTheme="minorEastAsia"/>
          <w:sz w:val="24"/>
          <w:szCs w:val="24"/>
        </w:rPr>
        <w:t xml:space="preserve"> São responsabilidades do chefe da unidade de execução:</w:t>
      </w:r>
    </w:p>
    <w:p w14:paraId="7473C8C5" w14:textId="57AAB827" w:rsidR="7BF56877" w:rsidRDefault="75E211B7" w:rsidP="0D68AF86">
      <w:pPr>
        <w:spacing w:after="0"/>
        <w:ind w:firstLine="720"/>
        <w:jc w:val="both"/>
        <w:rPr>
          <w:rFonts w:eastAsiaTheme="minorEastAsia"/>
          <w:sz w:val="24"/>
          <w:szCs w:val="24"/>
        </w:rPr>
      </w:pPr>
      <w:r w:rsidRPr="0D68AF86">
        <w:rPr>
          <w:rFonts w:eastAsiaTheme="minorEastAsia"/>
          <w:sz w:val="24"/>
          <w:szCs w:val="24"/>
        </w:rPr>
        <w:t xml:space="preserve">I- </w:t>
      </w:r>
      <w:proofErr w:type="gramStart"/>
      <w:r w:rsidR="4259ED2E" w:rsidRPr="0D68AF86">
        <w:rPr>
          <w:rFonts w:eastAsiaTheme="minorEastAsia"/>
          <w:sz w:val="24"/>
          <w:szCs w:val="24"/>
        </w:rPr>
        <w:t>elaborar e monitorar</w:t>
      </w:r>
      <w:proofErr w:type="gramEnd"/>
      <w:r w:rsidR="4259ED2E" w:rsidRPr="0D68AF86">
        <w:rPr>
          <w:rFonts w:eastAsiaTheme="minorEastAsia"/>
          <w:sz w:val="24"/>
          <w:szCs w:val="24"/>
        </w:rPr>
        <w:t xml:space="preserve"> a execução do </w:t>
      </w:r>
      <w:r w:rsidR="44FDD514" w:rsidRPr="0D68AF86">
        <w:rPr>
          <w:rFonts w:eastAsiaTheme="minorEastAsia"/>
          <w:sz w:val="24"/>
          <w:szCs w:val="24"/>
        </w:rPr>
        <w:t>plano de entregas</w:t>
      </w:r>
      <w:r w:rsidR="4259ED2E" w:rsidRPr="0D68AF86">
        <w:rPr>
          <w:rFonts w:eastAsiaTheme="minorEastAsia"/>
          <w:sz w:val="24"/>
          <w:szCs w:val="24"/>
        </w:rPr>
        <w:t xml:space="preserve"> da unidade;</w:t>
      </w:r>
    </w:p>
    <w:p w14:paraId="113887CB" w14:textId="61222D62" w:rsidR="7BF56877" w:rsidRDefault="4ECF4AA6" w:rsidP="4577D5AF">
      <w:pPr>
        <w:spacing w:after="0"/>
        <w:ind w:firstLine="720"/>
        <w:jc w:val="both"/>
        <w:rPr>
          <w:rFonts w:eastAsiaTheme="minorEastAsia"/>
          <w:sz w:val="24"/>
          <w:szCs w:val="24"/>
        </w:rPr>
      </w:pPr>
      <w:r w:rsidRPr="330645CB">
        <w:rPr>
          <w:rFonts w:eastAsiaTheme="minorEastAsia"/>
          <w:sz w:val="24"/>
          <w:szCs w:val="24"/>
        </w:rPr>
        <w:t xml:space="preserve">II- </w:t>
      </w:r>
      <w:proofErr w:type="gramStart"/>
      <w:r w:rsidRPr="330645CB">
        <w:rPr>
          <w:rFonts w:eastAsiaTheme="minorEastAsia"/>
          <w:sz w:val="24"/>
          <w:szCs w:val="24"/>
        </w:rPr>
        <w:t>selecionar</w:t>
      </w:r>
      <w:proofErr w:type="gramEnd"/>
      <w:r w:rsidRPr="330645CB">
        <w:rPr>
          <w:rFonts w:eastAsiaTheme="minorEastAsia"/>
          <w:sz w:val="24"/>
          <w:szCs w:val="24"/>
        </w:rPr>
        <w:t xml:space="preserve"> os participantes do PGD, nos termos do </w:t>
      </w:r>
      <w:r w:rsidRPr="330645CB">
        <w:rPr>
          <w:rFonts w:eastAsiaTheme="minorEastAsia"/>
          <w:sz w:val="24"/>
          <w:szCs w:val="24"/>
          <w:highlight w:val="magenta"/>
        </w:rPr>
        <w:t xml:space="preserve">art. </w:t>
      </w:r>
      <w:r w:rsidR="6F0F0DA2" w:rsidRPr="330645CB">
        <w:rPr>
          <w:rFonts w:eastAsiaTheme="minorEastAsia"/>
          <w:sz w:val="24"/>
          <w:szCs w:val="24"/>
          <w:highlight w:val="magenta"/>
        </w:rPr>
        <w:t>9º</w:t>
      </w:r>
      <w:r w:rsidR="5E87F38B" w:rsidRPr="330645CB">
        <w:rPr>
          <w:rFonts w:eastAsiaTheme="minorEastAsia"/>
          <w:sz w:val="24"/>
          <w:szCs w:val="24"/>
        </w:rPr>
        <w:t xml:space="preserve"> desta Instrução Normativa</w:t>
      </w:r>
      <w:r w:rsidRPr="330645CB">
        <w:rPr>
          <w:rFonts w:eastAsiaTheme="minorEastAsia"/>
          <w:sz w:val="24"/>
          <w:szCs w:val="24"/>
        </w:rPr>
        <w:t>;</w:t>
      </w:r>
    </w:p>
    <w:p w14:paraId="62B9F9EA" w14:textId="1597EBA4" w:rsidR="211E4C97" w:rsidRDefault="0DAAAB2D" w:rsidP="4577D5AF">
      <w:pPr>
        <w:spacing w:after="0"/>
        <w:ind w:firstLine="720"/>
        <w:jc w:val="both"/>
        <w:rPr>
          <w:rFonts w:eastAsiaTheme="minorEastAsia"/>
          <w:sz w:val="24"/>
          <w:szCs w:val="24"/>
        </w:rPr>
      </w:pPr>
      <w:r w:rsidRPr="4577D5AF">
        <w:rPr>
          <w:rFonts w:eastAsiaTheme="minorEastAsia"/>
          <w:sz w:val="24"/>
          <w:szCs w:val="24"/>
        </w:rPr>
        <w:t xml:space="preserve">III- </w:t>
      </w:r>
      <w:r w:rsidR="38809171" w:rsidRPr="4577D5AF">
        <w:rPr>
          <w:rFonts w:eastAsiaTheme="minorEastAsia"/>
          <w:sz w:val="24"/>
          <w:szCs w:val="24"/>
        </w:rPr>
        <w:t>pactuar</w:t>
      </w:r>
      <w:r w:rsidR="4BAAD0B2" w:rsidRPr="4577D5AF">
        <w:rPr>
          <w:rFonts w:eastAsiaTheme="minorEastAsia"/>
          <w:sz w:val="24"/>
          <w:szCs w:val="24"/>
        </w:rPr>
        <w:t xml:space="preserve"> e, </w:t>
      </w:r>
      <w:r w:rsidR="048BC14D" w:rsidRPr="4577D5AF">
        <w:rPr>
          <w:rFonts w:eastAsiaTheme="minorEastAsia"/>
          <w:sz w:val="24"/>
          <w:szCs w:val="24"/>
        </w:rPr>
        <w:t>se for necessário</w:t>
      </w:r>
      <w:r w:rsidR="4BAAD0B2" w:rsidRPr="4577D5AF">
        <w:rPr>
          <w:rFonts w:eastAsiaTheme="minorEastAsia"/>
          <w:sz w:val="24"/>
          <w:szCs w:val="24"/>
        </w:rPr>
        <w:t xml:space="preserve">, repactuar </w:t>
      </w:r>
      <w:r w:rsidR="38809171" w:rsidRPr="4577D5AF">
        <w:rPr>
          <w:rFonts w:eastAsiaTheme="minorEastAsia"/>
          <w:sz w:val="24"/>
          <w:szCs w:val="24"/>
        </w:rPr>
        <w:t>os planos de trabalho com os participantes;</w:t>
      </w:r>
      <w:r w:rsidR="351B37E5" w:rsidRPr="4577D5AF">
        <w:rPr>
          <w:rFonts w:eastAsiaTheme="minorEastAsia"/>
          <w:sz w:val="24"/>
          <w:szCs w:val="24"/>
        </w:rPr>
        <w:t xml:space="preserve"> </w:t>
      </w:r>
    </w:p>
    <w:p w14:paraId="6A6AB914" w14:textId="04F33CDC" w:rsidR="7BF56877" w:rsidRDefault="4B90F078" w:rsidP="61D180D2">
      <w:pPr>
        <w:spacing w:after="0"/>
        <w:ind w:firstLine="720"/>
        <w:jc w:val="both"/>
        <w:rPr>
          <w:rFonts w:eastAsiaTheme="minorEastAsia"/>
          <w:sz w:val="24"/>
          <w:szCs w:val="24"/>
        </w:rPr>
      </w:pPr>
      <w:r w:rsidRPr="61D180D2">
        <w:rPr>
          <w:rFonts w:eastAsiaTheme="minorEastAsia"/>
          <w:sz w:val="24"/>
          <w:szCs w:val="24"/>
        </w:rPr>
        <w:t>I</w:t>
      </w:r>
      <w:r w:rsidR="3B50CBC7" w:rsidRPr="61D180D2">
        <w:rPr>
          <w:rFonts w:eastAsiaTheme="minorEastAsia"/>
          <w:sz w:val="24"/>
          <w:szCs w:val="24"/>
        </w:rPr>
        <w:t xml:space="preserve">V- </w:t>
      </w:r>
      <w:proofErr w:type="gramStart"/>
      <w:r w:rsidR="3B50CBC7" w:rsidRPr="61D180D2">
        <w:rPr>
          <w:rFonts w:eastAsiaTheme="minorEastAsia"/>
          <w:sz w:val="24"/>
          <w:szCs w:val="24"/>
        </w:rPr>
        <w:t>registrar</w:t>
      </w:r>
      <w:proofErr w:type="gramEnd"/>
      <w:r w:rsidR="3B50CBC7" w:rsidRPr="61D180D2">
        <w:rPr>
          <w:rFonts w:eastAsiaTheme="minorEastAsia"/>
          <w:sz w:val="24"/>
          <w:szCs w:val="24"/>
        </w:rPr>
        <w:t>, no sistema definido pela área de gestão de pessoas do órgão ou entidade, os códigos de participação em PGD e os casos de licenças e afastamentos relativos aos seus subordinados;</w:t>
      </w:r>
    </w:p>
    <w:p w14:paraId="60D5CE15" w14:textId="1C589CBF" w:rsidR="7BF56877" w:rsidRDefault="61C52E0C" w:rsidP="4577D5AF">
      <w:pPr>
        <w:spacing w:after="0"/>
        <w:ind w:firstLine="720"/>
        <w:jc w:val="both"/>
        <w:rPr>
          <w:rFonts w:eastAsiaTheme="minorEastAsia"/>
          <w:sz w:val="24"/>
          <w:szCs w:val="24"/>
        </w:rPr>
      </w:pPr>
      <w:r w:rsidRPr="330645CB">
        <w:rPr>
          <w:rFonts w:eastAsiaTheme="minorEastAsia"/>
          <w:sz w:val="24"/>
          <w:szCs w:val="24"/>
        </w:rPr>
        <w:t xml:space="preserve">V- </w:t>
      </w:r>
      <w:r w:rsidR="6C36D950" w:rsidRPr="330645CB">
        <w:rPr>
          <w:rFonts w:eastAsiaTheme="minorEastAsia"/>
          <w:sz w:val="24"/>
          <w:szCs w:val="24"/>
        </w:rPr>
        <w:t>monitor</w:t>
      </w:r>
      <w:r w:rsidR="0DBB96F3" w:rsidRPr="330645CB">
        <w:rPr>
          <w:rFonts w:eastAsiaTheme="minorEastAsia"/>
          <w:sz w:val="24"/>
          <w:szCs w:val="24"/>
        </w:rPr>
        <w:t>ar</w:t>
      </w:r>
      <w:r w:rsidR="6C36D950" w:rsidRPr="330645CB">
        <w:rPr>
          <w:rFonts w:eastAsiaTheme="minorEastAsia"/>
          <w:sz w:val="24"/>
          <w:szCs w:val="24"/>
        </w:rPr>
        <w:t xml:space="preserve"> </w:t>
      </w:r>
      <w:r w:rsidR="5956D017" w:rsidRPr="330645CB">
        <w:rPr>
          <w:rFonts w:eastAsiaTheme="minorEastAsia"/>
          <w:sz w:val="24"/>
          <w:szCs w:val="24"/>
        </w:rPr>
        <w:t>e avalia</w:t>
      </w:r>
      <w:r w:rsidR="475090DD" w:rsidRPr="330645CB">
        <w:rPr>
          <w:rFonts w:eastAsiaTheme="minorEastAsia"/>
          <w:sz w:val="24"/>
          <w:szCs w:val="24"/>
        </w:rPr>
        <w:t>r</w:t>
      </w:r>
      <w:r w:rsidR="5956D017" w:rsidRPr="330645CB">
        <w:rPr>
          <w:rFonts w:eastAsiaTheme="minorEastAsia"/>
          <w:sz w:val="24"/>
          <w:szCs w:val="24"/>
        </w:rPr>
        <w:t xml:space="preserve"> </w:t>
      </w:r>
      <w:r w:rsidR="640B4DEE" w:rsidRPr="330645CB">
        <w:rPr>
          <w:rFonts w:eastAsiaTheme="minorEastAsia"/>
          <w:sz w:val="24"/>
          <w:szCs w:val="24"/>
        </w:rPr>
        <w:t xml:space="preserve">a execução </w:t>
      </w:r>
      <w:r w:rsidR="1FE39711" w:rsidRPr="330645CB">
        <w:rPr>
          <w:rFonts w:eastAsiaTheme="minorEastAsia"/>
          <w:sz w:val="24"/>
          <w:szCs w:val="24"/>
        </w:rPr>
        <w:t>d</w:t>
      </w:r>
      <w:r w:rsidR="640B4DEE" w:rsidRPr="330645CB">
        <w:rPr>
          <w:rFonts w:eastAsiaTheme="minorEastAsia"/>
          <w:sz w:val="24"/>
          <w:szCs w:val="24"/>
        </w:rPr>
        <w:t xml:space="preserve">o plano </w:t>
      </w:r>
      <w:r w:rsidR="2C35A7C2" w:rsidRPr="330645CB">
        <w:rPr>
          <w:rFonts w:eastAsiaTheme="minorEastAsia"/>
          <w:sz w:val="24"/>
          <w:szCs w:val="24"/>
        </w:rPr>
        <w:t xml:space="preserve">de trabalho </w:t>
      </w:r>
      <w:r w:rsidR="640B4DEE" w:rsidRPr="330645CB">
        <w:rPr>
          <w:rFonts w:eastAsiaTheme="minorEastAsia"/>
          <w:sz w:val="24"/>
          <w:szCs w:val="24"/>
        </w:rPr>
        <w:t>d</w:t>
      </w:r>
      <w:r w:rsidR="6C36D950" w:rsidRPr="330645CB">
        <w:rPr>
          <w:rFonts w:eastAsiaTheme="minorEastAsia"/>
          <w:sz w:val="24"/>
          <w:szCs w:val="24"/>
        </w:rPr>
        <w:t>o participante</w:t>
      </w:r>
      <w:r w:rsidR="15912218" w:rsidRPr="330645CB">
        <w:rPr>
          <w:rFonts w:eastAsiaTheme="minorEastAsia"/>
          <w:sz w:val="24"/>
          <w:szCs w:val="24"/>
        </w:rPr>
        <w:t>,</w:t>
      </w:r>
      <w:r w:rsidR="6C36D950" w:rsidRPr="330645CB">
        <w:rPr>
          <w:rFonts w:eastAsiaTheme="minorEastAsia"/>
          <w:sz w:val="24"/>
          <w:szCs w:val="24"/>
        </w:rPr>
        <w:t xml:space="preserve"> fornecendo</w:t>
      </w:r>
      <w:r w:rsidR="6C36D950" w:rsidRPr="330645CB">
        <w:rPr>
          <w:rFonts w:eastAsiaTheme="minorEastAsia"/>
          <w:i/>
          <w:iCs/>
          <w:sz w:val="24"/>
          <w:szCs w:val="24"/>
        </w:rPr>
        <w:t xml:space="preserve"> feedbacks</w:t>
      </w:r>
      <w:r w:rsidR="6C36D950" w:rsidRPr="330645CB">
        <w:rPr>
          <w:rFonts w:eastAsiaTheme="minorEastAsia"/>
          <w:sz w:val="24"/>
          <w:szCs w:val="24"/>
        </w:rPr>
        <w:t xml:space="preserve"> periódicos;</w:t>
      </w:r>
      <w:r w:rsidR="1B02DBE8" w:rsidRPr="330645CB">
        <w:rPr>
          <w:rFonts w:eastAsiaTheme="minorEastAsia"/>
          <w:sz w:val="24"/>
          <w:szCs w:val="24"/>
        </w:rPr>
        <w:t xml:space="preserve"> e</w:t>
      </w:r>
      <w:commentRangeStart w:id="133"/>
      <w:commentRangeEnd w:id="133"/>
      <w:r w:rsidR="137B9C5B">
        <w:rPr>
          <w:rStyle w:val="Refdecomentrio"/>
        </w:rPr>
        <w:commentReference w:id="133"/>
      </w:r>
    </w:p>
    <w:p w14:paraId="1648364F" w14:textId="57C90F7C" w:rsidR="4577D5AF" w:rsidRDefault="285838D6" w:rsidP="330645CB">
      <w:pPr>
        <w:spacing w:after="0"/>
        <w:ind w:firstLine="720"/>
        <w:jc w:val="both"/>
        <w:rPr>
          <w:rFonts w:eastAsiaTheme="minorEastAsia"/>
          <w:sz w:val="24"/>
          <w:szCs w:val="24"/>
        </w:rPr>
      </w:pPr>
      <w:r w:rsidRPr="330645CB">
        <w:rPr>
          <w:rFonts w:eastAsiaTheme="minorEastAsia"/>
          <w:sz w:val="24"/>
          <w:szCs w:val="24"/>
        </w:rPr>
        <w:t>VI- promover a interação e o engajamento dos membros da equipe independentemente da modalidade</w:t>
      </w:r>
      <w:r w:rsidR="5354CE7F" w:rsidRPr="330645CB">
        <w:rPr>
          <w:rFonts w:eastAsiaTheme="minorEastAsia"/>
          <w:sz w:val="24"/>
          <w:szCs w:val="24"/>
        </w:rPr>
        <w:t>.</w:t>
      </w:r>
    </w:p>
    <w:p w14:paraId="79CF2F95" w14:textId="7005E047" w:rsidR="2FE5D09B" w:rsidRDefault="71A7CE09" w:rsidP="731B3012">
      <w:pPr>
        <w:ind w:firstLine="720"/>
        <w:jc w:val="both"/>
        <w:rPr>
          <w:rFonts w:eastAsiaTheme="minorEastAsia"/>
          <w:sz w:val="24"/>
          <w:szCs w:val="24"/>
        </w:rPr>
      </w:pPr>
      <w:r w:rsidRPr="731B3012">
        <w:rPr>
          <w:rFonts w:eastAsiaTheme="minorEastAsia"/>
          <w:sz w:val="24"/>
          <w:szCs w:val="24"/>
          <w:highlight w:val="magenta"/>
        </w:rPr>
        <w:t>Art. 3</w:t>
      </w:r>
      <w:r w:rsidR="3A68561D" w:rsidRPr="731B3012">
        <w:rPr>
          <w:rFonts w:eastAsiaTheme="minorEastAsia"/>
          <w:sz w:val="24"/>
          <w:szCs w:val="24"/>
          <w:highlight w:val="magenta"/>
        </w:rPr>
        <w:t>2</w:t>
      </w:r>
      <w:r w:rsidR="371971CC" w:rsidRPr="731B3012">
        <w:rPr>
          <w:rFonts w:eastAsiaTheme="minorEastAsia"/>
          <w:sz w:val="24"/>
          <w:szCs w:val="24"/>
          <w:highlight w:val="magenta"/>
        </w:rPr>
        <w:t>.</w:t>
      </w:r>
      <w:r w:rsidRPr="731B3012">
        <w:rPr>
          <w:rFonts w:eastAsiaTheme="minorEastAsia"/>
          <w:sz w:val="24"/>
          <w:szCs w:val="24"/>
        </w:rPr>
        <w:t xml:space="preserve">  </w:t>
      </w:r>
      <w:r w:rsidR="43854632" w:rsidRPr="731B3012">
        <w:rPr>
          <w:rFonts w:eastAsiaTheme="minorEastAsia"/>
          <w:sz w:val="24"/>
          <w:szCs w:val="24"/>
        </w:rPr>
        <w:t xml:space="preserve">O chefe da unidade de execução deverá dar ciência à unidade de gestão de pessoas </w:t>
      </w:r>
      <w:r w:rsidR="39CD4192" w:rsidRPr="731B3012">
        <w:rPr>
          <w:rFonts w:eastAsiaTheme="minorEastAsia"/>
          <w:sz w:val="24"/>
          <w:szCs w:val="24"/>
        </w:rPr>
        <w:t>sobre o</w:t>
      </w:r>
      <w:r w:rsidR="43854632" w:rsidRPr="731B3012">
        <w:rPr>
          <w:rFonts w:eastAsiaTheme="minorEastAsia"/>
          <w:sz w:val="24"/>
          <w:szCs w:val="24"/>
        </w:rPr>
        <w:t>s casos em que o participante não executar satisfatoriamente o plano de trabalho, ou ainda, não for possível se comunicar com o participante por meio dos canais previstos no TCR e no escritório digital.</w:t>
      </w:r>
    </w:p>
    <w:p w14:paraId="238A257E" w14:textId="18C3E88B" w:rsidR="4577D5AF" w:rsidRDefault="39FCED7A" w:rsidP="330645CB">
      <w:pPr>
        <w:ind w:firstLine="720"/>
        <w:jc w:val="both"/>
        <w:rPr>
          <w:rFonts w:eastAsiaTheme="minorEastAsia"/>
          <w:sz w:val="24"/>
          <w:szCs w:val="24"/>
        </w:rPr>
      </w:pPr>
      <w:r w:rsidRPr="330645CB">
        <w:rPr>
          <w:rFonts w:eastAsiaTheme="minorEastAsia"/>
          <w:sz w:val="24"/>
          <w:szCs w:val="24"/>
        </w:rPr>
        <w:lastRenderedPageBreak/>
        <w:t xml:space="preserve">Parágrafo único. A </w:t>
      </w:r>
      <w:r w:rsidR="39234D31" w:rsidRPr="330645CB">
        <w:rPr>
          <w:rFonts w:eastAsiaTheme="minorEastAsia"/>
          <w:sz w:val="24"/>
          <w:szCs w:val="24"/>
        </w:rPr>
        <w:t>comunicação</w:t>
      </w:r>
      <w:r w:rsidRPr="330645CB">
        <w:rPr>
          <w:rFonts w:eastAsiaTheme="minorEastAsia"/>
          <w:sz w:val="24"/>
          <w:szCs w:val="24"/>
        </w:rPr>
        <w:t xml:space="preserve"> </w:t>
      </w:r>
      <w:r w:rsidR="68522B93" w:rsidRPr="330645CB">
        <w:rPr>
          <w:rFonts w:eastAsiaTheme="minorEastAsia"/>
          <w:sz w:val="24"/>
          <w:szCs w:val="24"/>
        </w:rPr>
        <w:t xml:space="preserve">de que trata o </w:t>
      </w:r>
      <w:r w:rsidR="68522B93" w:rsidRPr="330645CB">
        <w:rPr>
          <w:rFonts w:eastAsiaTheme="minorEastAsia"/>
          <w:b/>
          <w:bCs/>
          <w:sz w:val="24"/>
          <w:szCs w:val="24"/>
        </w:rPr>
        <w:t>caput</w:t>
      </w:r>
      <w:r w:rsidR="68522B93" w:rsidRPr="330645CB">
        <w:rPr>
          <w:rFonts w:eastAsiaTheme="minorEastAsia"/>
          <w:sz w:val="24"/>
          <w:szCs w:val="24"/>
        </w:rPr>
        <w:t xml:space="preserve"> </w:t>
      </w:r>
      <w:r w:rsidRPr="330645CB">
        <w:rPr>
          <w:rFonts w:eastAsiaTheme="minorEastAsia"/>
          <w:sz w:val="24"/>
          <w:szCs w:val="24"/>
        </w:rPr>
        <w:t xml:space="preserve">deverá ser fundamentada e </w:t>
      </w:r>
      <w:r w:rsidR="59AF5372" w:rsidRPr="330645CB">
        <w:rPr>
          <w:rFonts w:eastAsiaTheme="minorEastAsia"/>
          <w:sz w:val="24"/>
          <w:szCs w:val="24"/>
        </w:rPr>
        <w:t>acompanhada por breve resumo dos fatos</w:t>
      </w:r>
      <w:r w:rsidR="02E652A5" w:rsidRPr="330645CB">
        <w:rPr>
          <w:rFonts w:eastAsiaTheme="minorEastAsia"/>
          <w:sz w:val="24"/>
          <w:szCs w:val="24"/>
        </w:rPr>
        <w:t xml:space="preserve"> e</w:t>
      </w:r>
      <w:r w:rsidR="59AF5372" w:rsidRPr="330645CB">
        <w:rPr>
          <w:rFonts w:eastAsiaTheme="minorEastAsia"/>
          <w:sz w:val="24"/>
          <w:szCs w:val="24"/>
        </w:rPr>
        <w:t xml:space="preserve"> documentos comprobatórios.</w:t>
      </w:r>
    </w:p>
    <w:p w14:paraId="4C1A43A8" w14:textId="693A6F74" w:rsidR="00BA0942" w:rsidRPr="00BA0942" w:rsidRDefault="7D5C0228" w:rsidP="0D68AF86">
      <w:pPr>
        <w:ind w:firstLine="708"/>
        <w:jc w:val="both"/>
        <w:rPr>
          <w:rFonts w:eastAsiaTheme="minorEastAsia"/>
          <w:b/>
          <w:bCs/>
          <w:sz w:val="24"/>
          <w:szCs w:val="24"/>
        </w:rPr>
      </w:pPr>
      <w:r w:rsidRPr="0D68AF86">
        <w:rPr>
          <w:rFonts w:eastAsiaTheme="minorEastAsia"/>
          <w:b/>
          <w:bCs/>
          <w:sz w:val="24"/>
          <w:szCs w:val="24"/>
        </w:rPr>
        <w:t>Participantes do PGD</w:t>
      </w:r>
    </w:p>
    <w:p w14:paraId="2EC1C15D" w14:textId="3C100395" w:rsidR="7BF56877" w:rsidRDefault="560016DE" w:rsidP="731B3012">
      <w:pPr>
        <w:spacing w:after="0"/>
        <w:ind w:firstLine="708"/>
        <w:rPr>
          <w:rFonts w:eastAsiaTheme="minorEastAsia"/>
          <w:sz w:val="24"/>
          <w:szCs w:val="24"/>
        </w:rPr>
      </w:pPr>
      <w:r w:rsidRPr="731B3012">
        <w:rPr>
          <w:rFonts w:eastAsiaTheme="minorEastAsia"/>
          <w:sz w:val="24"/>
          <w:szCs w:val="24"/>
          <w:highlight w:val="magenta"/>
        </w:rPr>
        <w:t>Art. 3</w:t>
      </w:r>
      <w:r w:rsidR="4D444DCB" w:rsidRPr="731B3012">
        <w:rPr>
          <w:rFonts w:eastAsiaTheme="minorEastAsia"/>
          <w:sz w:val="24"/>
          <w:szCs w:val="24"/>
          <w:highlight w:val="magenta"/>
        </w:rPr>
        <w:t>3</w:t>
      </w:r>
      <w:r w:rsidRPr="731B3012">
        <w:rPr>
          <w:rFonts w:eastAsiaTheme="minorEastAsia"/>
          <w:sz w:val="24"/>
          <w:szCs w:val="24"/>
          <w:highlight w:val="magenta"/>
        </w:rPr>
        <w:t>.</w:t>
      </w:r>
      <w:r w:rsidRPr="731B3012">
        <w:rPr>
          <w:rFonts w:eastAsiaTheme="minorEastAsia"/>
          <w:sz w:val="24"/>
          <w:szCs w:val="24"/>
        </w:rPr>
        <w:t xml:space="preserve"> Constituem responsabilidades do participante:</w:t>
      </w:r>
    </w:p>
    <w:p w14:paraId="79953AB2" w14:textId="00B51189" w:rsidR="5426B15F" w:rsidRDefault="7159DA94" w:rsidP="0D68AF86">
      <w:pPr>
        <w:spacing w:after="0"/>
        <w:ind w:firstLine="720"/>
        <w:jc w:val="both"/>
        <w:rPr>
          <w:rFonts w:eastAsiaTheme="minorEastAsia"/>
          <w:sz w:val="24"/>
          <w:szCs w:val="24"/>
        </w:rPr>
      </w:pPr>
      <w:r w:rsidRPr="0D68AF86">
        <w:rPr>
          <w:rFonts w:eastAsiaTheme="minorEastAsia"/>
          <w:sz w:val="24"/>
          <w:szCs w:val="24"/>
        </w:rPr>
        <w:t xml:space="preserve">I- </w:t>
      </w:r>
      <w:proofErr w:type="gramStart"/>
      <w:r w:rsidRPr="009F7717">
        <w:rPr>
          <w:rFonts w:eastAsiaTheme="minorEastAsia"/>
          <w:sz w:val="24"/>
          <w:szCs w:val="24"/>
          <w:highlight w:val="yellow"/>
        </w:rPr>
        <w:t>assinar e cumprir</w:t>
      </w:r>
      <w:proofErr w:type="gramEnd"/>
      <w:r w:rsidRPr="009F7717">
        <w:rPr>
          <w:rFonts w:eastAsiaTheme="minorEastAsia"/>
          <w:sz w:val="24"/>
          <w:szCs w:val="24"/>
          <w:highlight w:val="yellow"/>
        </w:rPr>
        <w:t xml:space="preserve"> </w:t>
      </w:r>
      <w:r w:rsidR="60EA99EE" w:rsidRPr="009F7717">
        <w:rPr>
          <w:rFonts w:eastAsiaTheme="minorEastAsia"/>
          <w:sz w:val="24"/>
          <w:szCs w:val="24"/>
          <w:highlight w:val="yellow"/>
        </w:rPr>
        <w:t>e</w:t>
      </w:r>
      <w:r w:rsidRPr="009F7717">
        <w:rPr>
          <w:rFonts w:eastAsiaTheme="minorEastAsia"/>
          <w:sz w:val="24"/>
          <w:szCs w:val="24"/>
          <w:highlight w:val="yellow"/>
        </w:rPr>
        <w:t xml:space="preserve"> </w:t>
      </w:r>
      <w:r w:rsidR="2AAD7AB1" w:rsidRPr="009F7717">
        <w:rPr>
          <w:rFonts w:eastAsiaTheme="minorEastAsia"/>
          <w:sz w:val="24"/>
          <w:szCs w:val="24"/>
          <w:highlight w:val="yellow"/>
        </w:rPr>
        <w:t>plano de trabalho</w:t>
      </w:r>
      <w:r w:rsidRPr="009F7717">
        <w:rPr>
          <w:rFonts w:eastAsiaTheme="minorEastAsia"/>
          <w:sz w:val="24"/>
          <w:szCs w:val="24"/>
          <w:highlight w:val="yellow"/>
        </w:rPr>
        <w:t xml:space="preserve"> e o TCR</w:t>
      </w:r>
      <w:r w:rsidRPr="0D68AF86">
        <w:rPr>
          <w:rFonts w:eastAsiaTheme="minorEastAsia"/>
          <w:sz w:val="24"/>
          <w:szCs w:val="24"/>
        </w:rPr>
        <w:t>;</w:t>
      </w:r>
      <w:commentRangeStart w:id="136"/>
      <w:commentRangeEnd w:id="136"/>
      <w:r w:rsidR="59EFF7AD">
        <w:rPr>
          <w:rStyle w:val="Refdecomentrio"/>
        </w:rPr>
        <w:commentReference w:id="136"/>
      </w:r>
    </w:p>
    <w:p w14:paraId="66E143B1" w14:textId="5A783855" w:rsidR="5426B15F" w:rsidRDefault="7907902A" w:rsidP="731B3012">
      <w:pPr>
        <w:spacing w:after="0"/>
        <w:ind w:firstLine="720"/>
        <w:jc w:val="both"/>
        <w:rPr>
          <w:rFonts w:eastAsiaTheme="minorEastAsia"/>
          <w:sz w:val="24"/>
          <w:szCs w:val="24"/>
        </w:rPr>
      </w:pPr>
      <w:r w:rsidRPr="731B3012">
        <w:rPr>
          <w:rFonts w:eastAsiaTheme="minorEastAsia"/>
          <w:sz w:val="24"/>
          <w:szCs w:val="24"/>
        </w:rPr>
        <w:t xml:space="preserve">II- </w:t>
      </w:r>
      <w:proofErr w:type="gramStart"/>
      <w:r w:rsidRPr="731B3012">
        <w:rPr>
          <w:rFonts w:eastAsiaTheme="minorEastAsia"/>
          <w:sz w:val="24"/>
          <w:szCs w:val="24"/>
        </w:rPr>
        <w:t>atender</w:t>
      </w:r>
      <w:proofErr w:type="gramEnd"/>
      <w:r w:rsidRPr="731B3012">
        <w:rPr>
          <w:rFonts w:eastAsiaTheme="minorEastAsia"/>
          <w:sz w:val="24"/>
          <w:szCs w:val="24"/>
        </w:rPr>
        <w:t xml:space="preserve"> às convocações para comparecimento presencial à unidade, nos termos do </w:t>
      </w:r>
      <w:r w:rsidR="047A0346" w:rsidRPr="731B3012">
        <w:rPr>
          <w:rFonts w:eastAsiaTheme="minorEastAsia"/>
          <w:sz w:val="24"/>
          <w:szCs w:val="24"/>
          <w:highlight w:val="magenta"/>
        </w:rPr>
        <w:t>§1º do art. 2</w:t>
      </w:r>
      <w:r w:rsidR="4B9A9936" w:rsidRPr="731B3012">
        <w:rPr>
          <w:rFonts w:eastAsiaTheme="minorEastAsia"/>
          <w:sz w:val="24"/>
          <w:szCs w:val="24"/>
          <w:highlight w:val="magenta"/>
        </w:rPr>
        <w:t>3</w:t>
      </w:r>
      <w:r w:rsidR="047A0346" w:rsidRPr="731B3012">
        <w:rPr>
          <w:rFonts w:eastAsiaTheme="minorEastAsia"/>
          <w:sz w:val="24"/>
          <w:szCs w:val="24"/>
        </w:rPr>
        <w:t xml:space="preserve"> </w:t>
      </w:r>
      <w:r w:rsidR="51AA75B9" w:rsidRPr="731B3012">
        <w:rPr>
          <w:rFonts w:eastAsiaTheme="minorEastAsia"/>
          <w:sz w:val="24"/>
          <w:szCs w:val="24"/>
        </w:rPr>
        <w:t>desta Instrução Normativa</w:t>
      </w:r>
      <w:r w:rsidRPr="731B3012">
        <w:rPr>
          <w:rFonts w:eastAsiaTheme="minorEastAsia"/>
          <w:sz w:val="24"/>
          <w:szCs w:val="24"/>
        </w:rPr>
        <w:t>;</w:t>
      </w:r>
    </w:p>
    <w:p w14:paraId="2C75D6BE" w14:textId="65395E74" w:rsidR="5426B15F" w:rsidRDefault="6A1FA42C" w:rsidP="00636A13">
      <w:pPr>
        <w:rPr>
          <w:rFonts w:eastAsiaTheme="minorEastAsia"/>
          <w:sz w:val="24"/>
          <w:szCs w:val="24"/>
        </w:rPr>
      </w:pPr>
      <w:r w:rsidRPr="330645CB">
        <w:rPr>
          <w:rFonts w:eastAsiaTheme="minorEastAsia"/>
          <w:sz w:val="24"/>
          <w:szCs w:val="24"/>
        </w:rPr>
        <w:t>I</w:t>
      </w:r>
      <w:r w:rsidR="00DB4289" w:rsidRPr="330645CB">
        <w:rPr>
          <w:rFonts w:eastAsiaTheme="minorEastAsia"/>
          <w:sz w:val="24"/>
          <w:szCs w:val="24"/>
        </w:rPr>
        <w:t>II</w:t>
      </w:r>
      <w:r w:rsidRPr="330645CB">
        <w:rPr>
          <w:rFonts w:eastAsiaTheme="minorEastAsia"/>
          <w:sz w:val="24"/>
          <w:szCs w:val="24"/>
        </w:rPr>
        <w:t>- informar e manter atualizado</w:t>
      </w:r>
      <w:r w:rsidR="72F1C3A1" w:rsidRPr="330645CB">
        <w:rPr>
          <w:rFonts w:eastAsiaTheme="minorEastAsia"/>
          <w:sz w:val="24"/>
          <w:szCs w:val="24"/>
        </w:rPr>
        <w:t xml:space="preserve"> o</w:t>
      </w:r>
      <w:r w:rsidRPr="330645CB">
        <w:rPr>
          <w:rFonts w:eastAsiaTheme="minorEastAsia"/>
          <w:sz w:val="24"/>
          <w:szCs w:val="24"/>
        </w:rPr>
        <w:t xml:space="preserve"> núm</w:t>
      </w:r>
      <w:r w:rsidR="634B2F56" w:rsidRPr="330645CB">
        <w:rPr>
          <w:rFonts w:eastAsiaTheme="minorEastAsia"/>
          <w:sz w:val="24"/>
          <w:szCs w:val="24"/>
        </w:rPr>
        <w:t xml:space="preserve">ero de telefone, </w:t>
      </w:r>
      <w:r w:rsidRPr="330645CB">
        <w:rPr>
          <w:rFonts w:eastAsiaTheme="minorEastAsia"/>
          <w:sz w:val="24"/>
          <w:szCs w:val="24"/>
        </w:rPr>
        <w:t xml:space="preserve">fixo ou móvel, para comunicações com a chefia, </w:t>
      </w:r>
      <w:r w:rsidR="016F928F" w:rsidRPr="330645CB">
        <w:rPr>
          <w:rFonts w:eastAsiaTheme="minorEastAsia"/>
          <w:sz w:val="24"/>
          <w:szCs w:val="24"/>
        </w:rPr>
        <w:t xml:space="preserve">os </w:t>
      </w:r>
      <w:r w:rsidRPr="330645CB">
        <w:rPr>
          <w:rFonts w:eastAsiaTheme="minorEastAsia"/>
          <w:sz w:val="24"/>
          <w:szCs w:val="24"/>
        </w:rPr>
        <w:t>membros da equipe e terceiros;</w:t>
      </w:r>
    </w:p>
    <w:p w14:paraId="2F3F036A" w14:textId="062F56CC" w:rsidR="5426B15F" w:rsidRDefault="486C8AB1" w:rsidP="330645CB">
      <w:pPr>
        <w:spacing w:after="0"/>
        <w:ind w:firstLine="720"/>
        <w:jc w:val="both"/>
        <w:rPr>
          <w:rFonts w:eastAsiaTheme="minorEastAsia"/>
          <w:sz w:val="24"/>
          <w:szCs w:val="24"/>
          <w:highlight w:val="magenta"/>
        </w:rPr>
      </w:pPr>
      <w:r w:rsidRPr="330645CB">
        <w:rPr>
          <w:rFonts w:eastAsiaTheme="minorEastAsia"/>
          <w:sz w:val="24"/>
          <w:szCs w:val="24"/>
        </w:rPr>
        <w:t>IV</w:t>
      </w:r>
      <w:r w:rsidR="06B5FB4F" w:rsidRPr="330645CB">
        <w:rPr>
          <w:rFonts w:eastAsiaTheme="minorEastAsia"/>
          <w:sz w:val="24"/>
          <w:szCs w:val="24"/>
        </w:rPr>
        <w:t xml:space="preserve">- </w:t>
      </w:r>
      <w:proofErr w:type="gramStart"/>
      <w:r w:rsidR="36E1125E" w:rsidRPr="009F7717">
        <w:rPr>
          <w:rFonts w:eastAsiaTheme="minorEastAsia"/>
          <w:sz w:val="24"/>
          <w:szCs w:val="24"/>
          <w:highlight w:val="yellow"/>
        </w:rPr>
        <w:t>registrar</w:t>
      </w:r>
      <w:proofErr w:type="gramEnd"/>
      <w:r w:rsidR="36E1125E" w:rsidRPr="009F7717">
        <w:rPr>
          <w:rFonts w:eastAsiaTheme="minorEastAsia"/>
          <w:sz w:val="24"/>
          <w:szCs w:val="24"/>
          <w:highlight w:val="yellow"/>
        </w:rPr>
        <w:t xml:space="preserve"> mensalmente as atividades realizadas</w:t>
      </w:r>
      <w:r w:rsidR="581F63FB" w:rsidRPr="330645CB">
        <w:rPr>
          <w:rFonts w:eastAsiaTheme="minorEastAsia"/>
          <w:sz w:val="24"/>
          <w:szCs w:val="24"/>
        </w:rPr>
        <w:t>, bem como a</w:t>
      </w:r>
      <w:r w:rsidR="06B5FB4F" w:rsidRPr="330645CB">
        <w:rPr>
          <w:rFonts w:eastAsiaTheme="minorEastAsia"/>
          <w:sz w:val="24"/>
          <w:szCs w:val="24"/>
        </w:rPr>
        <w:t xml:space="preserve"> ocorrência de afastamentos, licenças ou outros impedimentos para eventual ajuste no </w:t>
      </w:r>
      <w:r w:rsidR="46034092" w:rsidRPr="330645CB">
        <w:rPr>
          <w:rFonts w:eastAsiaTheme="minorEastAsia"/>
          <w:sz w:val="24"/>
          <w:szCs w:val="24"/>
        </w:rPr>
        <w:t>plano de trabalho</w:t>
      </w:r>
      <w:r w:rsidR="06B5FB4F" w:rsidRPr="330645CB">
        <w:rPr>
          <w:rFonts w:eastAsiaTheme="minorEastAsia"/>
          <w:sz w:val="24"/>
          <w:szCs w:val="24"/>
        </w:rPr>
        <w:t xml:space="preserve">, nos termos do </w:t>
      </w:r>
      <w:r w:rsidR="663D0D3C" w:rsidRPr="330645CB">
        <w:rPr>
          <w:rFonts w:eastAsiaTheme="minorEastAsia"/>
          <w:b/>
          <w:bCs/>
          <w:sz w:val="24"/>
          <w:szCs w:val="24"/>
          <w:highlight w:val="magenta"/>
        </w:rPr>
        <w:t xml:space="preserve">caput </w:t>
      </w:r>
      <w:r w:rsidR="663D0D3C" w:rsidRPr="330645CB">
        <w:rPr>
          <w:rFonts w:eastAsiaTheme="minorEastAsia"/>
          <w:sz w:val="24"/>
          <w:szCs w:val="24"/>
          <w:highlight w:val="magenta"/>
        </w:rPr>
        <w:t xml:space="preserve">do </w:t>
      </w:r>
      <w:r w:rsidR="06B5FB4F" w:rsidRPr="330645CB">
        <w:rPr>
          <w:rFonts w:eastAsiaTheme="minorEastAsia"/>
          <w:sz w:val="24"/>
          <w:szCs w:val="24"/>
          <w:highlight w:val="magenta"/>
        </w:rPr>
        <w:t>art. 1</w:t>
      </w:r>
      <w:r w:rsidR="65007284" w:rsidRPr="330645CB">
        <w:rPr>
          <w:rFonts w:eastAsiaTheme="minorEastAsia"/>
          <w:sz w:val="24"/>
          <w:szCs w:val="24"/>
          <w:highlight w:val="magenta"/>
        </w:rPr>
        <w:t>3</w:t>
      </w:r>
      <w:r w:rsidR="248ADEFA" w:rsidRPr="330645CB">
        <w:rPr>
          <w:rFonts w:eastAsiaTheme="minorEastAsia"/>
          <w:sz w:val="24"/>
          <w:szCs w:val="24"/>
          <w:highlight w:val="magenta"/>
        </w:rPr>
        <w:t xml:space="preserve"> desta Instrução Normativa</w:t>
      </w:r>
      <w:r w:rsidR="06B5FB4F" w:rsidRPr="330645CB">
        <w:rPr>
          <w:rFonts w:eastAsiaTheme="minorEastAsia"/>
          <w:sz w:val="24"/>
          <w:szCs w:val="24"/>
          <w:highlight w:val="magenta"/>
        </w:rPr>
        <w:t>;</w:t>
      </w:r>
    </w:p>
    <w:p w14:paraId="6E7C25BE" w14:textId="58135919" w:rsidR="5426B15F" w:rsidRDefault="2E221381" w:rsidP="0D68AF86">
      <w:pPr>
        <w:spacing w:after="0"/>
        <w:ind w:firstLine="720"/>
        <w:jc w:val="both"/>
        <w:rPr>
          <w:rFonts w:eastAsiaTheme="minorEastAsia"/>
          <w:sz w:val="24"/>
          <w:szCs w:val="24"/>
        </w:rPr>
      </w:pPr>
      <w:r w:rsidRPr="1938F420">
        <w:rPr>
          <w:rFonts w:eastAsiaTheme="minorEastAsia"/>
          <w:sz w:val="24"/>
          <w:szCs w:val="24"/>
        </w:rPr>
        <w:t xml:space="preserve">V- </w:t>
      </w:r>
      <w:proofErr w:type="gramStart"/>
      <w:r w:rsidRPr="1938F420">
        <w:rPr>
          <w:rFonts w:eastAsiaTheme="minorEastAsia"/>
          <w:sz w:val="24"/>
          <w:szCs w:val="24"/>
        </w:rPr>
        <w:t>zelar</w:t>
      </w:r>
      <w:proofErr w:type="gramEnd"/>
      <w:r w:rsidRPr="1938F420">
        <w:rPr>
          <w:rFonts w:eastAsiaTheme="minorEastAsia"/>
          <w:sz w:val="24"/>
          <w:szCs w:val="24"/>
        </w:rPr>
        <w:t xml:space="preserve"> pelas normas de segurança da informação</w:t>
      </w:r>
      <w:r w:rsidR="6B807A7F" w:rsidRPr="1938F420">
        <w:rPr>
          <w:rFonts w:eastAsiaTheme="minorEastAsia"/>
          <w:sz w:val="24"/>
          <w:szCs w:val="24"/>
        </w:rPr>
        <w:t>, inclusive a proteção da</w:t>
      </w:r>
      <w:r w:rsidR="4A2E0C7F" w:rsidRPr="1938F420">
        <w:rPr>
          <w:rFonts w:eastAsiaTheme="minorEastAsia"/>
          <w:sz w:val="24"/>
          <w:szCs w:val="24"/>
        </w:rPr>
        <w:t>quela</w:t>
      </w:r>
      <w:r w:rsidR="6B807A7F" w:rsidRPr="1938F420">
        <w:rPr>
          <w:rFonts w:eastAsiaTheme="minorEastAsia"/>
          <w:sz w:val="24"/>
          <w:szCs w:val="24"/>
        </w:rPr>
        <w:t xml:space="preserve"> sigilosa e de caráter pessoal</w:t>
      </w:r>
      <w:r w:rsidRPr="1938F420">
        <w:rPr>
          <w:rFonts w:eastAsiaTheme="minorEastAsia"/>
          <w:sz w:val="24"/>
          <w:szCs w:val="24"/>
        </w:rPr>
        <w:t>;</w:t>
      </w:r>
    </w:p>
    <w:p w14:paraId="6AA31995" w14:textId="54FA847D" w:rsidR="5426B15F" w:rsidRDefault="433059F0" w:rsidP="4577D5AF">
      <w:pPr>
        <w:spacing w:after="0"/>
        <w:ind w:firstLine="720"/>
        <w:jc w:val="both"/>
        <w:rPr>
          <w:rFonts w:eastAsiaTheme="minorEastAsia"/>
          <w:sz w:val="24"/>
          <w:szCs w:val="24"/>
        </w:rPr>
      </w:pPr>
      <w:r w:rsidRPr="4577D5AF">
        <w:rPr>
          <w:rFonts w:eastAsiaTheme="minorEastAsia"/>
          <w:sz w:val="24"/>
          <w:szCs w:val="24"/>
        </w:rPr>
        <w:t xml:space="preserve">VI- </w:t>
      </w:r>
      <w:proofErr w:type="gramStart"/>
      <w:r w:rsidRPr="4577D5AF">
        <w:rPr>
          <w:rFonts w:eastAsiaTheme="minorEastAsia"/>
          <w:sz w:val="24"/>
          <w:szCs w:val="24"/>
        </w:rPr>
        <w:t>observar</w:t>
      </w:r>
      <w:proofErr w:type="gramEnd"/>
      <w:r w:rsidRPr="4577D5AF">
        <w:rPr>
          <w:rFonts w:eastAsiaTheme="minorEastAsia"/>
          <w:sz w:val="24"/>
          <w:szCs w:val="24"/>
        </w:rPr>
        <w:t xml:space="preserve"> as diferenças de fuso horário do </w:t>
      </w:r>
      <w:r w:rsidR="71C35A0F" w:rsidRPr="4577D5AF">
        <w:rPr>
          <w:rFonts w:eastAsiaTheme="minorEastAsia"/>
          <w:sz w:val="24"/>
          <w:szCs w:val="24"/>
        </w:rPr>
        <w:t>local</w:t>
      </w:r>
      <w:r w:rsidRPr="4577D5AF">
        <w:rPr>
          <w:rFonts w:eastAsiaTheme="minorEastAsia"/>
          <w:sz w:val="24"/>
          <w:szCs w:val="24"/>
        </w:rPr>
        <w:t xml:space="preserve"> em que </w:t>
      </w:r>
      <w:r w:rsidR="312ACC9A" w:rsidRPr="4577D5AF">
        <w:rPr>
          <w:rFonts w:eastAsiaTheme="minorEastAsia"/>
          <w:sz w:val="24"/>
          <w:szCs w:val="24"/>
        </w:rPr>
        <w:t xml:space="preserve">esteja, </w:t>
      </w:r>
      <w:r w:rsidRPr="4577D5AF">
        <w:rPr>
          <w:rFonts w:eastAsiaTheme="minorEastAsia"/>
          <w:sz w:val="24"/>
          <w:szCs w:val="24"/>
        </w:rPr>
        <w:t>para fins de atendimento da jornada de trabalho fixada pelo órgão ou entidade de exercício;</w:t>
      </w:r>
    </w:p>
    <w:p w14:paraId="2423FC93" w14:textId="39C5C49E" w:rsidR="5426B15F" w:rsidRDefault="088ED5D3" w:rsidP="731B3012">
      <w:pPr>
        <w:spacing w:after="0"/>
        <w:ind w:firstLine="720"/>
        <w:jc w:val="both"/>
        <w:rPr>
          <w:rFonts w:eastAsiaTheme="minorEastAsia"/>
          <w:sz w:val="24"/>
          <w:szCs w:val="24"/>
          <w:highlight w:val="magenta"/>
        </w:rPr>
      </w:pPr>
      <w:r w:rsidRPr="731B3012">
        <w:rPr>
          <w:rFonts w:eastAsiaTheme="minorEastAsia"/>
          <w:sz w:val="24"/>
          <w:szCs w:val="24"/>
        </w:rPr>
        <w:t>VII</w:t>
      </w:r>
      <w:r w:rsidR="0FC2E44E" w:rsidRPr="731B3012">
        <w:rPr>
          <w:rFonts w:eastAsiaTheme="minorEastAsia"/>
          <w:sz w:val="24"/>
          <w:szCs w:val="24"/>
        </w:rPr>
        <w:t xml:space="preserve">- providenciar as estruturas física e tecnológica necessárias ao exercício do teletrabalho, assumindo, inclusive, os custos referentes à conexão à internet, à energia elétrica e ao telefone, entre outras despesas, salvo no caso </w:t>
      </w:r>
      <w:r w:rsidR="25981C4B" w:rsidRPr="731B3012">
        <w:rPr>
          <w:rFonts w:eastAsiaTheme="minorEastAsia"/>
          <w:sz w:val="24"/>
          <w:szCs w:val="24"/>
        </w:rPr>
        <w:t xml:space="preserve">previsto no </w:t>
      </w:r>
      <w:r w:rsidR="25981C4B" w:rsidRPr="731B3012">
        <w:rPr>
          <w:rFonts w:eastAsiaTheme="minorEastAsia"/>
          <w:sz w:val="24"/>
          <w:szCs w:val="24"/>
          <w:highlight w:val="magenta"/>
        </w:rPr>
        <w:t xml:space="preserve">art. </w:t>
      </w:r>
      <w:r w:rsidR="3566EE01" w:rsidRPr="731B3012">
        <w:rPr>
          <w:rFonts w:eastAsiaTheme="minorEastAsia"/>
          <w:sz w:val="24"/>
          <w:szCs w:val="24"/>
          <w:highlight w:val="magenta"/>
        </w:rPr>
        <w:t>5</w:t>
      </w:r>
      <w:r w:rsidR="57500121" w:rsidRPr="731B3012">
        <w:rPr>
          <w:rFonts w:eastAsiaTheme="minorEastAsia"/>
          <w:sz w:val="24"/>
          <w:szCs w:val="24"/>
          <w:highlight w:val="magenta"/>
        </w:rPr>
        <w:t>4</w:t>
      </w:r>
      <w:r w:rsidR="07535557" w:rsidRPr="731B3012">
        <w:rPr>
          <w:rFonts w:eastAsiaTheme="minorEastAsia"/>
          <w:sz w:val="24"/>
          <w:szCs w:val="24"/>
          <w:highlight w:val="magenta"/>
        </w:rPr>
        <w:t xml:space="preserve"> d</w:t>
      </w:r>
      <w:r w:rsidR="77EE081D" w:rsidRPr="731B3012">
        <w:rPr>
          <w:rFonts w:eastAsiaTheme="minorEastAsia"/>
          <w:sz w:val="24"/>
          <w:szCs w:val="24"/>
          <w:highlight w:val="magenta"/>
        </w:rPr>
        <w:t>esta Instrução Normativa</w:t>
      </w:r>
      <w:r w:rsidR="7D65645C" w:rsidRPr="731B3012">
        <w:rPr>
          <w:rFonts w:eastAsiaTheme="minorEastAsia"/>
          <w:sz w:val="24"/>
          <w:szCs w:val="24"/>
          <w:highlight w:val="magenta"/>
        </w:rPr>
        <w:t>;</w:t>
      </w:r>
    </w:p>
    <w:p w14:paraId="6192A143" w14:textId="6A773193" w:rsidR="5426B15F" w:rsidRDefault="6D4C24BA" w:rsidP="731B3012">
      <w:pPr>
        <w:spacing w:after="0"/>
        <w:ind w:firstLine="720"/>
        <w:jc w:val="both"/>
        <w:rPr>
          <w:rFonts w:eastAsiaTheme="minorEastAsia"/>
          <w:sz w:val="24"/>
          <w:szCs w:val="24"/>
        </w:rPr>
      </w:pPr>
      <w:r w:rsidRPr="731B3012">
        <w:rPr>
          <w:rFonts w:eastAsiaTheme="minorEastAsia"/>
          <w:sz w:val="24"/>
          <w:szCs w:val="24"/>
        </w:rPr>
        <w:t>VIII</w:t>
      </w:r>
      <w:r w:rsidR="51A1C05B" w:rsidRPr="731B3012">
        <w:rPr>
          <w:rFonts w:eastAsiaTheme="minorEastAsia"/>
          <w:sz w:val="24"/>
          <w:szCs w:val="24"/>
        </w:rPr>
        <w:t xml:space="preserve">- zelar pela guarda e manutenção dos equipamentos de informática cuja retirada foi autorizada nos termos do </w:t>
      </w:r>
      <w:r w:rsidR="51A1C05B" w:rsidRPr="731B3012">
        <w:rPr>
          <w:rFonts w:eastAsiaTheme="minorEastAsia"/>
          <w:sz w:val="24"/>
          <w:szCs w:val="24"/>
          <w:highlight w:val="magenta"/>
        </w:rPr>
        <w:t xml:space="preserve">art. </w:t>
      </w:r>
      <w:r w:rsidR="5075FC63" w:rsidRPr="731B3012">
        <w:rPr>
          <w:rFonts w:eastAsiaTheme="minorEastAsia"/>
          <w:sz w:val="24"/>
          <w:szCs w:val="24"/>
          <w:highlight w:val="magenta"/>
        </w:rPr>
        <w:t>5</w:t>
      </w:r>
      <w:r w:rsidR="70CCBBAD" w:rsidRPr="731B3012">
        <w:rPr>
          <w:rFonts w:eastAsiaTheme="minorEastAsia"/>
          <w:sz w:val="24"/>
          <w:szCs w:val="24"/>
          <w:highlight w:val="magenta"/>
        </w:rPr>
        <w:t>4</w:t>
      </w:r>
      <w:r w:rsidR="5075FC63" w:rsidRPr="731B3012">
        <w:rPr>
          <w:rFonts w:eastAsiaTheme="minorEastAsia"/>
          <w:sz w:val="24"/>
          <w:szCs w:val="24"/>
          <w:highlight w:val="magenta"/>
        </w:rPr>
        <w:t xml:space="preserve"> d</w:t>
      </w:r>
      <w:r w:rsidR="1D9D6938" w:rsidRPr="731B3012">
        <w:rPr>
          <w:rFonts w:eastAsiaTheme="minorEastAsia"/>
          <w:sz w:val="24"/>
          <w:szCs w:val="24"/>
          <w:highlight w:val="magenta"/>
        </w:rPr>
        <w:t>esta Instrução Normativa</w:t>
      </w:r>
      <w:r w:rsidR="51A1C05B" w:rsidRPr="731B3012">
        <w:rPr>
          <w:rFonts w:eastAsiaTheme="minorEastAsia"/>
          <w:sz w:val="24"/>
          <w:szCs w:val="24"/>
        </w:rPr>
        <w:t>; e</w:t>
      </w:r>
    </w:p>
    <w:p w14:paraId="28D1985B" w14:textId="5BDA13BA" w:rsidR="0A3C02CE" w:rsidRDefault="3E34FB67" w:rsidP="4577D5AF">
      <w:pPr>
        <w:ind w:firstLine="720"/>
        <w:jc w:val="both"/>
        <w:rPr>
          <w:rFonts w:eastAsiaTheme="minorEastAsia"/>
          <w:sz w:val="24"/>
          <w:szCs w:val="24"/>
        </w:rPr>
      </w:pPr>
      <w:r w:rsidRPr="4577D5AF">
        <w:rPr>
          <w:rFonts w:eastAsiaTheme="minorEastAsia"/>
          <w:sz w:val="24"/>
          <w:szCs w:val="24"/>
        </w:rPr>
        <w:t>I</w:t>
      </w:r>
      <w:r w:rsidR="42FD3D3D" w:rsidRPr="4577D5AF">
        <w:rPr>
          <w:rFonts w:eastAsiaTheme="minorEastAsia"/>
          <w:sz w:val="24"/>
          <w:szCs w:val="24"/>
        </w:rPr>
        <w:t xml:space="preserve">X- </w:t>
      </w:r>
      <w:proofErr w:type="gramStart"/>
      <w:r w:rsidR="42FD3D3D" w:rsidRPr="4577D5AF">
        <w:rPr>
          <w:rFonts w:eastAsiaTheme="minorEastAsia"/>
          <w:sz w:val="24"/>
          <w:szCs w:val="24"/>
        </w:rPr>
        <w:t>observar</w:t>
      </w:r>
      <w:proofErr w:type="gramEnd"/>
      <w:r w:rsidR="42FD3D3D" w:rsidRPr="4577D5AF">
        <w:rPr>
          <w:rFonts w:eastAsiaTheme="minorEastAsia"/>
          <w:sz w:val="24"/>
          <w:szCs w:val="24"/>
        </w:rPr>
        <w:t xml:space="preserve"> o </w:t>
      </w:r>
      <w:r w:rsidR="18CA18E6" w:rsidRPr="4577D5AF">
        <w:rPr>
          <w:rFonts w:eastAsiaTheme="minorEastAsia"/>
          <w:sz w:val="24"/>
          <w:szCs w:val="24"/>
        </w:rPr>
        <w:t>cumprimento das legislações que regulamentam as questões relativas à acumulação remunerada de cargos, empregos e funções públicas e de conflito de interesses.</w:t>
      </w:r>
    </w:p>
    <w:p w14:paraId="79965139" w14:textId="5279A053" w:rsidR="7BF56877" w:rsidRDefault="3306C40A" w:rsidP="330645CB">
      <w:pPr>
        <w:ind w:firstLine="720"/>
        <w:jc w:val="both"/>
        <w:rPr>
          <w:rFonts w:eastAsiaTheme="minorEastAsia"/>
          <w:sz w:val="24"/>
          <w:szCs w:val="24"/>
        </w:rPr>
      </w:pPr>
      <w:r w:rsidRPr="330645CB">
        <w:rPr>
          <w:rFonts w:eastAsiaTheme="minorEastAsia"/>
          <w:sz w:val="24"/>
          <w:szCs w:val="24"/>
        </w:rPr>
        <w:t>§1º</w:t>
      </w:r>
      <w:r w:rsidR="10300A7A" w:rsidRPr="330645CB">
        <w:rPr>
          <w:rFonts w:eastAsiaTheme="minorEastAsia"/>
          <w:sz w:val="24"/>
          <w:szCs w:val="24"/>
        </w:rPr>
        <w:t xml:space="preserve"> </w:t>
      </w:r>
      <w:r w:rsidR="307B888B" w:rsidRPr="330645CB">
        <w:rPr>
          <w:rFonts w:eastAsiaTheme="minorEastAsia"/>
          <w:sz w:val="24"/>
          <w:szCs w:val="24"/>
        </w:rPr>
        <w:t>O</w:t>
      </w:r>
      <w:r w:rsidR="10300A7A" w:rsidRPr="330645CB">
        <w:rPr>
          <w:rFonts w:eastAsiaTheme="minorEastAsia"/>
          <w:sz w:val="24"/>
          <w:szCs w:val="24"/>
        </w:rPr>
        <w:t>s órgãos e entidades</w:t>
      </w:r>
      <w:r w:rsidR="3FBE875A" w:rsidRPr="330645CB">
        <w:rPr>
          <w:rFonts w:eastAsiaTheme="minorEastAsia"/>
          <w:sz w:val="24"/>
          <w:szCs w:val="24"/>
        </w:rPr>
        <w:t xml:space="preserve"> </w:t>
      </w:r>
      <w:r w:rsidR="10300A7A" w:rsidRPr="330645CB">
        <w:rPr>
          <w:rFonts w:eastAsiaTheme="minorEastAsia"/>
          <w:sz w:val="24"/>
          <w:szCs w:val="24"/>
        </w:rPr>
        <w:t xml:space="preserve">poderão </w:t>
      </w:r>
      <w:r w:rsidR="167086FA" w:rsidRPr="330645CB">
        <w:rPr>
          <w:rFonts w:eastAsiaTheme="minorEastAsia"/>
          <w:sz w:val="24"/>
          <w:szCs w:val="24"/>
        </w:rPr>
        <w:t>redirecionar automaticamente chamadas para o número de telefone fixo ou móvel informado pelo participante</w:t>
      </w:r>
      <w:r w:rsidR="325089A6" w:rsidRPr="330645CB">
        <w:rPr>
          <w:rFonts w:eastAsiaTheme="minorEastAsia"/>
          <w:sz w:val="24"/>
          <w:szCs w:val="24"/>
        </w:rPr>
        <w:t>,</w:t>
      </w:r>
      <w:r w:rsidR="3A75FF68" w:rsidRPr="330645CB">
        <w:rPr>
          <w:rFonts w:eastAsiaTheme="minorEastAsia"/>
          <w:sz w:val="24"/>
          <w:szCs w:val="24"/>
        </w:rPr>
        <w:t xml:space="preserve"> em substituição à hipótese do inciso III do </w:t>
      </w:r>
      <w:r w:rsidR="3A75FF68" w:rsidRPr="330645CB">
        <w:rPr>
          <w:rFonts w:eastAsiaTheme="minorEastAsia"/>
          <w:b/>
          <w:bCs/>
          <w:sz w:val="24"/>
          <w:szCs w:val="24"/>
        </w:rPr>
        <w:t>caput</w:t>
      </w:r>
      <w:r w:rsidR="10300A7A" w:rsidRPr="330645CB">
        <w:rPr>
          <w:rFonts w:eastAsiaTheme="minorEastAsia"/>
          <w:sz w:val="24"/>
          <w:szCs w:val="24"/>
        </w:rPr>
        <w:t>.</w:t>
      </w:r>
    </w:p>
    <w:p w14:paraId="5315EB1B" w14:textId="0099DB76" w:rsidR="05A9A2C4" w:rsidRDefault="40C399F4" w:rsidP="4577D5AF">
      <w:pPr>
        <w:ind w:firstLine="720"/>
        <w:jc w:val="both"/>
        <w:rPr>
          <w:rFonts w:eastAsiaTheme="minorEastAsia"/>
          <w:sz w:val="24"/>
          <w:szCs w:val="24"/>
        </w:rPr>
      </w:pPr>
      <w:r w:rsidRPr="330645CB">
        <w:rPr>
          <w:rFonts w:eastAsiaTheme="minorEastAsia"/>
          <w:sz w:val="24"/>
          <w:szCs w:val="24"/>
        </w:rPr>
        <w:t xml:space="preserve">§2º </w:t>
      </w:r>
      <w:r w:rsidR="47F088DA" w:rsidRPr="330645CB">
        <w:rPr>
          <w:rFonts w:eastAsiaTheme="minorEastAsia"/>
          <w:sz w:val="24"/>
          <w:szCs w:val="24"/>
        </w:rPr>
        <w:t xml:space="preserve">O cumprimento do disposto no inciso IV do </w:t>
      </w:r>
      <w:r w:rsidR="47F088DA" w:rsidRPr="330645CB">
        <w:rPr>
          <w:rFonts w:eastAsiaTheme="minorEastAsia"/>
          <w:b/>
          <w:bCs/>
          <w:sz w:val="24"/>
          <w:szCs w:val="24"/>
        </w:rPr>
        <w:t xml:space="preserve">caput </w:t>
      </w:r>
      <w:r w:rsidR="47F088DA" w:rsidRPr="330645CB">
        <w:rPr>
          <w:rFonts w:eastAsiaTheme="minorEastAsia"/>
          <w:sz w:val="24"/>
          <w:szCs w:val="24"/>
        </w:rPr>
        <w:t>não dispensa a apresentação de atestados, declarações, certidões ou outros documentos comprobatórios correlatos à unidade de gestão de pessoas do órgão ou entidade de exercício.</w:t>
      </w:r>
    </w:p>
    <w:p w14:paraId="57C19C96" w14:textId="6448E46D" w:rsidR="4577D5AF" w:rsidRDefault="2B59F499" w:rsidP="330645CB">
      <w:pPr>
        <w:ind w:firstLine="708"/>
        <w:jc w:val="both"/>
        <w:rPr>
          <w:rFonts w:eastAsiaTheme="minorEastAsia"/>
          <w:sz w:val="24"/>
          <w:szCs w:val="24"/>
        </w:rPr>
      </w:pPr>
      <w:r w:rsidRPr="330645CB">
        <w:rPr>
          <w:rFonts w:eastAsiaTheme="minorEastAsia"/>
          <w:sz w:val="24"/>
          <w:szCs w:val="24"/>
        </w:rPr>
        <w:t xml:space="preserve">§3º Na hipótese de caso fortuito ou força maior que impeça o cumprimento do disposto no inciso VII do </w:t>
      </w:r>
      <w:r w:rsidRPr="330645CB">
        <w:rPr>
          <w:rFonts w:eastAsiaTheme="minorEastAsia"/>
          <w:b/>
          <w:bCs/>
          <w:sz w:val="24"/>
          <w:szCs w:val="24"/>
        </w:rPr>
        <w:t>caput</w:t>
      </w:r>
      <w:r w:rsidRPr="330645CB">
        <w:rPr>
          <w:rFonts w:eastAsiaTheme="minorEastAsia"/>
          <w:sz w:val="24"/>
          <w:szCs w:val="24"/>
        </w:rPr>
        <w:t xml:space="preserve">, caberá ao participante </w:t>
      </w:r>
      <w:r w:rsidR="4A690254" w:rsidRPr="330645CB">
        <w:rPr>
          <w:rFonts w:eastAsiaTheme="minorEastAsia"/>
          <w:sz w:val="24"/>
          <w:szCs w:val="24"/>
        </w:rPr>
        <w:t>executar o plano de trabalho</w:t>
      </w:r>
      <w:r w:rsidRPr="330645CB">
        <w:rPr>
          <w:rFonts w:eastAsiaTheme="minorEastAsia"/>
          <w:sz w:val="24"/>
          <w:szCs w:val="24"/>
        </w:rPr>
        <w:t xml:space="preserve"> de maneira presencial na sua unidade de exercício ou no local definido pela </w:t>
      </w:r>
      <w:r w:rsidR="653502D5" w:rsidRPr="330645CB">
        <w:rPr>
          <w:rFonts w:eastAsiaTheme="minorEastAsia"/>
          <w:sz w:val="24"/>
          <w:szCs w:val="24"/>
        </w:rPr>
        <w:t>APF.</w:t>
      </w:r>
    </w:p>
    <w:p w14:paraId="50E891F5" w14:textId="4E025289" w:rsidR="7BF56877" w:rsidRDefault="393505D1" w:rsidP="731B3012">
      <w:pPr>
        <w:spacing w:before="240" w:after="0"/>
        <w:jc w:val="center"/>
        <w:rPr>
          <w:rFonts w:eastAsiaTheme="minorEastAsia"/>
          <w:b/>
          <w:bCs/>
          <w:sz w:val="24"/>
          <w:szCs w:val="24"/>
        </w:rPr>
      </w:pPr>
      <w:r w:rsidRPr="731B3012">
        <w:rPr>
          <w:rFonts w:eastAsiaTheme="minorEastAsia"/>
          <w:b/>
          <w:bCs/>
          <w:sz w:val="24"/>
          <w:szCs w:val="24"/>
        </w:rPr>
        <w:t>CAPÍTULO I</w:t>
      </w:r>
      <w:r w:rsidR="0C3E7DC4" w:rsidRPr="731B3012">
        <w:rPr>
          <w:rFonts w:eastAsiaTheme="minorEastAsia"/>
          <w:b/>
          <w:bCs/>
          <w:sz w:val="24"/>
          <w:szCs w:val="24"/>
        </w:rPr>
        <w:t>II</w:t>
      </w:r>
    </w:p>
    <w:p w14:paraId="4D686005" w14:textId="78BDB8DF" w:rsidR="5426B15F" w:rsidRDefault="6012BFE0" w:rsidP="0D68AF86">
      <w:pPr>
        <w:jc w:val="center"/>
        <w:rPr>
          <w:rFonts w:eastAsiaTheme="minorEastAsia"/>
          <w:b/>
          <w:bCs/>
          <w:sz w:val="24"/>
          <w:szCs w:val="24"/>
        </w:rPr>
      </w:pPr>
      <w:r w:rsidRPr="0D68AF86">
        <w:rPr>
          <w:rFonts w:eastAsiaTheme="minorEastAsia"/>
          <w:b/>
          <w:bCs/>
          <w:sz w:val="24"/>
          <w:szCs w:val="24"/>
        </w:rPr>
        <w:t>DAS DISPOSIÇÕES COMPLEMENTARES</w:t>
      </w:r>
    </w:p>
    <w:p w14:paraId="72EC50F4" w14:textId="41D6E5C5" w:rsidR="00A20CE3" w:rsidRDefault="76840390" w:rsidP="0D68AF86">
      <w:pPr>
        <w:pStyle w:val="Textbody"/>
        <w:spacing w:before="240" w:after="0"/>
        <w:jc w:val="center"/>
        <w:rPr>
          <w:rFonts w:asciiTheme="minorHAnsi" w:eastAsiaTheme="minorEastAsia" w:hAnsiTheme="minorHAnsi" w:cstheme="minorBidi"/>
          <w:b/>
          <w:bCs/>
          <w:color w:val="000000" w:themeColor="text1"/>
        </w:rPr>
      </w:pPr>
      <w:r w:rsidRPr="0D68AF86">
        <w:rPr>
          <w:rFonts w:asciiTheme="minorHAnsi" w:eastAsiaTheme="minorEastAsia" w:hAnsiTheme="minorHAnsi" w:cstheme="minorBidi"/>
          <w:b/>
          <w:bCs/>
          <w:color w:val="000000" w:themeColor="text1"/>
        </w:rPr>
        <w:t>Seção I</w:t>
      </w:r>
    </w:p>
    <w:p w14:paraId="7C4AFB2A" w14:textId="46013AD1" w:rsidR="75DC8E30" w:rsidRDefault="6F8F8CF1" w:rsidP="330645CB">
      <w:pPr>
        <w:pStyle w:val="Textbody"/>
        <w:jc w:val="center"/>
        <w:rPr>
          <w:rFonts w:asciiTheme="minorHAnsi" w:eastAsiaTheme="minorEastAsia" w:hAnsiTheme="minorHAnsi" w:cstheme="minorBidi"/>
          <w:b/>
          <w:bCs/>
        </w:rPr>
      </w:pPr>
      <w:r w:rsidRPr="330645CB">
        <w:rPr>
          <w:rFonts w:asciiTheme="minorHAnsi" w:eastAsiaTheme="minorEastAsia" w:hAnsiTheme="minorHAnsi" w:cstheme="minorBidi"/>
          <w:b/>
          <w:bCs/>
          <w:color w:val="000000" w:themeColor="text1"/>
        </w:rPr>
        <w:t xml:space="preserve">Dos </w:t>
      </w:r>
      <w:r w:rsidR="27E9D695" w:rsidRPr="330645CB">
        <w:rPr>
          <w:rFonts w:asciiTheme="minorHAnsi" w:eastAsiaTheme="minorEastAsia" w:hAnsiTheme="minorHAnsi" w:cstheme="minorBidi"/>
          <w:b/>
          <w:bCs/>
        </w:rPr>
        <w:t xml:space="preserve">Sistemas e </w:t>
      </w:r>
      <w:r w:rsidR="1141DACC" w:rsidRPr="330645CB">
        <w:rPr>
          <w:rFonts w:asciiTheme="minorHAnsi" w:eastAsiaTheme="minorEastAsia" w:hAnsiTheme="minorHAnsi" w:cstheme="minorBidi"/>
          <w:b/>
          <w:bCs/>
        </w:rPr>
        <w:t xml:space="preserve">do </w:t>
      </w:r>
      <w:r w:rsidR="6FD0F130" w:rsidRPr="330645CB">
        <w:rPr>
          <w:rFonts w:asciiTheme="minorHAnsi" w:eastAsiaTheme="minorEastAsia" w:hAnsiTheme="minorHAnsi" w:cstheme="minorBidi"/>
          <w:b/>
          <w:bCs/>
        </w:rPr>
        <w:t>envio</w:t>
      </w:r>
      <w:r w:rsidR="27E9D695" w:rsidRPr="330645CB">
        <w:rPr>
          <w:rFonts w:asciiTheme="minorHAnsi" w:eastAsiaTheme="minorEastAsia" w:hAnsiTheme="minorHAnsi" w:cstheme="minorBidi"/>
          <w:b/>
          <w:bCs/>
        </w:rPr>
        <w:t xml:space="preserve"> de dados </w:t>
      </w:r>
    </w:p>
    <w:p w14:paraId="422C4457" w14:textId="542D10CE" w:rsidR="6C9A6A53" w:rsidRDefault="60004923" w:rsidP="731B3012">
      <w:pPr>
        <w:ind w:firstLine="708"/>
        <w:jc w:val="both"/>
        <w:rPr>
          <w:rFonts w:eastAsiaTheme="minorEastAsia"/>
          <w:sz w:val="24"/>
          <w:szCs w:val="24"/>
        </w:rPr>
      </w:pPr>
      <w:r w:rsidRPr="731B3012">
        <w:rPr>
          <w:rFonts w:eastAsiaTheme="minorEastAsia"/>
          <w:sz w:val="24"/>
          <w:szCs w:val="24"/>
          <w:highlight w:val="magenta"/>
        </w:rPr>
        <w:t xml:space="preserve">Art. </w:t>
      </w:r>
      <w:r w:rsidR="2DB099CA" w:rsidRPr="731B3012">
        <w:rPr>
          <w:rFonts w:eastAsiaTheme="minorEastAsia"/>
          <w:sz w:val="24"/>
          <w:szCs w:val="24"/>
          <w:highlight w:val="magenta"/>
        </w:rPr>
        <w:t>3</w:t>
      </w:r>
      <w:r w:rsidR="7BDF7A6F" w:rsidRPr="731B3012">
        <w:rPr>
          <w:rFonts w:eastAsiaTheme="minorEastAsia"/>
          <w:sz w:val="24"/>
          <w:szCs w:val="24"/>
          <w:highlight w:val="magenta"/>
        </w:rPr>
        <w:t>4</w:t>
      </w:r>
      <w:r w:rsidR="02674174" w:rsidRPr="731B3012">
        <w:rPr>
          <w:rFonts w:eastAsiaTheme="minorEastAsia"/>
          <w:sz w:val="24"/>
          <w:szCs w:val="24"/>
          <w:highlight w:val="magenta"/>
        </w:rPr>
        <w:t>.</w:t>
      </w:r>
      <w:r w:rsidRPr="731B3012">
        <w:rPr>
          <w:rFonts w:eastAsiaTheme="minorEastAsia"/>
          <w:sz w:val="24"/>
          <w:szCs w:val="24"/>
        </w:rPr>
        <w:t xml:space="preserve"> </w:t>
      </w:r>
      <w:commentRangeStart w:id="137"/>
      <w:r w:rsidRPr="731B3012">
        <w:rPr>
          <w:rFonts w:eastAsiaTheme="minorEastAsia"/>
          <w:sz w:val="24"/>
          <w:szCs w:val="24"/>
        </w:rPr>
        <w:t>O</w:t>
      </w:r>
      <w:r w:rsidR="382AB08E" w:rsidRPr="731B3012">
        <w:rPr>
          <w:rFonts w:eastAsiaTheme="minorEastAsia"/>
          <w:sz w:val="24"/>
          <w:szCs w:val="24"/>
        </w:rPr>
        <w:t>s</w:t>
      </w:r>
      <w:r w:rsidRPr="731B3012">
        <w:rPr>
          <w:rFonts w:eastAsiaTheme="minorEastAsia"/>
          <w:sz w:val="24"/>
          <w:szCs w:val="24"/>
        </w:rPr>
        <w:t xml:space="preserve"> órgão</w:t>
      </w:r>
      <w:r w:rsidR="39FE2CA9" w:rsidRPr="731B3012">
        <w:rPr>
          <w:rFonts w:eastAsiaTheme="minorEastAsia"/>
          <w:sz w:val="24"/>
          <w:szCs w:val="24"/>
        </w:rPr>
        <w:t>s</w:t>
      </w:r>
      <w:r w:rsidRPr="731B3012">
        <w:rPr>
          <w:rFonts w:eastAsiaTheme="minorEastAsia"/>
          <w:sz w:val="24"/>
          <w:szCs w:val="24"/>
        </w:rPr>
        <w:t xml:space="preserve"> </w:t>
      </w:r>
      <w:r w:rsidR="07935A30" w:rsidRPr="731B3012">
        <w:rPr>
          <w:rFonts w:eastAsiaTheme="minorEastAsia"/>
          <w:sz w:val="24"/>
          <w:szCs w:val="24"/>
        </w:rPr>
        <w:t xml:space="preserve">e </w:t>
      </w:r>
      <w:r w:rsidRPr="731B3012">
        <w:rPr>
          <w:rFonts w:eastAsiaTheme="minorEastAsia"/>
          <w:sz w:val="24"/>
          <w:szCs w:val="24"/>
        </w:rPr>
        <w:t>entidade</w:t>
      </w:r>
      <w:r w:rsidR="5278997B" w:rsidRPr="731B3012">
        <w:rPr>
          <w:rFonts w:eastAsiaTheme="minorEastAsia"/>
          <w:sz w:val="24"/>
          <w:szCs w:val="24"/>
        </w:rPr>
        <w:t>s</w:t>
      </w:r>
      <w:r w:rsidRPr="731B3012">
        <w:rPr>
          <w:rFonts w:eastAsiaTheme="minorEastAsia"/>
          <w:sz w:val="24"/>
          <w:szCs w:val="24"/>
        </w:rPr>
        <w:t xml:space="preserve"> </w:t>
      </w:r>
      <w:commentRangeStart w:id="138"/>
      <w:commentRangeEnd w:id="137"/>
      <w:r w:rsidR="00CEF9CA">
        <w:rPr>
          <w:rStyle w:val="Refdecomentrio"/>
        </w:rPr>
        <w:commentReference w:id="137"/>
      </w:r>
      <w:r w:rsidRPr="731B3012">
        <w:rPr>
          <w:rFonts w:eastAsiaTheme="minorEastAsia"/>
          <w:sz w:val="24"/>
          <w:szCs w:val="24"/>
        </w:rPr>
        <w:t>que implementar</w:t>
      </w:r>
      <w:r w:rsidR="5B0D6024" w:rsidRPr="731B3012">
        <w:rPr>
          <w:rFonts w:eastAsiaTheme="minorEastAsia"/>
          <w:sz w:val="24"/>
          <w:szCs w:val="24"/>
        </w:rPr>
        <w:t>em</w:t>
      </w:r>
      <w:r w:rsidRPr="731B3012">
        <w:rPr>
          <w:rFonts w:eastAsiaTheme="minorEastAsia"/>
          <w:sz w:val="24"/>
          <w:szCs w:val="24"/>
        </w:rPr>
        <w:t xml:space="preserve"> o PGD</w:t>
      </w:r>
      <w:commentRangeEnd w:id="138"/>
      <w:r w:rsidR="00CEF9CA">
        <w:rPr>
          <w:rStyle w:val="Refdecomentrio"/>
        </w:rPr>
        <w:commentReference w:id="138"/>
      </w:r>
      <w:r w:rsidRPr="731B3012">
        <w:rPr>
          <w:rFonts w:eastAsiaTheme="minorEastAsia"/>
          <w:sz w:val="24"/>
          <w:szCs w:val="24"/>
        </w:rPr>
        <w:t xml:space="preserve"> dever</w:t>
      </w:r>
      <w:r w:rsidR="71506CD3" w:rsidRPr="731B3012">
        <w:rPr>
          <w:rFonts w:eastAsiaTheme="minorEastAsia"/>
          <w:sz w:val="24"/>
          <w:szCs w:val="24"/>
        </w:rPr>
        <w:t>ão</w:t>
      </w:r>
      <w:r w:rsidRPr="731B3012">
        <w:rPr>
          <w:rFonts w:eastAsiaTheme="minorEastAsia"/>
          <w:sz w:val="24"/>
          <w:szCs w:val="24"/>
        </w:rPr>
        <w:t xml:space="preserve"> utilizar sistema informatizado para gestão, controle e transparência do</w:t>
      </w:r>
      <w:r w:rsidR="65DE8F0F" w:rsidRPr="731B3012">
        <w:rPr>
          <w:rFonts w:eastAsiaTheme="minorEastAsia"/>
          <w:sz w:val="24"/>
          <w:szCs w:val="24"/>
        </w:rPr>
        <w:t>s</w:t>
      </w:r>
      <w:r w:rsidRPr="731B3012">
        <w:rPr>
          <w:rFonts w:eastAsiaTheme="minorEastAsia"/>
          <w:sz w:val="24"/>
          <w:szCs w:val="24"/>
        </w:rPr>
        <w:t xml:space="preserve"> </w:t>
      </w:r>
      <w:r w:rsidR="6C7342E8" w:rsidRPr="731B3012">
        <w:rPr>
          <w:rFonts w:eastAsiaTheme="minorEastAsia"/>
          <w:sz w:val="24"/>
          <w:szCs w:val="24"/>
        </w:rPr>
        <w:t>plano</w:t>
      </w:r>
      <w:r w:rsidR="77D0C73C" w:rsidRPr="731B3012">
        <w:rPr>
          <w:rFonts w:eastAsiaTheme="minorEastAsia"/>
          <w:sz w:val="24"/>
          <w:szCs w:val="24"/>
        </w:rPr>
        <w:t>s</w:t>
      </w:r>
      <w:r w:rsidR="6C7342E8" w:rsidRPr="731B3012">
        <w:rPr>
          <w:rFonts w:eastAsiaTheme="minorEastAsia"/>
          <w:sz w:val="24"/>
          <w:szCs w:val="24"/>
        </w:rPr>
        <w:t xml:space="preserve"> de entregas</w:t>
      </w:r>
      <w:r w:rsidRPr="731B3012">
        <w:rPr>
          <w:rFonts w:eastAsiaTheme="minorEastAsia"/>
          <w:sz w:val="24"/>
          <w:szCs w:val="24"/>
        </w:rPr>
        <w:t xml:space="preserve"> da unidade </w:t>
      </w:r>
      <w:r w:rsidR="1C5499E0" w:rsidRPr="731B3012">
        <w:rPr>
          <w:rFonts w:eastAsiaTheme="minorEastAsia"/>
          <w:color w:val="000000" w:themeColor="text1"/>
          <w:sz w:val="24"/>
          <w:szCs w:val="24"/>
        </w:rPr>
        <w:t>de execução</w:t>
      </w:r>
      <w:r w:rsidR="1C5499E0" w:rsidRPr="731B3012">
        <w:rPr>
          <w:rFonts w:eastAsiaTheme="minorEastAsia"/>
          <w:sz w:val="24"/>
          <w:szCs w:val="24"/>
        </w:rPr>
        <w:t xml:space="preserve"> </w:t>
      </w:r>
      <w:r w:rsidRPr="731B3012">
        <w:rPr>
          <w:rFonts w:eastAsiaTheme="minorEastAsia"/>
          <w:sz w:val="24"/>
          <w:szCs w:val="24"/>
        </w:rPr>
        <w:t>e dos planos de trabalho dos participantes.</w:t>
      </w:r>
    </w:p>
    <w:p w14:paraId="1D2392FC" w14:textId="720295B1" w:rsidR="450EFFA7" w:rsidRDefault="450EFFA7" w:rsidP="731B3012">
      <w:pPr>
        <w:ind w:firstLine="708"/>
        <w:jc w:val="both"/>
        <w:rPr>
          <w:rFonts w:eastAsiaTheme="minorEastAsia"/>
          <w:sz w:val="24"/>
          <w:szCs w:val="24"/>
        </w:rPr>
      </w:pPr>
      <w:r w:rsidRPr="731B3012">
        <w:rPr>
          <w:rFonts w:eastAsiaTheme="minorEastAsia"/>
          <w:sz w:val="24"/>
          <w:szCs w:val="24"/>
          <w:highlight w:val="magenta"/>
        </w:rPr>
        <w:lastRenderedPageBreak/>
        <w:t xml:space="preserve">Art. </w:t>
      </w:r>
      <w:r w:rsidR="79EBB734" w:rsidRPr="731B3012">
        <w:rPr>
          <w:rFonts w:eastAsiaTheme="minorEastAsia"/>
          <w:sz w:val="24"/>
          <w:szCs w:val="24"/>
          <w:highlight w:val="magenta"/>
        </w:rPr>
        <w:t>3</w:t>
      </w:r>
      <w:r w:rsidR="0EB566AB" w:rsidRPr="731B3012">
        <w:rPr>
          <w:rFonts w:eastAsiaTheme="minorEastAsia"/>
          <w:sz w:val="24"/>
          <w:szCs w:val="24"/>
          <w:highlight w:val="magenta"/>
        </w:rPr>
        <w:t>5</w:t>
      </w:r>
      <w:r w:rsidR="2308145B" w:rsidRPr="731B3012">
        <w:rPr>
          <w:rFonts w:eastAsiaTheme="minorEastAsia"/>
          <w:sz w:val="24"/>
          <w:szCs w:val="24"/>
          <w:highlight w:val="magenta"/>
        </w:rPr>
        <w:t>.</w:t>
      </w:r>
      <w:r w:rsidRPr="731B3012">
        <w:rPr>
          <w:rFonts w:eastAsiaTheme="minorEastAsia"/>
          <w:sz w:val="24"/>
          <w:szCs w:val="24"/>
        </w:rPr>
        <w:t xml:space="preserve"> </w:t>
      </w:r>
      <w:r w:rsidR="26B0BE9D" w:rsidRPr="731B3012">
        <w:rPr>
          <w:rFonts w:eastAsiaTheme="minorEastAsia"/>
          <w:sz w:val="24"/>
          <w:szCs w:val="24"/>
        </w:rPr>
        <w:t>Os órgãos e entidades enviarão, via Interface de Programação de Aplicativos – API</w:t>
      </w:r>
      <w:r w:rsidR="3783A6F9" w:rsidRPr="731B3012">
        <w:rPr>
          <w:rFonts w:eastAsiaTheme="minorEastAsia"/>
          <w:sz w:val="24"/>
          <w:szCs w:val="24"/>
        </w:rPr>
        <w:t>,</w:t>
      </w:r>
      <w:r w:rsidR="26B0BE9D" w:rsidRPr="731B3012">
        <w:rPr>
          <w:rFonts w:eastAsiaTheme="minorEastAsia"/>
          <w:sz w:val="24"/>
          <w:szCs w:val="24"/>
        </w:rPr>
        <w:t xml:space="preserve"> os dados</w:t>
      </w:r>
      <w:r w:rsidR="48E8C142" w:rsidRPr="731B3012">
        <w:rPr>
          <w:rFonts w:eastAsiaTheme="minorEastAsia"/>
          <w:sz w:val="24"/>
          <w:szCs w:val="24"/>
        </w:rPr>
        <w:t xml:space="preserve"> de que trata o art. 34</w:t>
      </w:r>
      <w:r w:rsidR="26B0BE9D" w:rsidRPr="731B3012">
        <w:rPr>
          <w:rFonts w:eastAsiaTheme="minorEastAsia"/>
          <w:sz w:val="24"/>
          <w:szCs w:val="24"/>
        </w:rPr>
        <w:t xml:space="preserve">, </w:t>
      </w:r>
      <w:r w:rsidR="45C02D77" w:rsidRPr="731B3012">
        <w:rPr>
          <w:rFonts w:eastAsiaTheme="minorEastAsia"/>
          <w:sz w:val="24"/>
          <w:szCs w:val="24"/>
        </w:rPr>
        <w:t>observando a forma e periodicidade</w:t>
      </w:r>
      <w:r w:rsidR="7A614524" w:rsidRPr="731B3012">
        <w:rPr>
          <w:rFonts w:eastAsiaTheme="minorEastAsia"/>
          <w:sz w:val="24"/>
          <w:szCs w:val="24"/>
        </w:rPr>
        <w:t xml:space="preserve"> </w:t>
      </w:r>
      <w:r w:rsidR="07CFB8F1" w:rsidRPr="731B3012">
        <w:rPr>
          <w:rFonts w:eastAsiaTheme="minorEastAsia"/>
          <w:sz w:val="24"/>
          <w:szCs w:val="24"/>
        </w:rPr>
        <w:t xml:space="preserve">definidas pela instância prevista no art. </w:t>
      </w:r>
      <w:r w:rsidR="70BB60E8" w:rsidRPr="731B3012">
        <w:rPr>
          <w:rFonts w:eastAsiaTheme="minorEastAsia"/>
          <w:sz w:val="24"/>
          <w:szCs w:val="24"/>
        </w:rPr>
        <w:t>53</w:t>
      </w:r>
      <w:r w:rsidR="36393038" w:rsidRPr="731B3012">
        <w:rPr>
          <w:rFonts w:eastAsiaTheme="minorEastAsia"/>
          <w:sz w:val="24"/>
          <w:szCs w:val="24"/>
        </w:rPr>
        <w:t>.</w:t>
      </w:r>
    </w:p>
    <w:p w14:paraId="3C819A9C" w14:textId="7389F316" w:rsidR="5486039C" w:rsidRDefault="51DA014E" w:rsidP="330645CB">
      <w:pPr>
        <w:ind w:firstLine="708"/>
        <w:jc w:val="both"/>
        <w:rPr>
          <w:rFonts w:eastAsiaTheme="minorEastAsia"/>
          <w:sz w:val="24"/>
          <w:szCs w:val="24"/>
        </w:rPr>
      </w:pPr>
      <w:r w:rsidRPr="330645CB">
        <w:rPr>
          <w:rFonts w:eastAsiaTheme="minorEastAsia"/>
          <w:sz w:val="24"/>
          <w:szCs w:val="24"/>
        </w:rPr>
        <w:t>§</w:t>
      </w:r>
      <w:r w:rsidR="74F4EF6F" w:rsidRPr="330645CB">
        <w:rPr>
          <w:rFonts w:eastAsiaTheme="minorEastAsia"/>
          <w:sz w:val="24"/>
          <w:szCs w:val="24"/>
        </w:rPr>
        <w:t>1</w:t>
      </w:r>
      <w:r w:rsidRPr="330645CB">
        <w:rPr>
          <w:rFonts w:eastAsiaTheme="minorEastAsia"/>
          <w:sz w:val="24"/>
          <w:szCs w:val="24"/>
        </w:rPr>
        <w:t>º</w:t>
      </w:r>
      <w:r w:rsidR="625CABB2" w:rsidRPr="330645CB">
        <w:rPr>
          <w:rFonts w:eastAsiaTheme="minorEastAsia"/>
          <w:sz w:val="24"/>
          <w:szCs w:val="24"/>
        </w:rPr>
        <w:t xml:space="preserve"> O envio dos dados</w:t>
      </w:r>
      <w:r w:rsidR="4691942F" w:rsidRPr="330645CB">
        <w:rPr>
          <w:rFonts w:eastAsiaTheme="minorEastAsia"/>
          <w:sz w:val="24"/>
          <w:szCs w:val="24"/>
        </w:rPr>
        <w:t xml:space="preserve"> </w:t>
      </w:r>
      <w:r w:rsidR="625CABB2" w:rsidRPr="330645CB">
        <w:rPr>
          <w:rFonts w:eastAsiaTheme="minorEastAsia"/>
          <w:sz w:val="24"/>
          <w:szCs w:val="24"/>
        </w:rPr>
        <w:t xml:space="preserve">de que trata o </w:t>
      </w:r>
      <w:r w:rsidR="44474A0E" w:rsidRPr="330645CB">
        <w:rPr>
          <w:rFonts w:eastAsiaTheme="minorEastAsia"/>
          <w:b/>
          <w:bCs/>
          <w:sz w:val="24"/>
          <w:szCs w:val="24"/>
        </w:rPr>
        <w:t>caput</w:t>
      </w:r>
      <w:r w:rsidR="625CABB2" w:rsidRPr="330645CB">
        <w:rPr>
          <w:rFonts w:eastAsiaTheme="minorEastAsia"/>
          <w:sz w:val="24"/>
          <w:szCs w:val="24"/>
        </w:rPr>
        <w:t xml:space="preserve"> supre a divulgação em sítio eletrônico oficial como previsto no inciso II do §3º do art. 4º do </w:t>
      </w:r>
      <w:r w:rsidRPr="330645CB">
        <w:rPr>
          <w:rFonts w:eastAsiaTheme="minorEastAsia"/>
          <w:sz w:val="24"/>
          <w:szCs w:val="24"/>
        </w:rPr>
        <w:t>Decreto nº 11.072, de 17 de maio de 2022.</w:t>
      </w:r>
    </w:p>
    <w:p w14:paraId="58B75CDF" w14:textId="1E4980E8" w:rsidR="75DC8E30" w:rsidRDefault="0458AEF8" w:rsidP="731B3012">
      <w:pPr>
        <w:spacing w:before="240" w:after="0"/>
        <w:ind w:firstLine="708"/>
        <w:jc w:val="both"/>
        <w:rPr>
          <w:rFonts w:eastAsiaTheme="minorEastAsia"/>
          <w:sz w:val="24"/>
          <w:szCs w:val="24"/>
        </w:rPr>
      </w:pPr>
      <w:r w:rsidRPr="731B3012">
        <w:rPr>
          <w:rFonts w:eastAsiaTheme="minorEastAsia"/>
          <w:sz w:val="24"/>
          <w:szCs w:val="24"/>
        </w:rPr>
        <w:t>§</w:t>
      </w:r>
      <w:r w:rsidR="71BE2B86" w:rsidRPr="731B3012">
        <w:rPr>
          <w:rFonts w:eastAsiaTheme="minorEastAsia"/>
          <w:sz w:val="24"/>
          <w:szCs w:val="24"/>
        </w:rPr>
        <w:t>2</w:t>
      </w:r>
      <w:r w:rsidRPr="731B3012">
        <w:rPr>
          <w:rFonts w:eastAsiaTheme="minorEastAsia"/>
          <w:sz w:val="24"/>
          <w:szCs w:val="24"/>
        </w:rPr>
        <w:t>º Em casos excepcionais, na impossibilidade de envio dos dados via API, o</w:t>
      </w:r>
      <w:r w:rsidR="2F3EDB65" w:rsidRPr="731B3012">
        <w:rPr>
          <w:rFonts w:eastAsiaTheme="minorEastAsia"/>
          <w:sz w:val="24"/>
          <w:szCs w:val="24"/>
        </w:rPr>
        <w:t>s órgãos e entidades deverão elaborar relatório</w:t>
      </w:r>
      <w:r w:rsidR="6DE79CE5" w:rsidRPr="731B3012">
        <w:rPr>
          <w:rFonts w:eastAsiaTheme="minorEastAsia"/>
          <w:sz w:val="24"/>
          <w:szCs w:val="24"/>
        </w:rPr>
        <w:t>, observando</w:t>
      </w:r>
      <w:r w:rsidR="33CE0639" w:rsidRPr="731B3012">
        <w:rPr>
          <w:rFonts w:eastAsiaTheme="minorEastAsia"/>
          <w:sz w:val="24"/>
          <w:szCs w:val="24"/>
        </w:rPr>
        <w:t xml:space="preserve"> a forma e a periodicidade definidas pela</w:t>
      </w:r>
      <w:r w:rsidR="6CF92EE1" w:rsidRPr="731B3012">
        <w:rPr>
          <w:rFonts w:eastAsiaTheme="minorEastAsia"/>
          <w:sz w:val="24"/>
          <w:szCs w:val="24"/>
        </w:rPr>
        <w:t xml:space="preserve"> instância prevista no art. 53.</w:t>
      </w:r>
    </w:p>
    <w:p w14:paraId="07310F71" w14:textId="56DC8820" w:rsidR="731B3012" w:rsidRDefault="731B3012" w:rsidP="731B3012">
      <w:pPr>
        <w:spacing w:after="0"/>
        <w:ind w:firstLine="720"/>
        <w:jc w:val="both"/>
        <w:rPr>
          <w:rFonts w:eastAsiaTheme="minorEastAsia"/>
          <w:sz w:val="24"/>
          <w:szCs w:val="24"/>
          <w:highlight w:val="magenta"/>
        </w:rPr>
      </w:pPr>
    </w:p>
    <w:p w14:paraId="74C170EB" w14:textId="23BCB089" w:rsidR="1D2E0A0E" w:rsidRDefault="1D2E0A0E" w:rsidP="731B3012">
      <w:pPr>
        <w:spacing w:after="0"/>
        <w:ind w:firstLine="720"/>
        <w:jc w:val="both"/>
        <w:rPr>
          <w:rFonts w:eastAsiaTheme="minorEastAsia"/>
          <w:sz w:val="24"/>
          <w:szCs w:val="24"/>
        </w:rPr>
      </w:pPr>
      <w:r w:rsidRPr="731B3012">
        <w:rPr>
          <w:rFonts w:eastAsiaTheme="minorEastAsia"/>
          <w:sz w:val="24"/>
          <w:szCs w:val="24"/>
          <w:highlight w:val="magenta"/>
        </w:rPr>
        <w:t xml:space="preserve">Art. </w:t>
      </w:r>
      <w:r w:rsidR="248A9CDA" w:rsidRPr="731B3012">
        <w:rPr>
          <w:rFonts w:eastAsiaTheme="minorEastAsia"/>
          <w:sz w:val="24"/>
          <w:szCs w:val="24"/>
          <w:highlight w:val="magenta"/>
        </w:rPr>
        <w:t>36</w:t>
      </w:r>
      <w:r w:rsidRPr="731B3012">
        <w:rPr>
          <w:rFonts w:eastAsiaTheme="minorEastAsia"/>
          <w:sz w:val="24"/>
          <w:szCs w:val="24"/>
          <w:highlight w:val="magenta"/>
        </w:rPr>
        <w:t>.</w:t>
      </w:r>
      <w:r w:rsidRPr="731B3012">
        <w:rPr>
          <w:rFonts w:eastAsiaTheme="minorEastAsia"/>
          <w:sz w:val="24"/>
          <w:szCs w:val="24"/>
        </w:rPr>
        <w:t xml:space="preserve"> </w:t>
      </w:r>
      <w:r w:rsidRPr="009F7717">
        <w:rPr>
          <w:rFonts w:eastAsiaTheme="minorEastAsia"/>
          <w:sz w:val="24"/>
          <w:szCs w:val="24"/>
          <w:highlight w:val="yellow"/>
        </w:rPr>
        <w:t xml:space="preserve">As unidades instituidoras do PGD poderão utilizar escala de avaliação própria, ficando obrigadas a converterem os dados na forma dos artigos 14 e 19  e a enviá-los nos termos do art. </w:t>
      </w:r>
      <w:r w:rsidR="4C7B46A5" w:rsidRPr="009F7717">
        <w:rPr>
          <w:rFonts w:eastAsiaTheme="minorEastAsia"/>
          <w:sz w:val="24"/>
          <w:szCs w:val="24"/>
          <w:highlight w:val="yellow"/>
        </w:rPr>
        <w:t>35</w:t>
      </w:r>
      <w:r w:rsidRPr="009F7717">
        <w:rPr>
          <w:rFonts w:eastAsiaTheme="minorEastAsia"/>
          <w:sz w:val="24"/>
          <w:szCs w:val="24"/>
          <w:highlight w:val="yellow"/>
        </w:rPr>
        <w:t xml:space="preserve"> desta Instrução Normativa.</w:t>
      </w:r>
    </w:p>
    <w:p w14:paraId="098B39AE" w14:textId="0C64A9AA" w:rsidR="731B3012" w:rsidRDefault="731B3012" w:rsidP="731B3012">
      <w:pPr>
        <w:spacing w:before="240" w:after="0"/>
        <w:ind w:firstLine="708"/>
        <w:jc w:val="both"/>
        <w:rPr>
          <w:rFonts w:eastAsiaTheme="minorEastAsia"/>
          <w:sz w:val="24"/>
          <w:szCs w:val="24"/>
        </w:rPr>
      </w:pPr>
    </w:p>
    <w:p w14:paraId="6D1BCC9B" w14:textId="635DA14A" w:rsidR="75DC8E30" w:rsidRDefault="6F8F8CF1" w:rsidP="330645CB">
      <w:pPr>
        <w:spacing w:before="240" w:after="0"/>
        <w:ind w:left="4248" w:firstLine="708"/>
        <w:jc w:val="both"/>
        <w:rPr>
          <w:rFonts w:eastAsiaTheme="minorEastAsia"/>
          <w:b/>
          <w:bCs/>
          <w:sz w:val="24"/>
          <w:szCs w:val="24"/>
        </w:rPr>
      </w:pPr>
      <w:r w:rsidRPr="330645CB">
        <w:rPr>
          <w:rFonts w:eastAsiaTheme="minorEastAsia"/>
          <w:b/>
          <w:bCs/>
          <w:sz w:val="24"/>
          <w:szCs w:val="24"/>
        </w:rPr>
        <w:t>Seção II</w:t>
      </w:r>
    </w:p>
    <w:p w14:paraId="43371DEC" w14:textId="0E5287D1" w:rsidR="1A322FD4" w:rsidRDefault="61E70ADB" w:rsidP="4577D5AF">
      <w:pPr>
        <w:jc w:val="center"/>
        <w:rPr>
          <w:rFonts w:eastAsiaTheme="minorEastAsia"/>
          <w:b/>
          <w:bCs/>
          <w:sz w:val="24"/>
          <w:szCs w:val="24"/>
        </w:rPr>
      </w:pPr>
      <w:r w:rsidRPr="4577D5AF">
        <w:rPr>
          <w:rFonts w:eastAsiaTheme="minorEastAsia"/>
          <w:b/>
          <w:bCs/>
          <w:sz w:val="24"/>
          <w:szCs w:val="24"/>
        </w:rPr>
        <w:t>Das Diárias e Passagens</w:t>
      </w:r>
    </w:p>
    <w:p w14:paraId="56B175C8" w14:textId="72F01539" w:rsidR="1A322FD4" w:rsidRPr="00A20CE3" w:rsidRDefault="7F75500B" w:rsidP="731B3012">
      <w:pPr>
        <w:ind w:firstLine="708"/>
        <w:jc w:val="both"/>
        <w:rPr>
          <w:rFonts w:eastAsiaTheme="minorEastAsia"/>
          <w:sz w:val="24"/>
          <w:szCs w:val="24"/>
        </w:rPr>
      </w:pPr>
      <w:r w:rsidRPr="731B3012">
        <w:rPr>
          <w:rFonts w:eastAsiaTheme="minorEastAsia"/>
          <w:sz w:val="24"/>
          <w:szCs w:val="24"/>
          <w:highlight w:val="magenta"/>
        </w:rPr>
        <w:t xml:space="preserve">Art. </w:t>
      </w:r>
      <w:r w:rsidR="2E7F1354" w:rsidRPr="731B3012">
        <w:rPr>
          <w:rFonts w:eastAsiaTheme="minorEastAsia"/>
          <w:sz w:val="24"/>
          <w:szCs w:val="24"/>
          <w:highlight w:val="magenta"/>
        </w:rPr>
        <w:t>37</w:t>
      </w:r>
      <w:r w:rsidR="1C1B566D" w:rsidRPr="731B3012">
        <w:rPr>
          <w:rFonts w:eastAsiaTheme="minorEastAsia"/>
          <w:sz w:val="24"/>
          <w:szCs w:val="24"/>
          <w:highlight w:val="magenta"/>
        </w:rPr>
        <w:t>.</w:t>
      </w:r>
      <w:r w:rsidRPr="731B3012">
        <w:rPr>
          <w:rFonts w:eastAsiaTheme="minorEastAsia"/>
          <w:sz w:val="24"/>
          <w:szCs w:val="24"/>
        </w:rPr>
        <w:t xml:space="preserve"> O participante fará jus a diárias e passagens</w:t>
      </w:r>
      <w:r w:rsidR="70945C6B" w:rsidRPr="731B3012">
        <w:rPr>
          <w:rFonts w:eastAsiaTheme="minorEastAsia"/>
          <w:sz w:val="24"/>
          <w:szCs w:val="24"/>
        </w:rPr>
        <w:t xml:space="preserve"> </w:t>
      </w:r>
      <w:r w:rsidRPr="731B3012">
        <w:rPr>
          <w:rFonts w:eastAsiaTheme="minorEastAsia"/>
          <w:sz w:val="24"/>
          <w:szCs w:val="24"/>
        </w:rPr>
        <w:t>nos casos de deslocamentos ocorridos no interesse da A</w:t>
      </w:r>
      <w:r w:rsidR="36E7E8E2" w:rsidRPr="731B3012">
        <w:rPr>
          <w:rFonts w:eastAsiaTheme="minorEastAsia"/>
          <w:sz w:val="24"/>
          <w:szCs w:val="24"/>
        </w:rPr>
        <w:t>PF</w:t>
      </w:r>
      <w:r w:rsidRPr="731B3012">
        <w:rPr>
          <w:rFonts w:eastAsiaTheme="minorEastAsia"/>
          <w:sz w:val="24"/>
          <w:szCs w:val="24"/>
        </w:rPr>
        <w:t xml:space="preserve">, devendo </w:t>
      </w:r>
      <w:r w:rsidR="70945C6B" w:rsidRPr="731B3012">
        <w:rPr>
          <w:rFonts w:eastAsiaTheme="minorEastAsia"/>
          <w:sz w:val="24"/>
          <w:szCs w:val="24"/>
        </w:rPr>
        <w:t xml:space="preserve">ser considerado como ponto de referência o endereço do órgão ou entidade de exercício. </w:t>
      </w:r>
    </w:p>
    <w:p w14:paraId="12D914CB" w14:textId="7EDAF353" w:rsidR="5426B15F" w:rsidRPr="00A20CE3" w:rsidRDefault="3710BBB1" w:rsidP="4577D5AF">
      <w:pPr>
        <w:ind w:firstLine="708"/>
        <w:contextualSpacing/>
        <w:jc w:val="both"/>
        <w:rPr>
          <w:rFonts w:eastAsiaTheme="minorEastAsia"/>
          <w:sz w:val="24"/>
          <w:szCs w:val="24"/>
        </w:rPr>
      </w:pPr>
      <w:r w:rsidRPr="4577D5AF">
        <w:rPr>
          <w:rFonts w:eastAsiaTheme="minorEastAsia"/>
          <w:sz w:val="24"/>
          <w:szCs w:val="24"/>
        </w:rPr>
        <w:t xml:space="preserve">§1º Nos casos de o participante na modalidade teletrabalho </w:t>
      </w:r>
      <w:r w:rsidR="6DDB5CD1" w:rsidRPr="4577D5AF">
        <w:rPr>
          <w:rFonts w:eastAsiaTheme="minorEastAsia"/>
          <w:sz w:val="24"/>
          <w:szCs w:val="24"/>
        </w:rPr>
        <w:t xml:space="preserve">estiver </w:t>
      </w:r>
      <w:r w:rsidRPr="4577D5AF">
        <w:rPr>
          <w:rFonts w:eastAsiaTheme="minorEastAsia"/>
          <w:sz w:val="24"/>
          <w:szCs w:val="24"/>
        </w:rPr>
        <w:t>em local distinto do endereço do órgão ou entidade de exercício, deverão ser observadas as seguintes situações:</w:t>
      </w:r>
    </w:p>
    <w:p w14:paraId="2BF4E22A" w14:textId="539F4CDD" w:rsidR="5426B15F" w:rsidRPr="00A20CE3" w:rsidRDefault="2809B614" w:rsidP="4577D5AF">
      <w:pPr>
        <w:ind w:firstLine="708"/>
        <w:contextualSpacing/>
        <w:jc w:val="both"/>
        <w:rPr>
          <w:rFonts w:eastAsiaTheme="minorEastAsia"/>
          <w:sz w:val="24"/>
          <w:szCs w:val="24"/>
        </w:rPr>
      </w:pPr>
      <w:r w:rsidRPr="4577D5AF">
        <w:rPr>
          <w:rFonts w:eastAsiaTheme="minorEastAsia"/>
          <w:sz w:val="24"/>
          <w:szCs w:val="24"/>
        </w:rPr>
        <w:t xml:space="preserve">I- </w:t>
      </w:r>
      <w:proofErr w:type="gramStart"/>
      <w:r w:rsidRPr="4577D5AF">
        <w:rPr>
          <w:rFonts w:eastAsiaTheme="minorEastAsia"/>
          <w:sz w:val="24"/>
          <w:szCs w:val="24"/>
        </w:rPr>
        <w:t>caso</w:t>
      </w:r>
      <w:proofErr w:type="gramEnd"/>
      <w:r w:rsidRPr="4577D5AF">
        <w:rPr>
          <w:rFonts w:eastAsiaTheme="minorEastAsia"/>
          <w:sz w:val="24"/>
          <w:szCs w:val="24"/>
        </w:rPr>
        <w:t xml:space="preserve"> o local em que o participante </w:t>
      </w:r>
      <w:r w:rsidR="181F5460" w:rsidRPr="4577D5AF">
        <w:rPr>
          <w:rFonts w:eastAsiaTheme="minorEastAsia"/>
          <w:sz w:val="24"/>
          <w:szCs w:val="24"/>
        </w:rPr>
        <w:t>estiver</w:t>
      </w:r>
      <w:r w:rsidRPr="4577D5AF">
        <w:rPr>
          <w:rFonts w:eastAsiaTheme="minorEastAsia"/>
          <w:sz w:val="24"/>
          <w:szCs w:val="24"/>
        </w:rPr>
        <w:t xml:space="preserve"> implicar menor despesa, este deverá ser considerado como ponto de referência;</w:t>
      </w:r>
    </w:p>
    <w:p w14:paraId="2BECE90C" w14:textId="1FC898F2" w:rsidR="5426B15F" w:rsidRPr="00A20CE3" w:rsidRDefault="1EC86DBC" w:rsidP="4577D5AF">
      <w:pPr>
        <w:ind w:firstLine="708"/>
        <w:contextualSpacing/>
        <w:jc w:val="both"/>
        <w:rPr>
          <w:rFonts w:eastAsiaTheme="minorEastAsia"/>
          <w:sz w:val="24"/>
          <w:szCs w:val="24"/>
        </w:rPr>
      </w:pPr>
      <w:r w:rsidRPr="4577D5AF">
        <w:rPr>
          <w:rFonts w:eastAsiaTheme="minorEastAsia"/>
          <w:sz w:val="24"/>
          <w:szCs w:val="24"/>
        </w:rPr>
        <w:t xml:space="preserve">II- </w:t>
      </w:r>
      <w:proofErr w:type="gramStart"/>
      <w:r w:rsidRPr="4577D5AF">
        <w:rPr>
          <w:rFonts w:eastAsiaTheme="minorEastAsia"/>
          <w:sz w:val="24"/>
          <w:szCs w:val="24"/>
        </w:rPr>
        <w:t>caso</w:t>
      </w:r>
      <w:proofErr w:type="gramEnd"/>
      <w:r w:rsidRPr="4577D5AF">
        <w:rPr>
          <w:rFonts w:eastAsiaTheme="minorEastAsia"/>
          <w:sz w:val="24"/>
          <w:szCs w:val="24"/>
        </w:rPr>
        <w:t xml:space="preserve"> o local em que o participante e</w:t>
      </w:r>
      <w:r w:rsidR="179C3589" w:rsidRPr="4577D5AF">
        <w:rPr>
          <w:rFonts w:eastAsiaTheme="minorEastAsia"/>
          <w:sz w:val="24"/>
          <w:szCs w:val="24"/>
        </w:rPr>
        <w:t>stiver</w:t>
      </w:r>
      <w:r w:rsidRPr="4577D5AF">
        <w:rPr>
          <w:rFonts w:eastAsiaTheme="minorEastAsia"/>
          <w:sz w:val="24"/>
          <w:szCs w:val="24"/>
        </w:rPr>
        <w:t xml:space="preserve"> implicar maior despesa</w:t>
      </w:r>
      <w:r w:rsidR="04BCAEBC" w:rsidRPr="4577D5AF">
        <w:rPr>
          <w:rFonts w:eastAsiaTheme="minorEastAsia"/>
          <w:sz w:val="24"/>
          <w:szCs w:val="24"/>
        </w:rPr>
        <w:t>, o participante poderá</w:t>
      </w:r>
      <w:r w:rsidRPr="4577D5AF">
        <w:rPr>
          <w:rFonts w:eastAsiaTheme="minorEastAsia"/>
          <w:sz w:val="24"/>
          <w:szCs w:val="24"/>
        </w:rPr>
        <w:t>:</w:t>
      </w:r>
    </w:p>
    <w:p w14:paraId="695E8C47" w14:textId="38374CBA" w:rsidR="5426B15F" w:rsidRPr="00A20CE3" w:rsidRDefault="2FD4BA49" w:rsidP="4577D5AF">
      <w:pPr>
        <w:ind w:firstLine="708"/>
        <w:contextualSpacing/>
        <w:jc w:val="both"/>
        <w:rPr>
          <w:rFonts w:eastAsiaTheme="minorEastAsia"/>
          <w:sz w:val="24"/>
          <w:szCs w:val="24"/>
        </w:rPr>
      </w:pPr>
      <w:r w:rsidRPr="4577D5AF">
        <w:rPr>
          <w:rFonts w:eastAsiaTheme="minorEastAsia"/>
          <w:sz w:val="24"/>
          <w:szCs w:val="24"/>
        </w:rPr>
        <w:t>a) deslocar</w:t>
      </w:r>
      <w:r w:rsidR="7B97F6DB" w:rsidRPr="4577D5AF">
        <w:rPr>
          <w:rFonts w:eastAsiaTheme="minorEastAsia"/>
          <w:sz w:val="24"/>
          <w:szCs w:val="24"/>
        </w:rPr>
        <w:t>-se</w:t>
      </w:r>
      <w:r w:rsidRPr="4577D5AF">
        <w:rPr>
          <w:rFonts w:eastAsiaTheme="minorEastAsia"/>
          <w:sz w:val="24"/>
          <w:szCs w:val="24"/>
        </w:rPr>
        <w:t>, às suas custas, para o</w:t>
      </w:r>
      <w:r w:rsidR="2E32BE3B" w:rsidRPr="4577D5AF">
        <w:rPr>
          <w:rFonts w:eastAsiaTheme="minorEastAsia"/>
          <w:sz w:val="24"/>
          <w:szCs w:val="24"/>
        </w:rPr>
        <w:t xml:space="preserve"> local do</w:t>
      </w:r>
      <w:r w:rsidRPr="4577D5AF">
        <w:rPr>
          <w:rFonts w:eastAsiaTheme="minorEastAsia"/>
          <w:sz w:val="24"/>
          <w:szCs w:val="24"/>
        </w:rPr>
        <w:t xml:space="preserve"> órgão ou entidade de exercício; ou</w:t>
      </w:r>
    </w:p>
    <w:p w14:paraId="6814994E" w14:textId="2F3C8307" w:rsidR="5426B15F" w:rsidRPr="00A20CE3" w:rsidRDefault="2FD4BA49" w:rsidP="1938F420">
      <w:pPr>
        <w:ind w:firstLine="708"/>
        <w:jc w:val="both"/>
        <w:rPr>
          <w:rFonts w:eastAsiaTheme="minorEastAsia"/>
          <w:sz w:val="24"/>
          <w:szCs w:val="24"/>
        </w:rPr>
      </w:pPr>
      <w:r w:rsidRPr="1938F420">
        <w:rPr>
          <w:rFonts w:eastAsiaTheme="minorEastAsia"/>
          <w:sz w:val="24"/>
          <w:szCs w:val="24"/>
        </w:rPr>
        <w:t xml:space="preserve">b) </w:t>
      </w:r>
      <w:r w:rsidR="6ACA4CFF" w:rsidRPr="1938F420">
        <w:rPr>
          <w:rFonts w:eastAsiaTheme="minorEastAsia"/>
          <w:sz w:val="24"/>
          <w:szCs w:val="24"/>
        </w:rPr>
        <w:t>arcar com a diferença do valor da passagem emitida em relação ao endereço do órgão ou entidade de exercício.</w:t>
      </w:r>
    </w:p>
    <w:p w14:paraId="6C01F18B" w14:textId="30D8AE0B" w:rsidR="1A322FD4" w:rsidRDefault="51CE82FD" w:rsidP="330645CB">
      <w:pPr>
        <w:ind w:firstLine="708"/>
        <w:jc w:val="both"/>
        <w:rPr>
          <w:rFonts w:eastAsiaTheme="minorEastAsia"/>
          <w:sz w:val="24"/>
          <w:szCs w:val="24"/>
        </w:rPr>
      </w:pPr>
      <w:r w:rsidRPr="330645CB">
        <w:rPr>
          <w:rFonts w:eastAsiaTheme="minorEastAsia"/>
          <w:sz w:val="24"/>
          <w:szCs w:val="24"/>
        </w:rPr>
        <w:t>§2º</w:t>
      </w:r>
      <w:r w:rsidR="0EFEF5BD" w:rsidRPr="330645CB">
        <w:rPr>
          <w:rFonts w:eastAsiaTheme="minorEastAsia"/>
          <w:sz w:val="24"/>
          <w:szCs w:val="24"/>
        </w:rPr>
        <w:t xml:space="preserve"> Na hipótese da alínea b do inciso II do </w:t>
      </w:r>
      <w:r w:rsidR="0EFEF5BD" w:rsidRPr="330645CB">
        <w:rPr>
          <w:rFonts w:eastAsiaTheme="minorEastAsia"/>
          <w:b/>
          <w:bCs/>
          <w:sz w:val="24"/>
          <w:szCs w:val="24"/>
        </w:rPr>
        <w:t>caput</w:t>
      </w:r>
      <w:r w:rsidR="0EFEF5BD" w:rsidRPr="330645CB">
        <w:rPr>
          <w:rFonts w:eastAsiaTheme="minorEastAsia"/>
          <w:sz w:val="24"/>
          <w:szCs w:val="24"/>
        </w:rPr>
        <w:t>, o comprovante de pagamento da diferença deverá constar na prestação de contas do Sistema de Concessão de Diárias e Passagens- SCDP.</w:t>
      </w:r>
    </w:p>
    <w:p w14:paraId="56548DF0" w14:textId="76D29A84" w:rsidR="5426B15F" w:rsidRDefault="42B2D894" w:rsidP="1938F420">
      <w:pPr>
        <w:ind w:firstLine="708"/>
        <w:jc w:val="both"/>
        <w:rPr>
          <w:rFonts w:eastAsiaTheme="minorEastAsia"/>
          <w:sz w:val="24"/>
          <w:szCs w:val="24"/>
        </w:rPr>
      </w:pPr>
      <w:r w:rsidRPr="1938F420">
        <w:rPr>
          <w:rFonts w:eastAsiaTheme="minorEastAsia"/>
          <w:sz w:val="24"/>
          <w:szCs w:val="24"/>
        </w:rPr>
        <w:t xml:space="preserve">§3º </w:t>
      </w:r>
      <w:r w:rsidR="00C67175" w:rsidRPr="1938F420">
        <w:rPr>
          <w:rFonts w:eastAsiaTheme="minorEastAsia"/>
          <w:sz w:val="24"/>
          <w:szCs w:val="24"/>
        </w:rPr>
        <w:t>O participante na modalidade teletrabalho que residir em localidade diversa da sede do órgão ou da entidade de exercício não fará jus a reembolso de qualquer natureza ou a diárias e passagens, nos casos de convocação eventual para comparecimento presencial à unidade.</w:t>
      </w:r>
    </w:p>
    <w:p w14:paraId="4B6C5BD2" w14:textId="6E85CE47" w:rsidR="7082C6CB" w:rsidRDefault="1562D1A5" w:rsidP="330645CB">
      <w:pPr>
        <w:ind w:firstLine="708"/>
        <w:jc w:val="both"/>
        <w:rPr>
          <w:rFonts w:eastAsiaTheme="minorEastAsia"/>
          <w:sz w:val="24"/>
          <w:szCs w:val="24"/>
        </w:rPr>
      </w:pPr>
      <w:r w:rsidRPr="330645CB">
        <w:rPr>
          <w:rFonts w:eastAsiaTheme="minorEastAsia"/>
          <w:sz w:val="24"/>
          <w:szCs w:val="24"/>
        </w:rPr>
        <w:t>§4º</w:t>
      </w:r>
      <w:r w:rsidR="71B168AE" w:rsidRPr="330645CB">
        <w:rPr>
          <w:rFonts w:eastAsiaTheme="minorEastAsia"/>
          <w:sz w:val="24"/>
          <w:szCs w:val="24"/>
        </w:rPr>
        <w:t xml:space="preserve"> Quaisquer outras alterações de percurso, data ou horário de deslocamentos serão de inteira responsabilidade do participante, se não forem autorizadas ou determinadas pela A</w:t>
      </w:r>
      <w:r w:rsidR="2AE09F2E" w:rsidRPr="330645CB">
        <w:rPr>
          <w:rFonts w:eastAsiaTheme="minorEastAsia"/>
          <w:sz w:val="24"/>
          <w:szCs w:val="24"/>
        </w:rPr>
        <w:t>PF</w:t>
      </w:r>
      <w:r w:rsidR="08962640" w:rsidRPr="330645CB">
        <w:rPr>
          <w:rFonts w:eastAsiaTheme="minorEastAsia"/>
          <w:sz w:val="24"/>
          <w:szCs w:val="24"/>
        </w:rPr>
        <w:t>.</w:t>
      </w:r>
    </w:p>
    <w:p w14:paraId="2FF02BAB" w14:textId="712826B6" w:rsidR="66DFEBA3" w:rsidRDefault="1E89AC27" w:rsidP="0D68AF86">
      <w:pPr>
        <w:spacing w:after="0"/>
        <w:jc w:val="center"/>
        <w:rPr>
          <w:rFonts w:eastAsiaTheme="minorEastAsia"/>
          <w:b/>
          <w:bCs/>
          <w:sz w:val="24"/>
          <w:szCs w:val="24"/>
        </w:rPr>
      </w:pPr>
      <w:r w:rsidRPr="0D68AF86">
        <w:rPr>
          <w:rFonts w:eastAsiaTheme="minorEastAsia"/>
          <w:b/>
          <w:bCs/>
          <w:sz w:val="24"/>
          <w:szCs w:val="24"/>
        </w:rPr>
        <w:t>Seção III</w:t>
      </w:r>
    </w:p>
    <w:p w14:paraId="2AA936DD" w14:textId="77777777" w:rsidR="00BA0942" w:rsidRDefault="7F2B6BD6" w:rsidP="0D68AF86">
      <w:pPr>
        <w:jc w:val="center"/>
        <w:rPr>
          <w:rFonts w:eastAsiaTheme="minorEastAsia"/>
          <w:b/>
          <w:bCs/>
          <w:sz w:val="24"/>
          <w:szCs w:val="24"/>
        </w:rPr>
      </w:pPr>
      <w:r w:rsidRPr="0D68AF86">
        <w:rPr>
          <w:rFonts w:eastAsiaTheme="minorEastAsia"/>
          <w:b/>
          <w:bCs/>
          <w:sz w:val="24"/>
          <w:szCs w:val="24"/>
        </w:rPr>
        <w:t>Da saúde e segurança do teletrabalhador</w:t>
      </w:r>
    </w:p>
    <w:p w14:paraId="48DAEB9F" w14:textId="708207B4" w:rsidR="00BA0942" w:rsidRPr="00724361" w:rsidRDefault="33BAD83B" w:rsidP="731B3012">
      <w:pPr>
        <w:ind w:firstLine="708"/>
        <w:jc w:val="both"/>
        <w:rPr>
          <w:rFonts w:eastAsiaTheme="minorEastAsia"/>
          <w:sz w:val="24"/>
          <w:szCs w:val="24"/>
        </w:rPr>
      </w:pPr>
      <w:commentRangeStart w:id="139"/>
      <w:r w:rsidRPr="731B3012">
        <w:rPr>
          <w:rFonts w:eastAsiaTheme="minorEastAsia"/>
          <w:sz w:val="24"/>
          <w:szCs w:val="24"/>
          <w:highlight w:val="magenta"/>
        </w:rPr>
        <w:t xml:space="preserve">Art. </w:t>
      </w:r>
      <w:r w:rsidR="42CA3EC6" w:rsidRPr="731B3012">
        <w:rPr>
          <w:rFonts w:eastAsiaTheme="minorEastAsia"/>
          <w:sz w:val="24"/>
          <w:szCs w:val="24"/>
          <w:highlight w:val="magenta"/>
        </w:rPr>
        <w:t>38</w:t>
      </w:r>
      <w:r w:rsidRPr="731B3012">
        <w:rPr>
          <w:rFonts w:eastAsiaTheme="minorEastAsia"/>
          <w:sz w:val="24"/>
          <w:szCs w:val="24"/>
          <w:highlight w:val="magenta"/>
        </w:rPr>
        <w:t>.</w:t>
      </w:r>
      <w:r w:rsidRPr="731B3012">
        <w:rPr>
          <w:rFonts w:eastAsiaTheme="minorEastAsia"/>
          <w:sz w:val="24"/>
          <w:szCs w:val="24"/>
        </w:rPr>
        <w:t xml:space="preserve"> Caberá ao órgão ou entidade que instituir o PGD instruir os participantes </w:t>
      </w:r>
      <w:r w:rsidR="22E5D622" w:rsidRPr="731B3012">
        <w:rPr>
          <w:rFonts w:eastAsiaTheme="minorEastAsia"/>
          <w:sz w:val="24"/>
          <w:szCs w:val="24"/>
        </w:rPr>
        <w:t xml:space="preserve">que exercem suas atividades </w:t>
      </w:r>
      <w:r w:rsidRPr="731B3012">
        <w:rPr>
          <w:rFonts w:eastAsiaTheme="minorEastAsia"/>
          <w:sz w:val="24"/>
          <w:szCs w:val="24"/>
        </w:rPr>
        <w:t>em teletrabalho quanto à necessidade de observância das normas de segurança e higiene do trabalho, nos moldes d</w:t>
      </w:r>
      <w:r w:rsidR="4C43D3A1" w:rsidRPr="731B3012">
        <w:rPr>
          <w:rFonts w:eastAsiaTheme="minorEastAsia"/>
          <w:sz w:val="24"/>
          <w:szCs w:val="24"/>
        </w:rPr>
        <w:t>a</w:t>
      </w:r>
      <w:r w:rsidRPr="731B3012">
        <w:rPr>
          <w:rFonts w:eastAsiaTheme="minorEastAsia"/>
          <w:sz w:val="24"/>
          <w:szCs w:val="24"/>
        </w:rPr>
        <w:t xml:space="preserve"> </w:t>
      </w:r>
      <w:r w:rsidR="4C43D3A1" w:rsidRPr="731B3012">
        <w:rPr>
          <w:rFonts w:eastAsiaTheme="minorEastAsia"/>
          <w:sz w:val="24"/>
          <w:szCs w:val="24"/>
        </w:rPr>
        <w:t xml:space="preserve">Portaria Normativa SRH/MPOG </w:t>
      </w:r>
      <w:r w:rsidRPr="731B3012">
        <w:rPr>
          <w:rFonts w:eastAsiaTheme="minorEastAsia"/>
          <w:sz w:val="24"/>
          <w:szCs w:val="24"/>
        </w:rPr>
        <w:t>nº 03, de 07 de maio de 2010.</w:t>
      </w:r>
      <w:r w:rsidR="60AA1C36" w:rsidRPr="731B3012">
        <w:rPr>
          <w:rFonts w:eastAsiaTheme="minorEastAsia"/>
          <w:sz w:val="24"/>
          <w:szCs w:val="24"/>
        </w:rPr>
        <w:t xml:space="preserve"> </w:t>
      </w:r>
      <w:commentRangeEnd w:id="139"/>
      <w:r w:rsidR="63BC8B53">
        <w:rPr>
          <w:rStyle w:val="Refdecomentrio"/>
        </w:rPr>
        <w:commentReference w:id="139"/>
      </w:r>
    </w:p>
    <w:p w14:paraId="5920144C" w14:textId="4BEF7F1C" w:rsidR="00BA0942" w:rsidRPr="005A3BF2" w:rsidRDefault="61236A83" w:rsidP="731B3012">
      <w:pPr>
        <w:ind w:firstLine="708"/>
        <w:jc w:val="both"/>
        <w:rPr>
          <w:rFonts w:eastAsiaTheme="minorEastAsia"/>
          <w:sz w:val="24"/>
          <w:szCs w:val="24"/>
        </w:rPr>
      </w:pPr>
      <w:r w:rsidRPr="731B3012">
        <w:rPr>
          <w:rFonts w:eastAsiaTheme="minorEastAsia"/>
          <w:color w:val="000000" w:themeColor="text1"/>
          <w:sz w:val="24"/>
          <w:szCs w:val="24"/>
          <w:highlight w:val="magenta"/>
        </w:rPr>
        <w:lastRenderedPageBreak/>
        <w:t xml:space="preserve">Art. </w:t>
      </w:r>
      <w:r w:rsidR="4A23F49A" w:rsidRPr="731B3012">
        <w:rPr>
          <w:rFonts w:eastAsiaTheme="minorEastAsia"/>
          <w:color w:val="000000" w:themeColor="text1"/>
          <w:sz w:val="24"/>
          <w:szCs w:val="24"/>
          <w:highlight w:val="magenta"/>
        </w:rPr>
        <w:t>39</w:t>
      </w:r>
      <w:r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O participante será licenciado por acidente em serviço, desde que comprovad</w:t>
      </w:r>
      <w:r w:rsidR="6A5FBB1A" w:rsidRPr="731B3012">
        <w:rPr>
          <w:rFonts w:eastAsiaTheme="minorEastAsia"/>
          <w:color w:val="000000" w:themeColor="text1"/>
          <w:sz w:val="24"/>
          <w:szCs w:val="24"/>
        </w:rPr>
        <w:t>o</w:t>
      </w:r>
      <w:r w:rsidRPr="731B3012">
        <w:rPr>
          <w:rFonts w:eastAsiaTheme="minorEastAsia"/>
          <w:color w:val="000000" w:themeColor="text1"/>
          <w:sz w:val="24"/>
          <w:szCs w:val="24"/>
        </w:rPr>
        <w:t xml:space="preserve"> o nexo de causalidade </w:t>
      </w:r>
      <w:r w:rsidR="2C3A8FED" w:rsidRPr="731B3012">
        <w:rPr>
          <w:rFonts w:eastAsiaTheme="minorEastAsia"/>
          <w:color w:val="000000" w:themeColor="text1"/>
          <w:sz w:val="24"/>
          <w:szCs w:val="24"/>
        </w:rPr>
        <w:t>d</w:t>
      </w:r>
      <w:r w:rsidRPr="731B3012">
        <w:rPr>
          <w:rFonts w:eastAsiaTheme="minorEastAsia"/>
          <w:color w:val="000000" w:themeColor="text1"/>
          <w:sz w:val="24"/>
          <w:szCs w:val="24"/>
        </w:rPr>
        <w:t>o dano físico ou mental sofrido</w:t>
      </w:r>
      <w:r w:rsidR="4DC824B5" w:rsidRPr="731B3012">
        <w:rPr>
          <w:rFonts w:eastAsiaTheme="minorEastAsia"/>
          <w:color w:val="000000" w:themeColor="text1"/>
          <w:sz w:val="24"/>
          <w:szCs w:val="24"/>
        </w:rPr>
        <w:t xml:space="preserve"> e as atividades exercidas</w:t>
      </w:r>
      <w:r w:rsidRPr="731B3012">
        <w:rPr>
          <w:rFonts w:eastAsiaTheme="minorEastAsia"/>
          <w:color w:val="000000" w:themeColor="text1"/>
          <w:sz w:val="24"/>
          <w:szCs w:val="24"/>
        </w:rPr>
        <w:t xml:space="preserve">, </w:t>
      </w:r>
      <w:r w:rsidRPr="731B3012">
        <w:rPr>
          <w:rFonts w:eastAsiaTheme="minorEastAsia"/>
          <w:sz w:val="24"/>
          <w:szCs w:val="24"/>
        </w:rPr>
        <w:t>nos termos do</w:t>
      </w:r>
      <w:r w:rsidR="7A0D4A13" w:rsidRPr="731B3012">
        <w:rPr>
          <w:rFonts w:eastAsiaTheme="minorEastAsia"/>
          <w:sz w:val="24"/>
          <w:szCs w:val="24"/>
        </w:rPr>
        <w:t>s</w:t>
      </w:r>
      <w:r w:rsidRPr="731B3012">
        <w:rPr>
          <w:rFonts w:eastAsiaTheme="minorEastAsia"/>
          <w:sz w:val="24"/>
          <w:szCs w:val="24"/>
        </w:rPr>
        <w:t xml:space="preserve"> </w:t>
      </w:r>
      <w:proofErr w:type="spellStart"/>
      <w:r w:rsidRPr="731B3012">
        <w:rPr>
          <w:rFonts w:eastAsiaTheme="minorEastAsia"/>
          <w:sz w:val="24"/>
          <w:szCs w:val="24"/>
        </w:rPr>
        <w:t>art</w:t>
      </w:r>
      <w:r w:rsidR="7A0D4A13" w:rsidRPr="731B3012">
        <w:rPr>
          <w:rFonts w:eastAsiaTheme="minorEastAsia"/>
          <w:sz w:val="24"/>
          <w:szCs w:val="24"/>
        </w:rPr>
        <w:t>s</w:t>
      </w:r>
      <w:proofErr w:type="spellEnd"/>
      <w:r w:rsidRPr="731B3012">
        <w:rPr>
          <w:rFonts w:eastAsiaTheme="minorEastAsia"/>
          <w:sz w:val="24"/>
          <w:szCs w:val="24"/>
        </w:rPr>
        <w:t xml:space="preserve">. </w:t>
      </w:r>
      <w:r w:rsidR="7A0D4A13" w:rsidRPr="731B3012">
        <w:rPr>
          <w:rFonts w:eastAsiaTheme="minorEastAsia"/>
          <w:sz w:val="24"/>
          <w:szCs w:val="24"/>
        </w:rPr>
        <w:t xml:space="preserve">211 e 212 da </w:t>
      </w:r>
      <w:r w:rsidRPr="731B3012">
        <w:rPr>
          <w:rFonts w:eastAsiaTheme="minorEastAsia"/>
          <w:sz w:val="24"/>
          <w:szCs w:val="24"/>
        </w:rPr>
        <w:t>Lei</w:t>
      </w:r>
      <w:r w:rsidR="7A0D4A13" w:rsidRPr="731B3012">
        <w:rPr>
          <w:rFonts w:eastAsiaTheme="minorEastAsia"/>
          <w:sz w:val="24"/>
          <w:szCs w:val="24"/>
        </w:rPr>
        <w:t xml:space="preserve"> nº</w:t>
      </w:r>
      <w:r w:rsidRPr="731B3012">
        <w:rPr>
          <w:rFonts w:eastAsiaTheme="minorEastAsia"/>
          <w:sz w:val="24"/>
          <w:szCs w:val="24"/>
        </w:rPr>
        <w:t xml:space="preserve"> 8112</w:t>
      </w:r>
      <w:r w:rsidR="7A0D4A13" w:rsidRPr="731B3012">
        <w:rPr>
          <w:rFonts w:eastAsiaTheme="minorEastAsia"/>
          <w:sz w:val="24"/>
          <w:szCs w:val="24"/>
        </w:rPr>
        <w:t>, de 11 de dezembro de 1990.</w:t>
      </w:r>
    </w:p>
    <w:p w14:paraId="4BC0D8A3" w14:textId="3B4ED49A" w:rsidR="00BA0942" w:rsidRPr="00724361" w:rsidRDefault="70E88E2C" w:rsidP="731B3012">
      <w:pPr>
        <w:ind w:firstLine="708"/>
        <w:jc w:val="both"/>
        <w:rPr>
          <w:rFonts w:eastAsiaTheme="minorEastAsia"/>
          <w:sz w:val="24"/>
          <w:szCs w:val="24"/>
        </w:rPr>
      </w:pPr>
      <w:r w:rsidRPr="731B3012">
        <w:rPr>
          <w:rFonts w:eastAsiaTheme="minorEastAsia"/>
          <w:sz w:val="24"/>
          <w:szCs w:val="24"/>
          <w:highlight w:val="magenta"/>
        </w:rPr>
        <w:t>Art. 4</w:t>
      </w:r>
      <w:r w:rsidR="71C7443D" w:rsidRPr="731B3012">
        <w:rPr>
          <w:rFonts w:eastAsiaTheme="minorEastAsia"/>
          <w:sz w:val="24"/>
          <w:szCs w:val="24"/>
          <w:highlight w:val="magenta"/>
        </w:rPr>
        <w:t>0</w:t>
      </w:r>
      <w:r w:rsidR="3E029260" w:rsidRPr="731B3012">
        <w:rPr>
          <w:rFonts w:eastAsiaTheme="minorEastAsia"/>
          <w:sz w:val="24"/>
          <w:szCs w:val="24"/>
          <w:highlight w:val="magenta"/>
        </w:rPr>
        <w:t>.</w:t>
      </w:r>
      <w:r w:rsidRPr="731B3012">
        <w:rPr>
          <w:rFonts w:eastAsiaTheme="minorEastAsia"/>
          <w:sz w:val="24"/>
          <w:szCs w:val="24"/>
        </w:rPr>
        <w:t xml:space="preserve"> Nos casos de participantes em teletrabalho residindo no exterior, fica autorizada a recepção administrativa de atestados emitidos por médicos ou cirurgiões-dentistas estrangeiros que comprovem a necessidade do afastamento,</w:t>
      </w:r>
      <w:r w:rsidR="7EF68349" w:rsidRPr="731B3012">
        <w:rPr>
          <w:rFonts w:eastAsiaTheme="minorEastAsia"/>
          <w:sz w:val="24"/>
          <w:szCs w:val="24"/>
        </w:rPr>
        <w:t xml:space="preserve"> </w:t>
      </w:r>
      <w:r w:rsidRPr="731B3012">
        <w:rPr>
          <w:rFonts w:eastAsiaTheme="minorEastAsia"/>
          <w:sz w:val="24"/>
          <w:szCs w:val="24"/>
        </w:rPr>
        <w:t>desde que cumpridos os requisitos previstos no art. 12 do Decreto nº 11.072, de 17 de maio de 2022.</w:t>
      </w:r>
    </w:p>
    <w:p w14:paraId="0FEC29E8" w14:textId="3ECE2C06" w:rsidR="00BA0942" w:rsidRDefault="5AD23009" w:rsidP="0D68AF86">
      <w:pPr>
        <w:spacing w:after="0"/>
        <w:ind w:firstLine="708"/>
        <w:jc w:val="both"/>
        <w:rPr>
          <w:rFonts w:eastAsiaTheme="minorEastAsia"/>
          <w:sz w:val="24"/>
          <w:szCs w:val="24"/>
        </w:rPr>
      </w:pPr>
      <w:r w:rsidRPr="0D68AF86">
        <w:rPr>
          <w:rFonts w:eastAsiaTheme="minorEastAsia"/>
          <w:sz w:val="24"/>
          <w:szCs w:val="24"/>
        </w:rPr>
        <w:t>§</w:t>
      </w:r>
      <w:r w:rsidR="6EB7CD1C" w:rsidRPr="0D68AF86">
        <w:rPr>
          <w:rFonts w:eastAsiaTheme="minorEastAsia"/>
          <w:sz w:val="24"/>
          <w:szCs w:val="24"/>
        </w:rPr>
        <w:t xml:space="preserve">1º A recepção administrativa de que trata o </w:t>
      </w:r>
      <w:r w:rsidR="6EB7CD1C" w:rsidRPr="0D68AF86">
        <w:rPr>
          <w:rFonts w:eastAsiaTheme="minorEastAsia"/>
          <w:b/>
          <w:bCs/>
          <w:sz w:val="24"/>
          <w:szCs w:val="24"/>
        </w:rPr>
        <w:t>caput</w:t>
      </w:r>
      <w:r w:rsidR="6EB7CD1C" w:rsidRPr="0D68AF86">
        <w:rPr>
          <w:rFonts w:eastAsiaTheme="minorEastAsia"/>
          <w:sz w:val="24"/>
          <w:szCs w:val="24"/>
        </w:rPr>
        <w:t xml:space="preserve"> fica condicionada ao encaminhamento do atestado:</w:t>
      </w:r>
    </w:p>
    <w:p w14:paraId="66D55BEB" w14:textId="13C72CB1" w:rsidR="00BA0942" w:rsidRDefault="12385AB1" w:rsidP="0D68AF86">
      <w:pPr>
        <w:spacing w:after="0"/>
        <w:ind w:firstLine="720"/>
        <w:jc w:val="both"/>
        <w:rPr>
          <w:rFonts w:eastAsiaTheme="minorEastAsia"/>
          <w:color w:val="2F5496" w:themeColor="accent1" w:themeShade="BF"/>
          <w:sz w:val="24"/>
          <w:szCs w:val="24"/>
        </w:rPr>
      </w:pPr>
      <w:r w:rsidRPr="0D68AF86">
        <w:rPr>
          <w:rFonts w:eastAsiaTheme="minorEastAsia"/>
          <w:sz w:val="24"/>
          <w:szCs w:val="24"/>
        </w:rPr>
        <w:t xml:space="preserve">I- </w:t>
      </w:r>
      <w:proofErr w:type="gramStart"/>
      <w:r w:rsidRPr="0D68AF86">
        <w:rPr>
          <w:rFonts w:eastAsiaTheme="minorEastAsia"/>
          <w:sz w:val="24"/>
          <w:szCs w:val="24"/>
        </w:rPr>
        <w:t>no</w:t>
      </w:r>
      <w:proofErr w:type="gramEnd"/>
      <w:r w:rsidRPr="0D68AF86">
        <w:rPr>
          <w:rFonts w:eastAsiaTheme="minorEastAsia"/>
          <w:sz w:val="24"/>
          <w:szCs w:val="24"/>
        </w:rPr>
        <w:t xml:space="preserve"> prazo máximo de vinte e um dias contados da data do início do afastamento do participante;</w:t>
      </w:r>
    </w:p>
    <w:p w14:paraId="31D99F69" w14:textId="04C5B26D" w:rsidR="00BA0942" w:rsidRDefault="120C0B8D" w:rsidP="4577D5AF">
      <w:pPr>
        <w:spacing w:after="0"/>
        <w:ind w:firstLine="720"/>
        <w:jc w:val="both"/>
        <w:rPr>
          <w:rFonts w:eastAsiaTheme="minorEastAsia"/>
          <w:sz w:val="24"/>
          <w:szCs w:val="24"/>
        </w:rPr>
      </w:pPr>
      <w:r w:rsidRPr="4577D5AF">
        <w:rPr>
          <w:rFonts w:eastAsiaTheme="minorEastAsia"/>
          <w:sz w:val="24"/>
          <w:szCs w:val="24"/>
        </w:rPr>
        <w:t xml:space="preserve">II- </w:t>
      </w:r>
      <w:proofErr w:type="gramStart"/>
      <w:r w:rsidR="79EA8AF7" w:rsidRPr="4577D5AF">
        <w:rPr>
          <w:rFonts w:eastAsiaTheme="minorEastAsia"/>
          <w:sz w:val="24"/>
          <w:szCs w:val="24"/>
        </w:rPr>
        <w:t>em</w:t>
      </w:r>
      <w:proofErr w:type="gramEnd"/>
      <w:r w:rsidR="79EA8AF7" w:rsidRPr="4577D5AF">
        <w:rPr>
          <w:rFonts w:eastAsiaTheme="minorEastAsia"/>
          <w:sz w:val="24"/>
          <w:szCs w:val="24"/>
        </w:rPr>
        <w:t xml:space="preserve"> língua portuguesa ou</w:t>
      </w:r>
      <w:r w:rsidR="1F04E5F5" w:rsidRPr="4577D5AF">
        <w:rPr>
          <w:rFonts w:eastAsiaTheme="minorEastAsia"/>
          <w:sz w:val="24"/>
          <w:szCs w:val="24"/>
        </w:rPr>
        <w:t>,</w:t>
      </w:r>
      <w:r w:rsidR="79EA8AF7" w:rsidRPr="4577D5AF">
        <w:rPr>
          <w:rFonts w:eastAsiaTheme="minorEastAsia"/>
          <w:sz w:val="24"/>
          <w:szCs w:val="24"/>
        </w:rPr>
        <w:t xml:space="preserve"> quando em língua estrangeira, </w:t>
      </w:r>
      <w:r w:rsidR="6B4C7A4A" w:rsidRPr="4577D5AF">
        <w:rPr>
          <w:rFonts w:eastAsiaTheme="minorEastAsia"/>
          <w:sz w:val="24"/>
          <w:szCs w:val="24"/>
        </w:rPr>
        <w:t>acompanhado de tradução;</w:t>
      </w:r>
      <w:r w:rsidR="79EA8AF7" w:rsidRPr="4577D5AF">
        <w:rPr>
          <w:rFonts w:eastAsiaTheme="minorEastAsia"/>
          <w:sz w:val="24"/>
          <w:szCs w:val="24"/>
        </w:rPr>
        <w:t xml:space="preserve"> </w:t>
      </w:r>
    </w:p>
    <w:p w14:paraId="433F5449" w14:textId="3A691768" w:rsidR="00BA0942" w:rsidRDefault="0A464839" w:rsidP="0D68AF86">
      <w:pPr>
        <w:spacing w:after="0"/>
        <w:ind w:firstLine="720"/>
        <w:jc w:val="both"/>
        <w:rPr>
          <w:rFonts w:eastAsiaTheme="minorEastAsia"/>
          <w:sz w:val="24"/>
          <w:szCs w:val="24"/>
        </w:rPr>
      </w:pPr>
      <w:r w:rsidRPr="0D68AF86">
        <w:rPr>
          <w:rFonts w:eastAsiaTheme="minorEastAsia"/>
          <w:sz w:val="24"/>
          <w:szCs w:val="24"/>
        </w:rPr>
        <w:t>III</w:t>
      </w:r>
      <w:proofErr w:type="gramStart"/>
      <w:r w:rsidRPr="0D68AF86">
        <w:rPr>
          <w:rFonts w:eastAsiaTheme="minorEastAsia"/>
          <w:sz w:val="24"/>
          <w:szCs w:val="24"/>
        </w:rPr>
        <w:t>-  por</w:t>
      </w:r>
      <w:proofErr w:type="gramEnd"/>
      <w:r w:rsidRPr="0D68AF86">
        <w:rPr>
          <w:rFonts w:eastAsiaTheme="minorEastAsia"/>
          <w:sz w:val="24"/>
          <w:szCs w:val="24"/>
        </w:rPr>
        <w:t xml:space="preserve"> meio do canal único de comunicação a que se refere o §</w:t>
      </w:r>
      <w:r w:rsidR="4913ABDF" w:rsidRPr="0D68AF86">
        <w:rPr>
          <w:rFonts w:eastAsiaTheme="minorEastAsia"/>
          <w:sz w:val="24"/>
          <w:szCs w:val="24"/>
        </w:rPr>
        <w:t>2</w:t>
      </w:r>
      <w:commentRangeStart w:id="140"/>
      <w:r w:rsidRPr="0D68AF86">
        <w:rPr>
          <w:rFonts w:eastAsiaTheme="minorEastAsia"/>
          <w:sz w:val="24"/>
          <w:szCs w:val="24"/>
        </w:rPr>
        <w:t>º</w:t>
      </w:r>
      <w:commentRangeEnd w:id="140"/>
      <w:r w:rsidR="1FEE4702">
        <w:rPr>
          <w:rStyle w:val="Refdecomentrio"/>
        </w:rPr>
        <w:commentReference w:id="140"/>
      </w:r>
      <w:r w:rsidRPr="0D68AF86">
        <w:rPr>
          <w:rFonts w:eastAsiaTheme="minorEastAsia"/>
          <w:sz w:val="24"/>
          <w:szCs w:val="24"/>
        </w:rPr>
        <w:t>; e</w:t>
      </w:r>
    </w:p>
    <w:p w14:paraId="26557591" w14:textId="52BAA32A" w:rsidR="1EF4DC3E" w:rsidRDefault="00F3FDF0" w:rsidP="330645CB">
      <w:pPr>
        <w:ind w:firstLine="720"/>
        <w:jc w:val="both"/>
        <w:rPr>
          <w:rFonts w:eastAsiaTheme="minorEastAsia"/>
          <w:sz w:val="24"/>
          <w:szCs w:val="24"/>
        </w:rPr>
      </w:pPr>
      <w:r w:rsidRPr="330645CB">
        <w:rPr>
          <w:rFonts w:eastAsiaTheme="minorEastAsia"/>
          <w:sz w:val="24"/>
          <w:szCs w:val="24"/>
        </w:rPr>
        <w:t xml:space="preserve">IV- </w:t>
      </w:r>
      <w:proofErr w:type="gramStart"/>
      <w:r w:rsidRPr="330645CB">
        <w:rPr>
          <w:rFonts w:eastAsiaTheme="minorEastAsia"/>
          <w:sz w:val="24"/>
          <w:szCs w:val="24"/>
        </w:rPr>
        <w:t>cujo</w:t>
      </w:r>
      <w:proofErr w:type="gramEnd"/>
      <w:r w:rsidRPr="330645CB">
        <w:rPr>
          <w:rFonts w:eastAsiaTheme="minorEastAsia"/>
          <w:sz w:val="24"/>
          <w:szCs w:val="24"/>
        </w:rPr>
        <w:t xml:space="preserve"> prazo de afastamento esteja compreendido no período da autorização para o exercício do teletrabalho </w:t>
      </w:r>
      <w:r w:rsidR="0004DB49" w:rsidRPr="330645CB">
        <w:rPr>
          <w:rFonts w:eastAsiaTheme="minorEastAsia"/>
          <w:sz w:val="24"/>
          <w:szCs w:val="24"/>
        </w:rPr>
        <w:t xml:space="preserve">com residência </w:t>
      </w:r>
      <w:r w:rsidRPr="330645CB">
        <w:rPr>
          <w:rFonts w:eastAsiaTheme="minorEastAsia"/>
          <w:sz w:val="24"/>
          <w:szCs w:val="24"/>
        </w:rPr>
        <w:t>no exterior.</w:t>
      </w:r>
    </w:p>
    <w:p w14:paraId="1A439789" w14:textId="6280222D" w:rsidR="00BA0942" w:rsidRDefault="40866599" w:rsidP="4577D5AF">
      <w:pPr>
        <w:ind w:firstLine="708"/>
        <w:jc w:val="both"/>
        <w:rPr>
          <w:rFonts w:eastAsiaTheme="minorEastAsia"/>
          <w:sz w:val="24"/>
          <w:szCs w:val="24"/>
        </w:rPr>
      </w:pPr>
      <w:r w:rsidRPr="4577D5AF">
        <w:rPr>
          <w:rFonts w:eastAsiaTheme="minorEastAsia"/>
          <w:sz w:val="24"/>
          <w:szCs w:val="24"/>
        </w:rPr>
        <w:t>§</w:t>
      </w:r>
      <w:r w:rsidR="6F05DBFF" w:rsidRPr="4577D5AF">
        <w:rPr>
          <w:rFonts w:eastAsiaTheme="minorEastAsia"/>
          <w:sz w:val="24"/>
          <w:szCs w:val="24"/>
        </w:rPr>
        <w:t>2º O</w:t>
      </w:r>
      <w:r w:rsidR="2C5D5DDD" w:rsidRPr="4577D5AF">
        <w:rPr>
          <w:rFonts w:eastAsiaTheme="minorEastAsia"/>
          <w:sz w:val="24"/>
          <w:szCs w:val="24"/>
        </w:rPr>
        <w:t>s</w:t>
      </w:r>
      <w:r w:rsidR="6F05DBFF" w:rsidRPr="4577D5AF">
        <w:rPr>
          <w:rFonts w:eastAsiaTheme="minorEastAsia"/>
          <w:sz w:val="24"/>
          <w:szCs w:val="24"/>
        </w:rPr>
        <w:t xml:space="preserve"> atestado</w:t>
      </w:r>
      <w:r w:rsidR="1F7A1CB4" w:rsidRPr="4577D5AF">
        <w:rPr>
          <w:rFonts w:eastAsiaTheme="minorEastAsia"/>
          <w:sz w:val="24"/>
          <w:szCs w:val="24"/>
        </w:rPr>
        <w:t>s</w:t>
      </w:r>
      <w:r w:rsidR="6F05DBFF" w:rsidRPr="4577D5AF">
        <w:rPr>
          <w:rFonts w:eastAsiaTheme="minorEastAsia"/>
          <w:sz w:val="24"/>
          <w:szCs w:val="24"/>
        </w:rPr>
        <w:t xml:space="preserve"> médico</w:t>
      </w:r>
      <w:r w:rsidR="4E243F64" w:rsidRPr="4577D5AF">
        <w:rPr>
          <w:rFonts w:eastAsiaTheme="minorEastAsia"/>
          <w:sz w:val="24"/>
          <w:szCs w:val="24"/>
        </w:rPr>
        <w:t>s</w:t>
      </w:r>
      <w:r w:rsidR="6F05DBFF" w:rsidRPr="4577D5AF">
        <w:rPr>
          <w:rFonts w:eastAsiaTheme="minorEastAsia"/>
          <w:sz w:val="24"/>
          <w:szCs w:val="24"/>
        </w:rPr>
        <w:t xml:space="preserve"> de que trata o </w:t>
      </w:r>
      <w:r w:rsidR="6F05DBFF" w:rsidRPr="4577D5AF">
        <w:rPr>
          <w:rFonts w:eastAsiaTheme="minorEastAsia"/>
          <w:b/>
          <w:bCs/>
          <w:sz w:val="24"/>
          <w:szCs w:val="24"/>
        </w:rPr>
        <w:t xml:space="preserve">caput </w:t>
      </w:r>
      <w:r w:rsidR="6F05DBFF" w:rsidRPr="4577D5AF">
        <w:rPr>
          <w:rFonts w:eastAsiaTheme="minorEastAsia"/>
          <w:sz w:val="24"/>
          <w:szCs w:val="24"/>
        </w:rPr>
        <w:t>ser</w:t>
      </w:r>
      <w:r w:rsidR="7F896424" w:rsidRPr="4577D5AF">
        <w:rPr>
          <w:rFonts w:eastAsiaTheme="minorEastAsia"/>
          <w:sz w:val="24"/>
          <w:szCs w:val="24"/>
        </w:rPr>
        <w:t>ão</w:t>
      </w:r>
      <w:r w:rsidR="6F05DBFF" w:rsidRPr="4577D5AF">
        <w:rPr>
          <w:rFonts w:eastAsiaTheme="minorEastAsia"/>
          <w:sz w:val="24"/>
          <w:szCs w:val="24"/>
        </w:rPr>
        <w:t xml:space="preserve"> enviado</w:t>
      </w:r>
      <w:r w:rsidR="584AAF33" w:rsidRPr="4577D5AF">
        <w:rPr>
          <w:rFonts w:eastAsiaTheme="minorEastAsia"/>
          <w:sz w:val="24"/>
          <w:szCs w:val="24"/>
        </w:rPr>
        <w:t>s</w:t>
      </w:r>
      <w:r w:rsidR="6F05DBFF" w:rsidRPr="4577D5AF">
        <w:rPr>
          <w:rFonts w:eastAsiaTheme="minorEastAsia"/>
          <w:sz w:val="24"/>
          <w:szCs w:val="24"/>
        </w:rPr>
        <w:t xml:space="preserve"> ao órgão ou entidade de exercício por meio do módulo Minha Saúde do aplicativo SouGov.br.</w:t>
      </w:r>
    </w:p>
    <w:p w14:paraId="154F6358" w14:textId="34285D02" w:rsidR="7BF56877" w:rsidRDefault="23E5CEEE" w:rsidP="4577D5AF">
      <w:pPr>
        <w:spacing w:before="240" w:after="0"/>
        <w:ind w:firstLine="708"/>
        <w:jc w:val="both"/>
        <w:rPr>
          <w:rFonts w:eastAsiaTheme="minorEastAsia"/>
          <w:sz w:val="24"/>
          <w:szCs w:val="24"/>
        </w:rPr>
      </w:pPr>
      <w:commentRangeStart w:id="141"/>
      <w:r w:rsidRPr="4577D5AF">
        <w:rPr>
          <w:rFonts w:eastAsiaTheme="minorEastAsia"/>
          <w:sz w:val="24"/>
          <w:szCs w:val="24"/>
        </w:rPr>
        <w:t xml:space="preserve">§3º A recepção administrativa de que trata o </w:t>
      </w:r>
      <w:r w:rsidRPr="4577D5AF">
        <w:rPr>
          <w:rFonts w:eastAsiaTheme="minorEastAsia"/>
          <w:b/>
          <w:bCs/>
          <w:sz w:val="24"/>
          <w:szCs w:val="24"/>
        </w:rPr>
        <w:t>caput</w:t>
      </w:r>
      <w:r w:rsidRPr="4577D5AF">
        <w:rPr>
          <w:rFonts w:eastAsiaTheme="minorEastAsia"/>
          <w:sz w:val="24"/>
          <w:szCs w:val="24"/>
        </w:rPr>
        <w:t xml:space="preserve"> limita-se à licença para tratamento da própria saúde, não sendo permitida para licença por motivo de doença em pessoa da família, conforme previsto no §2º do art. 203 da Lei nº 8.112, de 11 de dezembro de 1990.</w:t>
      </w:r>
      <w:commentRangeEnd w:id="141"/>
      <w:r>
        <w:rPr>
          <w:rStyle w:val="Refdecomentrio"/>
        </w:rPr>
        <w:commentReference w:id="141"/>
      </w:r>
    </w:p>
    <w:p w14:paraId="613B81DE" w14:textId="399D6BCE" w:rsidR="4577D5AF" w:rsidRDefault="50897052" w:rsidP="4577D5AF">
      <w:pPr>
        <w:spacing w:before="240" w:after="0"/>
        <w:ind w:firstLine="708"/>
        <w:jc w:val="both"/>
        <w:rPr>
          <w:rFonts w:eastAsiaTheme="minorEastAsia"/>
          <w:sz w:val="24"/>
          <w:szCs w:val="24"/>
        </w:rPr>
      </w:pPr>
      <w:r w:rsidRPr="330645CB">
        <w:rPr>
          <w:rFonts w:eastAsiaTheme="minorEastAsia"/>
          <w:sz w:val="24"/>
          <w:szCs w:val="24"/>
        </w:rPr>
        <w:t xml:space="preserve">§ </w:t>
      </w:r>
      <w:r w:rsidR="58C92A8B" w:rsidRPr="330645CB">
        <w:rPr>
          <w:rFonts w:eastAsiaTheme="minorEastAsia"/>
          <w:sz w:val="24"/>
          <w:szCs w:val="24"/>
        </w:rPr>
        <w:t>4</w:t>
      </w:r>
      <w:r w:rsidRPr="330645CB">
        <w:rPr>
          <w:rFonts w:eastAsiaTheme="minorEastAsia"/>
          <w:sz w:val="24"/>
          <w:szCs w:val="24"/>
        </w:rPr>
        <w:t xml:space="preserve">º Nos casos em que o afastamento ultrapassar o período de autorização para o teletrabalho </w:t>
      </w:r>
      <w:r w:rsidR="23E1E8CB" w:rsidRPr="330645CB">
        <w:rPr>
          <w:rFonts w:eastAsiaTheme="minorEastAsia"/>
          <w:sz w:val="24"/>
          <w:szCs w:val="24"/>
        </w:rPr>
        <w:t>com residência n</w:t>
      </w:r>
      <w:r w:rsidRPr="330645CB">
        <w:rPr>
          <w:rFonts w:eastAsiaTheme="minorEastAsia"/>
          <w:sz w:val="24"/>
          <w:szCs w:val="24"/>
        </w:rPr>
        <w:t>o exterior, a recepção do atestado será realizada pelo aplicativo SouGov.br, com necessidade de realização de perícia médica, conforme estabelece a legislação em vigor.</w:t>
      </w:r>
    </w:p>
    <w:p w14:paraId="2D3A14B7" w14:textId="3BDA4F63" w:rsidR="7BF56877" w:rsidRDefault="1B6CAD72" w:rsidP="0D68AF86">
      <w:pPr>
        <w:spacing w:before="240" w:after="0"/>
        <w:jc w:val="center"/>
        <w:rPr>
          <w:rFonts w:eastAsiaTheme="minorEastAsia"/>
          <w:b/>
          <w:bCs/>
          <w:sz w:val="24"/>
          <w:szCs w:val="24"/>
        </w:rPr>
      </w:pPr>
      <w:r w:rsidRPr="0D68AF86">
        <w:rPr>
          <w:rFonts w:eastAsiaTheme="minorEastAsia"/>
          <w:b/>
          <w:bCs/>
          <w:sz w:val="24"/>
          <w:szCs w:val="24"/>
        </w:rPr>
        <w:t>Seção IV</w:t>
      </w:r>
    </w:p>
    <w:p w14:paraId="2123DDB0" w14:textId="4CE8B474" w:rsidR="7BF56877" w:rsidRDefault="6012BFE0" w:rsidP="4577D5AF">
      <w:pPr>
        <w:jc w:val="center"/>
        <w:rPr>
          <w:rFonts w:eastAsiaTheme="minorEastAsia"/>
          <w:b/>
          <w:bCs/>
          <w:sz w:val="24"/>
          <w:szCs w:val="24"/>
        </w:rPr>
      </w:pPr>
      <w:r w:rsidRPr="4577D5AF">
        <w:rPr>
          <w:rFonts w:eastAsiaTheme="minorEastAsia"/>
          <w:b/>
          <w:bCs/>
          <w:sz w:val="24"/>
          <w:szCs w:val="24"/>
        </w:rPr>
        <w:t xml:space="preserve"> Dos Auxílios</w:t>
      </w:r>
      <w:r w:rsidR="47FD73A3" w:rsidRPr="4577D5AF">
        <w:rPr>
          <w:rFonts w:eastAsiaTheme="minorEastAsia"/>
          <w:b/>
          <w:bCs/>
          <w:sz w:val="24"/>
          <w:szCs w:val="24"/>
        </w:rPr>
        <w:t>,</w:t>
      </w:r>
      <w:r w:rsidRPr="4577D5AF">
        <w:rPr>
          <w:rFonts w:eastAsiaTheme="minorEastAsia"/>
          <w:b/>
          <w:bCs/>
          <w:sz w:val="24"/>
          <w:szCs w:val="24"/>
        </w:rPr>
        <w:t xml:space="preserve"> Adicionais</w:t>
      </w:r>
      <w:r w:rsidR="65BAC866" w:rsidRPr="4577D5AF">
        <w:rPr>
          <w:rFonts w:eastAsiaTheme="minorEastAsia"/>
          <w:b/>
          <w:bCs/>
          <w:sz w:val="24"/>
          <w:szCs w:val="24"/>
        </w:rPr>
        <w:t xml:space="preserve"> e Indenizações</w:t>
      </w:r>
    </w:p>
    <w:p w14:paraId="13CAA40C" w14:textId="60846FD7" w:rsidR="40C1C891" w:rsidRDefault="20A01A82" w:rsidP="731B3012">
      <w:pPr>
        <w:ind w:firstLine="708"/>
        <w:jc w:val="both"/>
        <w:rPr>
          <w:rFonts w:eastAsiaTheme="minorEastAsia"/>
          <w:sz w:val="24"/>
          <w:szCs w:val="24"/>
        </w:rPr>
      </w:pPr>
      <w:r w:rsidRPr="731B3012">
        <w:rPr>
          <w:rFonts w:eastAsiaTheme="minorEastAsia"/>
          <w:sz w:val="24"/>
          <w:szCs w:val="24"/>
          <w:highlight w:val="magenta"/>
        </w:rPr>
        <w:t>Art. 4</w:t>
      </w:r>
      <w:r w:rsidR="441A9F4A" w:rsidRPr="731B3012">
        <w:rPr>
          <w:rFonts w:eastAsiaTheme="minorEastAsia"/>
          <w:sz w:val="24"/>
          <w:szCs w:val="24"/>
          <w:highlight w:val="magenta"/>
        </w:rPr>
        <w:t>1</w:t>
      </w:r>
      <w:r w:rsidRPr="731B3012">
        <w:rPr>
          <w:rFonts w:eastAsiaTheme="minorEastAsia"/>
          <w:sz w:val="24"/>
          <w:szCs w:val="24"/>
          <w:highlight w:val="magenta"/>
        </w:rPr>
        <w:t>.</w:t>
      </w:r>
      <w:r w:rsidRPr="731B3012">
        <w:rPr>
          <w:rFonts w:eastAsiaTheme="minorEastAsia"/>
          <w:sz w:val="24"/>
          <w:szCs w:val="24"/>
        </w:rPr>
        <w:t xml:space="preserve"> Os auxílios e adicionais, quando devidos</w:t>
      </w:r>
      <w:r w:rsidR="08D1917F" w:rsidRPr="731B3012">
        <w:rPr>
          <w:rFonts w:eastAsiaTheme="minorEastAsia"/>
          <w:sz w:val="24"/>
          <w:szCs w:val="24"/>
        </w:rPr>
        <w:t xml:space="preserve"> e independentemente da modalidade</w:t>
      </w:r>
      <w:r w:rsidRPr="731B3012">
        <w:rPr>
          <w:rFonts w:eastAsiaTheme="minorEastAsia"/>
          <w:sz w:val="24"/>
          <w:szCs w:val="24"/>
        </w:rPr>
        <w:t xml:space="preserve">, serão pagos com base nos registros lançados </w:t>
      </w:r>
      <w:r w:rsidR="328C1186" w:rsidRPr="731B3012">
        <w:rPr>
          <w:rFonts w:eastAsiaTheme="minorEastAsia"/>
          <w:sz w:val="24"/>
          <w:szCs w:val="24"/>
        </w:rPr>
        <w:t xml:space="preserve">em sistema </w:t>
      </w:r>
      <w:r w:rsidR="3CD08446" w:rsidRPr="731B3012">
        <w:rPr>
          <w:rFonts w:eastAsiaTheme="minorEastAsia"/>
          <w:sz w:val="24"/>
          <w:szCs w:val="24"/>
        </w:rPr>
        <w:t xml:space="preserve">de frequência </w:t>
      </w:r>
      <w:r w:rsidR="328C1186" w:rsidRPr="731B3012">
        <w:rPr>
          <w:rFonts w:eastAsiaTheme="minorEastAsia"/>
          <w:sz w:val="24"/>
          <w:szCs w:val="24"/>
        </w:rPr>
        <w:t xml:space="preserve">definido </w:t>
      </w:r>
      <w:r w:rsidR="6D59E53D" w:rsidRPr="731B3012">
        <w:rPr>
          <w:rFonts w:eastAsiaTheme="minorEastAsia"/>
          <w:sz w:val="24"/>
          <w:szCs w:val="24"/>
        </w:rPr>
        <w:t>pela unidade de gestão de pessoas do órgão ou entidade.</w:t>
      </w:r>
    </w:p>
    <w:p w14:paraId="1BA083DC" w14:textId="44B395FE" w:rsidR="5426B15F" w:rsidRPr="00A20CE3" w:rsidRDefault="6012BFE0" w:rsidP="0D68AF86">
      <w:pPr>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Auxílio transporte</w:t>
      </w:r>
    </w:p>
    <w:p w14:paraId="2F737CED" w14:textId="21EEAA7D" w:rsidR="7BF56877" w:rsidRDefault="01B1C91B"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Art. 4</w:t>
      </w:r>
      <w:r w:rsidR="4BA1E629" w:rsidRPr="731B3012">
        <w:rPr>
          <w:rFonts w:eastAsiaTheme="minorEastAsia"/>
          <w:color w:val="000000" w:themeColor="text1"/>
          <w:sz w:val="24"/>
          <w:szCs w:val="24"/>
          <w:highlight w:val="magenta"/>
        </w:rPr>
        <w:t>2</w:t>
      </w:r>
      <w:r w:rsidRPr="731B3012">
        <w:rPr>
          <w:rFonts w:eastAsiaTheme="minorEastAsia"/>
          <w:color w:val="000000" w:themeColor="text1"/>
          <w:sz w:val="24"/>
          <w:szCs w:val="24"/>
        </w:rPr>
        <w:t xml:space="preserve">. </w:t>
      </w:r>
      <w:r w:rsidRPr="731B3012">
        <w:rPr>
          <w:rFonts w:eastAsiaTheme="minorEastAsia"/>
          <w:sz w:val="24"/>
          <w:szCs w:val="24"/>
        </w:rPr>
        <w:t xml:space="preserve"> </w:t>
      </w:r>
      <w:r w:rsidRPr="731B3012">
        <w:rPr>
          <w:rFonts w:eastAsiaTheme="minorEastAsia"/>
          <w:color w:val="000000" w:themeColor="text1"/>
          <w:sz w:val="24"/>
          <w:szCs w:val="24"/>
        </w:rPr>
        <w:t>O participante somente fará jus ao pagamento do auxílio-transporte nos casos em que houver deslocamentos de sua residência para o local de trabalho e vice-versa, nos termos da Instrução Normativa</w:t>
      </w:r>
      <w:r w:rsidR="2CD6BDE6" w:rsidRPr="731B3012">
        <w:rPr>
          <w:rFonts w:eastAsiaTheme="minorEastAsia"/>
          <w:color w:val="000000" w:themeColor="text1"/>
          <w:sz w:val="24"/>
          <w:szCs w:val="24"/>
        </w:rPr>
        <w:t xml:space="preserve"> SGP/ME</w:t>
      </w:r>
      <w:r w:rsidRPr="731B3012">
        <w:rPr>
          <w:rFonts w:eastAsiaTheme="minorEastAsia"/>
          <w:color w:val="000000" w:themeColor="text1"/>
          <w:sz w:val="24"/>
          <w:szCs w:val="24"/>
        </w:rPr>
        <w:t xml:space="preserve"> nº 207, de 21 de outubro de 2019. </w:t>
      </w:r>
    </w:p>
    <w:p w14:paraId="0600E4D1" w14:textId="3B60F606" w:rsidR="7BF56877" w:rsidRPr="00A20CE3" w:rsidRDefault="6012BFE0" w:rsidP="0D68AF86">
      <w:pPr>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Adicional noturno</w:t>
      </w:r>
    </w:p>
    <w:p w14:paraId="65ADDA8A" w14:textId="115EFFCF" w:rsidR="7BF56877" w:rsidRDefault="224AFD12" w:rsidP="731B3012">
      <w:pPr>
        <w:ind w:firstLine="708"/>
        <w:jc w:val="both"/>
        <w:rPr>
          <w:rFonts w:eastAsiaTheme="minorEastAsia"/>
          <w:color w:val="000000" w:themeColor="text1"/>
          <w:sz w:val="24"/>
          <w:szCs w:val="24"/>
          <w:highlight w:val="yellow"/>
        </w:rPr>
      </w:pPr>
      <w:r w:rsidRPr="731B3012">
        <w:rPr>
          <w:rFonts w:eastAsiaTheme="minorEastAsia"/>
          <w:color w:val="000000" w:themeColor="text1"/>
          <w:sz w:val="24"/>
          <w:szCs w:val="24"/>
          <w:highlight w:val="magenta"/>
        </w:rPr>
        <w:t>Art. 4</w:t>
      </w:r>
      <w:r w:rsidR="71EC5BD2" w:rsidRPr="731B3012">
        <w:rPr>
          <w:rFonts w:eastAsiaTheme="minorEastAsia"/>
          <w:color w:val="000000" w:themeColor="text1"/>
          <w:sz w:val="24"/>
          <w:szCs w:val="24"/>
          <w:highlight w:val="magenta"/>
        </w:rPr>
        <w:t>3</w:t>
      </w:r>
      <w:r w:rsidRPr="731B3012">
        <w:rPr>
          <w:rFonts w:eastAsiaTheme="minorEastAsia"/>
          <w:color w:val="000000" w:themeColor="text1"/>
          <w:sz w:val="24"/>
          <w:szCs w:val="24"/>
          <w:highlight w:val="magenta"/>
        </w:rPr>
        <w:t>.</w:t>
      </w:r>
      <w:r w:rsidRPr="731B3012">
        <w:rPr>
          <w:rFonts w:eastAsiaTheme="minorEastAsia"/>
          <w:color w:val="000000" w:themeColor="text1"/>
          <w:sz w:val="24"/>
          <w:szCs w:val="24"/>
        </w:rPr>
        <w:t xml:space="preserve"> </w:t>
      </w:r>
      <w:r w:rsidR="477D51C1" w:rsidRPr="731B3012">
        <w:rPr>
          <w:rFonts w:eastAsiaTheme="minorEastAsia"/>
          <w:color w:val="000000" w:themeColor="text1"/>
          <w:sz w:val="24"/>
          <w:szCs w:val="24"/>
        </w:rPr>
        <w:t>O</w:t>
      </w:r>
      <w:r w:rsidRPr="731B3012">
        <w:rPr>
          <w:rFonts w:eastAsiaTheme="minorEastAsia"/>
          <w:color w:val="000000" w:themeColor="text1"/>
          <w:sz w:val="24"/>
          <w:szCs w:val="24"/>
        </w:rPr>
        <w:t xml:space="preserve"> participante somente fará jus ao adicional noturno nos casos em que</w:t>
      </w:r>
      <w:r w:rsidR="081E0A24" w:rsidRPr="731B3012">
        <w:rPr>
          <w:rFonts w:eastAsiaTheme="minorEastAsia"/>
          <w:color w:val="000000" w:themeColor="text1"/>
          <w:sz w:val="24"/>
          <w:szCs w:val="24"/>
        </w:rPr>
        <w:t xml:space="preserve"> for</w:t>
      </w:r>
      <w:r w:rsidR="14FCB723" w:rsidRPr="731B3012">
        <w:rPr>
          <w:rFonts w:eastAsiaTheme="minorEastAsia"/>
          <w:color w:val="000000" w:themeColor="text1"/>
          <w:sz w:val="24"/>
          <w:szCs w:val="24"/>
        </w:rPr>
        <w:t>:</w:t>
      </w:r>
    </w:p>
    <w:p w14:paraId="71D9D4A8" w14:textId="0304F87D" w:rsidR="7BF56877" w:rsidRDefault="4F9B79CA" w:rsidP="4577D5AF">
      <w:pPr>
        <w:ind w:firstLine="708"/>
        <w:jc w:val="both"/>
        <w:rPr>
          <w:rFonts w:eastAsiaTheme="minorEastAsia"/>
          <w:color w:val="000000" w:themeColor="text1"/>
          <w:sz w:val="24"/>
          <w:szCs w:val="24"/>
          <w:highlight w:val="yellow"/>
        </w:rPr>
      </w:pPr>
      <w:r w:rsidRPr="4577D5AF">
        <w:rPr>
          <w:rFonts w:eastAsiaTheme="minorEastAsia"/>
          <w:color w:val="000000" w:themeColor="text1"/>
          <w:sz w:val="24"/>
          <w:szCs w:val="24"/>
        </w:rPr>
        <w:t>I</w:t>
      </w:r>
      <w:proofErr w:type="gramStart"/>
      <w:r w:rsidRPr="4577D5AF">
        <w:rPr>
          <w:rFonts w:eastAsiaTheme="minorEastAsia"/>
          <w:color w:val="000000" w:themeColor="text1"/>
          <w:sz w:val="24"/>
          <w:szCs w:val="24"/>
        </w:rPr>
        <w:t xml:space="preserve">- </w:t>
      </w:r>
      <w:r w:rsidR="3966185D" w:rsidRPr="4577D5AF">
        <w:rPr>
          <w:rFonts w:eastAsiaTheme="minorEastAsia"/>
          <w:color w:val="000000" w:themeColor="text1"/>
          <w:sz w:val="24"/>
          <w:szCs w:val="24"/>
        </w:rPr>
        <w:t xml:space="preserve"> possível</w:t>
      </w:r>
      <w:proofErr w:type="gramEnd"/>
      <w:r w:rsidR="3966185D" w:rsidRPr="4577D5AF">
        <w:rPr>
          <w:rFonts w:eastAsiaTheme="minorEastAsia"/>
          <w:color w:val="000000" w:themeColor="text1"/>
          <w:sz w:val="24"/>
          <w:szCs w:val="24"/>
        </w:rPr>
        <w:t xml:space="preserve"> a comprovação</w:t>
      </w:r>
      <w:r w:rsidR="40A4F1E0" w:rsidRPr="4577D5AF">
        <w:rPr>
          <w:rFonts w:eastAsiaTheme="minorEastAsia"/>
          <w:color w:val="000000" w:themeColor="text1"/>
          <w:sz w:val="24"/>
          <w:szCs w:val="24"/>
        </w:rPr>
        <w:t xml:space="preserve"> da atividade, ainda que em teletrabalho</w:t>
      </w:r>
      <w:r w:rsidR="316B8D03" w:rsidRPr="4577D5AF">
        <w:rPr>
          <w:rFonts w:eastAsiaTheme="minorEastAsia"/>
          <w:color w:val="000000" w:themeColor="text1"/>
          <w:sz w:val="24"/>
          <w:szCs w:val="24"/>
        </w:rPr>
        <w:t>;</w:t>
      </w:r>
      <w:r w:rsidR="3966185D" w:rsidRPr="4577D5AF">
        <w:rPr>
          <w:rFonts w:eastAsiaTheme="minorEastAsia"/>
          <w:color w:val="000000" w:themeColor="text1"/>
          <w:sz w:val="24"/>
          <w:szCs w:val="24"/>
        </w:rPr>
        <w:t xml:space="preserve"> </w:t>
      </w:r>
    </w:p>
    <w:p w14:paraId="0E1B86A8" w14:textId="395CFDED" w:rsidR="7BF56877" w:rsidRDefault="028AD36E" w:rsidP="4577D5AF">
      <w:pPr>
        <w:ind w:firstLine="708"/>
        <w:jc w:val="both"/>
        <w:rPr>
          <w:rFonts w:eastAsiaTheme="minorEastAsia"/>
          <w:color w:val="000000" w:themeColor="text1"/>
          <w:sz w:val="24"/>
          <w:szCs w:val="24"/>
          <w:highlight w:val="yellow"/>
        </w:rPr>
      </w:pPr>
      <w:r w:rsidRPr="4577D5AF">
        <w:rPr>
          <w:rFonts w:eastAsiaTheme="minorEastAsia"/>
          <w:color w:val="000000" w:themeColor="text1"/>
          <w:sz w:val="24"/>
          <w:szCs w:val="24"/>
        </w:rPr>
        <w:t xml:space="preserve">II- </w:t>
      </w:r>
      <w:proofErr w:type="gramStart"/>
      <w:r w:rsidR="3966185D" w:rsidRPr="4577D5AF">
        <w:rPr>
          <w:rFonts w:eastAsiaTheme="minorEastAsia"/>
          <w:color w:val="000000" w:themeColor="text1"/>
          <w:sz w:val="24"/>
          <w:szCs w:val="24"/>
        </w:rPr>
        <w:t>prestada</w:t>
      </w:r>
      <w:proofErr w:type="gramEnd"/>
      <w:r w:rsidR="3966185D" w:rsidRPr="4577D5AF">
        <w:rPr>
          <w:rFonts w:eastAsiaTheme="minorEastAsia"/>
          <w:color w:val="000000" w:themeColor="text1"/>
          <w:sz w:val="24"/>
          <w:szCs w:val="24"/>
        </w:rPr>
        <w:t xml:space="preserve"> em horário compreendido entre vinte e duas horas de um dia e cinco horas do dia seguinte</w:t>
      </w:r>
      <w:r w:rsidR="05F3682F" w:rsidRPr="4577D5AF">
        <w:rPr>
          <w:rFonts w:eastAsiaTheme="minorEastAsia"/>
          <w:color w:val="000000" w:themeColor="text1"/>
          <w:sz w:val="24"/>
          <w:szCs w:val="24"/>
        </w:rPr>
        <w:t>;</w:t>
      </w:r>
      <w:r w:rsidR="3966185D" w:rsidRPr="4577D5AF">
        <w:rPr>
          <w:rFonts w:eastAsiaTheme="minorEastAsia"/>
          <w:color w:val="000000" w:themeColor="text1"/>
          <w:sz w:val="24"/>
          <w:szCs w:val="24"/>
        </w:rPr>
        <w:t xml:space="preserve"> </w:t>
      </w:r>
      <w:r w:rsidR="76EDB584" w:rsidRPr="4577D5AF">
        <w:rPr>
          <w:rFonts w:eastAsiaTheme="minorEastAsia"/>
          <w:color w:val="000000" w:themeColor="text1"/>
          <w:sz w:val="24"/>
          <w:szCs w:val="24"/>
        </w:rPr>
        <w:t xml:space="preserve">e </w:t>
      </w:r>
    </w:p>
    <w:p w14:paraId="03F67C11" w14:textId="310B3911" w:rsidR="7BF56877" w:rsidRDefault="4A02410F" w:rsidP="4577D5AF">
      <w:pPr>
        <w:ind w:firstLine="708"/>
        <w:jc w:val="both"/>
        <w:rPr>
          <w:rFonts w:eastAsiaTheme="minorEastAsia"/>
          <w:color w:val="000000" w:themeColor="text1"/>
          <w:sz w:val="24"/>
          <w:szCs w:val="24"/>
          <w:highlight w:val="yellow"/>
        </w:rPr>
      </w:pPr>
      <w:r w:rsidRPr="4577D5AF">
        <w:rPr>
          <w:rFonts w:eastAsiaTheme="minorEastAsia"/>
          <w:color w:val="000000" w:themeColor="text1"/>
          <w:sz w:val="24"/>
          <w:szCs w:val="24"/>
        </w:rPr>
        <w:lastRenderedPageBreak/>
        <w:t xml:space="preserve">III- </w:t>
      </w:r>
      <w:r w:rsidR="3966185D" w:rsidRPr="4577D5AF">
        <w:rPr>
          <w:rFonts w:eastAsiaTheme="minorEastAsia"/>
          <w:color w:val="000000" w:themeColor="text1"/>
          <w:sz w:val="24"/>
          <w:szCs w:val="24"/>
        </w:rPr>
        <w:t>autorizad</w:t>
      </w:r>
      <w:r w:rsidR="078D4FF9" w:rsidRPr="4577D5AF">
        <w:rPr>
          <w:rFonts w:eastAsiaTheme="minorEastAsia"/>
          <w:color w:val="000000" w:themeColor="text1"/>
          <w:sz w:val="24"/>
          <w:szCs w:val="24"/>
        </w:rPr>
        <w:t>o</w:t>
      </w:r>
      <w:r w:rsidR="369685E8" w:rsidRPr="4577D5AF">
        <w:rPr>
          <w:rFonts w:eastAsiaTheme="minorEastAsia"/>
          <w:color w:val="000000" w:themeColor="text1"/>
          <w:sz w:val="24"/>
          <w:szCs w:val="24"/>
        </w:rPr>
        <w:t xml:space="preserve"> e justificado</w:t>
      </w:r>
      <w:r w:rsidR="3966185D" w:rsidRPr="4577D5AF">
        <w:rPr>
          <w:rFonts w:eastAsiaTheme="minorEastAsia"/>
          <w:color w:val="000000" w:themeColor="text1"/>
          <w:sz w:val="24"/>
          <w:szCs w:val="24"/>
        </w:rPr>
        <w:t xml:space="preserve"> </w:t>
      </w:r>
      <w:r w:rsidR="249B44E6" w:rsidRPr="4577D5AF">
        <w:rPr>
          <w:rFonts w:eastAsiaTheme="minorEastAsia"/>
          <w:color w:val="000000" w:themeColor="text1"/>
          <w:sz w:val="24"/>
          <w:szCs w:val="24"/>
        </w:rPr>
        <w:t xml:space="preserve">previamente </w:t>
      </w:r>
      <w:r w:rsidR="3966185D" w:rsidRPr="4577D5AF">
        <w:rPr>
          <w:rFonts w:eastAsiaTheme="minorEastAsia"/>
          <w:color w:val="000000" w:themeColor="text1"/>
          <w:sz w:val="24"/>
          <w:szCs w:val="24"/>
        </w:rPr>
        <w:t>pelo chefe da unidade de execução</w:t>
      </w:r>
      <w:r w:rsidR="68DAFEA0" w:rsidRPr="4577D5AF">
        <w:rPr>
          <w:rFonts w:eastAsiaTheme="minorEastAsia"/>
          <w:color w:val="000000" w:themeColor="text1"/>
          <w:sz w:val="24"/>
          <w:szCs w:val="24"/>
        </w:rPr>
        <w:t>, nos termos da Orientação Normativa SGP/MP nº 3, de 28 de abril de 2015</w:t>
      </w:r>
      <w:r w:rsidR="3966185D" w:rsidRPr="4577D5AF">
        <w:rPr>
          <w:rFonts w:eastAsiaTheme="minorEastAsia"/>
          <w:color w:val="000000" w:themeColor="text1"/>
          <w:sz w:val="24"/>
          <w:szCs w:val="24"/>
        </w:rPr>
        <w:t>.</w:t>
      </w:r>
    </w:p>
    <w:p w14:paraId="35EE6514" w14:textId="22A73E93" w:rsidR="1EF4DC3E" w:rsidRDefault="161ADB60" w:rsidP="0D68AF86">
      <w:pPr>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Serviço extraordinário</w:t>
      </w:r>
    </w:p>
    <w:p w14:paraId="6289D265" w14:textId="7408DBA5" w:rsidR="1EF4DC3E" w:rsidRDefault="2FFFEB49"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6DB54B0F" w:rsidRPr="731B3012">
        <w:rPr>
          <w:rFonts w:eastAsiaTheme="minorEastAsia"/>
          <w:color w:val="000000" w:themeColor="text1"/>
          <w:sz w:val="24"/>
          <w:szCs w:val="24"/>
          <w:highlight w:val="magenta"/>
        </w:rPr>
        <w:t>4</w:t>
      </w:r>
      <w:r w:rsidR="39B768F9" w:rsidRPr="731B3012">
        <w:rPr>
          <w:rFonts w:eastAsiaTheme="minorEastAsia"/>
          <w:color w:val="000000" w:themeColor="text1"/>
          <w:sz w:val="24"/>
          <w:szCs w:val="24"/>
          <w:highlight w:val="magenta"/>
        </w:rPr>
        <w:t>4</w:t>
      </w:r>
      <w:r w:rsidRPr="731B3012">
        <w:rPr>
          <w:rFonts w:eastAsiaTheme="minorEastAsia"/>
          <w:color w:val="000000" w:themeColor="text1"/>
          <w:sz w:val="24"/>
          <w:szCs w:val="24"/>
        </w:rPr>
        <w:t xml:space="preserve">. O participante fará jus ao </w:t>
      </w:r>
      <w:r w:rsidR="656CB0FD" w:rsidRPr="731B3012">
        <w:rPr>
          <w:rFonts w:eastAsiaTheme="minorEastAsia"/>
          <w:color w:val="000000" w:themeColor="text1"/>
          <w:sz w:val="24"/>
          <w:szCs w:val="24"/>
        </w:rPr>
        <w:t>pagamento de serviço extraordinário</w:t>
      </w:r>
      <w:r w:rsidRPr="731B3012">
        <w:rPr>
          <w:rFonts w:eastAsiaTheme="minorEastAsia"/>
          <w:color w:val="000000" w:themeColor="text1"/>
          <w:sz w:val="24"/>
          <w:szCs w:val="24"/>
        </w:rPr>
        <w:t>, desde que observados os procedimentos dispostos na Orientação Normativa</w:t>
      </w:r>
      <w:r w:rsidR="1154276C" w:rsidRPr="731B3012">
        <w:rPr>
          <w:rFonts w:eastAsiaTheme="minorEastAsia"/>
          <w:color w:val="000000" w:themeColor="text1"/>
          <w:sz w:val="24"/>
          <w:szCs w:val="24"/>
        </w:rPr>
        <w:t xml:space="preserve"> SGP/MP</w:t>
      </w:r>
      <w:r w:rsidRPr="731B3012">
        <w:rPr>
          <w:rFonts w:eastAsiaTheme="minorEastAsia"/>
          <w:color w:val="000000" w:themeColor="text1"/>
          <w:sz w:val="24"/>
          <w:szCs w:val="24"/>
        </w:rPr>
        <w:t xml:space="preserve"> nº </w:t>
      </w:r>
      <w:r w:rsidR="1154276C" w:rsidRPr="731B3012">
        <w:rPr>
          <w:rFonts w:eastAsiaTheme="minorEastAsia"/>
          <w:color w:val="000000" w:themeColor="text1"/>
          <w:sz w:val="24"/>
          <w:szCs w:val="24"/>
        </w:rPr>
        <w:t>3, de 28 de abril de 2015.</w:t>
      </w:r>
    </w:p>
    <w:p w14:paraId="23DFCE8A" w14:textId="55FB9A07" w:rsidR="1EF4DC3E" w:rsidRDefault="161ADB60" w:rsidP="00B32011">
      <w:pPr>
        <w:rPr>
          <w:rFonts w:eastAsiaTheme="minorEastAsia"/>
          <w:color w:val="000000" w:themeColor="text1"/>
          <w:sz w:val="24"/>
          <w:szCs w:val="24"/>
        </w:rPr>
      </w:pPr>
      <w:r w:rsidRPr="0D68AF86">
        <w:rPr>
          <w:rFonts w:eastAsiaTheme="minorEastAsia"/>
          <w:color w:val="000000" w:themeColor="text1"/>
          <w:sz w:val="24"/>
          <w:szCs w:val="24"/>
        </w:rPr>
        <w:t xml:space="preserve">Parágrafo único. O serviço extraordinário fica limitado ao equivalente a </w:t>
      </w:r>
      <w:r w:rsidR="116A4178" w:rsidRPr="0D68AF86">
        <w:rPr>
          <w:rFonts w:eastAsiaTheme="minorEastAsia"/>
          <w:color w:val="000000" w:themeColor="text1"/>
          <w:sz w:val="24"/>
          <w:szCs w:val="24"/>
        </w:rPr>
        <w:t>duas</w:t>
      </w:r>
      <w:r w:rsidRPr="0D68AF86">
        <w:rPr>
          <w:rFonts w:eastAsiaTheme="minorEastAsia"/>
          <w:color w:val="000000" w:themeColor="text1"/>
          <w:sz w:val="24"/>
          <w:szCs w:val="24"/>
        </w:rPr>
        <w:t xml:space="preserve"> horas diárias, quarenta e quatro</w:t>
      </w:r>
      <w:r w:rsidR="116A4178" w:rsidRPr="0D68AF86">
        <w:rPr>
          <w:rFonts w:eastAsiaTheme="minorEastAsia"/>
          <w:color w:val="000000" w:themeColor="text1"/>
          <w:sz w:val="24"/>
          <w:szCs w:val="24"/>
        </w:rPr>
        <w:t xml:space="preserve"> horas</w:t>
      </w:r>
      <w:r w:rsidRPr="0D68AF86">
        <w:rPr>
          <w:rFonts w:eastAsiaTheme="minorEastAsia"/>
          <w:color w:val="000000" w:themeColor="text1"/>
          <w:sz w:val="24"/>
          <w:szCs w:val="24"/>
        </w:rPr>
        <w:t xml:space="preserve"> mensais e noventa</w:t>
      </w:r>
      <w:r w:rsidR="116A4178" w:rsidRPr="0D68AF86">
        <w:rPr>
          <w:rFonts w:eastAsiaTheme="minorEastAsia"/>
          <w:color w:val="000000" w:themeColor="text1"/>
          <w:sz w:val="24"/>
          <w:szCs w:val="24"/>
        </w:rPr>
        <w:t xml:space="preserve"> horas</w:t>
      </w:r>
      <w:r w:rsidRPr="0D68AF86">
        <w:rPr>
          <w:rFonts w:eastAsiaTheme="minorEastAsia"/>
          <w:color w:val="000000" w:themeColor="text1"/>
          <w:sz w:val="24"/>
          <w:szCs w:val="24"/>
        </w:rPr>
        <w:t xml:space="preserve"> anuais, consecutivas ou não.</w:t>
      </w:r>
    </w:p>
    <w:p w14:paraId="51506361" w14:textId="4F2BCFA6" w:rsidR="7BF56877" w:rsidRPr="00A20CE3" w:rsidRDefault="6012BFE0" w:rsidP="0D68AF86">
      <w:pPr>
        <w:spacing w:before="240" w:after="0"/>
        <w:jc w:val="center"/>
        <w:rPr>
          <w:rFonts w:eastAsiaTheme="minorEastAsia"/>
          <w:b/>
          <w:bCs/>
          <w:color w:val="000000" w:themeColor="text1"/>
          <w:sz w:val="24"/>
          <w:szCs w:val="24"/>
        </w:rPr>
      </w:pPr>
      <w:r w:rsidRPr="0D68AF86">
        <w:rPr>
          <w:rFonts w:eastAsiaTheme="minorEastAsia"/>
          <w:b/>
          <w:bCs/>
          <w:color w:val="000000" w:themeColor="text1"/>
          <w:sz w:val="24"/>
          <w:szCs w:val="24"/>
        </w:rPr>
        <w:t>Seção V</w:t>
      </w:r>
    </w:p>
    <w:p w14:paraId="4C36CBA8" w14:textId="41694426" w:rsidR="7BF56877" w:rsidRDefault="6012BFE0" w:rsidP="4577D5AF">
      <w:pPr>
        <w:jc w:val="center"/>
        <w:rPr>
          <w:rFonts w:eastAsiaTheme="minorEastAsia"/>
          <w:b/>
          <w:bCs/>
          <w:color w:val="000000" w:themeColor="text1"/>
          <w:sz w:val="24"/>
          <w:szCs w:val="24"/>
        </w:rPr>
      </w:pPr>
      <w:r w:rsidRPr="4577D5AF">
        <w:rPr>
          <w:rFonts w:eastAsiaTheme="minorEastAsia"/>
          <w:b/>
          <w:bCs/>
          <w:color w:val="000000" w:themeColor="text1"/>
          <w:sz w:val="24"/>
          <w:szCs w:val="24"/>
        </w:rPr>
        <w:t>Das vedações</w:t>
      </w:r>
    </w:p>
    <w:p w14:paraId="57614147" w14:textId="0314DE88" w:rsidR="0C6311BD" w:rsidRDefault="0C6311BD" w:rsidP="4577D5AF">
      <w:pPr>
        <w:ind w:firstLine="708"/>
        <w:jc w:val="both"/>
        <w:rPr>
          <w:rFonts w:eastAsiaTheme="minorEastAsia"/>
          <w:b/>
          <w:bCs/>
          <w:color w:val="000000" w:themeColor="text1"/>
          <w:sz w:val="24"/>
          <w:szCs w:val="24"/>
        </w:rPr>
      </w:pPr>
      <w:r w:rsidRPr="4577D5AF">
        <w:rPr>
          <w:rFonts w:eastAsiaTheme="minorEastAsia"/>
          <w:b/>
          <w:bCs/>
          <w:color w:val="000000" w:themeColor="text1"/>
          <w:sz w:val="24"/>
          <w:szCs w:val="24"/>
        </w:rPr>
        <w:t>Adicionais ocupacionais</w:t>
      </w:r>
    </w:p>
    <w:p w14:paraId="31741594" w14:textId="6F55985D" w:rsidR="0C6311BD" w:rsidRDefault="0A3B5F02"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143B7BFF" w:rsidRPr="731B3012">
        <w:rPr>
          <w:rFonts w:eastAsiaTheme="minorEastAsia"/>
          <w:color w:val="000000" w:themeColor="text1"/>
          <w:sz w:val="24"/>
          <w:szCs w:val="24"/>
          <w:highlight w:val="magenta"/>
        </w:rPr>
        <w:t>4</w:t>
      </w:r>
      <w:r w:rsidR="1EA6B5D6" w:rsidRPr="731B3012">
        <w:rPr>
          <w:rFonts w:eastAsiaTheme="minorEastAsia"/>
          <w:color w:val="000000" w:themeColor="text1"/>
          <w:sz w:val="24"/>
          <w:szCs w:val="24"/>
          <w:highlight w:val="magenta"/>
        </w:rPr>
        <w:t>5</w:t>
      </w:r>
      <w:r w:rsidRPr="731B3012">
        <w:rPr>
          <w:rFonts w:eastAsiaTheme="minorEastAsia"/>
          <w:color w:val="000000" w:themeColor="text1"/>
          <w:sz w:val="24"/>
          <w:szCs w:val="24"/>
        </w:rPr>
        <w:t>. É vedado o pagamento ao participante do PGD na modalidade teletrabalho em regime de execução integral de:</w:t>
      </w:r>
    </w:p>
    <w:p w14:paraId="4288D5F1" w14:textId="6761095E" w:rsidR="0C6311BD" w:rsidRDefault="0C6311BD" w:rsidP="4577D5AF">
      <w:pPr>
        <w:ind w:firstLine="708"/>
        <w:jc w:val="both"/>
      </w:pPr>
      <w:r w:rsidRPr="4577D5AF">
        <w:rPr>
          <w:rFonts w:eastAsiaTheme="minorEastAsia"/>
          <w:color w:val="000000" w:themeColor="text1"/>
          <w:sz w:val="24"/>
          <w:szCs w:val="24"/>
        </w:rPr>
        <w:t xml:space="preserve">I - </w:t>
      </w:r>
      <w:proofErr w:type="gramStart"/>
      <w:r w:rsidRPr="4577D5AF">
        <w:rPr>
          <w:rFonts w:eastAsiaTheme="minorEastAsia"/>
          <w:color w:val="000000" w:themeColor="text1"/>
          <w:sz w:val="24"/>
          <w:szCs w:val="24"/>
        </w:rPr>
        <w:t>adicionais</w:t>
      </w:r>
      <w:proofErr w:type="gramEnd"/>
      <w:r w:rsidRPr="4577D5AF">
        <w:rPr>
          <w:rFonts w:eastAsiaTheme="minorEastAsia"/>
          <w:color w:val="000000" w:themeColor="text1"/>
          <w:sz w:val="24"/>
          <w:szCs w:val="24"/>
        </w:rPr>
        <w:t xml:space="preserve"> ocupacionais de insalubridade, periculosidade ou irradiação ionizante; e</w:t>
      </w:r>
    </w:p>
    <w:p w14:paraId="72B9D268" w14:textId="71F1D901" w:rsidR="0C6311BD" w:rsidRDefault="0C6311BD" w:rsidP="4577D5AF">
      <w:pPr>
        <w:ind w:firstLine="708"/>
        <w:jc w:val="both"/>
      </w:pPr>
      <w:r w:rsidRPr="4577D5AF">
        <w:rPr>
          <w:rFonts w:eastAsiaTheme="minorEastAsia"/>
          <w:color w:val="000000" w:themeColor="text1"/>
          <w:sz w:val="24"/>
          <w:szCs w:val="24"/>
        </w:rPr>
        <w:t xml:space="preserve">II - </w:t>
      </w:r>
      <w:proofErr w:type="gramStart"/>
      <w:r w:rsidRPr="4577D5AF">
        <w:rPr>
          <w:rFonts w:eastAsiaTheme="minorEastAsia"/>
          <w:color w:val="000000" w:themeColor="text1"/>
          <w:sz w:val="24"/>
          <w:szCs w:val="24"/>
        </w:rPr>
        <w:t>gratificação</w:t>
      </w:r>
      <w:proofErr w:type="gramEnd"/>
      <w:r w:rsidRPr="4577D5AF">
        <w:rPr>
          <w:rFonts w:eastAsiaTheme="minorEastAsia"/>
          <w:color w:val="000000" w:themeColor="text1"/>
          <w:sz w:val="24"/>
          <w:szCs w:val="24"/>
        </w:rPr>
        <w:t xml:space="preserve"> por atividades com raios X ou substâncias radioativas.</w:t>
      </w:r>
    </w:p>
    <w:p w14:paraId="1C1E0A6A" w14:textId="29E7E643" w:rsidR="0C6311BD" w:rsidRDefault="140F2322" w:rsidP="4577D5AF">
      <w:pPr>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§1º Os servidores que exerçam suas atividades na modalidade teletrabalho em regime de execução parcial e que estejam submetidos a condições insalubres ou perigosas em intervalo de tempo que configure exposição habitual ou permanente, por período igual ou superior à metade da jornada de trabalho mensal farão jus aos adicionais de que tratam os incisos I e II do </w:t>
      </w:r>
      <w:r w:rsidRPr="330645CB">
        <w:rPr>
          <w:rFonts w:eastAsiaTheme="minorEastAsia"/>
          <w:b/>
          <w:bCs/>
          <w:color w:val="000000" w:themeColor="text1"/>
          <w:sz w:val="24"/>
          <w:szCs w:val="24"/>
        </w:rPr>
        <w:t>caput</w:t>
      </w:r>
      <w:r w:rsidRPr="330645CB">
        <w:rPr>
          <w:rFonts w:eastAsiaTheme="minorEastAsia"/>
          <w:color w:val="000000" w:themeColor="text1"/>
          <w:sz w:val="24"/>
          <w:szCs w:val="24"/>
        </w:rPr>
        <w:t>, nos termos da legislação vigente.</w:t>
      </w:r>
    </w:p>
    <w:p w14:paraId="39101DB5" w14:textId="7F345C68" w:rsidR="0C6311BD" w:rsidRDefault="140F2322" w:rsidP="4577D5AF">
      <w:pPr>
        <w:ind w:firstLine="708"/>
        <w:jc w:val="both"/>
        <w:rPr>
          <w:rFonts w:eastAsiaTheme="minorEastAsia"/>
          <w:color w:val="000000" w:themeColor="text1"/>
          <w:sz w:val="24"/>
          <w:szCs w:val="24"/>
        </w:rPr>
      </w:pPr>
      <w:r w:rsidRPr="330645CB">
        <w:rPr>
          <w:rFonts w:eastAsiaTheme="minorEastAsia"/>
          <w:color w:val="000000" w:themeColor="text1"/>
          <w:sz w:val="24"/>
          <w:szCs w:val="24"/>
        </w:rPr>
        <w:t>§</w:t>
      </w:r>
      <w:r w:rsidR="30E39F04" w:rsidRPr="330645CB">
        <w:rPr>
          <w:rFonts w:eastAsiaTheme="minorEastAsia"/>
          <w:color w:val="000000" w:themeColor="text1"/>
          <w:sz w:val="24"/>
          <w:szCs w:val="24"/>
        </w:rPr>
        <w:t>2</w:t>
      </w:r>
      <w:r w:rsidRPr="330645CB">
        <w:rPr>
          <w:rFonts w:eastAsiaTheme="minorEastAsia"/>
          <w:color w:val="000000" w:themeColor="text1"/>
          <w:sz w:val="24"/>
          <w:szCs w:val="24"/>
        </w:rPr>
        <w:t>º Para fins de aferição do direito ao recebimento do respectivo adicional, dever-se-á avaliar a jornada de trabalho mensal presencial a que o servidor se encontra submetido.</w:t>
      </w:r>
    </w:p>
    <w:p w14:paraId="22A84EFD" w14:textId="1FF315CE" w:rsidR="0C6311BD" w:rsidRDefault="140F2322" w:rsidP="4577D5AF">
      <w:pPr>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§3º Os adicionais ocupacionais de que tratam os incisos I e II do </w:t>
      </w:r>
      <w:r w:rsidRPr="330645CB">
        <w:rPr>
          <w:rFonts w:eastAsiaTheme="minorEastAsia"/>
          <w:b/>
          <w:bCs/>
          <w:color w:val="000000" w:themeColor="text1"/>
          <w:sz w:val="24"/>
          <w:szCs w:val="24"/>
        </w:rPr>
        <w:t>caput</w:t>
      </w:r>
      <w:r w:rsidRPr="330645CB">
        <w:rPr>
          <w:rFonts w:eastAsiaTheme="minorEastAsia"/>
          <w:color w:val="000000" w:themeColor="text1"/>
          <w:sz w:val="24"/>
          <w:szCs w:val="24"/>
        </w:rPr>
        <w:t xml:space="preserve"> não serão suspensos nas hipóteses de afastamentos considerados como de efetivo exercício, nem quando devidos a </w:t>
      </w:r>
      <w:r w:rsidR="53588FDB" w:rsidRPr="330645CB">
        <w:rPr>
          <w:rFonts w:eastAsiaTheme="minorEastAsia"/>
          <w:color w:val="000000" w:themeColor="text1"/>
          <w:sz w:val="24"/>
          <w:szCs w:val="24"/>
        </w:rPr>
        <w:t>participantes</w:t>
      </w:r>
      <w:r w:rsidRPr="330645CB">
        <w:rPr>
          <w:rFonts w:eastAsiaTheme="minorEastAsia"/>
          <w:color w:val="000000" w:themeColor="text1"/>
          <w:sz w:val="24"/>
          <w:szCs w:val="24"/>
        </w:rPr>
        <w:t xml:space="preserve"> gestantes e lactantes que já estavam percebendo tais adicionais em momento anterior ao evento.</w:t>
      </w:r>
    </w:p>
    <w:p w14:paraId="3E21B137" w14:textId="7EB7224C" w:rsidR="7BF56877" w:rsidRPr="00A20CE3" w:rsidRDefault="504EF855" w:rsidP="0D68AF86">
      <w:pPr>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Banco de horas</w:t>
      </w:r>
    </w:p>
    <w:p w14:paraId="01CA67CD" w14:textId="160DB959" w:rsidR="7BF56877" w:rsidRDefault="568D25D3"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038D48B2" w:rsidRPr="731B3012">
        <w:rPr>
          <w:rFonts w:eastAsiaTheme="minorEastAsia"/>
          <w:color w:val="000000" w:themeColor="text1"/>
          <w:sz w:val="24"/>
          <w:szCs w:val="24"/>
          <w:highlight w:val="magenta"/>
        </w:rPr>
        <w:t>46</w:t>
      </w:r>
      <w:r w:rsidR="1EFC7EDC" w:rsidRPr="731B3012">
        <w:rPr>
          <w:rFonts w:eastAsiaTheme="minorEastAsia"/>
          <w:color w:val="000000" w:themeColor="text1"/>
          <w:sz w:val="24"/>
          <w:szCs w:val="24"/>
        </w:rPr>
        <w:t>.</w:t>
      </w:r>
      <w:r w:rsidRPr="731B3012">
        <w:rPr>
          <w:rFonts w:eastAsiaTheme="minorEastAsia"/>
          <w:color w:val="000000" w:themeColor="text1"/>
          <w:sz w:val="24"/>
          <w:szCs w:val="24"/>
        </w:rPr>
        <w:t xml:space="preserve"> Fica vedada aos participantes a adesão ao banco de horas de que trata a Instrução Normativa</w:t>
      </w:r>
      <w:r w:rsidR="3F4694A7" w:rsidRPr="731B3012">
        <w:rPr>
          <w:rFonts w:eastAsiaTheme="minorEastAsia"/>
          <w:color w:val="000000" w:themeColor="text1"/>
          <w:sz w:val="24"/>
          <w:szCs w:val="24"/>
        </w:rPr>
        <w:t xml:space="preserve"> SGP/ME </w:t>
      </w:r>
      <w:r w:rsidRPr="731B3012">
        <w:rPr>
          <w:rFonts w:eastAsiaTheme="minorEastAsia"/>
          <w:color w:val="000000" w:themeColor="text1"/>
          <w:sz w:val="24"/>
          <w:szCs w:val="24"/>
        </w:rPr>
        <w:t>nº 2, de 12 de setembro de 2018.</w:t>
      </w:r>
    </w:p>
    <w:p w14:paraId="72FB2D8C" w14:textId="6A13C6AD" w:rsidR="7BF56877" w:rsidRDefault="014E9592" w:rsidP="4577D5AF">
      <w:pPr>
        <w:ind w:firstLine="708"/>
        <w:jc w:val="both"/>
        <w:rPr>
          <w:rFonts w:eastAsiaTheme="minorEastAsia"/>
          <w:color w:val="000000" w:themeColor="text1"/>
          <w:sz w:val="24"/>
          <w:szCs w:val="24"/>
        </w:rPr>
      </w:pPr>
      <w:commentRangeStart w:id="142"/>
      <w:commentRangeStart w:id="143"/>
      <w:r w:rsidRPr="4577D5AF">
        <w:rPr>
          <w:rFonts w:eastAsiaTheme="minorEastAsia"/>
          <w:color w:val="000000" w:themeColor="text1"/>
          <w:sz w:val="24"/>
          <w:szCs w:val="24"/>
        </w:rPr>
        <w:t xml:space="preserve">Parágrafo único. Se verificada a existência de débito ou crédito em banco de horas, o participante deverá </w:t>
      </w:r>
      <w:r w:rsidR="2F99E7E0" w:rsidRPr="4577D5AF">
        <w:rPr>
          <w:rFonts w:eastAsiaTheme="minorEastAsia"/>
          <w:color w:val="000000" w:themeColor="text1"/>
          <w:sz w:val="24"/>
          <w:szCs w:val="24"/>
        </w:rPr>
        <w:t xml:space="preserve">compensar ou </w:t>
      </w:r>
      <w:r w:rsidRPr="4577D5AF">
        <w:rPr>
          <w:rFonts w:eastAsiaTheme="minorEastAsia"/>
          <w:color w:val="000000" w:themeColor="text1"/>
          <w:sz w:val="24"/>
          <w:szCs w:val="24"/>
        </w:rPr>
        <w:t>usufruir</w:t>
      </w:r>
      <w:r w:rsidR="34C7F30B" w:rsidRPr="4577D5AF">
        <w:rPr>
          <w:rFonts w:eastAsiaTheme="minorEastAsia"/>
          <w:color w:val="000000" w:themeColor="text1"/>
          <w:sz w:val="24"/>
          <w:szCs w:val="24"/>
        </w:rPr>
        <w:t>, respectivamente,</w:t>
      </w:r>
      <w:r w:rsidRPr="4577D5AF">
        <w:rPr>
          <w:rFonts w:eastAsiaTheme="minorEastAsia"/>
          <w:color w:val="000000" w:themeColor="text1"/>
          <w:sz w:val="24"/>
          <w:szCs w:val="24"/>
        </w:rPr>
        <w:t xml:space="preserve"> o equivale</w:t>
      </w:r>
      <w:r w:rsidR="60AFD89A" w:rsidRPr="4577D5AF">
        <w:rPr>
          <w:rFonts w:eastAsiaTheme="minorEastAsia"/>
          <w:color w:val="000000" w:themeColor="text1"/>
          <w:sz w:val="24"/>
          <w:szCs w:val="24"/>
        </w:rPr>
        <w:t xml:space="preserve">nte em horas, no prazo de até seis </w:t>
      </w:r>
      <w:r w:rsidRPr="4577D5AF">
        <w:rPr>
          <w:rFonts w:eastAsiaTheme="minorEastAsia"/>
          <w:color w:val="000000" w:themeColor="text1"/>
          <w:sz w:val="24"/>
          <w:szCs w:val="24"/>
        </w:rPr>
        <w:t>meses, contados do seu ingresso no PGD.</w:t>
      </w:r>
      <w:commentRangeEnd w:id="142"/>
      <w:r>
        <w:rPr>
          <w:rStyle w:val="Refdecomentrio"/>
        </w:rPr>
        <w:commentReference w:id="142"/>
      </w:r>
      <w:commentRangeEnd w:id="143"/>
      <w:r>
        <w:rPr>
          <w:rStyle w:val="Refdecomentrio"/>
        </w:rPr>
        <w:commentReference w:id="143"/>
      </w:r>
    </w:p>
    <w:p w14:paraId="462C3D6F" w14:textId="5C2B74F8" w:rsidR="7BF56877" w:rsidRPr="00A20CE3" w:rsidRDefault="6012BFE0" w:rsidP="0D68AF86">
      <w:pPr>
        <w:ind w:firstLine="708"/>
        <w:jc w:val="both"/>
        <w:rPr>
          <w:rFonts w:eastAsiaTheme="minorEastAsia"/>
          <w:b/>
          <w:bCs/>
          <w:color w:val="000000" w:themeColor="text1"/>
          <w:sz w:val="24"/>
          <w:szCs w:val="24"/>
        </w:rPr>
      </w:pPr>
      <w:r w:rsidRPr="0D68AF86">
        <w:rPr>
          <w:rFonts w:eastAsiaTheme="minorEastAsia"/>
          <w:b/>
          <w:bCs/>
          <w:color w:val="000000" w:themeColor="text1"/>
          <w:sz w:val="24"/>
          <w:szCs w:val="24"/>
        </w:rPr>
        <w:t>Ajuda de custo</w:t>
      </w:r>
    </w:p>
    <w:p w14:paraId="1D2EB1C4" w14:textId="71298443" w:rsidR="7BF56877" w:rsidRDefault="507DB10C"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7AE6AC9D" w:rsidRPr="731B3012">
        <w:rPr>
          <w:rFonts w:eastAsiaTheme="minorEastAsia"/>
          <w:color w:val="000000" w:themeColor="text1"/>
          <w:sz w:val="24"/>
          <w:szCs w:val="24"/>
          <w:highlight w:val="magenta"/>
        </w:rPr>
        <w:t>47</w:t>
      </w:r>
      <w:r w:rsidRPr="731B3012">
        <w:rPr>
          <w:rFonts w:eastAsiaTheme="minorEastAsia"/>
          <w:color w:val="000000" w:themeColor="text1"/>
          <w:sz w:val="24"/>
          <w:szCs w:val="24"/>
        </w:rPr>
        <w:t>. Não será concedida ajuda de custo ao participante quando não houver mudança de domicílio em caráter permanente, no interesse da A</w:t>
      </w:r>
      <w:r w:rsidR="5CB522EA" w:rsidRPr="731B3012">
        <w:rPr>
          <w:rFonts w:eastAsiaTheme="minorEastAsia"/>
          <w:color w:val="000000" w:themeColor="text1"/>
          <w:sz w:val="24"/>
          <w:szCs w:val="24"/>
        </w:rPr>
        <w:t>PF</w:t>
      </w:r>
      <w:r w:rsidRPr="731B3012">
        <w:rPr>
          <w:rFonts w:eastAsiaTheme="minorEastAsia"/>
          <w:color w:val="000000" w:themeColor="text1"/>
          <w:sz w:val="24"/>
          <w:szCs w:val="24"/>
        </w:rPr>
        <w:t>.</w:t>
      </w:r>
    </w:p>
    <w:p w14:paraId="51A2B7E6" w14:textId="72957514" w:rsidR="00BA0942" w:rsidRDefault="7F0200AB" w:rsidP="330645CB">
      <w:pPr>
        <w:spacing w:before="240" w:after="0"/>
        <w:jc w:val="both"/>
        <w:rPr>
          <w:rFonts w:eastAsiaTheme="minorEastAsia"/>
          <w:b/>
          <w:bCs/>
          <w:sz w:val="24"/>
          <w:szCs w:val="24"/>
        </w:rPr>
      </w:pPr>
      <w:r w:rsidRPr="330645CB">
        <w:rPr>
          <w:rFonts w:eastAsiaTheme="minorEastAsia"/>
          <w:color w:val="000000" w:themeColor="text1"/>
          <w:sz w:val="24"/>
          <w:szCs w:val="24"/>
        </w:rPr>
        <w:t>Parágrafo único. Será restituída a ajuda de custo paga nos termos do Decreto nº 4.004, de 8 de novembro de 2001, quando antes de decorridos três meses do deslocamento, o servidor regressar ao seu</w:t>
      </w:r>
      <w:r w:rsidR="0CA94C95" w:rsidRPr="330645CB">
        <w:rPr>
          <w:rFonts w:eastAsiaTheme="minorEastAsia"/>
          <w:color w:val="000000" w:themeColor="text1"/>
          <w:sz w:val="24"/>
          <w:szCs w:val="24"/>
        </w:rPr>
        <w:t xml:space="preserve"> </w:t>
      </w:r>
      <w:r w:rsidRPr="330645CB">
        <w:rPr>
          <w:rFonts w:eastAsiaTheme="minorEastAsia"/>
          <w:color w:val="000000" w:themeColor="text1"/>
          <w:sz w:val="24"/>
          <w:szCs w:val="24"/>
        </w:rPr>
        <w:t>domicílio de origem em decorrência de teletrabalho integral</w:t>
      </w:r>
      <w:r w:rsidR="3E7D22A2" w:rsidRPr="330645CB">
        <w:rPr>
          <w:rFonts w:eastAsiaTheme="minorEastAsia"/>
          <w:color w:val="000000" w:themeColor="text1"/>
          <w:sz w:val="24"/>
          <w:szCs w:val="24"/>
        </w:rPr>
        <w:t xml:space="preserve"> </w:t>
      </w:r>
      <w:r w:rsidR="5B0BDAE9" w:rsidRPr="330645CB">
        <w:rPr>
          <w:rFonts w:eastAsiaTheme="minorEastAsia"/>
          <w:color w:val="000000" w:themeColor="text1"/>
          <w:sz w:val="24"/>
          <w:szCs w:val="24"/>
        </w:rPr>
        <w:t xml:space="preserve">com prazo de </w:t>
      </w:r>
      <w:r w:rsidR="3E7D22A2" w:rsidRPr="330645CB">
        <w:rPr>
          <w:rFonts w:eastAsiaTheme="minorEastAsia"/>
          <w:sz w:val="24"/>
          <w:szCs w:val="24"/>
        </w:rPr>
        <w:t>convocação</w:t>
      </w:r>
      <w:r w:rsidRPr="330645CB">
        <w:rPr>
          <w:rFonts w:eastAsiaTheme="minorEastAsia"/>
          <w:sz w:val="24"/>
          <w:szCs w:val="24"/>
        </w:rPr>
        <w:t>.</w:t>
      </w:r>
    </w:p>
    <w:p w14:paraId="2D2ECACC" w14:textId="0C866C43" w:rsidR="00BA0942" w:rsidRDefault="2B89EAED" w:rsidP="330645CB">
      <w:pPr>
        <w:spacing w:before="240" w:after="0"/>
        <w:ind w:firstLine="708"/>
        <w:jc w:val="center"/>
        <w:rPr>
          <w:rFonts w:eastAsiaTheme="minorEastAsia"/>
          <w:b/>
          <w:bCs/>
          <w:sz w:val="24"/>
          <w:szCs w:val="24"/>
        </w:rPr>
      </w:pPr>
      <w:r>
        <w:lastRenderedPageBreak/>
        <w:br/>
      </w:r>
      <w:r w:rsidR="6D8BE02E" w:rsidRPr="330645CB">
        <w:rPr>
          <w:rFonts w:eastAsiaTheme="minorEastAsia"/>
          <w:b/>
          <w:bCs/>
          <w:sz w:val="24"/>
          <w:szCs w:val="24"/>
        </w:rPr>
        <w:t>Seção VI</w:t>
      </w:r>
    </w:p>
    <w:p w14:paraId="7726C40E" w14:textId="78DA0383" w:rsidR="00BA0942" w:rsidRDefault="5BD32737" w:rsidP="4577D5AF">
      <w:pPr>
        <w:jc w:val="center"/>
        <w:rPr>
          <w:rFonts w:eastAsiaTheme="minorEastAsia"/>
          <w:b/>
          <w:bCs/>
          <w:sz w:val="24"/>
          <w:szCs w:val="24"/>
        </w:rPr>
      </w:pPr>
      <w:r w:rsidRPr="330645CB">
        <w:rPr>
          <w:rFonts w:eastAsiaTheme="minorEastAsia"/>
          <w:b/>
          <w:bCs/>
          <w:sz w:val="24"/>
          <w:szCs w:val="24"/>
        </w:rPr>
        <w:t>Dos</w:t>
      </w:r>
      <w:r w:rsidR="4384F6F4" w:rsidRPr="330645CB">
        <w:rPr>
          <w:rFonts w:eastAsiaTheme="minorEastAsia"/>
          <w:b/>
          <w:bCs/>
          <w:sz w:val="24"/>
          <w:szCs w:val="24"/>
        </w:rPr>
        <w:t xml:space="preserve"> </w:t>
      </w:r>
      <w:r w:rsidRPr="330645CB">
        <w:rPr>
          <w:rFonts w:eastAsiaTheme="minorEastAsia"/>
          <w:b/>
          <w:bCs/>
          <w:sz w:val="24"/>
          <w:szCs w:val="24"/>
        </w:rPr>
        <w:t xml:space="preserve">contratados </w:t>
      </w:r>
      <w:r w:rsidR="1DA3E9E9" w:rsidRPr="330645CB">
        <w:rPr>
          <w:rFonts w:eastAsiaTheme="minorEastAsia"/>
          <w:b/>
          <w:bCs/>
          <w:sz w:val="24"/>
          <w:szCs w:val="24"/>
        </w:rPr>
        <w:t>por tempo determinado</w:t>
      </w:r>
      <w:r w:rsidR="1238A4C3" w:rsidRPr="330645CB">
        <w:rPr>
          <w:rFonts w:eastAsiaTheme="minorEastAsia"/>
          <w:b/>
          <w:bCs/>
          <w:sz w:val="24"/>
          <w:szCs w:val="24"/>
        </w:rPr>
        <w:t xml:space="preserve"> e est</w:t>
      </w:r>
      <w:r w:rsidR="2B87AE08" w:rsidRPr="330645CB">
        <w:rPr>
          <w:rFonts w:eastAsiaTheme="minorEastAsia"/>
          <w:b/>
          <w:bCs/>
          <w:sz w:val="24"/>
          <w:szCs w:val="24"/>
        </w:rPr>
        <w:t>a</w:t>
      </w:r>
      <w:r w:rsidR="1238A4C3" w:rsidRPr="330645CB">
        <w:rPr>
          <w:rFonts w:eastAsiaTheme="minorEastAsia"/>
          <w:b/>
          <w:bCs/>
          <w:sz w:val="24"/>
          <w:szCs w:val="24"/>
        </w:rPr>
        <w:t>giários</w:t>
      </w:r>
    </w:p>
    <w:p w14:paraId="16FC8D2C" w14:textId="16811F59" w:rsidR="325ACBF2" w:rsidRDefault="325ACBF2" w:rsidP="330645CB">
      <w:pPr>
        <w:ind w:firstLine="708"/>
        <w:jc w:val="both"/>
        <w:rPr>
          <w:rFonts w:eastAsiaTheme="minorEastAsia"/>
          <w:b/>
          <w:bCs/>
          <w:color w:val="000000" w:themeColor="text1"/>
          <w:sz w:val="24"/>
          <w:szCs w:val="24"/>
        </w:rPr>
      </w:pPr>
      <w:r w:rsidRPr="330645CB">
        <w:rPr>
          <w:rFonts w:eastAsiaTheme="minorEastAsia"/>
          <w:b/>
          <w:bCs/>
          <w:color w:val="000000" w:themeColor="text1"/>
          <w:sz w:val="24"/>
          <w:szCs w:val="24"/>
        </w:rPr>
        <w:t>Contratados por tempo determinado</w:t>
      </w:r>
    </w:p>
    <w:p w14:paraId="36B2F589" w14:textId="1EBDE7BE" w:rsidR="325ACBF2" w:rsidRDefault="0F00ED2F" w:rsidP="731B3012">
      <w:pPr>
        <w:spacing w:before="240" w:after="0"/>
        <w:ind w:firstLine="708"/>
        <w:jc w:val="both"/>
        <w:rPr>
          <w:rFonts w:eastAsiaTheme="minorEastAsia"/>
          <w:sz w:val="24"/>
          <w:szCs w:val="24"/>
        </w:rPr>
      </w:pPr>
      <w:r w:rsidRPr="731B3012">
        <w:rPr>
          <w:rFonts w:eastAsiaTheme="minorEastAsia"/>
          <w:sz w:val="24"/>
          <w:szCs w:val="24"/>
          <w:highlight w:val="magenta"/>
        </w:rPr>
        <w:t xml:space="preserve">Art. </w:t>
      </w:r>
      <w:r w:rsidR="7F8BD4BE" w:rsidRPr="731B3012">
        <w:rPr>
          <w:rFonts w:eastAsiaTheme="minorEastAsia"/>
          <w:sz w:val="24"/>
          <w:szCs w:val="24"/>
          <w:highlight w:val="magenta"/>
        </w:rPr>
        <w:t>48</w:t>
      </w:r>
      <w:r w:rsidRPr="731B3012">
        <w:rPr>
          <w:rFonts w:eastAsiaTheme="minorEastAsia"/>
          <w:sz w:val="24"/>
          <w:szCs w:val="24"/>
        </w:rPr>
        <w:t xml:space="preserve">. A participação dos contratados por tempo determinado, de que trata o </w:t>
      </w:r>
      <w:r w:rsidRPr="731B3012">
        <w:rPr>
          <w:rFonts w:eastAsiaTheme="minorEastAsia"/>
          <w:sz w:val="24"/>
          <w:szCs w:val="24"/>
          <w:highlight w:val="magenta"/>
        </w:rPr>
        <w:t xml:space="preserve">inciso IV do </w:t>
      </w:r>
      <w:r w:rsidRPr="731B3012">
        <w:rPr>
          <w:rFonts w:eastAsiaTheme="minorEastAsia"/>
          <w:b/>
          <w:bCs/>
          <w:sz w:val="24"/>
          <w:szCs w:val="24"/>
          <w:highlight w:val="magenta"/>
        </w:rPr>
        <w:t>caput</w:t>
      </w:r>
      <w:r w:rsidRPr="731B3012">
        <w:rPr>
          <w:rFonts w:eastAsiaTheme="minorEastAsia"/>
          <w:sz w:val="24"/>
          <w:szCs w:val="24"/>
          <w:highlight w:val="magenta"/>
        </w:rPr>
        <w:t xml:space="preserve"> do art. 3º,</w:t>
      </w:r>
      <w:r w:rsidRPr="731B3012">
        <w:rPr>
          <w:rFonts w:eastAsiaTheme="minorEastAsia"/>
          <w:sz w:val="24"/>
          <w:szCs w:val="24"/>
        </w:rPr>
        <w:t xml:space="preserve"> com contratos vigentes na data de publicação desta Instrução Normativa, assim como a alteração da modalidade presencial para teletrabalho, dar-se-ão mediante registro em aditivo contratual e em observância às normas previstas na Lei nº 8.745, de 1993.</w:t>
      </w:r>
    </w:p>
    <w:p w14:paraId="494355FB" w14:textId="2BFD5F1E" w:rsidR="325ACBF2" w:rsidRDefault="325ACBF2" w:rsidP="330645CB">
      <w:pPr>
        <w:spacing w:before="240" w:after="0"/>
        <w:ind w:firstLine="708"/>
        <w:jc w:val="both"/>
      </w:pPr>
      <w:r w:rsidRPr="330645CB">
        <w:rPr>
          <w:rFonts w:eastAsiaTheme="minorEastAsia"/>
          <w:sz w:val="24"/>
          <w:szCs w:val="24"/>
        </w:rPr>
        <w:t>Parágrafo único. Os novos contratos por tempo determinado a serem firmados, bem como os aditivos a serem celebrados, deverão conter cláusula que possibilite a inclusão do contratado no PGD.</w:t>
      </w:r>
    </w:p>
    <w:p w14:paraId="6398C0FC" w14:textId="5EBDF47F" w:rsidR="66DFEBA3" w:rsidRDefault="1E89AC27" w:rsidP="0D68AF86">
      <w:pPr>
        <w:spacing w:before="240"/>
        <w:ind w:firstLine="708"/>
        <w:jc w:val="both"/>
        <w:rPr>
          <w:rFonts w:eastAsiaTheme="minorEastAsia"/>
          <w:b/>
          <w:bCs/>
          <w:sz w:val="24"/>
          <w:szCs w:val="24"/>
        </w:rPr>
      </w:pPr>
      <w:r w:rsidRPr="0D68AF86">
        <w:rPr>
          <w:rFonts w:eastAsiaTheme="minorEastAsia"/>
          <w:b/>
          <w:bCs/>
          <w:sz w:val="24"/>
          <w:szCs w:val="24"/>
        </w:rPr>
        <w:t>Estagiários</w:t>
      </w:r>
    </w:p>
    <w:p w14:paraId="253C4606" w14:textId="214C0EE8" w:rsidR="00BA0942" w:rsidRDefault="141B70A9" w:rsidP="731B3012">
      <w:pPr>
        <w:ind w:firstLine="708"/>
        <w:jc w:val="both"/>
        <w:rPr>
          <w:rFonts w:eastAsiaTheme="minorEastAsia"/>
          <w:sz w:val="24"/>
          <w:szCs w:val="24"/>
        </w:rPr>
      </w:pPr>
      <w:r w:rsidRPr="731B3012">
        <w:rPr>
          <w:rFonts w:eastAsiaTheme="minorEastAsia"/>
          <w:sz w:val="24"/>
          <w:szCs w:val="24"/>
          <w:highlight w:val="magenta"/>
        </w:rPr>
        <w:t xml:space="preserve">Art. </w:t>
      </w:r>
      <w:r w:rsidR="63F68C66" w:rsidRPr="731B3012">
        <w:rPr>
          <w:rFonts w:eastAsiaTheme="minorEastAsia"/>
          <w:sz w:val="24"/>
          <w:szCs w:val="24"/>
          <w:highlight w:val="magenta"/>
        </w:rPr>
        <w:t>49</w:t>
      </w:r>
      <w:r w:rsidRPr="731B3012">
        <w:rPr>
          <w:rFonts w:eastAsiaTheme="minorEastAsia"/>
          <w:sz w:val="24"/>
          <w:szCs w:val="24"/>
        </w:rPr>
        <w:t>. A participação dos estagiários</w:t>
      </w:r>
      <w:r w:rsidR="52235B1A" w:rsidRPr="731B3012">
        <w:rPr>
          <w:rFonts w:eastAsiaTheme="minorEastAsia"/>
          <w:sz w:val="24"/>
          <w:szCs w:val="24"/>
        </w:rPr>
        <w:t xml:space="preserve">, de que trata o </w:t>
      </w:r>
      <w:r w:rsidR="52235B1A" w:rsidRPr="731B3012">
        <w:rPr>
          <w:rFonts w:eastAsiaTheme="minorEastAsia"/>
          <w:sz w:val="24"/>
          <w:szCs w:val="24"/>
          <w:highlight w:val="magenta"/>
        </w:rPr>
        <w:t xml:space="preserve">inciso V do </w:t>
      </w:r>
      <w:r w:rsidR="04F58289" w:rsidRPr="731B3012">
        <w:rPr>
          <w:rFonts w:eastAsiaTheme="minorEastAsia"/>
          <w:b/>
          <w:bCs/>
          <w:sz w:val="24"/>
          <w:szCs w:val="24"/>
          <w:highlight w:val="magenta"/>
        </w:rPr>
        <w:t>caput</w:t>
      </w:r>
      <w:r w:rsidR="52235B1A" w:rsidRPr="731B3012">
        <w:rPr>
          <w:rFonts w:eastAsiaTheme="minorEastAsia"/>
          <w:sz w:val="24"/>
          <w:szCs w:val="24"/>
          <w:highlight w:val="magenta"/>
        </w:rPr>
        <w:t xml:space="preserve"> do art. 3º,</w:t>
      </w:r>
      <w:r w:rsidRPr="731B3012">
        <w:rPr>
          <w:rFonts w:eastAsiaTheme="minorEastAsia"/>
          <w:sz w:val="24"/>
          <w:szCs w:val="24"/>
        </w:rPr>
        <w:t xml:space="preserve"> dar-se-á mediante acordo entre a instituição de ensino, a parte concedente e o estagiário.</w:t>
      </w:r>
    </w:p>
    <w:p w14:paraId="14570E41" w14:textId="6426E963" w:rsidR="00BA0942" w:rsidRDefault="574C3DBC" w:rsidP="0D68AF86">
      <w:pPr>
        <w:ind w:firstLine="708"/>
        <w:jc w:val="both"/>
        <w:rPr>
          <w:rFonts w:eastAsiaTheme="minorEastAsia"/>
          <w:sz w:val="24"/>
          <w:szCs w:val="24"/>
        </w:rPr>
      </w:pPr>
      <w:r w:rsidRPr="0D68AF86">
        <w:rPr>
          <w:rFonts w:eastAsiaTheme="minorEastAsia"/>
          <w:sz w:val="24"/>
          <w:szCs w:val="24"/>
        </w:rPr>
        <w:t xml:space="preserve">Parágrafo único. Nos casos de estagiários menores de dezoito anos, o acordo de que trata o </w:t>
      </w:r>
      <w:r w:rsidRPr="0D68AF86">
        <w:rPr>
          <w:rFonts w:eastAsiaTheme="minorEastAsia"/>
          <w:b/>
          <w:bCs/>
          <w:sz w:val="24"/>
          <w:szCs w:val="24"/>
        </w:rPr>
        <w:t>caput</w:t>
      </w:r>
      <w:r w:rsidRPr="0D68AF86">
        <w:rPr>
          <w:rFonts w:eastAsiaTheme="minorEastAsia"/>
          <w:sz w:val="24"/>
          <w:szCs w:val="24"/>
        </w:rPr>
        <w:t xml:space="preserve"> deverá ser assinado por seu representante ou assistente legal, salvo em caso de emancipação, devendo constar do Termo de Compromisso de Estágio.</w:t>
      </w:r>
    </w:p>
    <w:p w14:paraId="6ACA7E52" w14:textId="5C23B5F7" w:rsidR="00BA0942" w:rsidRDefault="141B70A9" w:rsidP="731B3012">
      <w:pPr>
        <w:ind w:firstLine="708"/>
        <w:contextualSpacing/>
        <w:jc w:val="both"/>
        <w:rPr>
          <w:rFonts w:eastAsiaTheme="minorEastAsia"/>
          <w:sz w:val="24"/>
          <w:szCs w:val="24"/>
        </w:rPr>
      </w:pPr>
      <w:r w:rsidRPr="731B3012">
        <w:rPr>
          <w:rFonts w:eastAsiaTheme="minorEastAsia"/>
          <w:sz w:val="24"/>
          <w:szCs w:val="24"/>
          <w:highlight w:val="magenta"/>
        </w:rPr>
        <w:t xml:space="preserve">Art. </w:t>
      </w:r>
      <w:r w:rsidR="70F0D5EF" w:rsidRPr="731B3012">
        <w:rPr>
          <w:rFonts w:eastAsiaTheme="minorEastAsia"/>
          <w:sz w:val="24"/>
          <w:szCs w:val="24"/>
          <w:highlight w:val="magenta"/>
        </w:rPr>
        <w:t>5</w:t>
      </w:r>
      <w:r w:rsidR="39751182" w:rsidRPr="731B3012">
        <w:rPr>
          <w:rFonts w:eastAsiaTheme="minorEastAsia"/>
          <w:sz w:val="24"/>
          <w:szCs w:val="24"/>
          <w:highlight w:val="magenta"/>
        </w:rPr>
        <w:t>0</w:t>
      </w:r>
      <w:r w:rsidRPr="731B3012">
        <w:rPr>
          <w:rFonts w:eastAsiaTheme="minorEastAsia"/>
          <w:sz w:val="24"/>
          <w:szCs w:val="24"/>
        </w:rPr>
        <w:t xml:space="preserve">. As atividades realizadas pelo estagiário </w:t>
      </w:r>
      <w:r w:rsidR="330B1385" w:rsidRPr="731B3012">
        <w:rPr>
          <w:rFonts w:eastAsiaTheme="minorEastAsia"/>
          <w:sz w:val="24"/>
          <w:szCs w:val="24"/>
        </w:rPr>
        <w:t xml:space="preserve">no PGD </w:t>
      </w:r>
      <w:r w:rsidRPr="731B3012">
        <w:rPr>
          <w:rFonts w:eastAsiaTheme="minorEastAsia"/>
          <w:sz w:val="24"/>
          <w:szCs w:val="24"/>
        </w:rPr>
        <w:t>deverão ser compatíveis com as atividades educacionais.</w:t>
      </w:r>
    </w:p>
    <w:p w14:paraId="755CFE28" w14:textId="7DF59604" w:rsidR="00BA0942" w:rsidRDefault="790CA3EB" w:rsidP="330645CB">
      <w:pPr>
        <w:ind w:firstLine="708"/>
        <w:jc w:val="both"/>
        <w:rPr>
          <w:rFonts w:eastAsiaTheme="minorEastAsia"/>
          <w:color w:val="000000" w:themeColor="text1"/>
          <w:sz w:val="24"/>
          <w:szCs w:val="24"/>
        </w:rPr>
      </w:pPr>
      <w:r w:rsidRPr="330645CB">
        <w:rPr>
          <w:rFonts w:eastAsiaTheme="minorEastAsia"/>
          <w:color w:val="000000" w:themeColor="text1"/>
          <w:sz w:val="24"/>
          <w:szCs w:val="24"/>
        </w:rPr>
        <w:t xml:space="preserve">Parágrafo único. O escritório digital, de que trata o </w:t>
      </w:r>
      <w:r w:rsidR="607940EA" w:rsidRPr="330645CB">
        <w:rPr>
          <w:rFonts w:eastAsiaTheme="minorEastAsia"/>
          <w:color w:val="000000" w:themeColor="text1"/>
          <w:sz w:val="24"/>
          <w:szCs w:val="24"/>
          <w:highlight w:val="magenta"/>
        </w:rPr>
        <w:t>inciso IV do art. 10</w:t>
      </w:r>
      <w:r w:rsidR="607940EA" w:rsidRPr="330645CB">
        <w:rPr>
          <w:rFonts w:eastAsiaTheme="minorEastAsia"/>
          <w:color w:val="000000" w:themeColor="text1"/>
          <w:sz w:val="24"/>
          <w:szCs w:val="24"/>
        </w:rPr>
        <w:t xml:space="preserve"> </w:t>
      </w:r>
      <w:r w:rsidR="0798579A" w:rsidRPr="330645CB">
        <w:rPr>
          <w:rFonts w:eastAsiaTheme="minorEastAsia"/>
          <w:color w:val="000000" w:themeColor="text1"/>
          <w:sz w:val="24"/>
          <w:szCs w:val="24"/>
        </w:rPr>
        <w:t>desta Instrução Normativa</w:t>
      </w:r>
      <w:r w:rsidRPr="330645CB">
        <w:rPr>
          <w:rFonts w:eastAsiaTheme="minorEastAsia"/>
          <w:color w:val="000000" w:themeColor="text1"/>
          <w:sz w:val="24"/>
          <w:szCs w:val="24"/>
        </w:rPr>
        <w:t>, integra o local de realização das atividades de estágio.</w:t>
      </w:r>
    </w:p>
    <w:p w14:paraId="0B8F33CE" w14:textId="557867B7" w:rsidR="00BA0942" w:rsidRDefault="141B70A9" w:rsidP="731B3012">
      <w:pPr>
        <w:ind w:firstLine="708"/>
        <w:contextualSpacing/>
        <w:jc w:val="both"/>
        <w:rPr>
          <w:rFonts w:eastAsiaTheme="minorEastAsia"/>
          <w:sz w:val="24"/>
          <w:szCs w:val="24"/>
        </w:rPr>
      </w:pPr>
      <w:r w:rsidRPr="731B3012">
        <w:rPr>
          <w:rFonts w:eastAsiaTheme="minorEastAsia"/>
          <w:sz w:val="24"/>
          <w:szCs w:val="24"/>
          <w:highlight w:val="magenta"/>
        </w:rPr>
        <w:t>Art. 5</w:t>
      </w:r>
      <w:r w:rsidR="2F7087A3" w:rsidRPr="731B3012">
        <w:rPr>
          <w:rFonts w:eastAsiaTheme="minorEastAsia"/>
          <w:sz w:val="24"/>
          <w:szCs w:val="24"/>
          <w:highlight w:val="magenta"/>
        </w:rPr>
        <w:t>1</w:t>
      </w:r>
      <w:r w:rsidRPr="731B3012">
        <w:rPr>
          <w:rFonts w:eastAsiaTheme="minorEastAsia"/>
          <w:sz w:val="24"/>
          <w:szCs w:val="24"/>
          <w:highlight w:val="magenta"/>
        </w:rPr>
        <w:t>.</w:t>
      </w:r>
      <w:r w:rsidRPr="731B3012">
        <w:rPr>
          <w:rFonts w:eastAsiaTheme="minorEastAsia"/>
          <w:sz w:val="24"/>
          <w:szCs w:val="24"/>
        </w:rPr>
        <w:t xml:space="preserve"> O plano de atividades constante no Termo de Compromisso de Estágio- TCE </w:t>
      </w:r>
      <w:r w:rsidR="1A9E65AE" w:rsidRPr="731B3012">
        <w:rPr>
          <w:rFonts w:eastAsiaTheme="minorEastAsia"/>
          <w:sz w:val="24"/>
          <w:szCs w:val="24"/>
        </w:rPr>
        <w:t>corresponde a</w:t>
      </w:r>
      <w:r w:rsidRPr="731B3012">
        <w:rPr>
          <w:rFonts w:eastAsiaTheme="minorEastAsia"/>
          <w:sz w:val="24"/>
          <w:szCs w:val="24"/>
        </w:rPr>
        <w:t xml:space="preserve">o </w:t>
      </w:r>
      <w:r w:rsidR="489097BE" w:rsidRPr="731B3012">
        <w:rPr>
          <w:rFonts w:eastAsiaTheme="minorEastAsia"/>
          <w:sz w:val="24"/>
          <w:szCs w:val="24"/>
        </w:rPr>
        <w:t>plano de trabalho</w:t>
      </w:r>
      <w:r w:rsidR="33A4B0CA" w:rsidRPr="731B3012">
        <w:rPr>
          <w:rFonts w:eastAsiaTheme="minorEastAsia"/>
          <w:sz w:val="24"/>
          <w:szCs w:val="24"/>
        </w:rPr>
        <w:t xml:space="preserve"> dos estagiários</w:t>
      </w:r>
      <w:r w:rsidRPr="731B3012">
        <w:rPr>
          <w:rFonts w:eastAsiaTheme="minorEastAsia"/>
          <w:sz w:val="24"/>
          <w:szCs w:val="24"/>
        </w:rPr>
        <w:t>.</w:t>
      </w:r>
    </w:p>
    <w:p w14:paraId="0FC30F46" w14:textId="135BB7C5" w:rsidR="00BA0942" w:rsidRDefault="2D3406EC" w:rsidP="4577D5AF">
      <w:pPr>
        <w:ind w:firstLine="708"/>
        <w:contextualSpacing/>
        <w:jc w:val="both"/>
        <w:rPr>
          <w:rFonts w:eastAsiaTheme="minorEastAsia"/>
          <w:sz w:val="24"/>
          <w:szCs w:val="24"/>
        </w:rPr>
      </w:pPr>
      <w:r w:rsidRPr="4577D5AF">
        <w:rPr>
          <w:rFonts w:eastAsiaTheme="minorEastAsia"/>
          <w:sz w:val="24"/>
          <w:szCs w:val="24"/>
        </w:rPr>
        <w:t>§1º O plano de atividade do estagiário e o conteúdo do T</w:t>
      </w:r>
      <w:r w:rsidR="116A4178" w:rsidRPr="4577D5AF">
        <w:rPr>
          <w:rFonts w:eastAsiaTheme="minorEastAsia"/>
          <w:sz w:val="24"/>
          <w:szCs w:val="24"/>
        </w:rPr>
        <w:t>CR</w:t>
      </w:r>
      <w:r w:rsidRPr="4577D5AF">
        <w:rPr>
          <w:rFonts w:eastAsiaTheme="minorEastAsia"/>
          <w:sz w:val="24"/>
          <w:szCs w:val="24"/>
        </w:rPr>
        <w:t xml:space="preserve"> deverão constar no TCE.</w:t>
      </w:r>
    </w:p>
    <w:p w14:paraId="492DB510" w14:textId="2FF8DBAB" w:rsidR="00BA0942" w:rsidRDefault="2D3406EC" w:rsidP="0D68AF86">
      <w:pPr>
        <w:ind w:firstLine="708"/>
        <w:jc w:val="both"/>
        <w:rPr>
          <w:rFonts w:eastAsiaTheme="minorEastAsia"/>
          <w:sz w:val="24"/>
          <w:szCs w:val="24"/>
        </w:rPr>
      </w:pPr>
      <w:r w:rsidRPr="0D68AF86">
        <w:rPr>
          <w:rFonts w:eastAsiaTheme="minorEastAsia"/>
          <w:sz w:val="24"/>
          <w:szCs w:val="24"/>
        </w:rPr>
        <w:t xml:space="preserve">§2º Eventuais ajustes no plano de atividades ou no </w:t>
      </w:r>
      <w:r w:rsidR="116A4178" w:rsidRPr="0D68AF86">
        <w:rPr>
          <w:rFonts w:eastAsiaTheme="minorEastAsia"/>
          <w:sz w:val="24"/>
          <w:szCs w:val="24"/>
        </w:rPr>
        <w:t>TCR</w:t>
      </w:r>
      <w:r w:rsidRPr="0D68AF86">
        <w:rPr>
          <w:rFonts w:eastAsiaTheme="minorEastAsia"/>
          <w:sz w:val="24"/>
          <w:szCs w:val="24"/>
        </w:rPr>
        <w:t xml:space="preserve"> deverão ser incorporados ao TCE por meio de aditivos.</w:t>
      </w:r>
    </w:p>
    <w:p w14:paraId="309CC37A" w14:textId="35E97A02" w:rsidR="4577D5AF" w:rsidRDefault="5148C40E" w:rsidP="731B3012">
      <w:pPr>
        <w:spacing w:before="240" w:after="0"/>
        <w:ind w:firstLine="708"/>
        <w:jc w:val="both"/>
        <w:rPr>
          <w:rFonts w:eastAsiaTheme="minorEastAsia"/>
          <w:sz w:val="24"/>
          <w:szCs w:val="24"/>
        </w:rPr>
      </w:pPr>
      <w:r w:rsidRPr="731B3012">
        <w:rPr>
          <w:rFonts w:eastAsiaTheme="minorEastAsia"/>
          <w:sz w:val="24"/>
          <w:szCs w:val="24"/>
          <w:highlight w:val="magenta"/>
        </w:rPr>
        <w:t>Art. 5</w:t>
      </w:r>
      <w:r w:rsidR="743F3F9F" w:rsidRPr="731B3012">
        <w:rPr>
          <w:rFonts w:eastAsiaTheme="minorEastAsia"/>
          <w:sz w:val="24"/>
          <w:szCs w:val="24"/>
          <w:highlight w:val="magenta"/>
        </w:rPr>
        <w:t>2</w:t>
      </w:r>
      <w:r w:rsidRPr="731B3012">
        <w:rPr>
          <w:rFonts w:eastAsiaTheme="minorEastAsia"/>
          <w:sz w:val="24"/>
          <w:szCs w:val="24"/>
        </w:rPr>
        <w:t>. As atribuições e responsabilidades dos chefes das unidades de execução, de que trata esta Instrução Normativa aplicam-se aos supervisores de estágio, no que couber.</w:t>
      </w:r>
    </w:p>
    <w:p w14:paraId="6CD0AD82" w14:textId="558F8CE6" w:rsidR="2FD8C3A4" w:rsidRDefault="345148F1" w:rsidP="731B3012">
      <w:pPr>
        <w:spacing w:before="240" w:after="0"/>
        <w:jc w:val="center"/>
        <w:rPr>
          <w:rFonts w:eastAsiaTheme="minorEastAsia"/>
          <w:b/>
          <w:bCs/>
          <w:sz w:val="24"/>
          <w:szCs w:val="24"/>
        </w:rPr>
      </w:pPr>
      <w:r w:rsidRPr="731B3012">
        <w:rPr>
          <w:rFonts w:eastAsiaTheme="minorEastAsia"/>
          <w:b/>
          <w:bCs/>
          <w:sz w:val="24"/>
          <w:szCs w:val="24"/>
        </w:rPr>
        <w:t xml:space="preserve">CAPÍTULO </w:t>
      </w:r>
      <w:r w:rsidR="3353A37D" w:rsidRPr="731B3012">
        <w:rPr>
          <w:rFonts w:eastAsiaTheme="minorEastAsia"/>
          <w:b/>
          <w:bCs/>
          <w:sz w:val="24"/>
          <w:szCs w:val="24"/>
        </w:rPr>
        <w:t>I</w:t>
      </w:r>
      <w:r w:rsidRPr="731B3012">
        <w:rPr>
          <w:rFonts w:eastAsiaTheme="minorEastAsia"/>
          <w:b/>
          <w:bCs/>
          <w:sz w:val="24"/>
          <w:szCs w:val="24"/>
        </w:rPr>
        <w:t>V</w:t>
      </w:r>
    </w:p>
    <w:p w14:paraId="56141A9E" w14:textId="3B22DC4D" w:rsidR="19CD4509" w:rsidRDefault="62BCF95E" w:rsidP="731B3012">
      <w:pPr>
        <w:jc w:val="center"/>
        <w:rPr>
          <w:rFonts w:eastAsiaTheme="minorEastAsia"/>
          <w:b/>
          <w:bCs/>
          <w:sz w:val="24"/>
          <w:szCs w:val="24"/>
        </w:rPr>
      </w:pPr>
      <w:r w:rsidRPr="731B3012">
        <w:rPr>
          <w:rFonts w:eastAsiaTheme="minorEastAsia"/>
          <w:b/>
          <w:bCs/>
          <w:sz w:val="24"/>
          <w:szCs w:val="24"/>
        </w:rPr>
        <w:t>DAS DISPOSIÇÕES FINAIS E TRANSITÓRIAS</w:t>
      </w:r>
    </w:p>
    <w:p w14:paraId="7B5BBF17" w14:textId="0D386BAC" w:rsidR="6647C460" w:rsidRDefault="7650E957" w:rsidP="731B3012">
      <w:pPr>
        <w:spacing w:before="240" w:line="257" w:lineRule="auto"/>
        <w:ind w:firstLine="708"/>
        <w:jc w:val="both"/>
        <w:rPr>
          <w:rFonts w:eastAsiaTheme="minorEastAsia"/>
          <w:sz w:val="24"/>
          <w:szCs w:val="24"/>
        </w:rPr>
      </w:pPr>
      <w:r w:rsidRPr="731B3012">
        <w:rPr>
          <w:rFonts w:eastAsiaTheme="minorEastAsia"/>
          <w:sz w:val="24"/>
          <w:szCs w:val="24"/>
          <w:highlight w:val="magenta"/>
        </w:rPr>
        <w:t xml:space="preserve">Art. </w:t>
      </w:r>
      <w:r w:rsidR="2C05D2B0" w:rsidRPr="731B3012">
        <w:rPr>
          <w:rFonts w:eastAsiaTheme="minorEastAsia"/>
          <w:sz w:val="24"/>
          <w:szCs w:val="24"/>
          <w:highlight w:val="magenta"/>
        </w:rPr>
        <w:t>5</w:t>
      </w:r>
      <w:r w:rsidR="64407FEF" w:rsidRPr="731B3012">
        <w:rPr>
          <w:rFonts w:eastAsiaTheme="minorEastAsia"/>
          <w:sz w:val="24"/>
          <w:szCs w:val="24"/>
          <w:highlight w:val="magenta"/>
        </w:rPr>
        <w:t>3</w:t>
      </w:r>
      <w:r w:rsidRPr="731B3012">
        <w:rPr>
          <w:rFonts w:eastAsiaTheme="minorEastAsia"/>
          <w:sz w:val="24"/>
          <w:szCs w:val="24"/>
          <w:highlight w:val="magenta"/>
        </w:rPr>
        <w:t>.</w:t>
      </w:r>
      <w:r w:rsidRPr="731B3012">
        <w:rPr>
          <w:rFonts w:eastAsiaTheme="minorEastAsia"/>
          <w:sz w:val="24"/>
          <w:szCs w:val="24"/>
        </w:rPr>
        <w:t xml:space="preserve"> </w:t>
      </w:r>
      <w:r w:rsidR="1CEF8E9F" w:rsidRPr="731B3012">
        <w:rPr>
          <w:rFonts w:ascii="Calibri" w:eastAsia="Calibri" w:hAnsi="Calibri" w:cs="Calibri"/>
          <w:sz w:val="24"/>
          <w:szCs w:val="24"/>
        </w:rPr>
        <w:t xml:space="preserve">Caberá </w:t>
      </w:r>
      <w:r w:rsidR="34754532" w:rsidRPr="731B3012">
        <w:rPr>
          <w:rFonts w:ascii="Calibri" w:eastAsia="Calibri" w:hAnsi="Calibri" w:cs="Calibri"/>
          <w:sz w:val="24"/>
          <w:szCs w:val="24"/>
        </w:rPr>
        <w:t>a</w:t>
      </w:r>
      <w:r w:rsidR="34754532" w:rsidRPr="731B3012">
        <w:rPr>
          <w:rFonts w:eastAsiaTheme="minorEastAsia"/>
          <w:sz w:val="24"/>
          <w:szCs w:val="24"/>
        </w:rPr>
        <w:t xml:space="preserve">o </w:t>
      </w:r>
      <w:r w:rsidR="34754532" w:rsidRPr="731B3012">
        <w:rPr>
          <w:rFonts w:ascii="Calibri" w:eastAsia="Calibri" w:hAnsi="Calibri" w:cs="Calibri"/>
          <w:color w:val="000000" w:themeColor="text1"/>
          <w:sz w:val="24"/>
          <w:szCs w:val="24"/>
        </w:rPr>
        <w:t>Comitê de Governança do PGD (CPGD)</w:t>
      </w:r>
      <w:r w:rsidR="252DB0BE" w:rsidRPr="731B3012">
        <w:rPr>
          <w:rFonts w:ascii="Calibri" w:eastAsia="Calibri" w:hAnsi="Calibri" w:cs="Calibri"/>
          <w:color w:val="000000" w:themeColor="text1"/>
          <w:sz w:val="24"/>
          <w:szCs w:val="24"/>
        </w:rPr>
        <w:t xml:space="preserve"> a elaboração de orientações complementares e</w:t>
      </w:r>
      <w:r w:rsidR="34754532" w:rsidRPr="731B3012">
        <w:rPr>
          <w:rFonts w:ascii="Calibri" w:eastAsia="Calibri" w:hAnsi="Calibri" w:cs="Calibri"/>
          <w:sz w:val="24"/>
          <w:szCs w:val="24"/>
        </w:rPr>
        <w:t xml:space="preserve"> </w:t>
      </w:r>
      <w:r w:rsidR="1CEF8E9F" w:rsidRPr="731B3012">
        <w:rPr>
          <w:rFonts w:ascii="Calibri" w:eastAsia="Calibri" w:hAnsi="Calibri" w:cs="Calibri"/>
          <w:sz w:val="24"/>
          <w:szCs w:val="24"/>
        </w:rPr>
        <w:t xml:space="preserve">a manifestação sobre consultas aos órgãos centrais do </w:t>
      </w:r>
      <w:proofErr w:type="spellStart"/>
      <w:r w:rsidR="1CEF8E9F" w:rsidRPr="731B3012">
        <w:rPr>
          <w:rFonts w:ascii="Calibri" w:eastAsia="Calibri" w:hAnsi="Calibri" w:cs="Calibri"/>
          <w:sz w:val="24"/>
          <w:szCs w:val="24"/>
        </w:rPr>
        <w:t>Sipec</w:t>
      </w:r>
      <w:proofErr w:type="spellEnd"/>
      <w:r w:rsidR="1CEF8E9F" w:rsidRPr="731B3012">
        <w:rPr>
          <w:rFonts w:ascii="Calibri" w:eastAsia="Calibri" w:hAnsi="Calibri" w:cs="Calibri"/>
          <w:sz w:val="24"/>
          <w:szCs w:val="24"/>
        </w:rPr>
        <w:t xml:space="preserve"> e </w:t>
      </w:r>
      <w:proofErr w:type="spellStart"/>
      <w:r w:rsidR="1CEF8E9F" w:rsidRPr="731B3012">
        <w:rPr>
          <w:rFonts w:ascii="Calibri" w:eastAsia="Calibri" w:hAnsi="Calibri" w:cs="Calibri"/>
          <w:sz w:val="24"/>
          <w:szCs w:val="24"/>
        </w:rPr>
        <w:t>Siorg</w:t>
      </w:r>
      <w:proofErr w:type="spellEnd"/>
      <w:r w:rsidR="1CEF8E9F" w:rsidRPr="731B3012">
        <w:rPr>
          <w:rFonts w:ascii="Calibri" w:eastAsia="Calibri" w:hAnsi="Calibri" w:cs="Calibri"/>
          <w:sz w:val="24"/>
          <w:szCs w:val="24"/>
        </w:rPr>
        <w:t xml:space="preserve"> concernentes à aplicação da legislação do PGD</w:t>
      </w:r>
      <w:r w:rsidR="6CB393FF" w:rsidRPr="731B3012">
        <w:rPr>
          <w:rFonts w:ascii="Calibri" w:eastAsia="Calibri" w:hAnsi="Calibri" w:cs="Calibri"/>
          <w:color w:val="000000" w:themeColor="text1"/>
          <w:sz w:val="24"/>
          <w:szCs w:val="24"/>
        </w:rPr>
        <w:t>, observando o disposto</w:t>
      </w:r>
      <w:r w:rsidR="6CB393FF" w:rsidRPr="731B3012">
        <w:rPr>
          <w:rFonts w:eastAsiaTheme="minorEastAsia"/>
          <w:sz w:val="24"/>
          <w:szCs w:val="24"/>
        </w:rPr>
        <w:t xml:space="preserve"> no Art. 16. do Decreto nº 11.072, de 17 de maio de 2022</w:t>
      </w:r>
      <w:r w:rsidR="6CB393FF" w:rsidRPr="731B3012">
        <w:rPr>
          <w:rFonts w:ascii="Calibri" w:eastAsia="Calibri" w:hAnsi="Calibri" w:cs="Calibri"/>
          <w:color w:val="000000" w:themeColor="text1"/>
          <w:sz w:val="24"/>
          <w:szCs w:val="24"/>
        </w:rPr>
        <w:t>.</w:t>
      </w:r>
    </w:p>
    <w:p w14:paraId="461CB5F2" w14:textId="19B91C97" w:rsidR="6647C460" w:rsidRDefault="4392F288" w:rsidP="731B3012">
      <w:pPr>
        <w:spacing w:before="240" w:line="257" w:lineRule="auto"/>
        <w:ind w:firstLine="708"/>
        <w:jc w:val="both"/>
        <w:rPr>
          <w:rFonts w:eastAsiaTheme="minorEastAsia"/>
          <w:sz w:val="24"/>
          <w:szCs w:val="24"/>
        </w:rPr>
      </w:pPr>
      <w:r w:rsidRPr="731B3012">
        <w:rPr>
          <w:rFonts w:ascii="Calibri" w:eastAsia="Calibri" w:hAnsi="Calibri" w:cs="Calibri"/>
          <w:color w:val="000000" w:themeColor="text1"/>
          <w:sz w:val="24"/>
          <w:szCs w:val="24"/>
        </w:rPr>
        <w:t>Parágrafo único.</w:t>
      </w:r>
      <w:r w:rsidRPr="731B3012">
        <w:rPr>
          <w:rFonts w:eastAsiaTheme="minorEastAsia"/>
          <w:sz w:val="24"/>
          <w:szCs w:val="24"/>
        </w:rPr>
        <w:t xml:space="preserve"> </w:t>
      </w:r>
      <w:commentRangeStart w:id="144"/>
      <w:r w:rsidRPr="731B3012">
        <w:rPr>
          <w:rFonts w:eastAsiaTheme="minorEastAsia"/>
          <w:sz w:val="24"/>
          <w:szCs w:val="24"/>
        </w:rPr>
        <w:t>O disposto na Orientação Normativa SGP nº 7, de 17 de outubro de 2012, não se aplica às consultas realizadas nos moldes d</w:t>
      </w:r>
      <w:r w:rsidR="3DB08E46" w:rsidRPr="731B3012">
        <w:rPr>
          <w:rFonts w:eastAsiaTheme="minorEastAsia"/>
          <w:sz w:val="24"/>
          <w:szCs w:val="24"/>
        </w:rPr>
        <w:t xml:space="preserve">o </w:t>
      </w:r>
      <w:r w:rsidR="3DB08E46" w:rsidRPr="731B3012">
        <w:rPr>
          <w:rFonts w:eastAsiaTheme="minorEastAsia"/>
          <w:b/>
          <w:bCs/>
          <w:sz w:val="24"/>
          <w:szCs w:val="24"/>
        </w:rPr>
        <w:t>caput</w:t>
      </w:r>
      <w:r w:rsidRPr="731B3012">
        <w:rPr>
          <w:rFonts w:eastAsiaTheme="minorEastAsia"/>
          <w:sz w:val="24"/>
          <w:szCs w:val="24"/>
        </w:rPr>
        <w:t>.</w:t>
      </w:r>
      <w:commentRangeEnd w:id="144"/>
      <w:r w:rsidR="0798579A">
        <w:rPr>
          <w:rStyle w:val="Refdecomentrio"/>
        </w:rPr>
        <w:commentReference w:id="144"/>
      </w:r>
    </w:p>
    <w:p w14:paraId="6267C61A" w14:textId="64691820" w:rsidR="6647C460" w:rsidRDefault="1154276C" w:rsidP="731B3012">
      <w:pPr>
        <w:spacing w:before="240" w:line="257" w:lineRule="auto"/>
        <w:ind w:firstLine="708"/>
        <w:jc w:val="both"/>
        <w:rPr>
          <w:rFonts w:eastAsiaTheme="minorEastAsia"/>
          <w:sz w:val="24"/>
          <w:szCs w:val="24"/>
        </w:rPr>
      </w:pPr>
      <w:r w:rsidRPr="731B3012">
        <w:rPr>
          <w:rFonts w:eastAsiaTheme="minorEastAsia"/>
          <w:sz w:val="24"/>
          <w:szCs w:val="24"/>
          <w:highlight w:val="magenta"/>
        </w:rPr>
        <w:lastRenderedPageBreak/>
        <w:t xml:space="preserve">Art. </w:t>
      </w:r>
      <w:r w:rsidR="2751B356" w:rsidRPr="731B3012">
        <w:rPr>
          <w:rFonts w:eastAsiaTheme="minorEastAsia"/>
          <w:sz w:val="24"/>
          <w:szCs w:val="24"/>
          <w:highlight w:val="magenta"/>
        </w:rPr>
        <w:t>5</w:t>
      </w:r>
      <w:r w:rsidR="307740F5" w:rsidRPr="731B3012">
        <w:rPr>
          <w:rFonts w:eastAsiaTheme="minorEastAsia"/>
          <w:sz w:val="24"/>
          <w:szCs w:val="24"/>
          <w:highlight w:val="magenta"/>
        </w:rPr>
        <w:t>4</w:t>
      </w:r>
      <w:r w:rsidRPr="731B3012">
        <w:rPr>
          <w:rFonts w:eastAsiaTheme="minorEastAsia"/>
          <w:sz w:val="24"/>
          <w:szCs w:val="24"/>
        </w:rPr>
        <w:t>. Os</w:t>
      </w:r>
      <w:r w:rsidR="2CC0D4E0" w:rsidRPr="731B3012">
        <w:rPr>
          <w:rFonts w:eastAsiaTheme="minorEastAsia"/>
          <w:sz w:val="24"/>
          <w:szCs w:val="24"/>
        </w:rPr>
        <w:t xml:space="preserve"> órgãos e entidades poderão autorizar a retirada de equipamentos</w:t>
      </w:r>
      <w:r w:rsidR="72EE080F" w:rsidRPr="731B3012">
        <w:rPr>
          <w:rFonts w:eastAsiaTheme="minorEastAsia"/>
          <w:sz w:val="24"/>
          <w:szCs w:val="24"/>
        </w:rPr>
        <w:t xml:space="preserve"> pelos participantes do PGD em teletrabalho integral, para fins do cumprimento do que estabelece o inciso IV do art. 9º do Decreto nº 11.072, de 17 de maio de 2022. </w:t>
      </w:r>
    </w:p>
    <w:p w14:paraId="058E431D" w14:textId="3EAB9B6B" w:rsidR="72592223" w:rsidRDefault="413E6AF9" w:rsidP="4577D5AF">
      <w:pPr>
        <w:spacing w:before="240" w:line="257" w:lineRule="auto"/>
        <w:ind w:firstLine="708"/>
        <w:jc w:val="both"/>
        <w:rPr>
          <w:rFonts w:eastAsiaTheme="minorEastAsia"/>
          <w:sz w:val="24"/>
          <w:szCs w:val="24"/>
        </w:rPr>
      </w:pPr>
      <w:r w:rsidRPr="330645CB">
        <w:rPr>
          <w:rFonts w:eastAsiaTheme="minorEastAsia"/>
          <w:sz w:val="24"/>
          <w:szCs w:val="24"/>
        </w:rPr>
        <w:t xml:space="preserve">§ 1º A retirada de que trata o </w:t>
      </w:r>
      <w:r w:rsidRPr="330645CB">
        <w:rPr>
          <w:rFonts w:eastAsiaTheme="minorEastAsia"/>
          <w:b/>
          <w:bCs/>
          <w:sz w:val="24"/>
          <w:szCs w:val="24"/>
        </w:rPr>
        <w:t>caput</w:t>
      </w:r>
      <w:r w:rsidRPr="330645CB">
        <w:rPr>
          <w:rFonts w:eastAsiaTheme="minorEastAsia"/>
          <w:sz w:val="24"/>
          <w:szCs w:val="24"/>
        </w:rPr>
        <w:t xml:space="preserve"> não gerará qualquer aumento de despesa por parte da A</w:t>
      </w:r>
      <w:r w:rsidR="00E4E30D" w:rsidRPr="330645CB">
        <w:rPr>
          <w:rFonts w:eastAsiaTheme="minorEastAsia"/>
          <w:sz w:val="24"/>
          <w:szCs w:val="24"/>
        </w:rPr>
        <w:t>PF</w:t>
      </w:r>
      <w:r w:rsidRPr="330645CB">
        <w:rPr>
          <w:rFonts w:eastAsiaTheme="minorEastAsia"/>
          <w:sz w:val="24"/>
          <w:szCs w:val="24"/>
        </w:rPr>
        <w:t>, inclusive em relação a seguros ou transporte de bens.</w:t>
      </w:r>
    </w:p>
    <w:p w14:paraId="6E0D0837" w14:textId="1B91CD15" w:rsidR="72592223" w:rsidRDefault="413E6AF9" w:rsidP="4577D5AF">
      <w:pPr>
        <w:spacing w:before="240" w:line="257" w:lineRule="auto"/>
        <w:ind w:firstLine="708"/>
        <w:jc w:val="both"/>
      </w:pPr>
      <w:r w:rsidRPr="330645CB">
        <w:rPr>
          <w:rFonts w:eastAsiaTheme="minorEastAsia"/>
          <w:sz w:val="24"/>
          <w:szCs w:val="24"/>
        </w:rPr>
        <w:t xml:space="preserve">§ 2º Para fins de disposto </w:t>
      </w:r>
      <w:r w:rsidR="6795361E" w:rsidRPr="330645CB">
        <w:rPr>
          <w:rFonts w:eastAsiaTheme="minorEastAsia"/>
          <w:b/>
          <w:bCs/>
          <w:sz w:val="24"/>
          <w:szCs w:val="24"/>
        </w:rPr>
        <w:t>no caput</w:t>
      </w:r>
      <w:r w:rsidRPr="330645CB">
        <w:rPr>
          <w:rFonts w:eastAsiaTheme="minorEastAsia"/>
          <w:sz w:val="24"/>
          <w:szCs w:val="24"/>
        </w:rPr>
        <w:t>, deverá ser firmado termo de guarda e responsabilidade entre as partes.</w:t>
      </w:r>
    </w:p>
    <w:p w14:paraId="1B4C1FAF" w14:textId="7EEC4BE2" w:rsidR="4DE5D742" w:rsidRDefault="098BF92D" w:rsidP="731B3012">
      <w:pPr>
        <w:ind w:firstLine="708"/>
        <w:jc w:val="both"/>
        <w:rPr>
          <w:rFonts w:eastAsiaTheme="minorEastAsia"/>
          <w:sz w:val="24"/>
          <w:szCs w:val="24"/>
        </w:rPr>
      </w:pPr>
      <w:r w:rsidRPr="731B3012">
        <w:rPr>
          <w:rFonts w:eastAsiaTheme="minorEastAsia"/>
          <w:sz w:val="24"/>
          <w:szCs w:val="24"/>
          <w:highlight w:val="magenta"/>
        </w:rPr>
        <w:t>Art.</w:t>
      </w:r>
      <w:r w:rsidR="3ADE4F25" w:rsidRPr="731B3012">
        <w:rPr>
          <w:rFonts w:eastAsiaTheme="minorEastAsia"/>
          <w:sz w:val="24"/>
          <w:szCs w:val="24"/>
          <w:highlight w:val="magenta"/>
        </w:rPr>
        <w:t xml:space="preserve"> 5</w:t>
      </w:r>
      <w:r w:rsidR="4019C035" w:rsidRPr="731B3012">
        <w:rPr>
          <w:rFonts w:eastAsiaTheme="minorEastAsia"/>
          <w:sz w:val="24"/>
          <w:szCs w:val="24"/>
          <w:highlight w:val="magenta"/>
        </w:rPr>
        <w:t>5</w:t>
      </w:r>
      <w:r w:rsidR="2D4027C3" w:rsidRPr="731B3012">
        <w:rPr>
          <w:rFonts w:eastAsiaTheme="minorEastAsia"/>
          <w:sz w:val="24"/>
          <w:szCs w:val="24"/>
        </w:rPr>
        <w:t xml:space="preserve">. </w:t>
      </w:r>
      <w:r w:rsidR="3AF087EB" w:rsidRPr="731B3012">
        <w:rPr>
          <w:rFonts w:eastAsiaTheme="minorEastAsia"/>
          <w:sz w:val="24"/>
          <w:szCs w:val="24"/>
        </w:rPr>
        <w:t>Os órgãos e entidades que possuam P</w:t>
      </w:r>
      <w:r w:rsidR="411D4064" w:rsidRPr="731B3012">
        <w:rPr>
          <w:rFonts w:eastAsiaTheme="minorEastAsia"/>
          <w:sz w:val="24"/>
          <w:szCs w:val="24"/>
        </w:rPr>
        <w:t>GD</w:t>
      </w:r>
      <w:r w:rsidR="3AF087EB" w:rsidRPr="731B3012">
        <w:rPr>
          <w:rFonts w:eastAsiaTheme="minorEastAsia"/>
          <w:sz w:val="24"/>
          <w:szCs w:val="24"/>
        </w:rPr>
        <w:t xml:space="preserve"> e</w:t>
      </w:r>
      <w:commentRangeStart w:id="145"/>
      <w:r w:rsidR="3AF087EB" w:rsidRPr="731B3012">
        <w:rPr>
          <w:rFonts w:eastAsiaTheme="minorEastAsia"/>
          <w:sz w:val="24"/>
          <w:szCs w:val="24"/>
        </w:rPr>
        <w:t>m curso na data de entrada em vigor desta Instrução Normativa terão o prazo de</w:t>
      </w:r>
      <w:r w:rsidR="7D5E60A8" w:rsidRPr="731B3012">
        <w:rPr>
          <w:rFonts w:eastAsiaTheme="minorEastAsia"/>
          <w:sz w:val="24"/>
          <w:szCs w:val="24"/>
        </w:rPr>
        <w:t xml:space="preserve"> doze </w:t>
      </w:r>
      <w:r w:rsidR="3AF087EB" w:rsidRPr="731B3012">
        <w:rPr>
          <w:rFonts w:eastAsiaTheme="minorEastAsia"/>
          <w:sz w:val="24"/>
          <w:szCs w:val="24"/>
        </w:rPr>
        <w:t>meses</w:t>
      </w:r>
      <w:commentRangeEnd w:id="145"/>
      <w:r w:rsidR="6965D71E">
        <w:rPr>
          <w:rStyle w:val="Refdecomentrio"/>
        </w:rPr>
        <w:commentReference w:id="145"/>
      </w:r>
      <w:r w:rsidR="3AF087EB" w:rsidRPr="731B3012">
        <w:rPr>
          <w:rFonts w:eastAsiaTheme="minorEastAsia"/>
          <w:sz w:val="24"/>
          <w:szCs w:val="24"/>
        </w:rPr>
        <w:t xml:space="preserve"> para adequarem os seus programas, contados a partir da vigência desta </w:t>
      </w:r>
      <w:r w:rsidR="137EABE1" w:rsidRPr="731B3012">
        <w:rPr>
          <w:rFonts w:eastAsiaTheme="minorEastAsia"/>
          <w:sz w:val="24"/>
          <w:szCs w:val="24"/>
        </w:rPr>
        <w:t>Instrução Normativa</w:t>
      </w:r>
      <w:r w:rsidR="3AF087EB" w:rsidRPr="731B3012">
        <w:rPr>
          <w:rFonts w:eastAsiaTheme="minorEastAsia"/>
          <w:sz w:val="24"/>
          <w:szCs w:val="24"/>
        </w:rPr>
        <w:t>.</w:t>
      </w:r>
    </w:p>
    <w:p w14:paraId="327F6F62" w14:textId="3C32BD08" w:rsidR="002D15D5" w:rsidRDefault="506CE224" w:rsidP="532F582C">
      <w:pPr>
        <w:ind w:firstLine="708"/>
        <w:jc w:val="both"/>
        <w:rPr>
          <w:rFonts w:eastAsiaTheme="minorEastAsia"/>
          <w:sz w:val="24"/>
          <w:szCs w:val="24"/>
        </w:rPr>
      </w:pPr>
      <w:r w:rsidRPr="4577D5AF">
        <w:rPr>
          <w:rFonts w:eastAsiaTheme="minorEastAsia"/>
          <w:sz w:val="24"/>
          <w:szCs w:val="24"/>
        </w:rPr>
        <w:t>Parágrafo único.</w:t>
      </w:r>
      <w:r w:rsidR="0C15A1C6" w:rsidRPr="4577D5AF">
        <w:rPr>
          <w:rFonts w:eastAsiaTheme="minorEastAsia"/>
          <w:sz w:val="24"/>
          <w:szCs w:val="24"/>
        </w:rPr>
        <w:t xml:space="preserve"> O P</w:t>
      </w:r>
      <w:r w:rsidR="79121492" w:rsidRPr="4577D5AF">
        <w:rPr>
          <w:rFonts w:eastAsiaTheme="minorEastAsia"/>
          <w:sz w:val="24"/>
          <w:szCs w:val="24"/>
        </w:rPr>
        <w:t>GD</w:t>
      </w:r>
      <w:r w:rsidR="0C15A1C6" w:rsidRPr="4577D5AF">
        <w:rPr>
          <w:rFonts w:eastAsiaTheme="minorEastAsia"/>
          <w:sz w:val="24"/>
          <w:szCs w:val="24"/>
        </w:rPr>
        <w:t xml:space="preserve"> em desacordo com o disposto nesta Instrução Normativa será considerado revogado a partir do primeiro dia após o prazo estabelecido no </w:t>
      </w:r>
      <w:r w:rsidR="0C15A1C6" w:rsidRPr="4577D5AF">
        <w:rPr>
          <w:rFonts w:eastAsiaTheme="minorEastAsia"/>
          <w:b/>
          <w:bCs/>
          <w:sz w:val="24"/>
          <w:szCs w:val="24"/>
        </w:rPr>
        <w:t>caput.</w:t>
      </w:r>
    </w:p>
    <w:p w14:paraId="5E11089C" w14:textId="199F2C8E" w:rsidR="00F54E7E" w:rsidRDefault="098BF92D" w:rsidP="731B3012">
      <w:pPr>
        <w:spacing w:after="0"/>
        <w:ind w:firstLine="708"/>
        <w:jc w:val="both"/>
        <w:rPr>
          <w:rFonts w:eastAsiaTheme="minorEastAsia"/>
          <w:sz w:val="24"/>
          <w:szCs w:val="24"/>
        </w:rPr>
      </w:pPr>
      <w:r w:rsidRPr="731B3012">
        <w:rPr>
          <w:rFonts w:eastAsiaTheme="minorEastAsia"/>
          <w:sz w:val="24"/>
          <w:szCs w:val="24"/>
          <w:highlight w:val="magenta"/>
        </w:rPr>
        <w:t xml:space="preserve">Art. </w:t>
      </w:r>
      <w:r w:rsidR="0BF51042" w:rsidRPr="731B3012">
        <w:rPr>
          <w:rFonts w:eastAsiaTheme="minorEastAsia"/>
          <w:sz w:val="24"/>
          <w:szCs w:val="24"/>
          <w:highlight w:val="magenta"/>
        </w:rPr>
        <w:t>5</w:t>
      </w:r>
      <w:r w:rsidR="0BBC50BB" w:rsidRPr="731B3012">
        <w:rPr>
          <w:rFonts w:eastAsiaTheme="minorEastAsia"/>
          <w:sz w:val="24"/>
          <w:szCs w:val="24"/>
          <w:highlight w:val="magenta"/>
        </w:rPr>
        <w:t>6</w:t>
      </w:r>
      <w:r w:rsidR="68097FD6" w:rsidRPr="731B3012">
        <w:rPr>
          <w:rFonts w:eastAsiaTheme="minorEastAsia"/>
          <w:sz w:val="24"/>
          <w:szCs w:val="24"/>
        </w:rPr>
        <w:t xml:space="preserve"> </w:t>
      </w:r>
      <w:r w:rsidR="71C74A95" w:rsidRPr="731B3012">
        <w:rPr>
          <w:rFonts w:eastAsiaTheme="minorEastAsia"/>
          <w:sz w:val="24"/>
          <w:szCs w:val="24"/>
        </w:rPr>
        <w:t xml:space="preserve">Até a disponibilização da funcionalidade para recepção administrativa de atestados conforme previsto no </w:t>
      </w:r>
      <w:r w:rsidR="70AEE8C1" w:rsidRPr="731B3012">
        <w:rPr>
          <w:rFonts w:eastAsiaTheme="minorEastAsia"/>
          <w:sz w:val="24"/>
          <w:szCs w:val="24"/>
          <w:highlight w:val="magenta"/>
        </w:rPr>
        <w:t>§2º do art. 4</w:t>
      </w:r>
      <w:r w:rsidR="56E1F438" w:rsidRPr="731B3012">
        <w:rPr>
          <w:rFonts w:eastAsiaTheme="minorEastAsia"/>
          <w:sz w:val="24"/>
          <w:szCs w:val="24"/>
          <w:highlight w:val="magenta"/>
        </w:rPr>
        <w:t>0</w:t>
      </w:r>
      <w:r w:rsidR="70AEE8C1" w:rsidRPr="731B3012">
        <w:rPr>
          <w:rFonts w:eastAsiaTheme="minorEastAsia"/>
          <w:sz w:val="24"/>
          <w:szCs w:val="24"/>
        </w:rPr>
        <w:t xml:space="preserve"> </w:t>
      </w:r>
      <w:r w:rsidR="71C74A95" w:rsidRPr="731B3012">
        <w:rPr>
          <w:rFonts w:eastAsiaTheme="minorEastAsia"/>
          <w:sz w:val="24"/>
          <w:szCs w:val="24"/>
        </w:rPr>
        <w:t xml:space="preserve">desta Instrução Normativa, os dirigentes das unidades de gestão de pessoas do órgão ou entidade de exercício do </w:t>
      </w:r>
      <w:r w:rsidR="7686B927" w:rsidRPr="731B3012">
        <w:rPr>
          <w:rFonts w:eastAsiaTheme="minorEastAsia"/>
          <w:sz w:val="24"/>
          <w:szCs w:val="24"/>
        </w:rPr>
        <w:t>participante</w:t>
      </w:r>
      <w:r w:rsidR="71C74A95" w:rsidRPr="731B3012">
        <w:rPr>
          <w:rFonts w:eastAsiaTheme="minorEastAsia"/>
          <w:sz w:val="24"/>
          <w:szCs w:val="24"/>
        </w:rPr>
        <w:t xml:space="preserve"> deverão providenciar um canal de comunicação direto para a recepção dos atestados</w:t>
      </w:r>
      <w:r w:rsidR="7686B927" w:rsidRPr="731B3012">
        <w:rPr>
          <w:rFonts w:eastAsiaTheme="minorEastAsia"/>
          <w:sz w:val="24"/>
          <w:szCs w:val="24"/>
        </w:rPr>
        <w:t>.</w:t>
      </w:r>
    </w:p>
    <w:p w14:paraId="3BFAB0A9" w14:textId="00BF8AD3" w:rsidR="7AEF04BE" w:rsidRDefault="72FA21EC" w:rsidP="4577D5AF">
      <w:pPr>
        <w:ind w:firstLine="708"/>
        <w:jc w:val="both"/>
        <w:rPr>
          <w:rFonts w:eastAsiaTheme="minorEastAsia"/>
          <w:sz w:val="24"/>
          <w:szCs w:val="24"/>
        </w:rPr>
      </w:pPr>
      <w:r w:rsidRPr="731B3012">
        <w:rPr>
          <w:rFonts w:eastAsiaTheme="minorEastAsia"/>
          <w:sz w:val="24"/>
          <w:szCs w:val="24"/>
        </w:rPr>
        <w:t xml:space="preserve">Parágrafo único. O canal de comunicação de que trata o </w:t>
      </w:r>
      <w:r w:rsidRPr="731B3012">
        <w:rPr>
          <w:rFonts w:eastAsiaTheme="minorEastAsia"/>
          <w:b/>
          <w:bCs/>
          <w:sz w:val="24"/>
          <w:szCs w:val="24"/>
        </w:rPr>
        <w:t>caput</w:t>
      </w:r>
      <w:r w:rsidRPr="731B3012">
        <w:rPr>
          <w:rFonts w:eastAsiaTheme="minorEastAsia"/>
          <w:sz w:val="24"/>
          <w:szCs w:val="24"/>
        </w:rPr>
        <w:t xml:space="preserve"> deverá </w:t>
      </w:r>
      <w:r w:rsidR="1BE7BA4F" w:rsidRPr="731B3012">
        <w:rPr>
          <w:rFonts w:eastAsiaTheme="minorEastAsia"/>
          <w:sz w:val="24"/>
          <w:szCs w:val="24"/>
        </w:rPr>
        <w:t>resguarda</w:t>
      </w:r>
      <w:r w:rsidRPr="731B3012">
        <w:rPr>
          <w:rFonts w:eastAsiaTheme="minorEastAsia"/>
          <w:sz w:val="24"/>
          <w:szCs w:val="24"/>
        </w:rPr>
        <w:t>r</w:t>
      </w:r>
      <w:r w:rsidR="1BE7BA4F" w:rsidRPr="731B3012">
        <w:rPr>
          <w:rFonts w:eastAsiaTheme="minorEastAsia"/>
          <w:sz w:val="24"/>
          <w:szCs w:val="24"/>
        </w:rPr>
        <w:t xml:space="preserve"> o direito ao </w:t>
      </w:r>
      <w:r w:rsidRPr="731B3012">
        <w:rPr>
          <w:rFonts w:eastAsiaTheme="minorEastAsia"/>
          <w:sz w:val="24"/>
          <w:szCs w:val="24"/>
        </w:rPr>
        <w:t>sigilo das informações pessoais dos participantes.</w:t>
      </w:r>
    </w:p>
    <w:p w14:paraId="1CCF76D9" w14:textId="3C135EBC" w:rsidR="28AB1D57" w:rsidRDefault="11C2BFD2" w:rsidP="731B3012">
      <w:pPr>
        <w:spacing w:after="0"/>
        <w:ind w:firstLine="708"/>
        <w:jc w:val="both"/>
        <w:rPr>
          <w:rFonts w:eastAsiaTheme="minorEastAsia"/>
          <w:sz w:val="24"/>
          <w:szCs w:val="24"/>
        </w:rPr>
      </w:pPr>
      <w:r w:rsidRPr="731B3012">
        <w:rPr>
          <w:rFonts w:eastAsiaTheme="minorEastAsia"/>
          <w:sz w:val="24"/>
          <w:szCs w:val="24"/>
          <w:highlight w:val="magenta"/>
        </w:rPr>
        <w:t xml:space="preserve">Art. </w:t>
      </w:r>
      <w:r w:rsidR="5F54C190" w:rsidRPr="731B3012">
        <w:rPr>
          <w:rFonts w:eastAsiaTheme="minorEastAsia"/>
          <w:sz w:val="24"/>
          <w:szCs w:val="24"/>
          <w:highlight w:val="magenta"/>
        </w:rPr>
        <w:t>5</w:t>
      </w:r>
      <w:r w:rsidR="42B92406" w:rsidRPr="731B3012">
        <w:rPr>
          <w:rFonts w:eastAsiaTheme="minorEastAsia"/>
          <w:sz w:val="24"/>
          <w:szCs w:val="24"/>
          <w:highlight w:val="magenta"/>
        </w:rPr>
        <w:t>7</w:t>
      </w:r>
      <w:r w:rsidR="4AF8977C" w:rsidRPr="731B3012">
        <w:rPr>
          <w:rFonts w:eastAsiaTheme="minorEastAsia"/>
          <w:sz w:val="24"/>
          <w:szCs w:val="24"/>
        </w:rPr>
        <w:t>.</w:t>
      </w:r>
      <w:r w:rsidRPr="731B3012">
        <w:rPr>
          <w:rFonts w:eastAsiaTheme="minorEastAsia"/>
          <w:sz w:val="24"/>
          <w:szCs w:val="24"/>
        </w:rPr>
        <w:t xml:space="preserve"> </w:t>
      </w:r>
      <w:r w:rsidR="39B90303" w:rsidRPr="731B3012">
        <w:rPr>
          <w:rFonts w:eastAsiaTheme="minorEastAsia"/>
          <w:sz w:val="24"/>
          <w:szCs w:val="24"/>
        </w:rPr>
        <w:t>O</w:t>
      </w:r>
      <w:r w:rsidR="143EED9D" w:rsidRPr="731B3012">
        <w:rPr>
          <w:rFonts w:eastAsiaTheme="minorEastAsia"/>
          <w:sz w:val="24"/>
          <w:szCs w:val="24"/>
        </w:rPr>
        <w:t xml:space="preserve"> sítio eletrônico oficial do P</w:t>
      </w:r>
      <w:r w:rsidR="665F076E" w:rsidRPr="731B3012">
        <w:rPr>
          <w:rFonts w:eastAsiaTheme="minorEastAsia"/>
          <w:sz w:val="24"/>
          <w:szCs w:val="24"/>
        </w:rPr>
        <w:t>GD</w:t>
      </w:r>
      <w:r w:rsidR="143EED9D" w:rsidRPr="731B3012">
        <w:rPr>
          <w:rFonts w:eastAsiaTheme="minorEastAsia"/>
          <w:sz w:val="24"/>
          <w:szCs w:val="24"/>
        </w:rPr>
        <w:t xml:space="preserve"> </w:t>
      </w:r>
      <w:r w:rsidR="2DE365B3" w:rsidRPr="731B3012">
        <w:rPr>
          <w:rFonts w:eastAsiaTheme="minorEastAsia"/>
          <w:sz w:val="24"/>
          <w:szCs w:val="24"/>
        </w:rPr>
        <w:t xml:space="preserve">disporá de </w:t>
      </w:r>
      <w:r w:rsidR="52859FB1" w:rsidRPr="731B3012">
        <w:rPr>
          <w:rFonts w:eastAsiaTheme="minorEastAsia"/>
          <w:sz w:val="24"/>
          <w:szCs w:val="24"/>
        </w:rPr>
        <w:t>orientações</w:t>
      </w:r>
      <w:r w:rsidR="55B74927" w:rsidRPr="731B3012">
        <w:rPr>
          <w:rFonts w:eastAsiaTheme="minorEastAsia"/>
          <w:sz w:val="24"/>
          <w:szCs w:val="24"/>
        </w:rPr>
        <w:t xml:space="preserve"> atualizadas</w:t>
      </w:r>
      <w:r w:rsidR="52859FB1" w:rsidRPr="731B3012">
        <w:rPr>
          <w:rFonts w:eastAsiaTheme="minorEastAsia"/>
          <w:sz w:val="24"/>
          <w:szCs w:val="24"/>
        </w:rPr>
        <w:t xml:space="preserve"> sobre a execução desta I</w:t>
      </w:r>
      <w:r w:rsidR="2FB7C76A" w:rsidRPr="731B3012">
        <w:rPr>
          <w:rFonts w:eastAsiaTheme="minorEastAsia"/>
          <w:sz w:val="24"/>
          <w:szCs w:val="24"/>
        </w:rPr>
        <w:t>nstrução Normativa.</w:t>
      </w:r>
    </w:p>
    <w:p w14:paraId="7D152D0C" w14:textId="17912996" w:rsidR="002D15D5" w:rsidRDefault="389CB262" w:rsidP="731B3012">
      <w:pPr>
        <w:ind w:firstLine="708"/>
        <w:jc w:val="both"/>
        <w:rPr>
          <w:rFonts w:eastAsiaTheme="minorEastAsia"/>
          <w:color w:val="000000" w:themeColor="text1"/>
          <w:sz w:val="24"/>
          <w:szCs w:val="24"/>
        </w:rPr>
      </w:pPr>
      <w:r w:rsidRPr="731B3012">
        <w:rPr>
          <w:rFonts w:eastAsiaTheme="minorEastAsia"/>
          <w:color w:val="000000" w:themeColor="text1"/>
          <w:sz w:val="24"/>
          <w:szCs w:val="24"/>
          <w:highlight w:val="magenta"/>
        </w:rPr>
        <w:t xml:space="preserve">Art. </w:t>
      </w:r>
      <w:r w:rsidR="32230006" w:rsidRPr="731B3012">
        <w:rPr>
          <w:rFonts w:eastAsiaTheme="minorEastAsia"/>
          <w:color w:val="000000" w:themeColor="text1"/>
          <w:sz w:val="24"/>
          <w:szCs w:val="24"/>
          <w:highlight w:val="magenta"/>
        </w:rPr>
        <w:t>5</w:t>
      </w:r>
      <w:r w:rsidR="11D78E50" w:rsidRPr="731B3012">
        <w:rPr>
          <w:rFonts w:eastAsiaTheme="minorEastAsia"/>
          <w:color w:val="000000" w:themeColor="text1"/>
          <w:sz w:val="24"/>
          <w:szCs w:val="24"/>
          <w:highlight w:val="magenta"/>
        </w:rPr>
        <w:t>8</w:t>
      </w:r>
      <w:r w:rsidR="78091E97" w:rsidRPr="731B3012">
        <w:rPr>
          <w:rFonts w:eastAsiaTheme="minorEastAsia"/>
          <w:color w:val="000000" w:themeColor="text1"/>
          <w:sz w:val="24"/>
          <w:szCs w:val="24"/>
        </w:rPr>
        <w:t xml:space="preserve">. Esta Instrução Normativa entra em vigor </w:t>
      </w:r>
      <w:r w:rsidR="54C7C7AC" w:rsidRPr="731B3012">
        <w:rPr>
          <w:rFonts w:eastAsiaTheme="minorEastAsia"/>
          <w:color w:val="000000" w:themeColor="text1"/>
          <w:sz w:val="24"/>
          <w:szCs w:val="24"/>
        </w:rPr>
        <w:t>n</w:t>
      </w:r>
      <w:r w:rsidR="76DCED7D" w:rsidRPr="731B3012">
        <w:rPr>
          <w:rFonts w:eastAsiaTheme="minorEastAsia"/>
          <w:color w:val="000000" w:themeColor="text1"/>
          <w:sz w:val="24"/>
          <w:szCs w:val="24"/>
        </w:rPr>
        <w:t xml:space="preserve">o dia </w:t>
      </w:r>
      <w:commentRangeStart w:id="146"/>
      <w:r w:rsidR="76DCED7D" w:rsidRPr="731B3012">
        <w:rPr>
          <w:rFonts w:eastAsiaTheme="minorEastAsia"/>
          <w:color w:val="000000" w:themeColor="text1"/>
          <w:sz w:val="24"/>
          <w:szCs w:val="24"/>
        </w:rPr>
        <w:t>11 de abril de 2023</w:t>
      </w:r>
      <w:commentRangeEnd w:id="146"/>
      <w:r w:rsidR="532A1EA3">
        <w:rPr>
          <w:rStyle w:val="Refdecomentrio"/>
        </w:rPr>
        <w:commentReference w:id="146"/>
      </w:r>
      <w:r w:rsidR="78091E97" w:rsidRPr="731B3012">
        <w:rPr>
          <w:rFonts w:eastAsiaTheme="minorEastAsia"/>
          <w:color w:val="000000" w:themeColor="text1"/>
          <w:sz w:val="24"/>
          <w:szCs w:val="24"/>
        </w:rPr>
        <w:t>.</w:t>
      </w:r>
    </w:p>
    <w:p w14:paraId="6EB476AD" w14:textId="3F8F2BB2" w:rsidR="782DE05E" w:rsidRDefault="782DE05E" w:rsidP="0D68AF86">
      <w:pPr>
        <w:rPr>
          <w:rFonts w:eastAsiaTheme="minorEastAsia"/>
          <w:color w:val="555555"/>
          <w:sz w:val="24"/>
          <w:szCs w:val="24"/>
        </w:rPr>
      </w:pPr>
    </w:p>
    <w:p w14:paraId="2CC90AEF" w14:textId="285916DE" w:rsidR="19754095" w:rsidRDefault="19754095" w:rsidP="4577D5AF"/>
    <w:sectPr w:rsidR="19754095" w:rsidSect="002D15D5">
      <w:headerReference w:type="default" r:id="rId22"/>
      <w:footerReference w:type="default" r:id="rId23"/>
      <w:pgSz w:w="11906" w:h="16838"/>
      <w:pgMar w:top="720" w:right="746"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gerio de Souza Farias" w:date="2023-01-19T20:57:00Z" w:initials="RF">
    <w:p w14:paraId="6C5F214E" w14:textId="7DC5D036" w:rsidR="61D180D2" w:rsidRDefault="61D180D2">
      <w:pPr>
        <w:pStyle w:val="Textodecomentrio"/>
      </w:pPr>
      <w:r>
        <w:t>Citar o decreto que criou o MInistério?</w:t>
      </w:r>
      <w:r>
        <w:rPr>
          <w:rStyle w:val="Refdecomentrio"/>
        </w:rPr>
        <w:annotationRef/>
      </w:r>
      <w:r>
        <w:rPr>
          <w:rStyle w:val="Refdecomentrio"/>
        </w:rPr>
        <w:annotationRef/>
      </w:r>
    </w:p>
  </w:comment>
  <w:comment w:id="4" w:author="Nathália Junca Nogueira" w:date="2023-01-17T20:16:00Z" w:initials="NN">
    <w:p w14:paraId="7DF180FE" w14:textId="0B63A5B0" w:rsidR="19754095" w:rsidRDefault="19754095">
      <w:pPr>
        <w:pStyle w:val="Textodecomentrio"/>
      </w:pPr>
      <w:r>
        <w:t>Passei tudo para verbo em atendimento à orientação da PGFN</w:t>
      </w:r>
      <w:r>
        <w:rPr>
          <w:rStyle w:val="Refdecomentrio"/>
        </w:rPr>
        <w:annotationRef/>
      </w:r>
      <w:r>
        <w:rPr>
          <w:rStyle w:val="Refdecomentrio"/>
        </w:rPr>
        <w:annotationRef/>
      </w:r>
    </w:p>
  </w:comment>
  <w:comment w:id="5" w:author="Nathália Junca Nogueira" w:date="2022-10-17T13:07:00Z" w:initials="NN">
    <w:p w14:paraId="1A0B569F" w14:textId="3E672FE0" w:rsidR="1938F420" w:rsidRDefault="1938F420">
      <w:pPr>
        <w:pStyle w:val="Textodecomentrio"/>
      </w:pPr>
      <w:r>
        <w:t>Sugestão de inclusão: modernização das relações de trabalho</w:t>
      </w:r>
      <w:r>
        <w:rPr>
          <w:rStyle w:val="Refdecomentrio"/>
        </w:rPr>
        <w:annotationRef/>
      </w:r>
      <w:r>
        <w:rPr>
          <w:rStyle w:val="Refdecomentrio"/>
        </w:rPr>
        <w:annotationRef/>
      </w:r>
    </w:p>
  </w:comment>
  <w:comment w:id="1" w:author="Danilo Bertazzi" w:date="2022-07-05T12:32:00Z" w:initials="DB">
    <w:p w14:paraId="65F3B257" w14:textId="2ECEB207" w:rsidR="0E9FF7F4" w:rsidRDefault="0E9FF7F4">
      <w:pPr>
        <w:pStyle w:val="Textodecomentrio"/>
      </w:pPr>
      <w:r>
        <w:t>Seriam esses os objetivos do PGD?</w:t>
      </w:r>
      <w:r>
        <w:rPr>
          <w:rStyle w:val="Refdecomentrio"/>
        </w:rPr>
        <w:annotationRef/>
      </w:r>
      <w:r>
        <w:rPr>
          <w:rStyle w:val="Refdecomentrio"/>
        </w:rPr>
        <w:annotationRef/>
      </w:r>
      <w:r>
        <w:rPr>
          <w:rStyle w:val="Refdecomentrio"/>
        </w:rPr>
        <w:annotationRef/>
      </w:r>
    </w:p>
  </w:comment>
  <w:comment w:id="2" w:author="Nathália Junca Nogueira" w:date="2022-07-05T14:52:00Z" w:initials="NN">
    <w:p w14:paraId="291B936D" w14:textId="1B51DA8A" w:rsidR="0E9FF7F4" w:rsidRDefault="0E9FF7F4">
      <w:pPr>
        <w:pStyle w:val="Textodecomentrio"/>
      </w:pPr>
      <w:r>
        <w:rPr>
          <w:color w:val="2B579A"/>
          <w:shd w:val="clear" w:color="auto" w:fill="E6E6E6"/>
        </w:rPr>
        <w:fldChar w:fldCharType="begin"/>
      </w:r>
      <w:r>
        <w:instrText xml:space="preserve"> HYPERLINK "mailto:priscila.aquino@economia.gov.br"</w:instrText>
      </w:r>
      <w:r>
        <w:rPr>
          <w:color w:val="2B579A"/>
          <w:shd w:val="clear" w:color="auto" w:fill="E6E6E6"/>
        </w:rPr>
      </w:r>
      <w:bookmarkStart w:id="6" w:name="_@_5FC48A497AF548449A043D29E3AEE180Z"/>
      <w:r>
        <w:rPr>
          <w:color w:val="2B579A"/>
          <w:shd w:val="clear" w:color="auto" w:fill="E6E6E6"/>
        </w:rPr>
        <w:fldChar w:fldCharType="separate"/>
      </w:r>
      <w:bookmarkEnd w:id="6"/>
      <w:r w:rsidRPr="0E9FF7F4">
        <w:rPr>
          <w:rStyle w:val="Meno"/>
          <w:noProof/>
        </w:rPr>
        <w:t>@PRISCILA DE FIGUEIREDO AQUINO CARDOSO</w:t>
      </w:r>
      <w:r>
        <w:rPr>
          <w:color w:val="2B579A"/>
          <w:shd w:val="clear" w:color="auto" w:fill="E6E6E6"/>
        </w:rPr>
        <w:fldChar w:fldCharType="end"/>
      </w:r>
      <w:r>
        <w:t xml:space="preserve"> e </w:t>
      </w:r>
      <w:r>
        <w:rPr>
          <w:color w:val="2B579A"/>
          <w:shd w:val="clear" w:color="auto" w:fill="E6E6E6"/>
        </w:rPr>
        <w:fldChar w:fldCharType="begin"/>
      </w:r>
      <w:r>
        <w:instrText xml:space="preserve"> HYPERLINK "mailto:roberto.pojo@economia.gov.br"</w:instrText>
      </w:r>
      <w:r>
        <w:rPr>
          <w:color w:val="2B579A"/>
          <w:shd w:val="clear" w:color="auto" w:fill="E6E6E6"/>
        </w:rPr>
      </w:r>
      <w:bookmarkStart w:id="7" w:name="_@_EAAB3F98F06241E6ABC73C033913F0C9Z"/>
      <w:r>
        <w:rPr>
          <w:color w:val="2B579A"/>
          <w:shd w:val="clear" w:color="auto" w:fill="E6E6E6"/>
        </w:rPr>
        <w:fldChar w:fldCharType="separate"/>
      </w:r>
      <w:bookmarkEnd w:id="7"/>
      <w:r w:rsidRPr="0E9FF7F4">
        <w:rPr>
          <w:rStyle w:val="Meno"/>
          <w:noProof/>
        </w:rPr>
        <w:t>@Roberto Seara Machado Pojo Rego</w:t>
      </w:r>
      <w:r>
        <w:rPr>
          <w:color w:val="2B579A"/>
          <w:shd w:val="clear" w:color="auto" w:fill="E6E6E6"/>
        </w:rPr>
        <w:fldChar w:fldCharType="end"/>
      </w:r>
      <w:r>
        <w:t xml:space="preserve"> podemos alterar "benefícios" para "objetivos"?</w:t>
      </w:r>
      <w:r>
        <w:rPr>
          <w:rStyle w:val="Refdecomentrio"/>
        </w:rPr>
        <w:annotationRef/>
      </w:r>
      <w:r>
        <w:rPr>
          <w:rStyle w:val="Refdecomentrio"/>
        </w:rPr>
        <w:annotationRef/>
      </w:r>
      <w:r>
        <w:rPr>
          <w:rStyle w:val="Refdecomentrio"/>
        </w:rPr>
        <w:annotationRef/>
      </w:r>
    </w:p>
  </w:comment>
  <w:comment w:id="3" w:author="PRISCILA DE FIGUEIREDO AQUINO CARDOSO" w:date="2022-07-05T15:13:00Z" w:initials="PC">
    <w:p w14:paraId="0B4DE83E" w14:textId="0059DC46" w:rsidR="71B4E9E5" w:rsidRDefault="71B4E9E5">
      <w:pPr>
        <w:pStyle w:val="Textodecomentrio"/>
      </w:pPr>
      <w:r>
        <w:t xml:space="preserve">Pode sim, </w:t>
      </w:r>
      <w:r>
        <w:fldChar w:fldCharType="begin"/>
      </w:r>
      <w:r>
        <w:instrText xml:space="preserve"> HYPERLINK "mailto:nathalia.nogueira@economia.gov.br"</w:instrText>
      </w:r>
      <w:bookmarkStart w:id="8" w:name="_@_DB0BE53F571E466990D262D40F16F57DZ"/>
      <w:r>
        <w:fldChar w:fldCharType="separate"/>
      </w:r>
      <w:bookmarkEnd w:id="8"/>
      <w:r w:rsidRPr="71B4E9E5">
        <w:rPr>
          <w:rStyle w:val="Meno"/>
          <w:noProof/>
        </w:rPr>
        <w:t>@Nathália Junca Nogueira</w:t>
      </w:r>
      <w:r>
        <w:fldChar w:fldCharType="end"/>
      </w:r>
      <w:r>
        <w:t xml:space="preserve"> </w:t>
      </w:r>
      <w:r>
        <w:rPr>
          <w:rStyle w:val="Refdecomentrio"/>
        </w:rPr>
        <w:annotationRef/>
      </w:r>
      <w:r>
        <w:rPr>
          <w:rStyle w:val="Refdecomentrio"/>
        </w:rPr>
        <w:annotationRef/>
      </w:r>
    </w:p>
  </w:comment>
  <w:comment w:id="9" w:author="Fernando Kleiman" w:date="2023-01-10T10:53:00Z" w:initials="FK">
    <w:p w14:paraId="792613CA" w14:textId="3E3C68D6" w:rsidR="120D6945" w:rsidRDefault="120D6945" w:rsidP="120D6945">
      <w:pPr>
        <w:pStyle w:val="Textodecomentrio"/>
      </w:pPr>
      <w:r>
        <w:t>verificar se tem acordo na nova gestão - ou encaminhar assim e ver no que dá</w:t>
      </w:r>
      <w:r>
        <w:rPr>
          <w:rStyle w:val="Refdecomentrio"/>
        </w:rPr>
        <w:annotationRef/>
      </w:r>
      <w:r>
        <w:rPr>
          <w:rStyle w:val="Refdecomentrio"/>
        </w:rPr>
        <w:annotationRef/>
      </w:r>
    </w:p>
  </w:comment>
  <w:comment w:id="10" w:author="Rogerio de Souza Farias" w:date="2023-01-16T12:40:00Z" w:initials="RF">
    <w:p w14:paraId="4C5047F8" w14:textId="2D74D841" w:rsidR="120D6945" w:rsidRDefault="120D6945" w:rsidP="120D6945">
      <w:pPr>
        <w:pStyle w:val="Textodecomentrio"/>
      </w:pPr>
      <w:r>
        <w:t xml:space="preserve">O Decreto permite no </w:t>
      </w:r>
      <w:r w:rsidRPr="120D6945">
        <w:rPr>
          <w:color w:val="162937"/>
        </w:rPr>
        <w:t>Art. 2º . Aqui só se copiou o texto</w:t>
      </w:r>
      <w:r>
        <w:rPr>
          <w:rStyle w:val="Refdecomentrio"/>
        </w:rPr>
        <w:annotationRef/>
      </w:r>
      <w:r>
        <w:rPr>
          <w:rStyle w:val="Refdecomentrio"/>
        </w:rPr>
        <w:annotationRef/>
      </w:r>
    </w:p>
    <w:p w14:paraId="54169565" w14:textId="492F1C91" w:rsidR="120D6945" w:rsidRDefault="120D6945" w:rsidP="120D6945">
      <w:pPr>
        <w:pStyle w:val="Textodecomentrio"/>
      </w:pPr>
    </w:p>
  </w:comment>
  <w:comment w:id="11" w:author="Nathália Junca Nogueira" w:date="2023-01-17T20:19:00Z" w:initials="NN">
    <w:p w14:paraId="6B005C5B" w14:textId="4B12F8D7" w:rsidR="19754095" w:rsidRDefault="19754095">
      <w:pPr>
        <w:pStyle w:val="Textodecomentrio"/>
      </w:pPr>
      <w:r>
        <w:t xml:space="preserve">substituir para "com presença física" </w:t>
      </w:r>
      <w:r>
        <w:rPr>
          <w:rStyle w:val="Refdecomentrio"/>
        </w:rPr>
        <w:annotationRef/>
      </w:r>
      <w:r>
        <w:rPr>
          <w:rStyle w:val="Refdecomentrio"/>
        </w:rPr>
        <w:annotationRef/>
      </w:r>
    </w:p>
  </w:comment>
  <w:comment w:id="12" w:author="Nathália Junca Nogueira" w:date="2023-01-17T20:20:00Z" w:initials="NN">
    <w:p w14:paraId="529BB463" w14:textId="0E5F0FA5" w:rsidR="19754095" w:rsidRDefault="19754095">
      <w:pPr>
        <w:pStyle w:val="Textodecomentrio"/>
      </w:pPr>
      <w:r>
        <w:t xml:space="preserve">substituir para "com presença física" </w:t>
      </w:r>
      <w:r>
        <w:rPr>
          <w:rStyle w:val="Refdecomentrio"/>
        </w:rPr>
        <w:annotationRef/>
      </w:r>
      <w:r>
        <w:rPr>
          <w:rStyle w:val="Refdecomentrio"/>
        </w:rPr>
        <w:annotationRef/>
      </w:r>
    </w:p>
  </w:comment>
  <w:comment w:id="13" w:author="Nathália Junca Nogueira" w:date="2023-01-17T20:21:00Z" w:initials="NN">
    <w:p w14:paraId="06A3BFDF" w14:textId="56515F3D" w:rsidR="19754095" w:rsidRDefault="19754095">
      <w:pPr>
        <w:pStyle w:val="Textodecomentrio"/>
      </w:pPr>
      <w:r>
        <w:t>não usamos em mais nenhum lugar da IN (além da definição do plano de entregas) este conceito. Faz sentido incluir em algum lugar?</w:t>
      </w:r>
      <w:r>
        <w:rPr>
          <w:rStyle w:val="Refdecomentrio"/>
        </w:rPr>
        <w:annotationRef/>
      </w:r>
      <w:r>
        <w:rPr>
          <w:rStyle w:val="Refdecomentrio"/>
        </w:rPr>
        <w:annotationRef/>
      </w:r>
    </w:p>
  </w:comment>
  <w:comment w:id="14" w:author="Thaís Barral de Oliveira Brito" w:date="2022-09-27T10:19:00Z" w:initials="TB">
    <w:p w14:paraId="5BDBAE3E" w14:textId="4BFACD45" w:rsidR="0D68AF86" w:rsidRDefault="0D68AF86">
      <w:pPr>
        <w:pStyle w:val="Textodecomentrio"/>
      </w:pPr>
      <w:r>
        <w:fldChar w:fldCharType="begin"/>
      </w:r>
      <w:r>
        <w:instrText xml:space="preserve"> HYPERLINK "mailto:marcelo.barbosa@economia.gov.br"</w:instrText>
      </w:r>
      <w:bookmarkStart w:id="17" w:name="_@_EA5353EBEAD241AAB8B547FF08827131Z"/>
      <w:r>
        <w:fldChar w:fldCharType="separate"/>
      </w:r>
      <w:bookmarkEnd w:id="17"/>
      <w:r w:rsidRPr="0D68AF86">
        <w:rPr>
          <w:rStyle w:val="Meno"/>
          <w:noProof/>
        </w:rPr>
        <w:t>@Marcelo Mendes Barbosa</w:t>
      </w:r>
      <w:r>
        <w:fldChar w:fldCharType="end"/>
      </w:r>
      <w:r>
        <w:t xml:space="preserve"> </w:t>
      </w:r>
      <w:r>
        <w:fldChar w:fldCharType="begin"/>
      </w:r>
      <w:r>
        <w:instrText xml:space="preserve"> HYPERLINK "mailto:danilo.bertazzi@economia.gov.br"</w:instrText>
      </w:r>
      <w:bookmarkStart w:id="18" w:name="_@_A06F025BAD754810B9FBE9702001E723Z"/>
      <w:r>
        <w:fldChar w:fldCharType="separate"/>
      </w:r>
      <w:bookmarkEnd w:id="18"/>
      <w:r w:rsidRPr="0D68AF86">
        <w:rPr>
          <w:rStyle w:val="Meno"/>
          <w:noProof/>
        </w:rPr>
        <w:t>@Danilo Bertazzi</w:t>
      </w:r>
      <w:r>
        <w:fldChar w:fldCharType="end"/>
      </w:r>
      <w:r>
        <w:t xml:space="preserve"> </w:t>
      </w:r>
      <w:r>
        <w:rPr>
          <w:rStyle w:val="Refdecomentrio"/>
        </w:rPr>
        <w:annotationRef/>
      </w:r>
      <w:r>
        <w:rPr>
          <w:rStyle w:val="Refdecomentrio"/>
        </w:rPr>
        <w:annotationRef/>
      </w:r>
    </w:p>
  </w:comment>
  <w:comment w:id="15" w:author="Nathália Junca Nogueira" w:date="2022-09-27T10:22:00Z" w:initials="NN">
    <w:p w14:paraId="05B63DC8" w14:textId="31E899DC" w:rsidR="0D68AF86" w:rsidRDefault="0D68AF86">
      <w:pPr>
        <w:pStyle w:val="Textodecomentrio"/>
      </w:pPr>
      <w:r>
        <w:t>A expressão "entregas finais" estava na versão do documento. Não usamos, ao longo do texto, entregas intermediárias e tal....ficou claro o conceito de "entregas finais"?</w:t>
      </w:r>
      <w:r>
        <w:rPr>
          <w:rStyle w:val="Refdecomentrio"/>
        </w:rPr>
        <w:annotationRef/>
      </w:r>
      <w:r>
        <w:rPr>
          <w:rStyle w:val="Refdecomentrio"/>
        </w:rPr>
        <w:annotationRef/>
      </w:r>
    </w:p>
  </w:comment>
  <w:comment w:id="16" w:author="Danilo Bertazzi" w:date="2022-09-28T11:20:00Z" w:initials="DB">
    <w:p w14:paraId="72881A07" w14:textId="46353029" w:rsidR="2A42E7A7" w:rsidRDefault="2A42E7A7">
      <w:pPr>
        <w:pStyle w:val="Textodecomentrio"/>
      </w:pPr>
      <w:r>
        <w:t>pode tirar o finais, ficar só entregas, sem nenhum prejuízo</w:t>
      </w:r>
      <w:r>
        <w:rPr>
          <w:rStyle w:val="Refdecomentrio"/>
        </w:rPr>
        <w:annotationRef/>
      </w:r>
      <w:r>
        <w:rPr>
          <w:rStyle w:val="Refdecomentrio"/>
        </w:rPr>
        <w:annotationRef/>
      </w:r>
    </w:p>
  </w:comment>
  <w:comment w:id="19" w:author="Thaís Barral de Oliveira Brito" w:date="2022-06-29T16:27:00Z" w:initials="TB">
    <w:p w14:paraId="3816C9E6" w14:textId="11A124F8" w:rsidR="782DE05E" w:rsidRDefault="782DE05E">
      <w:r>
        <w:rPr>
          <w:color w:val="2B579A"/>
          <w:shd w:val="clear" w:color="auto" w:fill="E6E6E6"/>
        </w:rPr>
        <w:fldChar w:fldCharType="begin"/>
      </w:r>
      <w:r>
        <w:instrText xml:space="preserve"> HYPERLINK "mailto:priscila.aquino@economia.gov.br"</w:instrText>
      </w:r>
      <w:r>
        <w:rPr>
          <w:color w:val="2B579A"/>
          <w:shd w:val="clear" w:color="auto" w:fill="E6E6E6"/>
        </w:rPr>
      </w:r>
      <w:bookmarkStart w:id="20" w:name="_@_F515B90CD85448BDACCC20DE1912A355Z"/>
      <w:r>
        <w:rPr>
          <w:color w:val="2B579A"/>
          <w:shd w:val="clear" w:color="auto" w:fill="E6E6E6"/>
        </w:rPr>
        <w:fldChar w:fldCharType="separate"/>
      </w:r>
      <w:bookmarkEnd w:id="20"/>
      <w:r w:rsidRPr="782DE05E">
        <w:rPr>
          <w:rStyle w:val="Mention3"/>
          <w:noProof/>
        </w:rPr>
        <w:t>@PRISCILA DE FIGUEIREDO AQUINO CARDOSO</w:t>
      </w:r>
      <w:r>
        <w:rPr>
          <w:color w:val="2B579A"/>
          <w:shd w:val="clear" w:color="auto" w:fill="E6E6E6"/>
        </w:rPr>
        <w:fldChar w:fldCharType="end"/>
      </w:r>
      <w:r>
        <w:t xml:space="preserve"> tem que ficar pq vem do decreto.</w:t>
      </w:r>
      <w:r>
        <w:annotationRef/>
      </w:r>
      <w:r>
        <w:rPr>
          <w:rStyle w:val="Refdecomentrio"/>
        </w:rPr>
        <w:annotationRef/>
      </w:r>
    </w:p>
  </w:comment>
  <w:comment w:id="22" w:author="PRISCILA DE FIGUEIREDO AQUINO CARDOSO" w:date="2022-07-11T15:45:00Z" w:initials="PC">
    <w:p w14:paraId="3AA1E072" w14:textId="185F9CA5" w:rsidR="49D223A7" w:rsidRDefault="49D223A7">
      <w:pPr>
        <w:pStyle w:val="Textodecomentrio"/>
      </w:pPr>
      <w:r>
        <w:t>Deixar o prazo aberto para cada órgão ou entidade definir, conforme sua realidade.</w:t>
      </w:r>
      <w:r>
        <w:rPr>
          <w:rStyle w:val="Refdecomentrio"/>
        </w:rPr>
        <w:annotationRef/>
      </w:r>
      <w:r>
        <w:rPr>
          <w:rStyle w:val="Refdecomentrio"/>
        </w:rPr>
        <w:annotationRef/>
      </w:r>
    </w:p>
  </w:comment>
  <w:comment w:id="23" w:author="PRISCILA DE FIGUEIREDO AQUINO CARDOSO" w:date="2022-07-11T15:56:00Z" w:initials="PC">
    <w:p w14:paraId="020EB145" w14:textId="725B36D0" w:rsidR="49D223A7" w:rsidRDefault="49D223A7">
      <w:pPr>
        <w:pStyle w:val="Textodecomentrio"/>
      </w:pPr>
      <w:r>
        <w:t>prazos de antecedência mínima e máxima</w:t>
      </w:r>
      <w:r>
        <w:rPr>
          <w:rStyle w:val="Refdecomentrio"/>
        </w:rPr>
        <w:annotationRef/>
      </w:r>
      <w:r>
        <w:rPr>
          <w:rStyle w:val="Refdecomentrio"/>
        </w:rPr>
        <w:annotationRef/>
      </w:r>
    </w:p>
  </w:comment>
  <w:comment w:id="24" w:author="Rogerio de Souza Farias" w:date="2022-09-21T21:07:00Z" w:initials="RF">
    <w:p w14:paraId="68DDFE47" w14:textId="05B5EB5E" w:rsidR="540F6C3A" w:rsidRDefault="540F6C3A">
      <w:pPr>
        <w:pStyle w:val="Textodecomentrio"/>
      </w:pPr>
      <w:r>
        <w:t>Está no decreto, não podemos modificar.</w:t>
      </w:r>
      <w:r>
        <w:rPr>
          <w:rStyle w:val="Refdecomentrio"/>
        </w:rPr>
        <w:annotationRef/>
      </w:r>
    </w:p>
  </w:comment>
  <w:comment w:id="21" w:author="Rogerio de Souza Farias" w:date="2022-07-08T18:15:00Z" w:initials="RF">
    <w:p w14:paraId="727809DF" w14:textId="3B8CC525" w:rsidR="49D223A7" w:rsidRDefault="49D223A7">
      <w:pPr>
        <w:pStyle w:val="Textodecomentrio"/>
      </w:pPr>
      <w:r>
        <w:t>Redação antiga:</w:t>
      </w:r>
      <w:r>
        <w:rPr>
          <w:rStyle w:val="Refdecomentrio"/>
        </w:rPr>
        <w:annotationRef/>
      </w:r>
      <w:r>
        <w:rPr>
          <w:rStyle w:val="Refdecomentrio"/>
        </w:rPr>
        <w:annotationRef/>
      </w:r>
    </w:p>
    <w:p w14:paraId="5B4C32B4" w14:textId="4FACF45F" w:rsidR="49D223A7" w:rsidRDefault="49D223A7">
      <w:pPr>
        <w:pStyle w:val="Textodecomentrio"/>
      </w:pPr>
      <w:r>
        <w:t>o prazo de antecedência mínima de trinta dias para que o participante em teletrabalho solicite a transferência para a modalidade presencial ou o desligamento do PGD</w:t>
      </w:r>
    </w:p>
  </w:comment>
  <w:comment w:id="25" w:author="Rogerio de Souza Farias" w:date="2023-02-03T19:10:00Z" w:initials="RF">
    <w:p w14:paraId="28BEF1B1" w14:textId="44E79345" w:rsidR="731B3012" w:rsidRDefault="731B3012">
      <w:pPr>
        <w:pStyle w:val="Textodecomentrio"/>
      </w:pPr>
      <w:r>
        <w:t>TCU viu como problema ausência dessa instância. Não seria melhor definir como aspecto mandatório?</w:t>
      </w:r>
      <w:r>
        <w:rPr>
          <w:rStyle w:val="Refdecomentrio"/>
        </w:rPr>
        <w:annotationRef/>
      </w:r>
    </w:p>
  </w:comment>
  <w:comment w:id="26" w:author="Rogerio de Souza Farias" w:date="2023-02-03T19:10:00Z" w:initials="RF">
    <w:p w14:paraId="1BE8DCC4" w14:textId="0D7CB8F6" w:rsidR="731B3012" w:rsidRDefault="731B3012">
      <w:pPr>
        <w:pStyle w:val="Textodecomentrio"/>
      </w:pPr>
      <w:r>
        <w:fldChar w:fldCharType="begin"/>
      </w:r>
      <w:r>
        <w:instrText xml:space="preserve"> HYPERLINK "mailto:nathalia.nogueira@economia.gov.br"</w:instrText>
      </w:r>
      <w:bookmarkStart w:id="28" w:name="_@_48BD62F0272A44E9B6E9AC41ED9E27B7Z"/>
      <w:r>
        <w:fldChar w:fldCharType="separate"/>
      </w:r>
      <w:bookmarkEnd w:id="28"/>
      <w:r w:rsidRPr="731B3012">
        <w:rPr>
          <w:rStyle w:val="Meno"/>
          <w:noProof/>
        </w:rPr>
        <w:t>@Nathália Junca Nogueira</w:t>
      </w:r>
      <w:r>
        <w:fldChar w:fldCharType="end"/>
      </w:r>
      <w:r>
        <w:t xml:space="preserve"> </w:t>
      </w:r>
      <w:r>
        <w:rPr>
          <w:rStyle w:val="Refdecomentrio"/>
        </w:rPr>
        <w:annotationRef/>
      </w:r>
    </w:p>
  </w:comment>
  <w:comment w:id="27" w:author="Nathália Junca Nogueira" w:date="2023-02-06T10:50:00Z" w:initials="NN">
    <w:p w14:paraId="05E6FCC6" w14:textId="57E73DFD" w:rsidR="731B3012" w:rsidRDefault="731B3012">
      <w:pPr>
        <w:pStyle w:val="Textodecomentrio"/>
      </w:pPr>
      <w:r>
        <w:fldChar w:fldCharType="begin"/>
      </w:r>
      <w:r>
        <w:instrText xml:space="preserve"> HYPERLINK "mailto:rogerio.farias@economia.gov.br"</w:instrText>
      </w:r>
      <w:bookmarkStart w:id="29" w:name="_@_293C78E3783B432E85D1927F38F8A2DEZ"/>
      <w:r>
        <w:fldChar w:fldCharType="separate"/>
      </w:r>
      <w:bookmarkEnd w:id="29"/>
      <w:r w:rsidRPr="731B3012">
        <w:rPr>
          <w:rStyle w:val="Meno"/>
          <w:noProof/>
        </w:rPr>
        <w:t>@Rogerio de Souza Farias</w:t>
      </w:r>
      <w:r>
        <w:fldChar w:fldCharType="end"/>
      </w:r>
      <w:r>
        <w:t xml:space="preserve"> não estou segura porque, por outro lado, a obrigação pode ser uma barreira à implementação. Demandará acompanhamento e dedicação ao tema (olha o slide 8 deste arquivo da FORGEP: </w:t>
      </w:r>
      <w:hyperlink r:id="rId1" w:anchor="slide=id.p8">
        <w:r w:rsidRPr="731B3012">
          <w:rPr>
            <w:rStyle w:val="Hyperlink"/>
          </w:rPr>
          <w:t>GT 4 Apresentação Programa de Gestão Teletrabalho.pptx - Apresentações Google</w:t>
        </w:r>
      </w:hyperlink>
      <w:r>
        <w:t xml:space="preserve">). </w:t>
      </w:r>
      <w:r>
        <w:rPr>
          <w:rStyle w:val="Refdecomentrio"/>
        </w:rPr>
        <w:annotationRef/>
      </w:r>
    </w:p>
    <w:p w14:paraId="3EC3D4F7" w14:textId="3767ACEE" w:rsidR="731B3012" w:rsidRDefault="731B3012">
      <w:pPr>
        <w:pStyle w:val="Textodecomentrio"/>
      </w:pPr>
      <w:r>
        <w:t>Eu incluiria apenas no Guia como sugestão de boa prática. O envio de dados via API facilitará o acompanhamento de um modo geral (na minha opinião).</w:t>
      </w:r>
    </w:p>
    <w:p w14:paraId="17927C5A" w14:textId="14A80FE9" w:rsidR="731B3012" w:rsidRDefault="731B3012">
      <w:pPr>
        <w:pStyle w:val="Textodecomentrio"/>
      </w:pPr>
    </w:p>
  </w:comment>
  <w:comment w:id="30" w:author="Nathália Junca Nogueira" w:date="2023-01-31T09:59:00Z" w:initials="NN">
    <w:p w14:paraId="156D2B65" w14:textId="3F387BDB" w:rsidR="731B3012" w:rsidRDefault="731B3012">
      <w:pPr>
        <w:pStyle w:val="Textodecomentrio"/>
      </w:pPr>
      <w:r>
        <w:t>No TCR?</w:t>
      </w:r>
      <w:r>
        <w:rPr>
          <w:rStyle w:val="Refdecomentrio"/>
        </w:rPr>
        <w:annotationRef/>
      </w:r>
    </w:p>
  </w:comment>
  <w:comment w:id="31" w:author="Fernando Kleiman" w:date="2023-01-10T11:22:00Z" w:initials="FK">
    <w:p w14:paraId="5CDE50AC" w14:textId="6065C6FA" w:rsidR="43DF5764" w:rsidRDefault="43DF5764">
      <w:pPr>
        <w:pStyle w:val="Textodecomentrio"/>
      </w:pPr>
      <w:r>
        <w:t>Agora que podemos rever a IN, não seria o caso de tirar essa previsão, de maneira que novos integrantes de um órgão podem aderir ao PGD?</w:t>
      </w:r>
      <w:r>
        <w:rPr>
          <w:rStyle w:val="Refdecomentrio"/>
        </w:rPr>
        <w:annotationRef/>
      </w:r>
      <w:r>
        <w:rPr>
          <w:rStyle w:val="Refdecomentrio"/>
        </w:rPr>
        <w:annotationRef/>
      </w:r>
    </w:p>
  </w:comment>
  <w:comment w:id="32" w:author="Thaís Barral de Oliveira Brito" w:date="2023-01-11T11:43:00Z" w:initials="TB">
    <w:p w14:paraId="49BC6E11" w14:textId="1778E8C5" w:rsidR="19754095" w:rsidRDefault="19754095">
      <w:pPr>
        <w:pStyle w:val="Textodecomentrio"/>
      </w:pPr>
      <w:r>
        <w:t>tá no decreto, não podemos tirar.</w:t>
      </w:r>
      <w:r>
        <w:rPr>
          <w:rStyle w:val="Refdecomentrio"/>
        </w:rPr>
        <w:annotationRef/>
      </w:r>
      <w:r>
        <w:rPr>
          <w:rStyle w:val="Refdecomentrio"/>
        </w:rPr>
        <w:annotationRef/>
      </w:r>
    </w:p>
  </w:comment>
  <w:comment w:id="33" w:author="Thaís Barral de Oliveira Brito" w:date="2023-01-11T11:47:00Z" w:initials="TB">
    <w:p w14:paraId="2BAABDC8" w14:textId="5E8FA2DA" w:rsidR="19754095" w:rsidRDefault="19754095">
      <w:pPr>
        <w:pStyle w:val="Textodecomentrio"/>
      </w:pPr>
      <w:r>
        <w:fldChar w:fldCharType="begin"/>
      </w:r>
      <w:r>
        <w:instrText xml:space="preserve"> HYPERLINK "mailto:fernando.kleiman@economia.gov.br"</w:instrText>
      </w:r>
      <w:bookmarkStart w:id="36" w:name="_@_1FE79C81EF514415A0EFAFA40D197303Z"/>
      <w:r>
        <w:fldChar w:fldCharType="separate"/>
      </w:r>
      <w:bookmarkEnd w:id="36"/>
      <w:r w:rsidRPr="19754095">
        <w:rPr>
          <w:rStyle w:val="Meno"/>
          <w:noProof/>
        </w:rPr>
        <w:t>@Fernando Kleiman</w:t>
      </w:r>
      <w:r>
        <w:fldChar w:fldCharType="end"/>
      </w:r>
      <w:r>
        <w:t xml:space="preserve"> pq vc acha que devemos colocar no plural e retirar essas palavras?</w:t>
      </w:r>
      <w:r>
        <w:rPr>
          <w:rStyle w:val="Refdecomentrio"/>
        </w:rPr>
        <w:annotationRef/>
      </w:r>
      <w:r>
        <w:rPr>
          <w:rStyle w:val="Refdecomentrio"/>
        </w:rPr>
        <w:annotationRef/>
      </w:r>
    </w:p>
  </w:comment>
  <w:comment w:id="34" w:author="Rogerio de Souza Farias" w:date="2023-01-16T12:42:00Z" w:initials="RF">
    <w:p w14:paraId="5FE4307A" w14:textId="22D62594" w:rsidR="19754095" w:rsidRDefault="19754095">
      <w:pPr>
        <w:pStyle w:val="Textodecomentrio"/>
      </w:pPr>
      <w:r>
        <w:t>Voto pelo singular</w:t>
      </w:r>
      <w:r>
        <w:rPr>
          <w:rStyle w:val="Refdecomentrio"/>
        </w:rPr>
        <w:annotationRef/>
      </w:r>
      <w:r>
        <w:rPr>
          <w:rStyle w:val="Refdecomentrio"/>
        </w:rPr>
        <w:annotationRef/>
      </w:r>
    </w:p>
  </w:comment>
  <w:comment w:id="35" w:author="Fernando Kleiman" w:date="2023-01-17T11:30:00Z" w:initials="FK">
    <w:p w14:paraId="40F2C090" w14:textId="48ED6BA0" w:rsidR="19754095" w:rsidRDefault="19754095">
      <w:pPr>
        <w:pStyle w:val="Textodecomentrio"/>
      </w:pPr>
      <w:r>
        <w:t>Minha questão não dizia respeito ao plural mas ao presencial - qualquer tipo de convocação tem prazo, inclusive as presenciais, né?</w:t>
      </w:r>
      <w:r>
        <w:rPr>
          <w:rStyle w:val="Refdecomentrio"/>
        </w:rPr>
        <w:annotationRef/>
      </w:r>
      <w:r>
        <w:rPr>
          <w:rStyle w:val="Refdecomentrio"/>
        </w:rPr>
        <w:annotationRef/>
      </w:r>
    </w:p>
  </w:comment>
  <w:comment w:id="37" w:author="Nathália Junca Nogueira" w:date="2023-01-31T10:10:00Z" w:initials="NN">
    <w:p w14:paraId="7C22F5BB" w14:textId="1249F7DC" w:rsidR="731B3012" w:rsidRDefault="731B3012">
      <w:pPr>
        <w:pStyle w:val="Textodecomentrio"/>
      </w:pPr>
      <w:r>
        <w:t>podemos deixá-los como exceção do %? Poderia deixá-los de fora com % de vagas por modalidade?</w:t>
      </w:r>
      <w:r>
        <w:rPr>
          <w:rStyle w:val="Refdecomentrio"/>
        </w:rPr>
        <w:annotationRef/>
      </w:r>
    </w:p>
  </w:comment>
  <w:comment w:id="38" w:author="Thaís Barral de Oliveira Brito" w:date="2023-02-01T11:06:00Z" w:initials="TB">
    <w:p w14:paraId="0C86DDEF" w14:textId="0243BE64" w:rsidR="731B3012" w:rsidRDefault="731B3012">
      <w:pPr>
        <w:pStyle w:val="Textodecomentrio"/>
      </w:pPr>
      <w:r>
        <w:t>entendemos que isso implicaria em imprevisibilidade do numero de participantes, haja vista ser autorizado, em ato, um quantitativo e, nessa condição, ser possível a participação de um número maior.</w:t>
      </w:r>
      <w:r>
        <w:rPr>
          <w:rStyle w:val="Refdecomentrio"/>
        </w:rPr>
        <w:annotationRef/>
      </w:r>
    </w:p>
  </w:comment>
  <w:comment w:id="39" w:author="Thaís Barral de Oliveira Brito" w:date="2022-06-29T16:41:00Z" w:initials="TB">
    <w:p w14:paraId="13564597" w14:textId="7FBCD766" w:rsidR="51EBD81A" w:rsidRDefault="51EBD81A" w:rsidP="51EBD81A">
      <w:pPr>
        <w:pStyle w:val="Textodecomentrio"/>
      </w:pPr>
      <w:r>
        <w:t>Sugestão SGP: não estipular prazo. Deixar para cada órgão ou entidade definir no ato de instituição.</w:t>
      </w:r>
      <w:r>
        <w:rPr>
          <w:rStyle w:val="Refdecomentrio"/>
        </w:rPr>
        <w:annotationRef/>
      </w:r>
    </w:p>
  </w:comment>
  <w:comment w:id="40" w:author="Rogerio de Souza Farias" w:date="2022-07-08T18:31:00Z" w:initials="RF">
    <w:p w14:paraId="638125BD" w14:textId="0328A83B" w:rsidR="51EBD81A" w:rsidRDefault="51EBD81A" w:rsidP="51EBD81A">
      <w:pPr>
        <w:pStyle w:val="Textodecomentrio"/>
      </w:pPr>
      <w:r>
        <w:t>SGP: esse parágrafo diferencia o regime de teletrabalho por convocação daquele de prontidão</w:t>
      </w:r>
      <w:r>
        <w:rPr>
          <w:rStyle w:val="Refdecomentrio"/>
        </w:rPr>
        <w:annotationRef/>
      </w:r>
    </w:p>
  </w:comment>
  <w:comment w:id="41" w:author="Nathália Junca Nogueira" w:date="2023-01-17T20:40:00Z" w:initials="NN">
    <w:p w14:paraId="0833AD0F" w14:textId="5B3DBFAF" w:rsidR="19754095" w:rsidRDefault="19754095">
      <w:pPr>
        <w:pStyle w:val="Textodecomentrio"/>
      </w:pPr>
      <w:r w:rsidRPr="19754095">
        <w:rPr>
          <w:i/>
          <w:iCs/>
          <w:color w:val="000000" w:themeColor="text1"/>
        </w:rPr>
        <w:t>No caso dos gabinetes dos dirigentes da unidade instituidora, o ato de instituição será de responsabilidade do respectivo Chefe de Gabinete.</w:t>
      </w:r>
      <w:r>
        <w:rPr>
          <w:rStyle w:val="Refdecomentrio"/>
        </w:rPr>
        <w:annotationRef/>
      </w:r>
      <w:r>
        <w:rPr>
          <w:rStyle w:val="Refdecomentrio"/>
        </w:rPr>
        <w:annotationRef/>
      </w:r>
    </w:p>
  </w:comment>
  <w:comment w:id="42" w:author="PRISCILA DE FIGUEIREDO AQUINO CARDOSO" w:date="2022-07-11T15:39:00Z" w:initials="PC">
    <w:p w14:paraId="02FEB05A" w14:textId="4CC23C15" w:rsidR="4577D5AF" w:rsidRDefault="4577D5AF" w:rsidP="4577D5AF">
      <w:pPr>
        <w:pStyle w:val="Textodecomentrio"/>
      </w:pPr>
      <w:r>
        <w:t>"O ato de instituição do PGD poderá especificar o prazo mínimo para convocações (hipóteses devidamente justificadas - situações excepcionais)."</w:t>
      </w:r>
      <w:r>
        <w:rPr>
          <w:rStyle w:val="Refdecomentrio"/>
        </w:rPr>
        <w:annotationRef/>
      </w:r>
    </w:p>
  </w:comment>
  <w:comment w:id="43" w:author="Rogerio de Souza Farias" w:date="2023-01-19T13:20:00Z" w:initials="RF">
    <w:p w14:paraId="66B34EA7" w14:textId="7BAC0F7D" w:rsidR="22C7E76A" w:rsidRDefault="22C7E76A">
      <w:pPr>
        <w:pStyle w:val="Textodecomentrio"/>
      </w:pPr>
      <w:r>
        <w:t xml:space="preserve">Rogério: renumerar tudo no final!!!! </w:t>
      </w:r>
      <w:r>
        <w:fldChar w:fldCharType="begin"/>
      </w:r>
      <w:r>
        <w:instrText xml:space="preserve"> HYPERLINK "mailto:rogerio.farias@economia.gov.br"</w:instrText>
      </w:r>
      <w:bookmarkStart w:id="44" w:name="_@_22B131CA1D1B4E10A4273F37B5593F62Z"/>
      <w:r>
        <w:fldChar w:fldCharType="separate"/>
      </w:r>
      <w:bookmarkEnd w:id="44"/>
      <w:r w:rsidRPr="22C7E76A">
        <w:rPr>
          <w:rStyle w:val="Meno"/>
          <w:noProof/>
        </w:rPr>
        <w:t>@Rogerio de Souza Farias</w:t>
      </w:r>
      <w:r>
        <w:fldChar w:fldCharType="end"/>
      </w:r>
      <w:r>
        <w:t xml:space="preserve"> </w:t>
      </w:r>
      <w:r>
        <w:rPr>
          <w:rStyle w:val="Refdecomentrio"/>
        </w:rPr>
        <w:annotationRef/>
      </w:r>
      <w:r>
        <w:rPr>
          <w:rStyle w:val="Refdecomentrio"/>
        </w:rPr>
        <w:annotationRef/>
      </w:r>
    </w:p>
  </w:comment>
  <w:comment w:id="47" w:author="Thaís Barral de Oliveira Brito" w:date="2023-01-11T12:00:00Z" w:initials="TB">
    <w:p w14:paraId="500D2DFC" w14:textId="0E6C4CA4" w:rsidR="22C7E76A" w:rsidRDefault="22C7E76A" w:rsidP="22C7E76A">
      <w:pPr>
        <w:pStyle w:val="Textodecomentrio"/>
      </w:pPr>
      <w:r>
        <w:t>por estarem em incisos separados e sequenciais dá a ideia de que têm que ocorrer nessa ordem, o que está incorreto. Não seria  melhor juntar num mesmo inciso ou, pelo menos, inverter a ordem?</w:t>
      </w:r>
      <w:r>
        <w:rPr>
          <w:rStyle w:val="Refdecomentrio"/>
        </w:rPr>
        <w:annotationRef/>
      </w:r>
    </w:p>
  </w:comment>
  <w:comment w:id="48" w:author="Nathália Junca Nogueira" w:date="2023-01-17T20:41:00Z" w:initials="NN">
    <w:p w14:paraId="56B8E324" w14:textId="6EA3AA7F" w:rsidR="22C7E76A" w:rsidRDefault="22C7E76A" w:rsidP="22C7E76A">
      <w:pPr>
        <w:pStyle w:val="Textodecomentrio"/>
      </w:pPr>
      <w:r>
        <w:t>Eu voto em inverter a ordem</w:t>
      </w:r>
      <w:r>
        <w:rPr>
          <w:rStyle w:val="Refdecomentrio"/>
        </w:rPr>
        <w:annotationRef/>
      </w:r>
    </w:p>
  </w:comment>
  <w:comment w:id="51" w:author="Rogerio de Souza Farias" w:date="2022-09-27T15:28:00Z" w:initials="RF">
    <w:p w14:paraId="402CC8AB" w14:textId="0EB2CE95" w:rsidR="2A42E7A7" w:rsidRDefault="2A42E7A7">
      <w:pPr>
        <w:pStyle w:val="Textodecomentrio"/>
      </w:pPr>
      <w:r>
        <w:fldChar w:fldCharType="begin"/>
      </w:r>
      <w:r>
        <w:instrText xml:space="preserve"> HYPERLINK "mailto:marcelo.barbosa@economia.gov.br"</w:instrText>
      </w:r>
      <w:bookmarkStart w:id="53" w:name="_@_2A4D307893AA4CA09CC727B9249EEC00Z"/>
      <w:r>
        <w:fldChar w:fldCharType="separate"/>
      </w:r>
      <w:bookmarkEnd w:id="53"/>
      <w:r w:rsidRPr="2A42E7A7">
        <w:rPr>
          <w:rStyle w:val="Meno"/>
          <w:noProof/>
        </w:rPr>
        <w:t>@Marcelo Mendes Barbosa</w:t>
      </w:r>
      <w:r>
        <w:fldChar w:fldCharType="end"/>
      </w:r>
      <w:r>
        <w:t xml:space="preserve"> . Temos de debater o uso desse termos. Escutar opinião da </w:t>
      </w:r>
      <w:r>
        <w:fldChar w:fldCharType="begin"/>
      </w:r>
      <w:r>
        <w:instrText xml:space="preserve"> HYPERLINK "mailto:thais.brito@economia.gov.br"</w:instrText>
      </w:r>
      <w:bookmarkStart w:id="54" w:name="_@_DD31BD51CC244DEBB0C02459D567F454Z"/>
      <w:r>
        <w:fldChar w:fldCharType="separate"/>
      </w:r>
      <w:bookmarkEnd w:id="54"/>
      <w:r w:rsidRPr="2A42E7A7">
        <w:rPr>
          <w:rStyle w:val="Meno"/>
          <w:noProof/>
        </w:rPr>
        <w:t>@Thaís Barral de Oliveira Brito</w:t>
      </w:r>
      <w:r>
        <w:fldChar w:fldCharType="end"/>
      </w:r>
      <w:r>
        <w:t xml:space="preserve"> </w:t>
      </w:r>
      <w:r>
        <w:rPr>
          <w:rStyle w:val="Refdecomentrio"/>
        </w:rPr>
        <w:annotationRef/>
      </w:r>
      <w:r>
        <w:rPr>
          <w:rStyle w:val="Refdecomentrio"/>
        </w:rPr>
        <w:annotationRef/>
      </w:r>
      <w:r>
        <w:rPr>
          <w:rStyle w:val="Refdecomentrio"/>
        </w:rPr>
        <w:annotationRef/>
      </w:r>
    </w:p>
  </w:comment>
  <w:comment w:id="52" w:author="Rogerio de Souza Farias" w:date="2022-10-07T18:56:00Z" w:initials="RF">
    <w:p w14:paraId="045E55CC" w14:textId="2FDD0EC4" w:rsidR="1938F420" w:rsidRDefault="1938F420">
      <w:pPr>
        <w:pStyle w:val="Textodecomentrio"/>
      </w:pPr>
      <w:r>
        <w:t>Ao revisar o texto, procurar pelos termos "unidade" e qualificar.</w:t>
      </w:r>
      <w:r>
        <w:rPr>
          <w:rStyle w:val="Refdecomentrio"/>
        </w:rPr>
        <w:annotationRef/>
      </w:r>
      <w:r>
        <w:rPr>
          <w:rStyle w:val="Refdecomentrio"/>
        </w:rPr>
        <w:annotationRef/>
      </w:r>
    </w:p>
  </w:comment>
  <w:comment w:id="50" w:author="Nathália Junca Nogueira" w:date="2022-10-07T15:00:00Z" w:initials="NN">
    <w:p w14:paraId="48E42FB1" w14:textId="28FAF940" w:rsidR="1938F420" w:rsidRDefault="1938F420">
      <w:pPr>
        <w:pStyle w:val="Textodecomentrio"/>
      </w:pPr>
      <w:r>
        <w:t xml:space="preserve">Ao refazer a leitura da IN, lembrar de incluir "unidade de execução" onde está somente "unidade". </w:t>
      </w:r>
      <w:r>
        <w:rPr>
          <w:rStyle w:val="Refdecomentrio"/>
        </w:rPr>
        <w:annotationRef/>
      </w:r>
      <w:r>
        <w:rPr>
          <w:rStyle w:val="Refdecomentrio"/>
        </w:rPr>
        <w:annotationRef/>
      </w:r>
      <w:r>
        <w:rPr>
          <w:rStyle w:val="Refdecomentrio"/>
        </w:rPr>
        <w:annotationRef/>
      </w:r>
    </w:p>
    <w:p w14:paraId="4019DB8E" w14:textId="0C7C05CA" w:rsidR="1938F420" w:rsidRDefault="1938F420">
      <w:pPr>
        <w:pStyle w:val="Textodecomentrio"/>
      </w:pPr>
      <w:r>
        <w:t>Motivo: Já consta na seção de exceções que o plano de entregas pode ser elaborado por unidade superior. Então, pode qualificar a regra ao longo do texto.</w:t>
      </w:r>
    </w:p>
  </w:comment>
  <w:comment w:id="55" w:author="Fernando Kleiman" w:date="2023-01-10T12:01:00Z" w:initials="FK">
    <w:p w14:paraId="104E6906" w14:textId="2D775650" w:rsidR="43DF5764" w:rsidRDefault="43DF5764">
      <w:pPr>
        <w:pStyle w:val="Textodecomentrio"/>
      </w:pPr>
      <w:r>
        <w:t>Pensando a possibilidade de rever a lógica do PGD, será que não poderíamos tirar a idéia de limitação de vagas e seleção?</w:t>
      </w:r>
      <w:r>
        <w:rPr>
          <w:rStyle w:val="Refdecomentrio"/>
        </w:rPr>
        <w:annotationRef/>
      </w:r>
      <w:r>
        <w:rPr>
          <w:rStyle w:val="Refdecomentrio"/>
        </w:rPr>
        <w:annotationRef/>
      </w:r>
    </w:p>
  </w:comment>
  <w:comment w:id="56" w:author="Thaís Barral de Oliveira Brito" w:date="2023-01-11T12:12:00Z" w:initials="TB">
    <w:p w14:paraId="373FD4CA" w14:textId="0A353C51" w:rsidR="19754095" w:rsidRDefault="19754095">
      <w:pPr>
        <w:pStyle w:val="Textodecomentrio"/>
      </w:pPr>
      <w:r>
        <w:t>tá no decreto : (</w:t>
      </w:r>
      <w:r>
        <w:rPr>
          <w:rStyle w:val="Refdecomentrio"/>
        </w:rPr>
        <w:annotationRef/>
      </w:r>
      <w:r>
        <w:rPr>
          <w:rStyle w:val="Refdecomentrio"/>
        </w:rPr>
        <w:annotationRef/>
      </w:r>
    </w:p>
  </w:comment>
  <w:comment w:id="57" w:author="Nathália Junca Nogueira" w:date="2023-01-17T20:45:00Z" w:initials="NN">
    <w:p w14:paraId="045817FE" w14:textId="37D5BF76" w:rsidR="19754095" w:rsidRDefault="19754095">
      <w:pPr>
        <w:pStyle w:val="Textodecomentrio"/>
      </w:pPr>
      <w:r>
        <w:t xml:space="preserve">Só para não perder: hj conversei com a Ju Legentil e ela me perguntou "vcs pensam na possibilidade de um novo decreto para tirar os termos que não concordam? </w:t>
      </w:r>
      <w:r>
        <w:rPr>
          <w:rStyle w:val="Refdecomentrio"/>
        </w:rPr>
        <w:annotationRef/>
      </w:r>
      <w:r>
        <w:rPr>
          <w:rStyle w:val="Refdecomentrio"/>
        </w:rPr>
        <w:annotationRef/>
      </w:r>
    </w:p>
    <w:p w14:paraId="08822597" w14:textId="7F525E80" w:rsidR="19754095" w:rsidRDefault="19754095">
      <w:pPr>
        <w:pStyle w:val="Textodecomentrio"/>
      </w:pPr>
      <w:r>
        <w:t>Eu falei que não vislumbramos a possibilidade ainda, mas acho que pode ficar no radar. Quis dividir.</w:t>
      </w:r>
    </w:p>
  </w:comment>
  <w:comment w:id="58" w:author="Nathália Junca Nogueira" w:date="2023-01-31T10:13:00Z" w:initials="NN">
    <w:p w14:paraId="2A800532" w14:textId="6BFC0F44" w:rsidR="731B3012" w:rsidRDefault="731B3012">
      <w:pPr>
        <w:pStyle w:val="Textodecomentrio"/>
      </w:pPr>
      <w:r>
        <w:t>incluir que o TCR será assinado pelo participante no texto</w:t>
      </w:r>
      <w:r>
        <w:rPr>
          <w:rStyle w:val="Refdecomentrio"/>
        </w:rPr>
        <w:annotationRef/>
      </w:r>
    </w:p>
  </w:comment>
  <w:comment w:id="59" w:author="Thaís Barral de Oliveira Brito" w:date="2023-01-11T12:13:00Z" w:initials="TB">
    <w:p w14:paraId="721D3B3C" w14:textId="680E74FC" w:rsidR="19754095" w:rsidRDefault="19754095">
      <w:pPr>
        <w:pStyle w:val="Textodecomentrio"/>
      </w:pPr>
      <w:r>
        <w:t>Acredito que isso deveria ser colocado no parágrafo de itens opcionais, considerando que nem todos os sistemas poderão ter TCR customizados para cada participante.</w:t>
      </w:r>
      <w:r>
        <w:rPr>
          <w:rStyle w:val="Refdecomentrio"/>
        </w:rPr>
        <w:annotationRef/>
      </w:r>
      <w:r>
        <w:rPr>
          <w:rStyle w:val="Refdecomentrio"/>
        </w:rPr>
        <w:annotationRef/>
      </w:r>
    </w:p>
  </w:comment>
  <w:comment w:id="60" w:author="Nathália Junca Nogueira" w:date="2023-01-17T20:49:00Z" w:initials="NN">
    <w:p w14:paraId="017798D6" w14:textId="243F172F" w:rsidR="19754095" w:rsidRDefault="19754095">
      <w:pPr>
        <w:pStyle w:val="Textodecomentrio"/>
      </w:pPr>
      <w:r>
        <w:t>Mas, por outro lado dá maior estabilidade (registrada) ao participante. Voto por manter e o sistema (que queremos) se ajusta.</w:t>
      </w:r>
      <w:r>
        <w:rPr>
          <w:rStyle w:val="Refdecomentrio"/>
        </w:rPr>
        <w:annotationRef/>
      </w:r>
      <w:r>
        <w:rPr>
          <w:rStyle w:val="Refdecomentrio"/>
        </w:rPr>
        <w:annotationRef/>
      </w:r>
    </w:p>
    <w:p w14:paraId="341500D0" w14:textId="24A27F65" w:rsidR="19754095" w:rsidRDefault="19754095">
      <w:pPr>
        <w:pStyle w:val="Textodecomentrio"/>
      </w:pPr>
      <w:r>
        <w:t>Para evitar a personalização do TCR no sistema, teria a opção de frases genéricas (como "modalidade para a qual foi selecionado").</w:t>
      </w:r>
    </w:p>
  </w:comment>
  <w:comment w:id="61" w:author="Nathália Junca Nogueira" w:date="2022-06-28T09:41:00Z" w:initials="NN">
    <w:p w14:paraId="2FD1D4F3" w14:textId="63C44885" w:rsidR="782DE05E" w:rsidRDefault="782DE05E">
      <w:r>
        <w:t>Sugestão proposta (Equipe SGP):</w:t>
      </w:r>
      <w:r>
        <w:annotationRef/>
      </w:r>
    </w:p>
    <w:p w14:paraId="363D923F" w14:textId="6E4331B5" w:rsidR="782DE05E" w:rsidRDefault="782DE05E"/>
    <w:p w14:paraId="3869D343" w14:textId="10D99E3B" w:rsidR="782DE05E" w:rsidRDefault="782DE05E">
      <w:r>
        <w:t xml:space="preserve"> VII- a declaração de que atende às condições para participação no PGD, estando ciente de que: </w:t>
      </w:r>
    </w:p>
    <w:p w14:paraId="3648C870" w14:textId="1CE3A9C5" w:rsidR="782DE05E" w:rsidRDefault="782DE05E"/>
    <w:p w14:paraId="75ABD9F7" w14:textId="07D2E518" w:rsidR="782DE05E" w:rsidRDefault="782DE05E">
      <w:r>
        <w:t xml:space="preserve">a) a participação no PGD não constitui direito adquirido, podendo ser desligado nas condições estabelecidas no Título III; </w:t>
      </w:r>
    </w:p>
    <w:p w14:paraId="6A3DFA53" w14:textId="59BC0285" w:rsidR="782DE05E" w:rsidRDefault="782DE05E"/>
    <w:p w14:paraId="56B20192" w14:textId="49B81330" w:rsidR="782DE05E" w:rsidRDefault="782DE05E">
      <w:r>
        <w:t xml:space="preserve">b) é vedado o pagamento das vantagens a que se referem os arts. 32 a 35; </w:t>
      </w:r>
    </w:p>
    <w:p w14:paraId="76830694" w14:textId="0CA94D3A" w:rsidR="782DE05E" w:rsidRDefault="782DE05E"/>
    <w:p w14:paraId="57F3F9EF" w14:textId="7BA47D7D" w:rsidR="782DE05E" w:rsidRDefault="782DE05E">
      <w:r>
        <w:t>Justificativa: Ajuste na ordenação das alíneas e na referência aos artigos da IN.</w:t>
      </w:r>
    </w:p>
  </w:comment>
  <w:comment w:id="62" w:author="Fernando Kleiman" w:date="2023-01-10T15:57:00Z" w:initials="FK">
    <w:p w14:paraId="6148135E" w14:textId="733601B3" w:rsidR="43DF5764" w:rsidRDefault="43DF5764">
      <w:pPr>
        <w:pStyle w:val="Textodecomentrio"/>
      </w:pPr>
      <w:r>
        <w:t>A gente vai manter isso assim?</w:t>
      </w:r>
      <w:r>
        <w:rPr>
          <w:rStyle w:val="Refdecomentrio"/>
        </w:rPr>
        <w:annotationRef/>
      </w:r>
      <w:r>
        <w:rPr>
          <w:rStyle w:val="Refdecomentrio"/>
        </w:rPr>
        <w:annotationRef/>
      </w:r>
      <w:r>
        <w:rPr>
          <w:rStyle w:val="Refdecomentrio"/>
        </w:rPr>
        <w:annotationRef/>
      </w:r>
    </w:p>
  </w:comment>
  <w:comment w:id="63" w:author="Thaís Barral de Oliveira Brito" w:date="2023-01-11T12:20:00Z" w:initials="TB">
    <w:p w14:paraId="12D9E09E" w14:textId="4136D9EB" w:rsidR="19754095" w:rsidRDefault="19754095">
      <w:pPr>
        <w:pStyle w:val="Textodecomentrio"/>
      </w:pPr>
      <w:r>
        <w:t>acho que precisa manter pq tem uma previsão la em baixo falando sobre isso</w:t>
      </w:r>
      <w:r>
        <w:rPr>
          <w:rStyle w:val="Refdecomentrio"/>
        </w:rPr>
        <w:annotationRef/>
      </w:r>
      <w:r>
        <w:rPr>
          <w:rStyle w:val="Refdecomentrio"/>
        </w:rPr>
        <w:annotationRef/>
      </w:r>
      <w:r>
        <w:rPr>
          <w:rStyle w:val="Refdecomentrio"/>
        </w:rPr>
        <w:annotationRef/>
      </w:r>
    </w:p>
  </w:comment>
  <w:comment w:id="64" w:author="Rogerio de Souza Farias" w:date="2023-01-16T18:05:00Z" w:initials="RF">
    <w:p w14:paraId="5AC925A6" w14:textId="7B78D10F" w:rsidR="19754095" w:rsidRDefault="19754095">
      <w:pPr>
        <w:pStyle w:val="Textodecomentrio"/>
      </w:pPr>
      <w:r>
        <w:t>Salvo engano, essa questão foi discutida no parecer da PGFN sobra a IN 89. Vamos recuperar essa discussão.</w:t>
      </w:r>
      <w:r>
        <w:rPr>
          <w:rStyle w:val="Refdecomentrio"/>
        </w:rPr>
        <w:annotationRef/>
      </w:r>
      <w:r>
        <w:rPr>
          <w:rStyle w:val="Refdecomentrio"/>
        </w:rPr>
        <w:annotationRef/>
      </w:r>
      <w:r>
        <w:rPr>
          <w:rStyle w:val="Refdecomentrio"/>
        </w:rPr>
        <w:annotationRef/>
      </w:r>
    </w:p>
  </w:comment>
  <w:comment w:id="65" w:author="Nathália Junca Nogueira" w:date="2023-01-17T20:53:00Z" w:initials="NN">
    <w:p w14:paraId="110C5A90" w14:textId="5159C458" w:rsidR="19754095" w:rsidRDefault="19754095">
      <w:pPr>
        <w:pStyle w:val="Textodecomentrio"/>
      </w:pPr>
      <w:r>
        <w:t>A IN 89 saiu com o seguinte texto: c) "telefone para contato". Eu gostei.</w:t>
      </w:r>
      <w:r>
        <w:rPr>
          <w:rStyle w:val="Refdecomentrio"/>
        </w:rPr>
        <w:annotationRef/>
      </w:r>
      <w:r>
        <w:rPr>
          <w:rStyle w:val="Refdecomentrio"/>
        </w:rPr>
        <w:annotationRef/>
      </w:r>
      <w:r>
        <w:rPr>
          <w:rStyle w:val="Refdecomentrio"/>
        </w:rPr>
        <w:annotationRef/>
      </w:r>
    </w:p>
  </w:comment>
  <w:comment w:id="66" w:author="PRISCILA DE FIGUEIREDO AQUINO CARDOSO" w:date="2022-07-01T17:55:00Z" w:initials="PC">
    <w:p w14:paraId="4A69FE16" w14:textId="53C0B274" w:rsidR="782DE05E" w:rsidRDefault="782DE05E">
      <w:r>
        <w:t>"poderá prever a necessidade de períodos destinados para atividades..."</w:t>
      </w:r>
      <w:r>
        <w:annotationRef/>
      </w:r>
      <w:r>
        <w:rPr>
          <w:rStyle w:val="Refdecomentrio"/>
        </w:rPr>
        <w:annotationRef/>
      </w:r>
    </w:p>
  </w:comment>
  <w:comment w:id="67" w:author="Henrique Felipe Alves" w:date="2023-01-31T11:12:00Z" w:initials="HA">
    <w:p w14:paraId="19B05AD1" w14:textId="27E812FC" w:rsidR="731B3012" w:rsidRDefault="731B3012">
      <w:pPr>
        <w:pStyle w:val="Textodecomentrio"/>
      </w:pPr>
      <w:r>
        <w:t xml:space="preserve">Vinculação (opção de marcar 3): </w:t>
      </w:r>
      <w:r>
        <w:rPr>
          <w:rStyle w:val="Refdecomentrio"/>
        </w:rPr>
        <w:annotationRef/>
      </w:r>
    </w:p>
    <w:p w14:paraId="1C298F32" w14:textId="521D9D07" w:rsidR="731B3012" w:rsidRDefault="731B3012">
      <w:pPr>
        <w:pStyle w:val="Textodecomentrio"/>
      </w:pPr>
      <w:r>
        <w:t xml:space="preserve">Vinculada a entrega desta unidade de execução; </w:t>
      </w:r>
    </w:p>
    <w:p w14:paraId="4F43AA96" w14:textId="67AB6C24" w:rsidR="731B3012" w:rsidRDefault="731B3012">
      <w:pPr>
        <w:pStyle w:val="Textodecomentrio"/>
      </w:pPr>
      <w:r>
        <w:t xml:space="preserve">Vinculada a entrega de outra unidade de execução; </w:t>
      </w:r>
    </w:p>
    <w:p w14:paraId="17176A89" w14:textId="68C9A0BB" w:rsidR="731B3012" w:rsidRDefault="731B3012">
      <w:pPr>
        <w:pStyle w:val="Textodecomentrio"/>
      </w:pPr>
      <w:r>
        <w:t xml:space="preserve">Vinculada a entrega de outra unidade fora do sistema. </w:t>
      </w:r>
    </w:p>
    <w:p w14:paraId="2C7E56E8" w14:textId="0A04A00B" w:rsidR="731B3012" w:rsidRDefault="731B3012">
      <w:pPr>
        <w:pStyle w:val="Textodecomentrio"/>
      </w:pPr>
      <w:r>
        <w:t xml:space="preserve">Não vinculada a entrega. </w:t>
      </w:r>
    </w:p>
    <w:p w14:paraId="7651609A" w14:textId="3F22B0BC" w:rsidR="731B3012" w:rsidRDefault="731B3012">
      <w:pPr>
        <w:pStyle w:val="Textodecomentrio"/>
      </w:pPr>
    </w:p>
  </w:comment>
  <w:comment w:id="68" w:author="Rogerio de Souza Farias" w:date="2023-02-01T14:13:00Z" w:initials="RF">
    <w:p w14:paraId="70F1E13A" w14:textId="78C25583" w:rsidR="731B3012" w:rsidRDefault="731B3012">
      <w:pPr>
        <w:pStyle w:val="Textodecomentrio"/>
      </w:pPr>
      <w:r>
        <w:fldChar w:fldCharType="begin"/>
      </w:r>
      <w:r>
        <w:instrText xml:space="preserve"> HYPERLINK "mailto:henrique.alves@economia.gov.br"</w:instrText>
      </w:r>
      <w:bookmarkStart w:id="69" w:name="_@_5DE016D783F54B188418A18575910503Z"/>
      <w:r>
        <w:fldChar w:fldCharType="separate"/>
      </w:r>
      <w:bookmarkEnd w:id="69"/>
      <w:r w:rsidRPr="731B3012">
        <w:rPr>
          <w:rStyle w:val="Meno"/>
          <w:noProof/>
        </w:rPr>
        <w:t>@Henrique Felipe Alves</w:t>
      </w:r>
      <w:r>
        <w:fldChar w:fldCharType="end"/>
      </w:r>
      <w:r>
        <w:t xml:space="preserve"> . Mudamos o texto.</w:t>
      </w:r>
      <w:r>
        <w:rPr>
          <w:rStyle w:val="Refdecomentrio"/>
        </w:rPr>
        <w:annotationRef/>
      </w:r>
    </w:p>
  </w:comment>
  <w:comment w:id="70" w:author="Nathália Junca Nogueira" w:date="2023-01-31T10:18:00Z" w:initials="NN">
    <w:p w14:paraId="659D09E2" w14:textId="0D77F476" w:rsidR="731B3012" w:rsidRDefault="731B3012">
      <w:pPr>
        <w:pStyle w:val="Textodecomentrio"/>
      </w:pPr>
      <w:r>
        <w:t>onde que aparece no plano de trabalho? Como operacionaliza isso?</w:t>
      </w:r>
      <w:r>
        <w:rPr>
          <w:rStyle w:val="Refdecomentrio"/>
        </w:rPr>
        <w:annotationRef/>
      </w:r>
    </w:p>
  </w:comment>
  <w:comment w:id="71" w:author="Nathália Junca Nogueira" w:date="2023-01-31T10:19:00Z" w:initials="NN">
    <w:p w14:paraId="57D14DDA" w14:textId="5618C2AE" w:rsidR="731B3012" w:rsidRDefault="731B3012">
      <w:pPr>
        <w:pStyle w:val="Textodecomentrio"/>
      </w:pPr>
      <w:r>
        <w:t>No momento da adesão ao programa (e não em cada plano): como funciona hoje</w:t>
      </w:r>
      <w:r>
        <w:rPr>
          <w:rStyle w:val="Refdecomentrio"/>
        </w:rPr>
        <w:annotationRef/>
      </w:r>
    </w:p>
  </w:comment>
  <w:comment w:id="72" w:author="Nathália Junca Nogueira" w:date="2023-01-31T10:19:00Z" w:initials="NN">
    <w:p w14:paraId="0ED0EA42" w14:textId="2EE2DF53" w:rsidR="731B3012" w:rsidRDefault="731B3012">
      <w:pPr>
        <w:pStyle w:val="Textodecomentrio"/>
      </w:pPr>
      <w:r>
        <w:t>retirar?</w:t>
      </w:r>
      <w:r>
        <w:rPr>
          <w:rStyle w:val="Refdecomentrio"/>
        </w:rPr>
        <w:annotationRef/>
      </w:r>
    </w:p>
  </w:comment>
  <w:comment w:id="73" w:author="Nathália Junca Nogueira" w:date="2023-01-31T10:20:00Z" w:initials="NN">
    <w:p w14:paraId="6B96B4F2" w14:textId="7227CFC0" w:rsidR="731B3012" w:rsidRDefault="731B3012">
      <w:pPr>
        <w:pStyle w:val="Textodecomentrio"/>
      </w:pPr>
      <w:r>
        <w:t>decisão: deletar</w:t>
      </w:r>
      <w:r>
        <w:rPr>
          <w:rStyle w:val="Refdecomentrio"/>
        </w:rPr>
        <w:annotationRef/>
      </w:r>
    </w:p>
  </w:comment>
  <w:comment w:id="74" w:author="Nathália Junca Nogueira" w:date="2023-01-31T11:44:00Z" w:initials="NN">
    <w:p w14:paraId="3294CCFE" w14:textId="05BB6102" w:rsidR="731B3012" w:rsidRDefault="731B3012">
      <w:pPr>
        <w:pStyle w:val="Textodecomentrio"/>
      </w:pPr>
      <w:r>
        <w:t>está claro que inclui outros órgão/entidades?</w:t>
      </w:r>
      <w:r>
        <w:rPr>
          <w:rStyle w:val="Refdecomentrio"/>
        </w:rPr>
        <w:annotationRef/>
      </w:r>
    </w:p>
  </w:comment>
  <w:comment w:id="75" w:author="Nathália Junca Nogueira" w:date="2022-06-28T10:33:00Z" w:initials="NN">
    <w:p w14:paraId="5590E529" w14:textId="2C449550" w:rsidR="782DE05E" w:rsidRDefault="782DE05E">
      <w:r>
        <w:t>Sugestão do formulário (equipe SGP):</w:t>
      </w:r>
      <w:r>
        <w:annotationRef/>
      </w:r>
      <w:r>
        <w:rPr>
          <w:rStyle w:val="Refdecomentrio"/>
        </w:rPr>
        <w:annotationRef/>
      </w:r>
    </w:p>
    <w:p w14:paraId="72F82845" w14:textId="243905FE" w:rsidR="782DE05E" w:rsidRDefault="782DE05E"/>
    <w:p w14:paraId="76AC2DA3" w14:textId="2A939046" w:rsidR="782DE05E" w:rsidRDefault="782DE05E">
      <w:r>
        <w:t>escrever Órgão Central com as letras iniciais maiúsculas</w:t>
      </w:r>
    </w:p>
  </w:comment>
  <w:comment w:id="76" w:author="Thaís Barral de Oliveira Brito" w:date="2023-01-11T12:27:00Z" w:initials="TB">
    <w:p w14:paraId="1E1F20EA" w14:textId="38149DC8" w:rsidR="19754095" w:rsidRDefault="19754095">
      <w:pPr>
        <w:pStyle w:val="Textodecomentrio"/>
      </w:pPr>
      <w:r>
        <w:t>Acho que cabe esclarecer que isso deverá acontecer ainda que as atividades não tenham sido registradas na elaboração do PT (§3º do art. 14)</w:t>
      </w:r>
      <w:r>
        <w:rPr>
          <w:rStyle w:val="Refdecomentrio"/>
        </w:rPr>
        <w:annotationRef/>
      </w:r>
      <w:r>
        <w:rPr>
          <w:rStyle w:val="Refdecomentrio"/>
        </w:rPr>
        <w:annotationRef/>
      </w:r>
    </w:p>
  </w:comment>
  <w:comment w:id="77" w:author="Nathália Junca Nogueira" w:date="2023-01-17T21:09:00Z" w:initials="NN">
    <w:p w14:paraId="05A98A1A" w14:textId="38F01C0F" w:rsidR="19754095" w:rsidRDefault="19754095">
      <w:pPr>
        <w:pStyle w:val="Textodecomentrio"/>
      </w:pPr>
      <w:r>
        <w:t>Guia?</w:t>
      </w:r>
      <w:r>
        <w:rPr>
          <w:rStyle w:val="Refdecomentrio"/>
        </w:rPr>
        <w:annotationRef/>
      </w:r>
      <w:r>
        <w:rPr>
          <w:rStyle w:val="Refdecomentrio"/>
        </w:rPr>
        <w:annotationRef/>
      </w:r>
    </w:p>
  </w:comment>
  <w:comment w:id="78" w:author="Thaís Barral de Oliveira Brito" w:date="2023-01-11T12:36:00Z" w:initials="TB">
    <w:p w14:paraId="257922E1" w14:textId="75B4C77E" w:rsidR="19754095" w:rsidRDefault="19754095">
      <w:pPr>
        <w:pStyle w:val="Textodecomentrio"/>
      </w:pPr>
      <w:r>
        <w:t>referência errada</w:t>
      </w:r>
      <w:r>
        <w:rPr>
          <w:rStyle w:val="Refdecomentrio"/>
        </w:rPr>
        <w:annotationRef/>
      </w:r>
      <w:r>
        <w:rPr>
          <w:rStyle w:val="Refdecomentrio"/>
        </w:rPr>
        <w:annotationRef/>
      </w:r>
    </w:p>
  </w:comment>
  <w:comment w:id="79" w:author="Nathália Junca Nogueira" w:date="2022-07-14T11:19:00Z" w:initials="NN">
    <w:p w14:paraId="33127EAB" w14:textId="47A1C2C1" w:rsidR="49D223A7" w:rsidRDefault="49D223A7">
      <w:pPr>
        <w:pStyle w:val="Textodecomentrio"/>
      </w:pPr>
      <w:r>
        <w:t>Tínhamos substituído "contribuições" ao longo do texto. Por qual palavra mesmo?</w:t>
      </w:r>
      <w:r>
        <w:rPr>
          <w:rStyle w:val="Refdecomentrio"/>
        </w:rPr>
        <w:annotationRef/>
      </w:r>
      <w:r>
        <w:rPr>
          <w:rStyle w:val="Refdecomentrio"/>
        </w:rPr>
        <w:annotationRef/>
      </w:r>
    </w:p>
  </w:comment>
  <w:comment w:id="80" w:author="Nathália Junca Nogueira" w:date="2023-01-17T21:16:00Z" w:initials="NN">
    <w:p w14:paraId="72D4FF04" w14:textId="7006AD03" w:rsidR="19754095" w:rsidRDefault="19754095">
      <w:pPr>
        <w:pStyle w:val="Textodecomentrio"/>
      </w:pPr>
      <w:r>
        <w:t>Pq justificar a avaliação do inciso I. Trabalho para o chefe e desdobra em algo?</w:t>
      </w:r>
      <w:r>
        <w:rPr>
          <w:rStyle w:val="Refdecomentrio"/>
        </w:rPr>
        <w:annotationRef/>
      </w:r>
      <w:r>
        <w:rPr>
          <w:rStyle w:val="Refdecomentrio"/>
        </w:rPr>
        <w:annotationRef/>
      </w:r>
    </w:p>
  </w:comment>
  <w:comment w:id="81" w:author="Rogerio de Souza Farias" w:date="2023-01-19T14:44:00Z" w:initials="RF">
    <w:p w14:paraId="114AD8F8" w14:textId="4DDE9AF1" w:rsidR="61D180D2" w:rsidRDefault="61D180D2">
      <w:pPr>
        <w:pStyle w:val="Textodecomentrio"/>
      </w:pPr>
      <w:r>
        <w:t>Pojo pediu. Achatar a curva.</w:t>
      </w:r>
      <w:r>
        <w:rPr>
          <w:rStyle w:val="Refdecomentrio"/>
        </w:rPr>
        <w:annotationRef/>
      </w:r>
    </w:p>
  </w:comment>
  <w:comment w:id="82" w:author="Rogerio de Souza Farias" w:date="2023-01-19T14:44:00Z" w:initials="RF">
    <w:p w14:paraId="4D76CB67" w14:textId="7F84373B" w:rsidR="61D180D2" w:rsidRDefault="61D180D2">
      <w:pPr>
        <w:pStyle w:val="Textodecomentrio"/>
      </w:pPr>
      <w:r>
        <w:t>Para não dar superou as expectativas para todo mundo.</w:t>
      </w:r>
      <w:r>
        <w:rPr>
          <w:rStyle w:val="Refdecomentrio"/>
        </w:rPr>
        <w:annotationRef/>
      </w:r>
    </w:p>
  </w:comment>
  <w:comment w:id="83" w:author="Thaís Barral de Oliveira Brito" w:date="2022-09-27T16:28:00Z" w:initials="TB">
    <w:p w14:paraId="63A72D47" w14:textId="21A43999" w:rsidR="2A42E7A7" w:rsidRDefault="2A42E7A7">
      <w:pPr>
        <w:pStyle w:val="Textodecomentrio"/>
      </w:pPr>
      <w:r>
        <w:t xml:space="preserve">no sistema? </w:t>
      </w:r>
      <w:r>
        <w:fldChar w:fldCharType="begin"/>
      </w:r>
      <w:r>
        <w:instrText xml:space="preserve"> HYPERLINK "mailto:danilo.bertazzi@economia.gov.br"</w:instrText>
      </w:r>
      <w:bookmarkStart w:id="85" w:name="_@_AFE6C5187E5B49F4A759A5435A95C54CZ"/>
      <w:r>
        <w:fldChar w:fldCharType="separate"/>
      </w:r>
      <w:bookmarkEnd w:id="85"/>
      <w:r w:rsidRPr="2A42E7A7">
        <w:rPr>
          <w:rStyle w:val="Meno"/>
          <w:noProof/>
        </w:rPr>
        <w:t>@Danilo Bertazzi</w:t>
      </w:r>
      <w:r>
        <w:fldChar w:fldCharType="end"/>
      </w:r>
      <w:r>
        <w:t xml:space="preserve"> </w:t>
      </w:r>
      <w:r>
        <w:fldChar w:fldCharType="begin"/>
      </w:r>
      <w:r>
        <w:instrText xml:space="preserve"> HYPERLINK "mailto:marcelo.barbosa@economia.gov.br"</w:instrText>
      </w:r>
      <w:bookmarkStart w:id="86" w:name="_@_AC9239B9D536447BB1107A09D0FC149FZ"/>
      <w:r>
        <w:fldChar w:fldCharType="separate"/>
      </w:r>
      <w:bookmarkEnd w:id="86"/>
      <w:r w:rsidRPr="2A42E7A7">
        <w:rPr>
          <w:rStyle w:val="Meno"/>
          <w:noProof/>
        </w:rPr>
        <w:t>@Marcelo Mendes Barbosa</w:t>
      </w:r>
      <w:r>
        <w:fldChar w:fldCharType="end"/>
      </w:r>
      <w:r>
        <w:t xml:space="preserve"> </w:t>
      </w:r>
      <w:r>
        <w:rPr>
          <w:rStyle w:val="Refdecomentrio"/>
        </w:rPr>
        <w:annotationRef/>
      </w:r>
      <w:r>
        <w:rPr>
          <w:rStyle w:val="Refdecomentrio"/>
        </w:rPr>
        <w:annotationRef/>
      </w:r>
    </w:p>
  </w:comment>
  <w:comment w:id="84" w:author="Danilo Bertazzi" w:date="2022-09-28T11:21:00Z" w:initials="DB">
    <w:p w14:paraId="7D5C2E9E" w14:textId="72F88E1D" w:rsidR="2A42E7A7" w:rsidRDefault="2A42E7A7">
      <w:pPr>
        <w:pStyle w:val="Textodecomentrio"/>
      </w:pPr>
      <w:r>
        <w:t>isso, pq ela é feita no sistema</w:t>
      </w:r>
      <w:r>
        <w:rPr>
          <w:rStyle w:val="Refdecomentrio"/>
        </w:rPr>
        <w:annotationRef/>
      </w:r>
      <w:r>
        <w:rPr>
          <w:rStyle w:val="Refdecomentrio"/>
        </w:rPr>
        <w:annotationRef/>
      </w:r>
    </w:p>
  </w:comment>
  <w:comment w:id="87" w:author="Nathália Junca Nogueira" w:date="2022-06-28T09:52:00Z" w:initials="NN">
    <w:p w14:paraId="50CFA3D2" w14:textId="62C5AD8C" w:rsidR="782DE05E" w:rsidRDefault="782DE05E">
      <w:r>
        <w:t>Sugestão do formulário (Equipe SGP)</w:t>
      </w:r>
      <w:r>
        <w:annotationRef/>
      </w:r>
    </w:p>
    <w:p w14:paraId="53EE6D27" w14:textId="0482CFE1" w:rsidR="782DE05E" w:rsidRDefault="782DE05E"/>
    <w:p w14:paraId="57C140AA" w14:textId="19B54E00" w:rsidR="782DE05E" w:rsidRDefault="782DE05E">
      <w:r>
        <w:t xml:space="preserve">§2º No caso de avaliação classificada como nos incisos III e IV, o chefe da unidade de execução poderá indicar as ações para a melhoria do plano de trabalho do participante, considerando: </w:t>
      </w:r>
    </w:p>
    <w:p w14:paraId="5D36DDB2" w14:textId="58370B8A" w:rsidR="782DE05E" w:rsidRDefault="782DE05E"/>
    <w:p w14:paraId="776363FB" w14:textId="2C46D4DC" w:rsidR="782DE05E" w:rsidRDefault="782DE05E">
      <w:r>
        <w:t>§5º O participante cujo plano de trabalho receba avaliação como nos incisos III e/ou IV por três vezes consecutivas e esteja em teletrabalho nas modalidades total ou parcial deverá retornar ao trabalho presencial.  (acrescentar §)</w:t>
      </w:r>
    </w:p>
    <w:p w14:paraId="31457136" w14:textId="7D341212" w:rsidR="782DE05E" w:rsidRDefault="782DE05E"/>
    <w:p w14:paraId="166C2AA1" w14:textId="240812EB" w:rsidR="782DE05E" w:rsidRDefault="782DE05E">
      <w:r>
        <w:t>§6º O parágrafo 5º se aplica ao participante que esteja em teletrabalho no exterior.  (acrescentar §)</w:t>
      </w:r>
    </w:p>
  </w:comment>
  <w:comment w:id="88" w:author="Nathália Junca Nogueira" w:date="2022-07-26T22:13:00Z" w:initials="NN">
    <w:p w14:paraId="5BCD9884" w14:textId="212EC735" w:rsidR="747F3657" w:rsidRDefault="747F3657">
      <w:pPr>
        <w:pStyle w:val="Textodecomentrio"/>
      </w:pPr>
      <w:r>
        <w:t>Sugiro que o atual inciso II seja reposicionado e fique antes do que trata sobre a "apresentação à unidade de gestão de pessoas" para dar uma noção ao leitor de progressão de gravidade. Além disso, ficará mais próximo do §1º, que trata sobre o tema.</w:t>
      </w:r>
      <w:r>
        <w:rPr>
          <w:rStyle w:val="Refdecomentrio"/>
        </w:rPr>
        <w:annotationRef/>
      </w:r>
      <w:r>
        <w:rPr>
          <w:rStyle w:val="Refdecomentrio"/>
        </w:rPr>
        <w:annotationRef/>
      </w:r>
    </w:p>
    <w:p w14:paraId="5949ABD6" w14:textId="61C39545" w:rsidR="747F3657" w:rsidRDefault="747F3657">
      <w:pPr>
        <w:pStyle w:val="Textodecomentrio"/>
      </w:pPr>
    </w:p>
    <w:p w14:paraId="623174C1" w14:textId="389745F1" w:rsidR="747F3657" w:rsidRDefault="747F3657">
      <w:pPr>
        <w:pStyle w:val="Textodecomentrio"/>
      </w:pPr>
      <w:r>
        <w:t>Neste mesmo sentido, sugiro que a revogação para o teletrabalho no exterior fique antes depois da pactuação do plano especial de trabalho.</w:t>
      </w:r>
    </w:p>
  </w:comment>
  <w:comment w:id="89" w:author="Danilo Bertazzi" w:date="2022-08-15T16:42:00Z" w:initials="DB">
    <w:p w14:paraId="48C9EC1E" w14:textId="71EA8692" w:rsidR="362628C7" w:rsidRDefault="362628C7">
      <w:pPr>
        <w:pStyle w:val="Textodecomentrio"/>
      </w:pPr>
      <w:r>
        <w:t xml:space="preserve">não acham que ficaria melhor aqui adequar o Plano de Trabalho?  Assim não mencionamos atividades </w:t>
      </w:r>
      <w:r>
        <w:fldChar w:fldCharType="begin"/>
      </w:r>
      <w:r>
        <w:instrText xml:space="preserve"> HYPERLINK "mailto:thais.brito@economia.gov.br"</w:instrText>
      </w:r>
      <w:bookmarkStart w:id="90" w:name="_@_E53B6FDC8A874A1397F0F84B3804538EZ"/>
      <w:r>
        <w:fldChar w:fldCharType="separate"/>
      </w:r>
      <w:bookmarkEnd w:id="90"/>
      <w:r w:rsidRPr="362628C7">
        <w:rPr>
          <w:rStyle w:val="Meno"/>
          <w:noProof/>
        </w:rPr>
        <w:t>@Thaís Barral de Oliveira Brito</w:t>
      </w:r>
      <w:r>
        <w:fldChar w:fldCharType="end"/>
      </w:r>
      <w:r>
        <w:t xml:space="preserve">  </w:t>
      </w:r>
      <w:r>
        <w:fldChar w:fldCharType="begin"/>
      </w:r>
      <w:r>
        <w:instrText xml:space="preserve"> HYPERLINK "mailto:nathalia.nogueira@economia.gov.br"</w:instrText>
      </w:r>
      <w:bookmarkStart w:id="91" w:name="_@_BADBE31993854886B28646EA1D1D8C2FZ"/>
      <w:r>
        <w:fldChar w:fldCharType="separate"/>
      </w:r>
      <w:bookmarkEnd w:id="91"/>
      <w:r w:rsidRPr="362628C7">
        <w:rPr>
          <w:rStyle w:val="Meno"/>
          <w:noProof/>
        </w:rPr>
        <w:t>@Nathália Junca Nogueira</w:t>
      </w:r>
      <w:r>
        <w:fldChar w:fldCharType="end"/>
      </w:r>
      <w:r>
        <w:t xml:space="preserve"> </w:t>
      </w:r>
      <w:r>
        <w:rPr>
          <w:rStyle w:val="Refdecomentrio"/>
        </w:rPr>
        <w:annotationRef/>
      </w:r>
      <w:r>
        <w:rPr>
          <w:rStyle w:val="Refdecomentrio"/>
        </w:rPr>
        <w:annotationRef/>
      </w:r>
    </w:p>
  </w:comment>
  <w:comment w:id="97" w:author="Thaís Barral de Oliveira Brito" w:date="2023-01-31T10:46:00Z" w:initials="TB">
    <w:p w14:paraId="4BB54F15" w14:textId="4505A90B" w:rsidR="731B3012" w:rsidRDefault="731B3012">
      <w:pPr>
        <w:pStyle w:val="Textodecomentrio"/>
      </w:pPr>
      <w:r>
        <w:t>colocar "para providencias cabiveis"</w:t>
      </w:r>
      <w:r>
        <w:rPr>
          <w:rStyle w:val="Refdecomentrio"/>
        </w:rPr>
        <w:annotationRef/>
      </w:r>
    </w:p>
  </w:comment>
  <w:comment w:id="92" w:author="Thaís Barral de Oliveira Brito" w:date="2022-07-01T19:16:00Z" w:initials="TB">
    <w:p w14:paraId="74A10596" w14:textId="2EC1EEA9" w:rsidR="782DE05E" w:rsidRDefault="782DE05E">
      <w:r>
        <w:t>quando foi conversado com a corregedoria, eles sugeriram que os processos fossem primeiro para a área de gestão de pessoas, pois precisa ser fundamentado antes de chegar para eles... assim economizaríamos tempo e dinheiro, pois os processos correcionais são caros para a APF. Então a ideia é deixar uma previsão nesse sentido.</w:t>
      </w:r>
      <w:r>
        <w:annotationRef/>
      </w:r>
      <w:r>
        <w:rPr>
          <w:rStyle w:val="Refdecomentrio"/>
        </w:rPr>
        <w:annotationRef/>
      </w:r>
      <w:r>
        <w:rPr>
          <w:rStyle w:val="Refdecomentrio"/>
        </w:rPr>
        <w:annotationRef/>
      </w:r>
    </w:p>
  </w:comment>
  <w:comment w:id="93" w:author="PRISCILA DE FIGUEIREDO AQUINO CARDOSO" w:date="2022-07-07T11:23:00Z" w:initials="PC">
    <w:p w14:paraId="7381587B" w14:textId="453F0DF2" w:rsidR="71B4E9E5" w:rsidRDefault="71B4E9E5">
      <w:pPr>
        <w:pStyle w:val="Textodecomentrio"/>
      </w:pPr>
      <w:r>
        <w:t>Sugestão Eduardo: retirar esse inciso.</w:t>
      </w:r>
      <w:r>
        <w:rPr>
          <w:rStyle w:val="Refdecomentrio"/>
        </w:rPr>
        <w:annotationRef/>
      </w:r>
      <w:r>
        <w:rPr>
          <w:rStyle w:val="Refdecomentrio"/>
        </w:rPr>
        <w:annotationRef/>
      </w:r>
    </w:p>
  </w:comment>
  <w:comment w:id="94" w:author="PRISCILA DE FIGUEIREDO AQUINO CARDOSO" w:date="2022-07-07T11:28:00Z" w:initials="PC">
    <w:p w14:paraId="2B46BD7A" w14:textId="36FB666C" w:rsidR="71B4E9E5" w:rsidRDefault="71B4E9E5">
      <w:pPr>
        <w:pStyle w:val="Textodecomentrio"/>
      </w:pPr>
      <w:r>
        <w:t>O chefe da unidade de execução deve se responsabilizar e lidar com seu problema e não direcionar para a unidade de gestão de pessoas e para a Corregedoria, pois tem consequências muito serias na vida funcional do servidor. Essas questões já são tratadas em outros normativos.</w:t>
      </w:r>
      <w:r>
        <w:rPr>
          <w:rStyle w:val="Refdecomentrio"/>
        </w:rPr>
        <w:annotationRef/>
      </w:r>
      <w:r>
        <w:rPr>
          <w:rStyle w:val="Refdecomentrio"/>
        </w:rPr>
        <w:annotationRef/>
      </w:r>
    </w:p>
  </w:comment>
  <w:comment w:id="95" w:author="Rogerio de Souza Farias" w:date="2022-07-08T19:53:00Z" w:initials="RF">
    <w:p w14:paraId="7C3BE4A1" w14:textId="714C78A5" w:rsidR="49D223A7" w:rsidRDefault="49D223A7">
      <w:pPr>
        <w:pStyle w:val="Textodecomentrio"/>
      </w:pPr>
      <w:r>
        <w:t>quando foi conversado com a corregedoria, eles sugeriram que os processos fossem primeiro para a área de gestão de pessoas, pois precisa ser fundamentado antes de chegar para eles... assim economizaríamos tempo e dinheiro, pois os processos correcionais são caros para a APF. Então a ideia é deixar uma previsão nesse sentido.</w:t>
      </w:r>
      <w:r>
        <w:rPr>
          <w:rStyle w:val="Refdecomentrio"/>
        </w:rPr>
        <w:annotationRef/>
      </w:r>
      <w:r>
        <w:rPr>
          <w:rStyle w:val="Refdecomentrio"/>
        </w:rPr>
        <w:annotationRef/>
      </w:r>
    </w:p>
  </w:comment>
  <w:comment w:id="96" w:author="Rogerio de Souza Farias" w:date="2022-08-02T13:23:00Z" w:initials="RF">
    <w:p w14:paraId="757C9FFA" w14:textId="4FE57A7E" w:rsidR="362628C7" w:rsidRDefault="362628C7">
      <w:pPr>
        <w:pStyle w:val="Textodecomentrio"/>
      </w:pPr>
      <w:r>
        <w:t>Sugestão da Thaís. Passar o V e o VI para um par]agrafo, pois não se tratam de medidas de melhoria para a atuação do participante.</w:t>
      </w:r>
      <w:r>
        <w:rPr>
          <w:rStyle w:val="Refdecomentrio"/>
        </w:rPr>
        <w:annotationRef/>
      </w:r>
      <w:r>
        <w:rPr>
          <w:rStyle w:val="Refdecomentrio"/>
        </w:rPr>
        <w:annotationRef/>
      </w:r>
    </w:p>
  </w:comment>
  <w:comment w:id="98" w:author="Fernando Kleiman" w:date="2023-01-11T11:55:00Z" w:initials="FK">
    <w:p w14:paraId="70FF63D3" w14:textId="2D23D2FF" w:rsidR="19754095" w:rsidRDefault="19754095">
      <w:pPr>
        <w:pStyle w:val="Textodecomentrio"/>
      </w:pPr>
      <w:r>
        <w:t>Por que no exteior? Acho que seria pra qualquer teletrabalho...</w:t>
      </w:r>
      <w:r>
        <w:rPr>
          <w:rStyle w:val="Refdecomentrio"/>
        </w:rPr>
        <w:annotationRef/>
      </w:r>
      <w:r>
        <w:rPr>
          <w:rStyle w:val="Refdecomentrio"/>
        </w:rPr>
        <w:annotationRef/>
      </w:r>
    </w:p>
  </w:comment>
  <w:comment w:id="99" w:author="Rogerio de Souza Farias" w:date="2023-01-16T18:18:00Z" w:initials="RF">
    <w:p w14:paraId="701DEEA6" w14:textId="2A8E6960" w:rsidR="19754095" w:rsidRDefault="19754095">
      <w:pPr>
        <w:pStyle w:val="Textodecomentrio"/>
      </w:pPr>
      <w:r>
        <w:t>No caso dos que estão no Brasil, ele próprio pode tirar do teletrabalho. Aqui partimos da premissa que o chefe imediato não pode tirar os do exterior. Só quem pode fazer isso é a autoridade que concedeu.</w:t>
      </w:r>
      <w:r>
        <w:rPr>
          <w:rStyle w:val="Refdecomentrio"/>
        </w:rPr>
        <w:annotationRef/>
      </w:r>
      <w:r>
        <w:rPr>
          <w:rStyle w:val="Refdecomentrio"/>
        </w:rPr>
        <w:annotationRef/>
      </w:r>
    </w:p>
  </w:comment>
  <w:comment w:id="100" w:author="Nathália Junca Nogueira" w:date="2023-01-17T21:20:00Z" w:initials="NN">
    <w:p w14:paraId="7518FBCA" w14:textId="61ED323D" w:rsidR="19754095" w:rsidRDefault="19754095">
      <w:pPr>
        <w:pStyle w:val="Textodecomentrio"/>
      </w:pPr>
      <w:r>
        <w:t>concordo com o Rogério</w:t>
      </w:r>
      <w:r>
        <w:rPr>
          <w:rStyle w:val="Refdecomentrio"/>
        </w:rPr>
        <w:annotationRef/>
      </w:r>
      <w:r>
        <w:rPr>
          <w:rStyle w:val="Refdecomentrio"/>
        </w:rPr>
        <w:annotationRef/>
      </w:r>
    </w:p>
  </w:comment>
  <w:comment w:id="101" w:author="Fernando Kleiman" w:date="2023-01-11T11:56:00Z" w:initials="FK">
    <w:p w14:paraId="0CB1D07A" w14:textId="138DFDEE" w:rsidR="19754095" w:rsidRDefault="19754095">
      <w:pPr>
        <w:pStyle w:val="Textodecomentrio"/>
      </w:pPr>
      <w:r>
        <w:t>Me parece redundante</w:t>
      </w:r>
      <w:r>
        <w:rPr>
          <w:rStyle w:val="Refdecomentrio"/>
        </w:rPr>
        <w:annotationRef/>
      </w:r>
      <w:r>
        <w:rPr>
          <w:rStyle w:val="Refdecomentrio"/>
        </w:rPr>
        <w:annotationRef/>
      </w:r>
    </w:p>
  </w:comment>
  <w:comment w:id="102" w:author="Rogerio de Souza Farias" w:date="2023-01-16T18:18:00Z" w:initials="RF">
    <w:p w14:paraId="1C2A51E6" w14:textId="55CFDB37" w:rsidR="19754095" w:rsidRDefault="19754095">
      <w:pPr>
        <w:pStyle w:val="Textodecomentrio"/>
      </w:pPr>
      <w:r>
        <w:t>Foi SGP que adicionou. Acho inócuo.</w:t>
      </w:r>
      <w:r>
        <w:rPr>
          <w:rStyle w:val="Refdecomentrio"/>
        </w:rPr>
        <w:annotationRef/>
      </w:r>
      <w:r>
        <w:rPr>
          <w:rStyle w:val="Refdecomentrio"/>
        </w:rPr>
        <w:annotationRef/>
      </w:r>
    </w:p>
  </w:comment>
  <w:comment w:id="103" w:author="Nathália Junca Nogueira" w:date="2023-01-17T21:20:00Z" w:initials="NN">
    <w:p w14:paraId="7DCFBD0F" w14:textId="47E893BA" w:rsidR="19754095" w:rsidRDefault="19754095">
      <w:pPr>
        <w:pStyle w:val="Textodecomentrio"/>
      </w:pPr>
      <w:r>
        <w:t>Eu concordo com vcs. Voto pela exclusão.</w:t>
      </w:r>
      <w:r>
        <w:rPr>
          <w:rStyle w:val="Refdecomentrio"/>
        </w:rPr>
        <w:annotationRef/>
      </w:r>
      <w:r>
        <w:rPr>
          <w:rStyle w:val="Refdecomentrio"/>
        </w:rPr>
        <w:annotationRef/>
      </w:r>
    </w:p>
  </w:comment>
  <w:comment w:id="104" w:author="Rogerio de Souza Farias" w:date="2022-08-02T13:19:00Z" w:initials="RF">
    <w:p w14:paraId="382B883E" w14:textId="12EC57B4" w:rsidR="19754095" w:rsidRDefault="19754095" w:rsidP="19754095">
      <w:pPr>
        <w:pStyle w:val="Textodecomentrio"/>
      </w:pPr>
      <w:r>
        <w:t>Sugestáo da Thais : mudar para no mínimo 5 dias e deixar livre para os órgãos definirem outras possibilidades.</w:t>
      </w:r>
      <w:r>
        <w:rPr>
          <w:rStyle w:val="Refdecomentrio"/>
        </w:rPr>
        <w:annotationRef/>
      </w:r>
    </w:p>
  </w:comment>
  <w:comment w:id="105" w:author="Rogerio de Souza Farias" w:date="2022-09-27T20:34:00Z" w:initials="RF">
    <w:p w14:paraId="1182CD60" w14:textId="307DDEC3" w:rsidR="19754095" w:rsidRDefault="00CB1282" w:rsidP="19754095">
      <w:pPr>
        <w:pStyle w:val="Textodecomentrio"/>
      </w:pPr>
      <w:hyperlink r:id="rId2" w:history="1">
        <w:r w:rsidR="19754095">
          <w:rPr>
            <w:rStyle w:val="Meno"/>
            <w:noProof/>
          </w:rPr>
          <w:t>@Marcelo Mendes Barbosa</w:t>
        </w:r>
      </w:hyperlink>
      <w:r w:rsidR="19754095">
        <w:t xml:space="preserve"> e </w:t>
      </w:r>
      <w:hyperlink r:id="rId3" w:history="1">
        <w:r w:rsidR="19754095">
          <w:rPr>
            <w:rStyle w:val="Meno"/>
            <w:noProof/>
          </w:rPr>
          <w:t>@Danilo Bertazzi</w:t>
        </w:r>
      </w:hyperlink>
      <w:r w:rsidR="19754095">
        <w:t xml:space="preserve"> . Ficará no sistema?</w:t>
      </w:r>
      <w:r w:rsidR="19754095">
        <w:rPr>
          <w:rStyle w:val="Refdecomentrio"/>
        </w:rPr>
        <w:annotationRef/>
      </w:r>
    </w:p>
  </w:comment>
  <w:comment w:id="106" w:author="Danilo Bertazzi" w:date="2022-09-28T11:23:00Z" w:initials="DB">
    <w:p w14:paraId="45B96809" w14:textId="20CD0908" w:rsidR="19754095" w:rsidRDefault="19754095" w:rsidP="19754095">
      <w:pPr>
        <w:pStyle w:val="Textodecomentrio"/>
      </w:pPr>
      <w:r>
        <w:t>previsto porem ainda nao detalhado. Nao havia me atentado que ele deveria durar 6 meses no mínimo</w:t>
      </w:r>
      <w:r>
        <w:rPr>
          <w:rStyle w:val="Refdecomentrio"/>
        </w:rPr>
        <w:annotationRef/>
      </w:r>
    </w:p>
    <w:p w14:paraId="7C37AFE0" w14:textId="2BCDE15D" w:rsidR="19754095" w:rsidRDefault="19754095" w:rsidP="19754095">
      <w:pPr>
        <w:pStyle w:val="Textodecomentrio"/>
      </w:pPr>
    </w:p>
  </w:comment>
  <w:comment w:id="107" w:author="PRISCILA DE FIGUEIREDO AQUINO CARDOSO" w:date="2022-07-01T18:31:00Z" w:initials="PC">
    <w:p w14:paraId="160887A4" w14:textId="6C572F36" w:rsidR="61D180D2" w:rsidRDefault="61D180D2">
      <w:pPr>
        <w:pStyle w:val="Textodecomentrio"/>
      </w:pPr>
      <w:r>
        <w:t>Avaliar a possibilidade de incluir uma etapa de monitoramento antes da avaliação.</w:t>
      </w:r>
      <w:r>
        <w:rPr>
          <w:rStyle w:val="Refdecomentrio"/>
        </w:rPr>
        <w:annotationRef/>
      </w:r>
      <w:r>
        <w:rPr>
          <w:rStyle w:val="Refdecomentrio"/>
        </w:rPr>
        <w:annotationRef/>
      </w:r>
    </w:p>
  </w:comment>
  <w:comment w:id="108" w:author="Thaís Barral de Oliveira Brito" w:date="2022-07-01T18:34:00Z" w:initials="TB">
    <w:p w14:paraId="33375989" w14:textId="15719308" w:rsidR="61D180D2" w:rsidRDefault="61D180D2">
      <w:pPr>
        <w:pStyle w:val="Textodecomentrio"/>
      </w:pPr>
      <w:r>
        <w:t>o monitoramento é muito subjetivo e não será registrado em sistema, por isso, entendemos que seria o caso de boa prática e deveria ser tratado no guia</w:t>
      </w:r>
      <w:r>
        <w:rPr>
          <w:rStyle w:val="Refdecomentrio"/>
        </w:rPr>
        <w:annotationRef/>
      </w:r>
      <w:r>
        <w:rPr>
          <w:rStyle w:val="Refdecomentrio"/>
        </w:rPr>
        <w:annotationRef/>
      </w:r>
    </w:p>
  </w:comment>
  <w:comment w:id="109" w:author="Danilo Bertazzi" w:date="2022-08-24T17:08:00Z" w:initials="DB">
    <w:p w14:paraId="2B6550E0" w14:textId="6FF248F8" w:rsidR="61D180D2" w:rsidRDefault="61D180D2" w:rsidP="61D180D2">
      <w:pPr>
        <w:pStyle w:val="Textodecomentrio"/>
      </w:pPr>
      <w:r>
        <w:t xml:space="preserve">O plano ficou com avaliação mensal? Eu tinha entendi que seria só ao final </w:t>
      </w:r>
      <w:r>
        <w:fldChar w:fldCharType="begin"/>
      </w:r>
      <w:r>
        <w:instrText xml:space="preserve"> HYPERLINK "mailto:thais.brito@economia.gov.br"</w:instrText>
      </w:r>
      <w:bookmarkStart w:id="110" w:name="_@_0203A6648ADF4AFB99030A93C30005F1Z"/>
      <w:r>
        <w:fldChar w:fldCharType="separate"/>
      </w:r>
      <w:bookmarkEnd w:id="110"/>
      <w:r>
        <w:rPr>
          <w:rStyle w:val="Meno"/>
          <w:noProof/>
        </w:rPr>
        <w:t>@Thaís Barral de Oliveira Brito</w:t>
      </w:r>
      <w:r>
        <w:fldChar w:fldCharType="end"/>
      </w:r>
      <w:r>
        <w:t xml:space="preserve"> </w:t>
      </w:r>
      <w:r>
        <w:rPr>
          <w:rStyle w:val="Refdecomentrio"/>
        </w:rPr>
        <w:annotationRef/>
      </w:r>
    </w:p>
  </w:comment>
  <w:comment w:id="111" w:author="Thaís Barral de Oliveira Brito" w:date="2023-01-11T12:34:00Z" w:initials="TB">
    <w:p w14:paraId="5889E17A" w14:textId="714119B9" w:rsidR="61D180D2" w:rsidRDefault="61D180D2" w:rsidP="61D180D2">
      <w:pPr>
        <w:pStyle w:val="Textodecomentrio"/>
      </w:pPr>
      <w:r>
        <w:t>rever a exigência das metas quantitativas</w:t>
      </w:r>
      <w:r>
        <w:rPr>
          <w:rStyle w:val="Refdecomentrio"/>
        </w:rPr>
        <w:annotationRef/>
      </w:r>
    </w:p>
  </w:comment>
  <w:comment w:id="112" w:author="Nathália Junca Nogueira" w:date="2023-01-17T21:10:00Z" w:initials="NN">
    <w:p w14:paraId="0A17304B" w14:textId="4A5F49F5" w:rsidR="61D180D2" w:rsidRDefault="61D180D2" w:rsidP="61D180D2">
      <w:pPr>
        <w:pStyle w:val="Textodecomentrio"/>
      </w:pPr>
      <w:r>
        <w:t>tb voto em deixar só metas</w:t>
      </w:r>
      <w:r>
        <w:rPr>
          <w:rStyle w:val="Refdecomentrio"/>
        </w:rPr>
        <w:annotationRef/>
      </w:r>
    </w:p>
  </w:comment>
  <w:comment w:id="113" w:author="Thaís Barral de Oliveira Brito" w:date="2023-01-11T12:33:00Z" w:initials="TB">
    <w:p w14:paraId="19BB9CE2" w14:textId="6F8F5739" w:rsidR="61D180D2" w:rsidRDefault="61D180D2" w:rsidP="61D180D2">
      <w:pPr>
        <w:pStyle w:val="Textodecomentrio"/>
      </w:pPr>
      <w:r>
        <w:t>rever essas nomenclaturas, pois havia sido uma exigência do secretário da SGP.</w:t>
      </w:r>
      <w:r>
        <w:rPr>
          <w:rStyle w:val="Refdecomentrio"/>
        </w:rPr>
        <w:annotationRef/>
      </w:r>
    </w:p>
  </w:comment>
  <w:comment w:id="114" w:author="Rogerio de Souza Farias" w:date="2023-01-16T18:14:00Z" w:initials="RF">
    <w:p w14:paraId="55FBB2C8" w14:textId="315D1D23" w:rsidR="61D180D2" w:rsidRDefault="61D180D2" w:rsidP="61D180D2">
      <w:pPr>
        <w:pStyle w:val="Textodecomentrio"/>
      </w:pPr>
      <w:r>
        <w:t>Acho que o Pojo havia gostado dessa divisão. Chegamos levar até para aquela reunião em que esteve a ANAQ.</w:t>
      </w:r>
      <w:r>
        <w:rPr>
          <w:rStyle w:val="Refdecomentrio"/>
        </w:rPr>
        <w:annotationRef/>
      </w:r>
    </w:p>
  </w:comment>
  <w:comment w:id="115" w:author="Nathália Junca Nogueira" w:date="2023-01-17T21:14:00Z" w:initials="NN">
    <w:p w14:paraId="10907BA0" w14:textId="577B741F" w:rsidR="61D180D2" w:rsidRDefault="61D180D2" w:rsidP="61D180D2">
      <w:pPr>
        <w:pStyle w:val="Textodecomentrio"/>
      </w:pPr>
      <w:r>
        <w:t>As nomenclaturas que estavam na 89 (sugeridas pela SGP), eu não gostei. Não comunicaram objetivamente (excepcional e alto desempenho se diferem na prática? Acho que não).</w:t>
      </w:r>
      <w:r>
        <w:rPr>
          <w:rStyle w:val="Refdecomentrio"/>
        </w:rPr>
        <w:annotationRef/>
      </w:r>
    </w:p>
    <w:p w14:paraId="5093DA49" w14:textId="323B23AE" w:rsidR="61D180D2" w:rsidRDefault="61D180D2" w:rsidP="61D180D2">
      <w:pPr>
        <w:pStyle w:val="Textodecomentrio"/>
      </w:pPr>
    </w:p>
  </w:comment>
  <w:comment w:id="116" w:author="Rogerio de Souza Farias" w:date="2023-01-19T14:57:00Z" w:initials="RF">
    <w:p w14:paraId="7F65BA55" w14:textId="2F117247" w:rsidR="61D180D2" w:rsidRDefault="61D180D2">
      <w:pPr>
        <w:pStyle w:val="Textodecomentrio"/>
      </w:pPr>
      <w:r>
        <w:t>Validar com o Pojo. Ele demonstrou insatisfação na escolha desses conceitos, mas sucumbimos à SGP.</w:t>
      </w:r>
      <w:r>
        <w:rPr>
          <w:rStyle w:val="Refdecomentrio"/>
        </w:rPr>
        <w:annotationRef/>
      </w:r>
      <w:r>
        <w:rPr>
          <w:rStyle w:val="Refdecomentrio"/>
        </w:rPr>
        <w:annotationRef/>
      </w:r>
    </w:p>
    <w:p w14:paraId="6339DE82" w14:textId="3FA01DFE" w:rsidR="61D180D2" w:rsidRDefault="61D180D2">
      <w:pPr>
        <w:pStyle w:val="Textodecomentrio"/>
      </w:pPr>
    </w:p>
    <w:p w14:paraId="6FA6BDE8" w14:textId="491EDAB3" w:rsidR="61D180D2" w:rsidRDefault="61D180D2">
      <w:pPr>
        <w:pStyle w:val="Textodecomentrio"/>
      </w:pPr>
      <w:r>
        <w:fldChar w:fldCharType="begin"/>
      </w:r>
      <w:r>
        <w:instrText xml:space="preserve"> HYPERLINK "mailto:claudia.wehbe@economia.gov.br"</w:instrText>
      </w:r>
      <w:bookmarkStart w:id="117" w:name="_@_CE54DE03829948358F273F131F216A84Z"/>
      <w:r>
        <w:fldChar w:fldCharType="separate"/>
      </w:r>
      <w:bookmarkEnd w:id="117"/>
      <w:r w:rsidRPr="61D180D2">
        <w:rPr>
          <w:rStyle w:val="Meno"/>
          <w:noProof/>
        </w:rPr>
        <w:t>@Claudia da Costa Martinelli Wehbe</w:t>
      </w:r>
      <w:r>
        <w:fldChar w:fldCharType="end"/>
      </w:r>
      <w:r>
        <w:t xml:space="preserve"> </w:t>
      </w:r>
    </w:p>
  </w:comment>
  <w:comment w:id="118" w:author="Danilo Bertazzi" w:date="2022-07-05T14:45:00Z" w:initials="DB">
    <w:p w14:paraId="7D7876C3" w14:textId="123A6A48" w:rsidR="3D6F591B" w:rsidRDefault="3D6F591B" w:rsidP="49D223A7">
      <w:pPr>
        <w:pStyle w:val="Textodecomentrio"/>
      </w:pPr>
      <w:r>
        <w:t>Aqui não tá misturado modalidade e regime? Modalidade seriam apenas duas, não?</w:t>
      </w:r>
      <w:r>
        <w:rPr>
          <w:rStyle w:val="Refdecomentrio"/>
        </w:rPr>
        <w:annotationRef/>
      </w:r>
    </w:p>
    <w:p w14:paraId="32A3D09E" w14:textId="15BE1DFD" w:rsidR="49D223A7" w:rsidRDefault="49D223A7" w:rsidP="49D223A7">
      <w:pPr>
        <w:pStyle w:val="Textodecomentrio"/>
      </w:pPr>
    </w:p>
  </w:comment>
  <w:comment w:id="119" w:author="PRISCILA DE FIGUEIREDO AQUINO CARDOSO" w:date="2022-07-05T15:48:00Z" w:initials="PC">
    <w:p w14:paraId="703ACF22" w14:textId="12BD38DE" w:rsidR="341FD252" w:rsidRDefault="341FD252" w:rsidP="49D223A7">
      <w:pPr>
        <w:pStyle w:val="Textodecomentrio"/>
      </w:pPr>
      <w:r>
        <w:t>Concordo, Danilo. De acordo com o Decreto, no art. 6º, são apenas duas modalidades: presencial ou teletrabalho.</w:t>
      </w:r>
      <w:r>
        <w:rPr>
          <w:rStyle w:val="Refdecomentrio"/>
        </w:rPr>
        <w:annotationRef/>
      </w:r>
    </w:p>
  </w:comment>
  <w:comment w:id="120" w:author="PRISCILA DE FIGUEIREDO AQUINO CARDOSO" w:date="2022-07-05T15:49:00Z" w:initials="PC">
    <w:p w14:paraId="4BC521D2" w14:textId="58EE7576" w:rsidR="341FD252" w:rsidRDefault="341FD252" w:rsidP="49D223A7">
      <w:pPr>
        <w:pStyle w:val="Textodecomentrio"/>
      </w:pPr>
      <w:r>
        <w:t>Sugiro colocarmos no título da Seção e no caput do art. 22: modalidades e regimes</w:t>
      </w:r>
      <w:r>
        <w:rPr>
          <w:rStyle w:val="Refdecomentrio"/>
        </w:rPr>
        <w:annotationRef/>
      </w:r>
    </w:p>
  </w:comment>
  <w:comment w:id="121" w:author="Rogerio de Souza Farias" w:date="2022-07-06T19:21:00Z" w:initials="RF">
    <w:p w14:paraId="25EA174D" w14:textId="50C21268" w:rsidR="341FD252" w:rsidRDefault="341FD252" w:rsidP="49D223A7">
      <w:pPr>
        <w:pStyle w:val="Textodecomentrio"/>
      </w:pPr>
      <w:r>
        <w:t>Muito bom. Mas talvez no caput do artigo seja necessário substituir "modalidades" por outro termo. ex: "O PGD poderá ocorrer nas seguintes formas / nas seguintes maneiras".</w:t>
      </w:r>
      <w:r>
        <w:rPr>
          <w:rStyle w:val="Refdecomentrio"/>
        </w:rPr>
        <w:annotationRef/>
      </w:r>
    </w:p>
  </w:comment>
  <w:comment w:id="122" w:author="Rogerio de Souza Farias" w:date="2022-07-06T19:23:00Z" w:initials="RF">
    <w:p w14:paraId="5F33E934" w14:textId="2689AD54" w:rsidR="341FD252" w:rsidRDefault="341FD252" w:rsidP="49D223A7">
      <w:pPr>
        <w:pStyle w:val="Textodecomentrio"/>
      </w:pPr>
      <w:r>
        <w:t>Sem contar que usamos o termo "regime" nos incisos II e III, sendo que no decreto (art. 9) o termo é limitado às dimensões integral e parcial.</w:t>
      </w:r>
      <w:r>
        <w:rPr>
          <w:rStyle w:val="Refdecomentrio"/>
        </w:rPr>
        <w:annotationRef/>
      </w:r>
    </w:p>
    <w:p w14:paraId="33BA085B" w14:textId="35AD7C83" w:rsidR="49D223A7" w:rsidRDefault="49D223A7" w:rsidP="49D223A7">
      <w:pPr>
        <w:pStyle w:val="Textodecomentrio"/>
      </w:pPr>
    </w:p>
  </w:comment>
  <w:comment w:id="123" w:author="Nathália Junca Nogueira" w:date="2023-01-31T11:57:00Z" w:initials="NN">
    <w:p w14:paraId="38B4FCA5" w14:textId="66AD508D" w:rsidR="731B3012" w:rsidRDefault="731B3012">
      <w:pPr>
        <w:pStyle w:val="Textodecomentrio"/>
      </w:pPr>
      <w:r>
        <w:t>3º ou 4º?</w:t>
      </w:r>
      <w:r>
        <w:rPr>
          <w:rStyle w:val="Refdecomentrio"/>
        </w:rPr>
        <w:annotationRef/>
      </w:r>
    </w:p>
  </w:comment>
  <w:comment w:id="125" w:author="PRISCILA DE FIGUEIREDO AQUINO CARDOSO" w:date="2022-07-07T11:58:00Z" w:initials="PC">
    <w:p w14:paraId="25734290" w14:textId="6FCAA927" w:rsidR="19754095" w:rsidRDefault="19754095" w:rsidP="19754095">
      <w:pPr>
        <w:pStyle w:val="Textodecomentrio"/>
      </w:pPr>
      <w:r>
        <w:t>Eduardo e Fábio: Teletrabalho no exterior</w:t>
      </w:r>
      <w:r>
        <w:rPr>
          <w:rStyle w:val="Refdecomentrio"/>
        </w:rPr>
        <w:annotationRef/>
      </w:r>
    </w:p>
  </w:comment>
  <w:comment w:id="126" w:author="Fernando Kleiman" w:date="2023-01-17T12:02:00Z" w:initials="FK">
    <w:p w14:paraId="1556CA58" w14:textId="3A1AFABE" w:rsidR="19754095" w:rsidRDefault="19754095">
      <w:pPr>
        <w:pStyle w:val="Textodecomentrio"/>
      </w:pPr>
      <w:r>
        <w:t>Vamos brigar pelo termo residência?</w:t>
      </w:r>
      <w:r>
        <w:rPr>
          <w:rStyle w:val="Refdecomentrio"/>
        </w:rPr>
        <w:annotationRef/>
      </w:r>
    </w:p>
  </w:comment>
  <w:comment w:id="127" w:author="Rogerio de Souza Farias" w:date="2023-01-17T18:31:00Z" w:initials="RF">
    <w:p w14:paraId="5A9C5DE0" w14:textId="43314008" w:rsidR="19754095" w:rsidRDefault="19754095">
      <w:pPr>
        <w:pStyle w:val="Textodecomentrio"/>
      </w:pPr>
      <w:r>
        <w:t>Sim!</w:t>
      </w:r>
      <w:r>
        <w:rPr>
          <w:rStyle w:val="Refdecomentrio"/>
        </w:rPr>
        <w:annotationRef/>
      </w:r>
    </w:p>
  </w:comment>
  <w:comment w:id="128" w:author="Nathália Junca Nogueira" w:date="2023-01-17T21:31:00Z" w:initials="NN">
    <w:p w14:paraId="514B3ABA" w14:textId="17F50B9E" w:rsidR="19754095" w:rsidRDefault="19754095">
      <w:pPr>
        <w:pStyle w:val="Textodecomentrio"/>
      </w:pPr>
      <w:r>
        <w:t>Siiiiiim</w:t>
      </w:r>
      <w:r>
        <w:rPr>
          <w:rStyle w:val="Refdecomentrio"/>
        </w:rPr>
        <w:annotationRef/>
      </w:r>
    </w:p>
  </w:comment>
  <w:comment w:id="129" w:author="Nathália Junca Nogueira" w:date="2022-07-14T11:38:00Z" w:initials="NN">
    <w:p w14:paraId="1F98976C" w14:textId="2A7D9505" w:rsidR="61D180D2" w:rsidRDefault="00CB1282" w:rsidP="61D180D2">
      <w:pPr>
        <w:pStyle w:val="Textodecomentrio"/>
      </w:pPr>
      <w:hyperlink r:id="rId4">
        <w:r w:rsidR="61D180D2" w:rsidRPr="61D180D2">
          <w:rPr>
            <w:rStyle w:val="Meno"/>
            <w:noProof/>
          </w:rPr>
          <w:t>@Thaís Barral de Oliveira Brito</w:t>
        </w:r>
      </w:hyperlink>
      <w:r w:rsidR="61D180D2">
        <w:t xml:space="preserve"> o texto atual retirou a explicação que foi demandada pelo grupo focal de explicar na IN quem é a autoridade que autorizará o teletrabalho no exterior nos casos de servidores movimentados.</w:t>
      </w:r>
      <w:r w:rsidR="61D180D2">
        <w:rPr>
          <w:rStyle w:val="Refdecomentrio"/>
        </w:rPr>
        <w:annotationRef/>
      </w:r>
      <w:r w:rsidR="61D180D2">
        <w:rPr>
          <w:rStyle w:val="Refdecomentrio"/>
        </w:rPr>
        <w:annotationRef/>
      </w:r>
    </w:p>
    <w:p w14:paraId="08C24D15" w14:textId="22DFB7EA" w:rsidR="61D180D2" w:rsidRDefault="61D180D2" w:rsidP="61D180D2">
      <w:pPr>
        <w:pStyle w:val="Textodecomentrio"/>
      </w:pPr>
      <w:r>
        <w:t xml:space="preserve">O texto anterior (versão da minuta do dia 10/06) estava assim (e contemplava): </w:t>
      </w:r>
    </w:p>
    <w:p w14:paraId="7FED87D7" w14:textId="57EA2EBE" w:rsidR="61D180D2" w:rsidRDefault="61D180D2" w:rsidP="61D180D2">
      <w:pPr>
        <w:pStyle w:val="Textodecomentrio"/>
      </w:pPr>
      <w:r>
        <w:t xml:space="preserve">O teletrabalho com residência no exterior dependerá de autorização específica da autoridade máxima do seu órgão ou entidade de exercício, prevista no art. 4º, sendo permitida a delegação ao nível hierárquico imediatamente inferior e vedada a subdelegação.   </w:t>
      </w:r>
    </w:p>
    <w:p w14:paraId="435B2922" w14:textId="1718BBC5" w:rsidR="61D180D2" w:rsidRDefault="61D180D2" w:rsidP="61D180D2">
      <w:pPr>
        <w:pStyle w:val="Textodecomentrio"/>
      </w:pPr>
    </w:p>
  </w:comment>
  <w:comment w:id="131" w:author="Nathália Junca Nogueira" w:date="2023-01-31T11:59:00Z" w:initials="NN">
    <w:p w14:paraId="45EB975C" w14:textId="4A0B3CEE" w:rsidR="731B3012" w:rsidRDefault="731B3012">
      <w:pPr>
        <w:pStyle w:val="Textodecomentrio"/>
      </w:pPr>
      <w:r>
        <w:t>incluir no guia como fazer o monitoramento</w:t>
      </w:r>
      <w:r>
        <w:rPr>
          <w:rStyle w:val="Refdecomentrio"/>
        </w:rPr>
        <w:annotationRef/>
      </w:r>
    </w:p>
  </w:comment>
  <w:comment w:id="132" w:author="Danilo Bertazzi" w:date="2022-07-05T14:52:00Z" w:initials="DB">
    <w:p w14:paraId="21E818B8" w14:textId="1C304F7C" w:rsidR="0E9FF7F4" w:rsidRDefault="0E9FF7F4">
      <w:pPr>
        <w:pStyle w:val="Textodecomentrio"/>
      </w:pPr>
      <w:r>
        <w:t>Aqui fala objetivo e no art 3º fala benefícios</w:t>
      </w:r>
      <w:r>
        <w:rPr>
          <w:rStyle w:val="Refdecomentrio"/>
        </w:rPr>
        <w:annotationRef/>
      </w:r>
      <w:r>
        <w:rPr>
          <w:rStyle w:val="Refdecomentrio"/>
        </w:rPr>
        <w:annotationRef/>
      </w:r>
    </w:p>
  </w:comment>
  <w:comment w:id="133" w:author="Danilo Bertazzi" w:date="2022-07-05T14:56:00Z" w:initials="DB">
    <w:p w14:paraId="05E84B08" w14:textId="3D7E0664" w:rsidR="0E9FF7F4" w:rsidRDefault="0E9FF7F4">
      <w:pPr>
        <w:pStyle w:val="Textodecomentrio"/>
      </w:pPr>
      <w:r>
        <w:t xml:space="preserve">Faltou aqui avaliar os planos de trabalho, bem como ajustá-los </w:t>
      </w:r>
      <w:r>
        <w:rPr>
          <w:rStyle w:val="Refdecomentrio"/>
        </w:rPr>
        <w:annotationRef/>
      </w:r>
      <w:r>
        <w:rPr>
          <w:rStyle w:val="Refdecomentrio"/>
        </w:rPr>
        <w:annotationRef/>
      </w:r>
    </w:p>
    <w:p w14:paraId="0A8796CF" w14:textId="5A9C59DB" w:rsidR="0E9FF7F4" w:rsidRDefault="0E9FF7F4">
      <w:pPr>
        <w:pStyle w:val="Textodecomentrio"/>
      </w:pPr>
      <w:r>
        <w:rPr>
          <w:color w:val="2B579A"/>
          <w:shd w:val="clear" w:color="auto" w:fill="E6E6E6"/>
        </w:rPr>
        <w:fldChar w:fldCharType="begin"/>
      </w:r>
      <w:r>
        <w:instrText xml:space="preserve"> HYPERLINK "mailto:thais.brito@economia.gov.br"</w:instrText>
      </w:r>
      <w:r>
        <w:rPr>
          <w:color w:val="2B579A"/>
          <w:shd w:val="clear" w:color="auto" w:fill="E6E6E6"/>
        </w:rPr>
      </w:r>
      <w:bookmarkStart w:id="134" w:name="_@_9E9B1B6907314B72AF8FD894D69238BFZ"/>
      <w:r>
        <w:rPr>
          <w:color w:val="2B579A"/>
          <w:shd w:val="clear" w:color="auto" w:fill="E6E6E6"/>
        </w:rPr>
        <w:fldChar w:fldCharType="separate"/>
      </w:r>
      <w:bookmarkEnd w:id="134"/>
      <w:r w:rsidRPr="0E9FF7F4">
        <w:rPr>
          <w:rStyle w:val="Meno"/>
          <w:noProof/>
        </w:rPr>
        <w:t>@Thaís Barral de Oliveira Brito</w:t>
      </w:r>
      <w:r>
        <w:rPr>
          <w:color w:val="2B579A"/>
          <w:shd w:val="clear" w:color="auto" w:fill="E6E6E6"/>
        </w:rPr>
        <w:fldChar w:fldCharType="end"/>
      </w:r>
      <w:r>
        <w:t xml:space="preserve">  </w:t>
      </w:r>
      <w:r>
        <w:rPr>
          <w:color w:val="2B579A"/>
          <w:shd w:val="clear" w:color="auto" w:fill="E6E6E6"/>
        </w:rPr>
        <w:fldChar w:fldCharType="begin"/>
      </w:r>
      <w:r>
        <w:instrText xml:space="preserve"> HYPERLINK "mailto:rogerio.farias@economia.gov.br"</w:instrText>
      </w:r>
      <w:r>
        <w:rPr>
          <w:color w:val="2B579A"/>
          <w:shd w:val="clear" w:color="auto" w:fill="E6E6E6"/>
        </w:rPr>
      </w:r>
      <w:bookmarkStart w:id="135" w:name="_@_AE74D4D637C54FADA1FF1A7B80791113Z"/>
      <w:r>
        <w:rPr>
          <w:color w:val="2B579A"/>
          <w:shd w:val="clear" w:color="auto" w:fill="E6E6E6"/>
        </w:rPr>
        <w:fldChar w:fldCharType="separate"/>
      </w:r>
      <w:bookmarkEnd w:id="135"/>
      <w:r w:rsidRPr="0E9FF7F4">
        <w:rPr>
          <w:rStyle w:val="Meno"/>
          <w:noProof/>
        </w:rPr>
        <w:t>@Rogerio de Souza Farias</w:t>
      </w:r>
      <w:r>
        <w:rPr>
          <w:color w:val="2B579A"/>
          <w:shd w:val="clear" w:color="auto" w:fill="E6E6E6"/>
        </w:rPr>
        <w:fldChar w:fldCharType="end"/>
      </w:r>
      <w:r>
        <w:t xml:space="preserve"> </w:t>
      </w:r>
    </w:p>
  </w:comment>
  <w:comment w:id="136" w:author="Danilo Bertazzi" w:date="2022-07-05T14:57:00Z" w:initials="DB">
    <w:p w14:paraId="5D9A1B77" w14:textId="4111499F" w:rsidR="0E9FF7F4" w:rsidRDefault="0E9FF7F4">
      <w:pPr>
        <w:pStyle w:val="Textodecomentrio"/>
      </w:pPr>
      <w:r>
        <w:t>não falta dizer aqui que ele precisa preencher o que foi feito mensalmente?</w:t>
      </w:r>
      <w:r>
        <w:rPr>
          <w:rStyle w:val="Refdecomentrio"/>
        </w:rPr>
        <w:annotationRef/>
      </w:r>
      <w:r>
        <w:rPr>
          <w:rStyle w:val="Refdecomentrio"/>
        </w:rPr>
        <w:annotationRef/>
      </w:r>
    </w:p>
  </w:comment>
  <w:comment w:id="137" w:author="Rogerio de Souza Farias" w:date="2023-01-20T13:34:00Z" w:initials="RF">
    <w:p w14:paraId="5685943F" w14:textId="36CA0DC6" w:rsidR="4577D5AF" w:rsidRDefault="4577D5AF">
      <w:pPr>
        <w:pStyle w:val="Textodecomentrio"/>
      </w:pPr>
      <w:r>
        <w:t>Normatizar na IN para plural. Localizar e substituir.</w:t>
      </w:r>
      <w:r>
        <w:rPr>
          <w:rStyle w:val="Refdecomentrio"/>
        </w:rPr>
        <w:annotationRef/>
      </w:r>
      <w:r>
        <w:rPr>
          <w:rStyle w:val="Refdecomentrio"/>
        </w:rPr>
        <w:annotationRef/>
      </w:r>
    </w:p>
  </w:comment>
  <w:comment w:id="138" w:author="Nathália Junca Nogueira" w:date="2022-06-28T10:44:00Z" w:initials="NN">
    <w:p w14:paraId="703534E4" w14:textId="1EEA2F7E" w:rsidR="782DE05E" w:rsidRDefault="782DE05E">
      <w:r>
        <w:t>Sugestão formulário (equipe SGP):</w:t>
      </w:r>
      <w:r>
        <w:annotationRef/>
      </w:r>
    </w:p>
    <w:p w14:paraId="2255E08C" w14:textId="7ECC75C4" w:rsidR="782DE05E" w:rsidRDefault="782DE05E"/>
    <w:p w14:paraId="024E51A1" w14:textId="5BEA0277" w:rsidR="782DE05E" w:rsidRDefault="782DE05E">
      <w:r>
        <w:t xml:space="preserve"> sugiro substituir “pretenda implementar” por “implementar” </w:t>
      </w:r>
    </w:p>
  </w:comment>
  <w:comment w:id="139" w:author="Nathália Junca Nogueira" w:date="2022-06-28T10:22:00Z" w:initials="NN">
    <w:p w14:paraId="7337FC44" w14:textId="261DAB1E" w:rsidR="782DE05E" w:rsidRDefault="782DE05E">
      <w:r>
        <w:t>art. 29 § 1º. O órgão ou entidade que implementar o teletrabalho deverá monitorar a saúde do participante, por meio de medidas de prevenção, rastreio e diagnóstico precoce de possíveis agravos à saúde laboral, mediante exames médicos periódicos anuais, independentemente da idade e atividade exercida pelo servidor.</w:t>
      </w:r>
      <w:r>
        <w:annotationRef/>
      </w:r>
    </w:p>
    <w:p w14:paraId="01AD9CCE" w14:textId="40DCA344" w:rsidR="782DE05E" w:rsidRDefault="782DE05E"/>
    <w:p w14:paraId="1BC338D3" w14:textId="38FB2DBD" w:rsidR="782DE05E" w:rsidRDefault="782DE05E">
      <w:r>
        <w:t xml:space="preserve">§ 2º. O participante deverá apresentar anualmente atestado de saúde mental e deverá ser submetido a perícia médica psiquiátrica. </w:t>
      </w:r>
    </w:p>
    <w:p w14:paraId="6FD56EEB" w14:textId="0608ACFD" w:rsidR="782DE05E" w:rsidRDefault="782DE05E"/>
    <w:p w14:paraId="47122D66" w14:textId="27B24D33" w:rsidR="782DE05E" w:rsidRDefault="782DE05E">
      <w:r>
        <w:t>Justificativa: Detalhamento cerca da periodicidade, do escopo do monitoramento e dos custos relativos ao deslocamento para a realização de exames periódicos</w:t>
      </w:r>
    </w:p>
  </w:comment>
  <w:comment w:id="140" w:author="Rogerio de Souza Farias" w:date="2022-07-18T21:13:00Z" w:initials="RF">
    <w:p w14:paraId="20FFD27A" w14:textId="0FE4129A" w:rsidR="49D223A7" w:rsidRDefault="49D223A7">
      <w:pPr>
        <w:pStyle w:val="Textodecomentrio"/>
      </w:pPr>
      <w:r>
        <w:t>Seria o segundo parágrafo, não?</w:t>
      </w:r>
      <w:r>
        <w:rPr>
          <w:rStyle w:val="Refdecomentrio"/>
        </w:rPr>
        <w:annotationRef/>
      </w:r>
      <w:r>
        <w:rPr>
          <w:rStyle w:val="Refdecomentrio"/>
        </w:rPr>
        <w:annotationRef/>
      </w:r>
    </w:p>
  </w:comment>
  <w:comment w:id="141" w:author="Nathália Junca Nogueira" w:date="2022-06-28T10:24:00Z" w:initials="NN">
    <w:p w14:paraId="64229898" w14:textId="46743E50" w:rsidR="782DE05E" w:rsidRDefault="782DE05E">
      <w:r>
        <w:t>Sugestão formulário (equipe SGP):</w:t>
      </w:r>
      <w:r>
        <w:annotationRef/>
      </w:r>
    </w:p>
    <w:p w14:paraId="4A2A3398" w14:textId="5B46AAED" w:rsidR="782DE05E" w:rsidRDefault="782DE05E"/>
    <w:p w14:paraId="1C18C864" w14:textId="3563E151" w:rsidR="782DE05E" w:rsidRDefault="782DE05E">
      <w:r>
        <w:t xml:space="preserve">§ 4º Para usufruto de licença por motivo de doença de pessoa na família, o participante deverá, juntamente com seu familiar, ser submetido a perícia oficial no Brasil e o deslocamento deverá ser custeado pelo próprio servidor. </w:t>
      </w:r>
    </w:p>
    <w:p w14:paraId="05EB89A8" w14:textId="063C4ED1" w:rsidR="782DE05E" w:rsidRDefault="782DE05E"/>
    <w:p w14:paraId="6B827FE5" w14:textId="1995DD56" w:rsidR="782DE05E" w:rsidRDefault="782DE05E">
      <w:r>
        <w:t>Justificativa: Quando o servidor atingir o prazo de 120 dias em licença nos últimos 12 meses, conforme prevê o inciso II do art. 3º do Decreto 7.003/2009, deverá ser submetido a junta médica oficial, deslocando-se ao Brasil para ser submetido à junta. Sugere-se que o deslocamento ocorra às próprias custas do servidor. No parágrafo 3º, propõe-se solução administrativa para o participante que tiver que tirar licença por motivo de doença em pessoa da família. Referência a atestados emitidos por telemedicina, no Brasil e no exterior.</w:t>
      </w:r>
    </w:p>
  </w:comment>
  <w:comment w:id="142" w:author="Rogerio de Souza Farias" w:date="2022-07-15T14:31:00Z" w:initials="RF">
    <w:p w14:paraId="2921B166" w14:textId="5877CD08" w:rsidR="49D223A7" w:rsidRDefault="49D223A7">
      <w:pPr>
        <w:pStyle w:val="Textodecomentrio"/>
      </w:pPr>
      <w:r>
        <w:t>No caso de débito, não se pode falar em "usufruir". Teria de ser compensado, não? Isso seria feito com planos de trabalho mais longos?</w:t>
      </w:r>
      <w:r>
        <w:rPr>
          <w:rStyle w:val="Refdecomentrio"/>
        </w:rPr>
        <w:annotationRef/>
      </w:r>
      <w:r>
        <w:rPr>
          <w:rStyle w:val="Refdecomentrio"/>
        </w:rPr>
        <w:annotationRef/>
      </w:r>
    </w:p>
  </w:comment>
  <w:comment w:id="143" w:author="Rogerio de Souza Farias" w:date="2022-07-15T14:37:00Z" w:initials="RF">
    <w:p w14:paraId="47F9594B" w14:textId="775D1519" w:rsidR="49D223A7" w:rsidRDefault="49D223A7">
      <w:pPr>
        <w:pStyle w:val="Textodecomentrio"/>
      </w:pPr>
      <w:r>
        <w:t>Só para referência, a IN 65 tinha a seguinte redação:</w:t>
      </w:r>
      <w:r>
        <w:rPr>
          <w:rStyle w:val="Refdecomentrio"/>
        </w:rPr>
        <w:annotationRef/>
      </w:r>
      <w:r>
        <w:rPr>
          <w:rStyle w:val="Refdecomentrio"/>
        </w:rPr>
        <w:annotationRef/>
      </w:r>
    </w:p>
    <w:p w14:paraId="3C7D6672" w14:textId="44960C1F" w:rsidR="49D223A7" w:rsidRDefault="49D223A7">
      <w:pPr>
        <w:pStyle w:val="Textodecomentrio"/>
      </w:pPr>
      <w:r>
        <w:t>"(...) deverá usufruir as horas computadas como excedentes ou compensá-las como débito antes do início da participação no programa de gestão."</w:t>
      </w:r>
    </w:p>
  </w:comment>
  <w:comment w:id="144" w:author="Nathália Junca Nogueira" w:date="2023-01-31T12:08:00Z" w:initials="NN">
    <w:p w14:paraId="1B1AC0BD" w14:textId="1BFAF5FE" w:rsidR="731B3012" w:rsidRDefault="731B3012">
      <w:pPr>
        <w:pStyle w:val="Textodecomentrio"/>
      </w:pPr>
      <w:r>
        <w:t>incluir texto que faça remissão ao CPGD.</w:t>
      </w:r>
      <w:r>
        <w:rPr>
          <w:rStyle w:val="Refdecomentrio"/>
        </w:rPr>
        <w:annotationRef/>
      </w:r>
    </w:p>
    <w:p w14:paraId="014280AE" w14:textId="1AC8F12C" w:rsidR="731B3012" w:rsidRDefault="731B3012">
      <w:pPr>
        <w:pStyle w:val="Textodecomentrio"/>
      </w:pPr>
      <w:r>
        <w:t>"As consultas a que se referem ao artigo do CPGD não estarão vinculadas à ON...."</w:t>
      </w:r>
    </w:p>
  </w:comment>
  <w:comment w:id="145" w:author="Nathália Junca Nogueira" w:date="2022-06-28T10:49:00Z" w:initials="NN">
    <w:p w14:paraId="06C41CE4" w14:textId="271800B8" w:rsidR="782DE05E" w:rsidRDefault="782DE05E">
      <w:r>
        <w:t>Sugestão do formulário (SGP):</w:t>
      </w:r>
      <w:r>
        <w:annotationRef/>
      </w:r>
    </w:p>
    <w:p w14:paraId="7C7276AB" w14:textId="4E753DD3" w:rsidR="782DE05E" w:rsidRDefault="782DE05E"/>
    <w:p w14:paraId="00DDBBF5" w14:textId="147DD8FA" w:rsidR="782DE05E" w:rsidRDefault="782DE05E">
      <w:r>
        <w:t xml:space="preserve"> incluir “desta instrução normativa” após na data de entrega em vigor.</w:t>
      </w:r>
    </w:p>
  </w:comment>
  <w:comment w:id="146" w:author="Nathália Junca Nogueira" w:date="2023-02-02T11:57:00Z" w:initials="NN">
    <w:p w14:paraId="026831DE" w14:textId="22815449" w:rsidR="731B3012" w:rsidRDefault="731B3012">
      <w:pPr>
        <w:pStyle w:val="Textodecomentrio"/>
      </w:pPr>
      <w:r>
        <w:t>Sugestão: coincidir com os 100 primeiros dias de governo?</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F214E" w15:done="0"/>
  <w15:commentEx w15:paraId="7DF180FE" w15:done="0"/>
  <w15:commentEx w15:paraId="1A0B569F" w15:done="0"/>
  <w15:commentEx w15:paraId="65F3B257" w15:done="0"/>
  <w15:commentEx w15:paraId="291B936D" w15:paraIdParent="65F3B257" w15:done="0"/>
  <w15:commentEx w15:paraId="0B4DE83E" w15:paraIdParent="65F3B257" w15:done="0"/>
  <w15:commentEx w15:paraId="792613CA" w15:done="0"/>
  <w15:commentEx w15:paraId="54169565" w15:paraIdParent="792613CA" w15:done="0"/>
  <w15:commentEx w15:paraId="6B005C5B" w15:done="0"/>
  <w15:commentEx w15:paraId="529BB463" w15:done="0"/>
  <w15:commentEx w15:paraId="06A3BFDF" w15:done="0"/>
  <w15:commentEx w15:paraId="5BDBAE3E" w15:done="0"/>
  <w15:commentEx w15:paraId="05B63DC8" w15:paraIdParent="5BDBAE3E" w15:done="0"/>
  <w15:commentEx w15:paraId="72881A07" w15:paraIdParent="5BDBAE3E" w15:done="0"/>
  <w15:commentEx w15:paraId="3816C9E6" w15:done="0"/>
  <w15:commentEx w15:paraId="3AA1E072" w15:done="0"/>
  <w15:commentEx w15:paraId="020EB145" w15:paraIdParent="3AA1E072" w15:done="0"/>
  <w15:commentEx w15:paraId="68DDFE47" w15:paraIdParent="3AA1E072" w15:done="0"/>
  <w15:commentEx w15:paraId="5B4C32B4" w15:done="0"/>
  <w15:commentEx w15:paraId="28BEF1B1" w15:done="0"/>
  <w15:commentEx w15:paraId="1BE8DCC4" w15:paraIdParent="28BEF1B1" w15:done="0"/>
  <w15:commentEx w15:paraId="17927C5A" w15:paraIdParent="28BEF1B1" w15:done="0"/>
  <w15:commentEx w15:paraId="156D2B65" w15:done="0"/>
  <w15:commentEx w15:paraId="5CDE50AC" w15:done="0"/>
  <w15:commentEx w15:paraId="49BC6E11" w15:paraIdParent="5CDE50AC" w15:done="0"/>
  <w15:commentEx w15:paraId="2BAABDC8" w15:done="0"/>
  <w15:commentEx w15:paraId="5FE4307A" w15:paraIdParent="2BAABDC8" w15:done="0"/>
  <w15:commentEx w15:paraId="40F2C090" w15:paraIdParent="2BAABDC8" w15:done="0"/>
  <w15:commentEx w15:paraId="7C22F5BB" w15:done="0"/>
  <w15:commentEx w15:paraId="0C86DDEF" w15:paraIdParent="7C22F5BB" w15:done="0"/>
  <w15:commentEx w15:paraId="13564597" w15:done="0"/>
  <w15:commentEx w15:paraId="638125BD" w15:paraIdParent="13564597" w15:done="0"/>
  <w15:commentEx w15:paraId="0833AD0F" w15:done="0"/>
  <w15:commentEx w15:paraId="02FEB05A" w15:done="0"/>
  <w15:commentEx w15:paraId="66B34EA7" w15:done="0"/>
  <w15:commentEx w15:paraId="500D2DFC" w15:done="0"/>
  <w15:commentEx w15:paraId="56B8E324" w15:paraIdParent="500D2DFC" w15:done="0"/>
  <w15:commentEx w15:paraId="402CC8AB" w15:done="0"/>
  <w15:commentEx w15:paraId="045E55CC" w15:paraIdParent="402CC8AB" w15:done="0"/>
  <w15:commentEx w15:paraId="4019DB8E" w15:done="0"/>
  <w15:commentEx w15:paraId="104E6906" w15:done="0"/>
  <w15:commentEx w15:paraId="373FD4CA" w15:paraIdParent="104E6906" w15:done="0"/>
  <w15:commentEx w15:paraId="08822597" w15:paraIdParent="104E6906" w15:done="0"/>
  <w15:commentEx w15:paraId="2A800532" w15:done="0"/>
  <w15:commentEx w15:paraId="721D3B3C" w15:done="0"/>
  <w15:commentEx w15:paraId="341500D0" w15:paraIdParent="721D3B3C" w15:done="0"/>
  <w15:commentEx w15:paraId="57F3F9EF" w15:done="0"/>
  <w15:commentEx w15:paraId="6148135E" w15:done="0"/>
  <w15:commentEx w15:paraId="12D9E09E" w15:paraIdParent="6148135E" w15:done="0"/>
  <w15:commentEx w15:paraId="5AC925A6" w15:paraIdParent="6148135E" w15:done="0"/>
  <w15:commentEx w15:paraId="110C5A90" w15:paraIdParent="6148135E" w15:done="0"/>
  <w15:commentEx w15:paraId="4A69FE16" w15:done="0"/>
  <w15:commentEx w15:paraId="7651609A" w15:done="0"/>
  <w15:commentEx w15:paraId="70F1E13A" w15:paraIdParent="7651609A" w15:done="0"/>
  <w15:commentEx w15:paraId="659D09E2" w15:done="0"/>
  <w15:commentEx w15:paraId="57D14DDA" w15:paraIdParent="659D09E2" w15:done="0"/>
  <w15:commentEx w15:paraId="0ED0EA42" w15:paraIdParent="659D09E2" w15:done="0"/>
  <w15:commentEx w15:paraId="6B96B4F2" w15:paraIdParent="659D09E2" w15:done="0"/>
  <w15:commentEx w15:paraId="3294CCFE" w15:done="0"/>
  <w15:commentEx w15:paraId="76AC2DA3" w15:done="0"/>
  <w15:commentEx w15:paraId="1E1F20EA" w15:done="0"/>
  <w15:commentEx w15:paraId="05A98A1A" w15:paraIdParent="1E1F20EA" w15:done="0"/>
  <w15:commentEx w15:paraId="257922E1" w15:done="0"/>
  <w15:commentEx w15:paraId="33127EAB" w15:done="0"/>
  <w15:commentEx w15:paraId="72D4FF04" w15:done="0"/>
  <w15:commentEx w15:paraId="114AD8F8" w15:paraIdParent="72D4FF04" w15:done="0"/>
  <w15:commentEx w15:paraId="4D76CB67" w15:paraIdParent="72D4FF04" w15:done="0"/>
  <w15:commentEx w15:paraId="63A72D47" w15:done="0"/>
  <w15:commentEx w15:paraId="7D5C2E9E" w15:paraIdParent="63A72D47" w15:done="0"/>
  <w15:commentEx w15:paraId="166C2AA1" w15:done="0"/>
  <w15:commentEx w15:paraId="623174C1" w15:done="0"/>
  <w15:commentEx w15:paraId="48C9EC1E" w15:done="0"/>
  <w15:commentEx w15:paraId="4BB54F15" w15:done="0"/>
  <w15:commentEx w15:paraId="74A10596" w15:done="0"/>
  <w15:commentEx w15:paraId="7381587B" w15:done="0"/>
  <w15:commentEx w15:paraId="2B46BD7A" w15:paraIdParent="7381587B" w15:done="0"/>
  <w15:commentEx w15:paraId="7C3BE4A1" w15:paraIdParent="7381587B" w15:done="0"/>
  <w15:commentEx w15:paraId="757C9FFA" w15:done="0"/>
  <w15:commentEx w15:paraId="70FF63D3" w15:done="0"/>
  <w15:commentEx w15:paraId="701DEEA6" w15:paraIdParent="70FF63D3" w15:done="0"/>
  <w15:commentEx w15:paraId="7518FBCA" w15:paraIdParent="70FF63D3" w15:done="0"/>
  <w15:commentEx w15:paraId="0CB1D07A" w15:done="0"/>
  <w15:commentEx w15:paraId="1C2A51E6" w15:paraIdParent="0CB1D07A" w15:done="0"/>
  <w15:commentEx w15:paraId="7DCFBD0F" w15:paraIdParent="0CB1D07A" w15:done="0"/>
  <w15:commentEx w15:paraId="382B883E" w15:done="0"/>
  <w15:commentEx w15:paraId="1182CD60" w15:done="0"/>
  <w15:commentEx w15:paraId="7C37AFE0" w15:paraIdParent="1182CD60" w15:done="0"/>
  <w15:commentEx w15:paraId="160887A4" w15:done="0"/>
  <w15:commentEx w15:paraId="33375989" w15:paraIdParent="160887A4" w15:done="0"/>
  <w15:commentEx w15:paraId="2B6550E0" w15:done="0"/>
  <w15:commentEx w15:paraId="5889E17A" w15:done="0"/>
  <w15:commentEx w15:paraId="0A17304B" w15:paraIdParent="5889E17A" w15:done="0"/>
  <w15:commentEx w15:paraId="19BB9CE2" w15:done="0"/>
  <w15:commentEx w15:paraId="55FBB2C8" w15:paraIdParent="19BB9CE2" w15:done="0"/>
  <w15:commentEx w15:paraId="5093DA49" w15:paraIdParent="19BB9CE2" w15:done="0"/>
  <w15:commentEx w15:paraId="6FA6BDE8" w15:done="0"/>
  <w15:commentEx w15:paraId="32A3D09E" w15:done="0"/>
  <w15:commentEx w15:paraId="703ACF22" w15:paraIdParent="32A3D09E" w15:done="0"/>
  <w15:commentEx w15:paraId="4BC521D2" w15:paraIdParent="32A3D09E" w15:done="0"/>
  <w15:commentEx w15:paraId="25EA174D" w15:paraIdParent="32A3D09E" w15:done="0"/>
  <w15:commentEx w15:paraId="33BA085B" w15:paraIdParent="32A3D09E" w15:done="0"/>
  <w15:commentEx w15:paraId="38B4FCA5" w15:done="0"/>
  <w15:commentEx w15:paraId="25734290" w15:done="0"/>
  <w15:commentEx w15:paraId="1556CA58" w15:done="0"/>
  <w15:commentEx w15:paraId="5A9C5DE0" w15:paraIdParent="1556CA58" w15:done="0"/>
  <w15:commentEx w15:paraId="514B3ABA" w15:paraIdParent="1556CA58" w15:done="0"/>
  <w15:commentEx w15:paraId="435B2922" w15:done="0"/>
  <w15:commentEx w15:paraId="45EB975C" w15:done="0"/>
  <w15:commentEx w15:paraId="21E818B8" w15:done="0"/>
  <w15:commentEx w15:paraId="0A8796CF" w15:done="0"/>
  <w15:commentEx w15:paraId="5D9A1B77" w15:done="0"/>
  <w15:commentEx w15:paraId="5685943F" w15:done="0"/>
  <w15:commentEx w15:paraId="024E51A1" w15:done="0"/>
  <w15:commentEx w15:paraId="47122D66" w15:done="0"/>
  <w15:commentEx w15:paraId="20FFD27A" w15:done="0"/>
  <w15:commentEx w15:paraId="6B827FE5" w15:done="0"/>
  <w15:commentEx w15:paraId="2921B166" w15:done="0"/>
  <w15:commentEx w15:paraId="3C7D6672" w15:paraIdParent="2921B166" w15:done="0"/>
  <w15:commentEx w15:paraId="014280AE" w15:done="0"/>
  <w15:commentEx w15:paraId="00DDBBF5" w15:done="0"/>
  <w15:commentEx w15:paraId="026831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AD964B8" w16cex:dateUtc="2023-01-19T20:57:00Z"/>
  <w16cex:commentExtensible w16cex:durableId="2E98A053" w16cex:dateUtc="2023-01-17T23:16:00Z"/>
  <w16cex:commentExtensible w16cex:durableId="4B95B749" w16cex:dateUtc="2022-10-17T16:07:00Z"/>
  <w16cex:commentExtensible w16cex:durableId="484A5AE5" w16cex:dateUtc="2022-07-05T15:32:00Z"/>
  <w16cex:commentExtensible w16cex:durableId="76E1D1F9" w16cex:dateUtc="2022-07-05T17:52:00Z"/>
  <w16cex:commentExtensible w16cex:durableId="0500AC58" w16cex:dateUtc="2022-07-05T18:13:00Z"/>
  <w16cex:commentExtensible w16cex:durableId="366AE962" w16cex:dateUtc="2023-01-10T09:53:00Z"/>
  <w16cex:commentExtensible w16cex:durableId="0B432E2D" w16cex:dateUtc="2023-01-16T12:40:00Z"/>
  <w16cex:commentExtensible w16cex:durableId="4B42A4D4" w16cex:dateUtc="2023-01-17T23:19:00Z"/>
  <w16cex:commentExtensible w16cex:durableId="0E8447B6" w16cex:dateUtc="2023-01-17T23:20:00Z"/>
  <w16cex:commentExtensible w16cex:durableId="4E4ED78B" w16cex:dateUtc="2023-01-17T23:21:00Z"/>
  <w16cex:commentExtensible w16cex:durableId="327FA5B5" w16cex:dateUtc="2022-09-27T13:19:00Z"/>
  <w16cex:commentExtensible w16cex:durableId="59A70B3D" w16cex:dateUtc="2022-09-27T13:22:00Z"/>
  <w16cex:commentExtensible w16cex:durableId="2013425F" w16cex:dateUtc="2022-09-28T14:20:00Z"/>
  <w16cex:commentExtensible w16cex:durableId="52121D47" w16cex:dateUtc="2022-06-29T19:27:00Z"/>
  <w16cex:commentExtensible w16cex:durableId="68EFAE4A" w16cex:dateUtc="2022-07-11T18:45:00Z"/>
  <w16cex:commentExtensible w16cex:durableId="1871E2F8" w16cex:dateUtc="2022-07-11T18:56:00Z"/>
  <w16cex:commentExtensible w16cex:durableId="43F72DEB" w16cex:dateUtc="2022-09-21T20:07:00Z"/>
  <w16cex:commentExtensible w16cex:durableId="730D85E9" w16cex:dateUtc="2022-07-08T17:15:00Z"/>
  <w16cex:commentExtensible w16cex:durableId="2983CBA2" w16cex:dateUtc="2023-02-03T19:10:00Z"/>
  <w16cex:commentExtensible w16cex:durableId="6C3AF10D" w16cex:dateUtc="2023-02-03T19:10:00Z"/>
  <w16cex:commentExtensible w16cex:durableId="409FADC4" w16cex:dateUtc="2023-02-06T13:50:00Z"/>
  <w16cex:commentExtensible w16cex:durableId="47DE0DB4" w16cex:dateUtc="2023-01-31T12:59:00Z"/>
  <w16cex:commentExtensible w16cex:durableId="41A4692B" w16cex:dateUtc="2023-01-10T10:22:00Z"/>
  <w16cex:commentExtensible w16cex:durableId="3C81A822" w16cex:dateUtc="2023-01-11T14:43:00Z"/>
  <w16cex:commentExtensible w16cex:durableId="18176856" w16cex:dateUtc="2023-01-11T14:47:00Z"/>
  <w16cex:commentExtensible w16cex:durableId="3710E341" w16cex:dateUtc="2023-01-16T12:42:00Z"/>
  <w16cex:commentExtensible w16cex:durableId="47C0185A" w16cex:dateUtc="2023-01-17T10:30:00Z"/>
  <w16cex:commentExtensible w16cex:durableId="006B28D3" w16cex:dateUtc="2023-01-31T13:10:00Z">
    <w16cex:extLst>
      <w16:ext xmlns="" w16:uri="{CE6994B0-6A32-4C9F-8C6B-6E91EDA988CE}">
        <cr:reactions xmlns:cr="http://schemas.microsoft.com/office/comments/2020/reactions">
          <cr:reaction reactionType="1">
            <cr:reactionInfo dateUtc="2023-02-01T14:06:19.149Z">
              <cr:user userId="S::rogerio.farias@economia.gov.br::d20d0ab5-3941-45b1-86a5-9eb8d007a7f0" userProvider="AD" userName="Rogerio de Souza Farias"/>
            </cr:reactionInfo>
          </cr:reaction>
        </cr:reactions>
      </w16:ext>
    </w16cex:extLst>
  </w16cex:commentExtensible>
  <w16cex:commentExtensible w16cex:durableId="3F60131A" w16cex:dateUtc="2023-02-01T14:06:00Z"/>
  <w16cex:commentExtensible w16cex:durableId="480473D2" w16cex:dateUtc="2022-06-29T19:41:00Z"/>
  <w16cex:commentExtensible w16cex:durableId="4E74A6DF" w16cex:dateUtc="2022-07-08T17:31:00Z"/>
  <w16cex:commentExtensible w16cex:durableId="047EEA71" w16cex:dateUtc="2023-01-17T23:40:00Z"/>
  <w16cex:commentExtensible w16cex:durableId="4C3DD93A" w16cex:dateUtc="2022-07-11T18:39:00Z"/>
  <w16cex:commentExtensible w16cex:durableId="23912327" w16cex:dateUtc="2023-01-19T13:20:00Z"/>
  <w16cex:commentExtensible w16cex:durableId="7BA89274" w16cex:dateUtc="2023-01-11T15:00:00Z"/>
  <w16cex:commentExtensible w16cex:durableId="04E70305" w16cex:dateUtc="2023-01-17T23:41:00Z"/>
  <w16cex:commentExtensible w16cex:durableId="04BFA89F" w16cex:dateUtc="2022-09-27T14:28:00Z"/>
  <w16cex:commentExtensible w16cex:durableId="4985B638" w16cex:dateUtc="2022-10-07T17:56:00Z"/>
  <w16cex:commentExtensible w16cex:durableId="4FF59F8A" w16cex:dateUtc="2022-10-07T18:00:00Z"/>
  <w16cex:commentExtensible w16cex:durableId="1ADEAFB6" w16cex:dateUtc="2023-01-10T11:01:00Z"/>
  <w16cex:commentExtensible w16cex:durableId="15497128" w16cex:dateUtc="2023-01-11T15:12:00Z"/>
  <w16cex:commentExtensible w16cex:durableId="47CCE57B" w16cex:dateUtc="2023-01-17T23:45:00Z"/>
  <w16cex:commentExtensible w16cex:durableId="6087D6E7" w16cex:dateUtc="2023-01-31T13:13:00Z"/>
  <w16cex:commentExtensible w16cex:durableId="6619D6E9" w16cex:dateUtc="2023-01-11T15:13:00Z"/>
  <w16cex:commentExtensible w16cex:durableId="69CDDCB5" w16cex:dateUtc="2023-01-17T23:49:00Z"/>
  <w16cex:commentExtensible w16cex:durableId="067E0922" w16cex:dateUtc="2022-06-28T12:41:00Z"/>
  <w16cex:commentExtensible w16cex:durableId="4B94ED78" w16cex:dateUtc="2023-01-10T14:57:00Z"/>
  <w16cex:commentExtensible w16cex:durableId="2647702C" w16cex:dateUtc="2023-01-11T15:20:00Z"/>
  <w16cex:commentExtensible w16cex:durableId="26001342" w16cex:dateUtc="2023-01-16T18:05:00Z"/>
  <w16cex:commentExtensible w16cex:durableId="6C7FB160" w16cex:dateUtc="2023-01-17T23:53:00Z"/>
  <w16cex:commentExtensible w16cex:durableId="23BEEAFA" w16cex:dateUtc="2022-07-01T20:55:00Z"/>
  <w16cex:commentExtensible w16cex:durableId="1D34D94C" w16cex:dateUtc="2023-01-31T14:12:00Z"/>
  <w16cex:commentExtensible w16cex:durableId="494A6C99" w16cex:dateUtc="2023-02-01T14:13:00Z"/>
  <w16cex:commentExtensible w16cex:durableId="52581D74" w16cex:dateUtc="2023-01-31T13:18:00Z"/>
  <w16cex:commentExtensible w16cex:durableId="5684048B" w16cex:dateUtc="2023-01-31T13:19:00Z"/>
  <w16cex:commentExtensible w16cex:durableId="3C2F7E7E" w16cex:dateUtc="2023-01-31T13:19:00Z"/>
  <w16cex:commentExtensible w16cex:durableId="79D3678D" w16cex:dateUtc="2023-01-31T13:20:00Z"/>
  <w16cex:commentExtensible w16cex:durableId="046820FB" w16cex:dateUtc="2023-01-31T14:44:00Z"/>
  <w16cex:commentExtensible w16cex:durableId="0516F55F" w16cex:dateUtc="2022-06-28T13:33:00Z"/>
  <w16cex:commentExtensible w16cex:durableId="59A82D31" w16cex:dateUtc="2023-01-11T15:27:00Z"/>
  <w16cex:commentExtensible w16cex:durableId="3ADB0446" w16cex:dateUtc="2023-01-18T00:09:00Z"/>
  <w16cex:commentExtensible w16cex:durableId="6FED01EE" w16cex:dateUtc="2023-01-11T15:36:00Z"/>
  <w16cex:commentExtensible w16cex:durableId="1421FC80" w16cex:dateUtc="2022-07-14T14:19:00Z"/>
  <w16cex:commentExtensible w16cex:durableId="0363B039" w16cex:dateUtc="2023-01-18T00:16:00Z"/>
  <w16cex:commentExtensible w16cex:durableId="24F70AEF" w16cex:dateUtc="2023-01-19T14:44:00Z"/>
  <w16cex:commentExtensible w16cex:durableId="2F7CAAAE" w16cex:dateUtc="2023-01-19T14:44:00Z"/>
  <w16cex:commentExtensible w16cex:durableId="3F4E405C" w16cex:dateUtc="2022-09-27T19:28:00Z"/>
  <w16cex:commentExtensible w16cex:durableId="01169BE8" w16cex:dateUtc="2022-09-28T14:21:00Z"/>
  <w16cex:commentExtensible w16cex:durableId="1081780D" w16cex:dateUtc="2022-06-28T12:52:00Z"/>
  <w16cex:commentExtensible w16cex:durableId="699D4B59" w16cex:dateUtc="2022-07-27T01:13:00Z"/>
  <w16cex:commentExtensible w16cex:durableId="7064A460" w16cex:dateUtc="2022-08-15T19:42:00Z"/>
  <w16cex:commentExtensible w16cex:durableId="0B22933E" w16cex:dateUtc="2023-01-31T13:46:00Z"/>
  <w16cex:commentExtensible w16cex:durableId="0E0E5F80" w16cex:dateUtc="2022-07-01T22:16:00Z"/>
  <w16cex:commentExtensible w16cex:durableId="4E70A92B" w16cex:dateUtc="2022-07-07T14:23:00Z"/>
  <w16cex:commentExtensible w16cex:durableId="0761ACD3" w16cex:dateUtc="2022-07-07T14:28:00Z"/>
  <w16cex:commentExtensible w16cex:durableId="5FE358E8" w16cex:dateUtc="2022-07-08T18:53:00Z"/>
  <w16cex:commentExtensible w16cex:durableId="05BA9FEF" w16cex:dateUtc="2022-08-02T12:23:00Z"/>
  <w16cex:commentExtensible w16cex:durableId="225957B3" w16cex:dateUtc="2023-01-11T10:55:00Z"/>
  <w16cex:commentExtensible w16cex:durableId="6A9D629A" w16cex:dateUtc="2023-01-16T18:18:00Z"/>
  <w16cex:commentExtensible w16cex:durableId="0A51CA97" w16cex:dateUtc="2023-01-18T00:20:00Z"/>
  <w16cex:commentExtensible w16cex:durableId="69DA0C88" w16cex:dateUtc="2023-01-11T10:56:00Z"/>
  <w16cex:commentExtensible w16cex:durableId="52590F0F" w16cex:dateUtc="2023-01-16T18:18:00Z"/>
  <w16cex:commentExtensible w16cex:durableId="6723FC4D" w16cex:dateUtc="2023-01-18T00:20:00Z"/>
  <w16cex:commentExtensible w16cex:durableId="5A71B4EB" w16cex:dateUtc="2022-08-02T12:19:00Z"/>
  <w16cex:commentExtensible w16cex:durableId="7CC03341" w16cex:dateUtc="2022-09-27T19:34:00Z"/>
  <w16cex:commentExtensible w16cex:durableId="489B689F" w16cex:dateUtc="2022-09-28T14:23:00Z"/>
  <w16cex:commentExtensible w16cex:durableId="46AF5792" w16cex:dateUtc="2022-07-01T21:31:00Z"/>
  <w16cex:commentExtensible w16cex:durableId="7F6B1977" w16cex:dateUtc="2022-07-01T21:34:00Z"/>
  <w16cex:commentExtensible w16cex:durableId="4EB2D1D5" w16cex:dateUtc="2022-08-24T20:08:00Z"/>
  <w16cex:commentExtensible w16cex:durableId="763AD233" w16cex:dateUtc="2023-01-11T15:34:00Z"/>
  <w16cex:commentExtensible w16cex:durableId="42E7E704" w16cex:dateUtc="2023-01-18T00:10:00Z"/>
  <w16cex:commentExtensible w16cex:durableId="015DBE7B" w16cex:dateUtc="2023-01-11T15:33:00Z"/>
  <w16cex:commentExtensible w16cex:durableId="5FA0C56E" w16cex:dateUtc="2023-01-16T18:14:00Z"/>
  <w16cex:commentExtensible w16cex:durableId="113A9732" w16cex:dateUtc="2023-01-18T00:14:00Z"/>
  <w16cex:commentExtensible w16cex:durableId="5D01CE72" w16cex:dateUtc="2023-01-19T14:57:00Z"/>
  <w16cex:commentExtensible w16cex:durableId="561CEA79" w16cex:dateUtc="2022-07-05T17:45:00Z"/>
  <w16cex:commentExtensible w16cex:durableId="1953A17E" w16cex:dateUtc="2022-07-05T18:48:00Z"/>
  <w16cex:commentExtensible w16cex:durableId="686100F2" w16cex:dateUtc="2022-07-05T18:49:00Z"/>
  <w16cex:commentExtensible w16cex:durableId="3B66C35B" w16cex:dateUtc="2022-07-06T18:21:00Z"/>
  <w16cex:commentExtensible w16cex:durableId="084A8E0D" w16cex:dateUtc="2022-07-06T18:23:00Z"/>
  <w16cex:commentExtensible w16cex:durableId="18CAE644" w16cex:dateUtc="2023-01-31T14:57:00Z"/>
  <w16cex:commentExtensible w16cex:durableId="7BFBC6C4" w16cex:dateUtc="2022-07-07T14:58:00Z"/>
  <w16cex:commentExtensible w16cex:durableId="47303C5A" w16cex:dateUtc="2023-01-17T11:02:00Z"/>
  <w16cex:commentExtensible w16cex:durableId="3B34AD46" w16cex:dateUtc="2023-01-17T18:31:00Z"/>
  <w16cex:commentExtensible w16cex:durableId="13A9F503" w16cex:dateUtc="2023-01-18T00:31:00Z"/>
  <w16cex:commentExtensible w16cex:durableId="73FA799F" w16cex:dateUtc="2022-07-14T14:38:00Z"/>
  <w16cex:commentExtensible w16cex:durableId="78D93132" w16cex:dateUtc="2023-01-31T14:59:00Z"/>
  <w16cex:commentExtensible w16cex:durableId="00775327" w16cex:dateUtc="2022-07-05T17:52:00Z"/>
  <w16cex:commentExtensible w16cex:durableId="68ED5332" w16cex:dateUtc="2022-07-05T17:56:00Z"/>
  <w16cex:commentExtensible w16cex:durableId="532CB635" w16cex:dateUtc="2022-07-05T17:57:00Z"/>
  <w16cex:commentExtensible w16cex:durableId="2CE42D51" w16cex:dateUtc="2023-01-20T13:34:00Z"/>
  <w16cex:commentExtensible w16cex:durableId="1799E687" w16cex:dateUtc="2022-06-28T13:44:00Z"/>
  <w16cex:commentExtensible w16cex:durableId="1410F950" w16cex:dateUtc="2022-06-28T13:22:00Z"/>
  <w16cex:commentExtensible w16cex:durableId="6383B57D" w16cex:dateUtc="2022-07-18T20:13:00Z"/>
  <w16cex:commentExtensible w16cex:durableId="65C4E4AB" w16cex:dateUtc="2022-06-28T13:24:00Z"/>
  <w16cex:commentExtensible w16cex:durableId="75479913" w16cex:dateUtc="2022-07-15T13:31:00Z"/>
  <w16cex:commentExtensible w16cex:durableId="436E0BB1" w16cex:dateUtc="2022-07-15T13:37:00Z"/>
  <w16cex:commentExtensible w16cex:durableId="2A90D96B" w16cex:dateUtc="2023-01-31T15:08:00Z"/>
  <w16cex:commentExtensible w16cex:durableId="2F299490" w16cex:dateUtc="2022-06-28T13:49:00Z"/>
  <w16cex:commentExtensible w16cex:durableId="589036E4" w16cex:dateUtc="2023-02-02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F214E" w16cid:durableId="0AD964B8"/>
  <w16cid:commentId w16cid:paraId="7DF180FE" w16cid:durableId="2E98A053"/>
  <w16cid:commentId w16cid:paraId="1A0B569F" w16cid:durableId="4B95B749"/>
  <w16cid:commentId w16cid:paraId="65F3B257" w16cid:durableId="484A5AE5"/>
  <w16cid:commentId w16cid:paraId="291B936D" w16cid:durableId="76E1D1F9"/>
  <w16cid:commentId w16cid:paraId="0B4DE83E" w16cid:durableId="0500AC58"/>
  <w16cid:commentId w16cid:paraId="792613CA" w16cid:durableId="366AE962"/>
  <w16cid:commentId w16cid:paraId="54169565" w16cid:durableId="0B432E2D"/>
  <w16cid:commentId w16cid:paraId="6B005C5B" w16cid:durableId="4B42A4D4"/>
  <w16cid:commentId w16cid:paraId="529BB463" w16cid:durableId="0E8447B6"/>
  <w16cid:commentId w16cid:paraId="06A3BFDF" w16cid:durableId="4E4ED78B"/>
  <w16cid:commentId w16cid:paraId="5BDBAE3E" w16cid:durableId="327FA5B5"/>
  <w16cid:commentId w16cid:paraId="05B63DC8" w16cid:durableId="59A70B3D"/>
  <w16cid:commentId w16cid:paraId="72881A07" w16cid:durableId="2013425F"/>
  <w16cid:commentId w16cid:paraId="3816C9E6" w16cid:durableId="52121D47"/>
  <w16cid:commentId w16cid:paraId="3AA1E072" w16cid:durableId="68EFAE4A"/>
  <w16cid:commentId w16cid:paraId="020EB145" w16cid:durableId="1871E2F8"/>
  <w16cid:commentId w16cid:paraId="68DDFE47" w16cid:durableId="43F72DEB"/>
  <w16cid:commentId w16cid:paraId="5B4C32B4" w16cid:durableId="730D85E9"/>
  <w16cid:commentId w16cid:paraId="28BEF1B1" w16cid:durableId="2983CBA2"/>
  <w16cid:commentId w16cid:paraId="1BE8DCC4" w16cid:durableId="6C3AF10D"/>
  <w16cid:commentId w16cid:paraId="17927C5A" w16cid:durableId="409FADC4"/>
  <w16cid:commentId w16cid:paraId="156D2B65" w16cid:durableId="47DE0DB4"/>
  <w16cid:commentId w16cid:paraId="5CDE50AC" w16cid:durableId="41A4692B"/>
  <w16cid:commentId w16cid:paraId="49BC6E11" w16cid:durableId="3C81A822"/>
  <w16cid:commentId w16cid:paraId="2BAABDC8" w16cid:durableId="18176856"/>
  <w16cid:commentId w16cid:paraId="5FE4307A" w16cid:durableId="3710E341"/>
  <w16cid:commentId w16cid:paraId="40F2C090" w16cid:durableId="47C0185A"/>
  <w16cid:commentId w16cid:paraId="7C22F5BB" w16cid:durableId="006B28D3"/>
  <w16cid:commentId w16cid:paraId="0C86DDEF" w16cid:durableId="3F60131A"/>
  <w16cid:commentId w16cid:paraId="13564597" w16cid:durableId="480473D2"/>
  <w16cid:commentId w16cid:paraId="638125BD" w16cid:durableId="4E74A6DF"/>
  <w16cid:commentId w16cid:paraId="0833AD0F" w16cid:durableId="047EEA71"/>
  <w16cid:commentId w16cid:paraId="02FEB05A" w16cid:durableId="4C3DD93A"/>
  <w16cid:commentId w16cid:paraId="66B34EA7" w16cid:durableId="23912327"/>
  <w16cid:commentId w16cid:paraId="500D2DFC" w16cid:durableId="7BA89274"/>
  <w16cid:commentId w16cid:paraId="56B8E324" w16cid:durableId="04E70305"/>
  <w16cid:commentId w16cid:paraId="402CC8AB" w16cid:durableId="04BFA89F"/>
  <w16cid:commentId w16cid:paraId="045E55CC" w16cid:durableId="4985B638"/>
  <w16cid:commentId w16cid:paraId="4019DB8E" w16cid:durableId="4FF59F8A"/>
  <w16cid:commentId w16cid:paraId="104E6906" w16cid:durableId="1ADEAFB6"/>
  <w16cid:commentId w16cid:paraId="373FD4CA" w16cid:durableId="15497128"/>
  <w16cid:commentId w16cid:paraId="08822597" w16cid:durableId="47CCE57B"/>
  <w16cid:commentId w16cid:paraId="2A800532" w16cid:durableId="6087D6E7"/>
  <w16cid:commentId w16cid:paraId="721D3B3C" w16cid:durableId="6619D6E9"/>
  <w16cid:commentId w16cid:paraId="341500D0" w16cid:durableId="69CDDCB5"/>
  <w16cid:commentId w16cid:paraId="57F3F9EF" w16cid:durableId="067E0922"/>
  <w16cid:commentId w16cid:paraId="6148135E" w16cid:durableId="4B94ED78"/>
  <w16cid:commentId w16cid:paraId="12D9E09E" w16cid:durableId="2647702C"/>
  <w16cid:commentId w16cid:paraId="5AC925A6" w16cid:durableId="26001342"/>
  <w16cid:commentId w16cid:paraId="110C5A90" w16cid:durableId="6C7FB160"/>
  <w16cid:commentId w16cid:paraId="4A69FE16" w16cid:durableId="23BEEAFA"/>
  <w16cid:commentId w16cid:paraId="7651609A" w16cid:durableId="1D34D94C"/>
  <w16cid:commentId w16cid:paraId="70F1E13A" w16cid:durableId="494A6C99"/>
  <w16cid:commentId w16cid:paraId="659D09E2" w16cid:durableId="52581D74"/>
  <w16cid:commentId w16cid:paraId="57D14DDA" w16cid:durableId="5684048B"/>
  <w16cid:commentId w16cid:paraId="0ED0EA42" w16cid:durableId="3C2F7E7E"/>
  <w16cid:commentId w16cid:paraId="6B96B4F2" w16cid:durableId="79D3678D"/>
  <w16cid:commentId w16cid:paraId="3294CCFE" w16cid:durableId="046820FB"/>
  <w16cid:commentId w16cid:paraId="76AC2DA3" w16cid:durableId="0516F55F"/>
  <w16cid:commentId w16cid:paraId="1E1F20EA" w16cid:durableId="59A82D31"/>
  <w16cid:commentId w16cid:paraId="05A98A1A" w16cid:durableId="3ADB0446"/>
  <w16cid:commentId w16cid:paraId="257922E1" w16cid:durableId="6FED01EE"/>
  <w16cid:commentId w16cid:paraId="33127EAB" w16cid:durableId="1421FC80"/>
  <w16cid:commentId w16cid:paraId="72D4FF04" w16cid:durableId="0363B039"/>
  <w16cid:commentId w16cid:paraId="114AD8F8" w16cid:durableId="24F70AEF"/>
  <w16cid:commentId w16cid:paraId="4D76CB67" w16cid:durableId="2F7CAAAE"/>
  <w16cid:commentId w16cid:paraId="63A72D47" w16cid:durableId="3F4E405C"/>
  <w16cid:commentId w16cid:paraId="7D5C2E9E" w16cid:durableId="01169BE8"/>
  <w16cid:commentId w16cid:paraId="166C2AA1" w16cid:durableId="1081780D"/>
  <w16cid:commentId w16cid:paraId="623174C1" w16cid:durableId="699D4B59"/>
  <w16cid:commentId w16cid:paraId="48C9EC1E" w16cid:durableId="7064A460"/>
  <w16cid:commentId w16cid:paraId="4BB54F15" w16cid:durableId="0B22933E"/>
  <w16cid:commentId w16cid:paraId="74A10596" w16cid:durableId="0E0E5F80"/>
  <w16cid:commentId w16cid:paraId="7381587B" w16cid:durableId="4E70A92B"/>
  <w16cid:commentId w16cid:paraId="2B46BD7A" w16cid:durableId="0761ACD3"/>
  <w16cid:commentId w16cid:paraId="7C3BE4A1" w16cid:durableId="5FE358E8"/>
  <w16cid:commentId w16cid:paraId="757C9FFA" w16cid:durableId="05BA9FEF"/>
  <w16cid:commentId w16cid:paraId="70FF63D3" w16cid:durableId="225957B3"/>
  <w16cid:commentId w16cid:paraId="701DEEA6" w16cid:durableId="6A9D629A"/>
  <w16cid:commentId w16cid:paraId="7518FBCA" w16cid:durableId="0A51CA97"/>
  <w16cid:commentId w16cid:paraId="0CB1D07A" w16cid:durableId="69DA0C88"/>
  <w16cid:commentId w16cid:paraId="1C2A51E6" w16cid:durableId="52590F0F"/>
  <w16cid:commentId w16cid:paraId="7DCFBD0F" w16cid:durableId="6723FC4D"/>
  <w16cid:commentId w16cid:paraId="382B883E" w16cid:durableId="5A71B4EB"/>
  <w16cid:commentId w16cid:paraId="1182CD60" w16cid:durableId="7CC03341"/>
  <w16cid:commentId w16cid:paraId="7C37AFE0" w16cid:durableId="489B689F"/>
  <w16cid:commentId w16cid:paraId="160887A4" w16cid:durableId="46AF5792"/>
  <w16cid:commentId w16cid:paraId="33375989" w16cid:durableId="7F6B1977"/>
  <w16cid:commentId w16cid:paraId="2B6550E0" w16cid:durableId="4EB2D1D5"/>
  <w16cid:commentId w16cid:paraId="5889E17A" w16cid:durableId="763AD233"/>
  <w16cid:commentId w16cid:paraId="0A17304B" w16cid:durableId="42E7E704"/>
  <w16cid:commentId w16cid:paraId="19BB9CE2" w16cid:durableId="015DBE7B"/>
  <w16cid:commentId w16cid:paraId="55FBB2C8" w16cid:durableId="5FA0C56E"/>
  <w16cid:commentId w16cid:paraId="5093DA49" w16cid:durableId="113A9732"/>
  <w16cid:commentId w16cid:paraId="6FA6BDE8" w16cid:durableId="5D01CE72"/>
  <w16cid:commentId w16cid:paraId="32A3D09E" w16cid:durableId="561CEA79"/>
  <w16cid:commentId w16cid:paraId="703ACF22" w16cid:durableId="1953A17E"/>
  <w16cid:commentId w16cid:paraId="4BC521D2" w16cid:durableId="686100F2"/>
  <w16cid:commentId w16cid:paraId="25EA174D" w16cid:durableId="3B66C35B"/>
  <w16cid:commentId w16cid:paraId="33BA085B" w16cid:durableId="084A8E0D"/>
  <w16cid:commentId w16cid:paraId="38B4FCA5" w16cid:durableId="18CAE644"/>
  <w16cid:commentId w16cid:paraId="25734290" w16cid:durableId="7BFBC6C4"/>
  <w16cid:commentId w16cid:paraId="1556CA58" w16cid:durableId="47303C5A"/>
  <w16cid:commentId w16cid:paraId="5A9C5DE0" w16cid:durableId="3B34AD46"/>
  <w16cid:commentId w16cid:paraId="514B3ABA" w16cid:durableId="13A9F503"/>
  <w16cid:commentId w16cid:paraId="435B2922" w16cid:durableId="73FA799F"/>
  <w16cid:commentId w16cid:paraId="45EB975C" w16cid:durableId="78D93132"/>
  <w16cid:commentId w16cid:paraId="21E818B8" w16cid:durableId="00775327"/>
  <w16cid:commentId w16cid:paraId="0A8796CF" w16cid:durableId="68ED5332"/>
  <w16cid:commentId w16cid:paraId="5D9A1B77" w16cid:durableId="532CB635"/>
  <w16cid:commentId w16cid:paraId="5685943F" w16cid:durableId="2CE42D51"/>
  <w16cid:commentId w16cid:paraId="024E51A1" w16cid:durableId="1799E687"/>
  <w16cid:commentId w16cid:paraId="47122D66" w16cid:durableId="1410F950"/>
  <w16cid:commentId w16cid:paraId="20FFD27A" w16cid:durableId="6383B57D"/>
  <w16cid:commentId w16cid:paraId="6B827FE5" w16cid:durableId="65C4E4AB"/>
  <w16cid:commentId w16cid:paraId="2921B166" w16cid:durableId="75479913"/>
  <w16cid:commentId w16cid:paraId="3C7D6672" w16cid:durableId="436E0BB1"/>
  <w16cid:commentId w16cid:paraId="014280AE" w16cid:durableId="2A90D96B"/>
  <w16cid:commentId w16cid:paraId="00DDBBF5" w16cid:durableId="2F299490"/>
  <w16cid:commentId w16cid:paraId="026831DE" w16cid:durableId="58903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B308" w14:textId="77777777" w:rsidR="00026D39" w:rsidRDefault="00026D39" w:rsidP="003764C4">
      <w:pPr>
        <w:spacing w:after="0" w:line="240" w:lineRule="auto"/>
      </w:pPr>
      <w:r>
        <w:separator/>
      </w:r>
    </w:p>
  </w:endnote>
  <w:endnote w:type="continuationSeparator" w:id="0">
    <w:p w14:paraId="4DB54DEB" w14:textId="77777777" w:rsidR="00026D39" w:rsidRDefault="00026D39" w:rsidP="003764C4">
      <w:pPr>
        <w:spacing w:after="0" w:line="240" w:lineRule="auto"/>
      </w:pPr>
      <w:r>
        <w:continuationSeparator/>
      </w:r>
    </w:p>
  </w:endnote>
  <w:endnote w:type="continuationNotice" w:id="1">
    <w:p w14:paraId="6F8E1C6A" w14:textId="77777777" w:rsidR="00026D39" w:rsidRDefault="00026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A7818" w14:paraId="1F052270" w14:textId="77777777" w:rsidTr="00D56604">
      <w:tc>
        <w:tcPr>
          <w:tcW w:w="3005" w:type="dxa"/>
        </w:tcPr>
        <w:p w14:paraId="6EC47DB6" w14:textId="2D7E9FBA" w:rsidR="002A7818" w:rsidRDefault="002A7818" w:rsidP="00D56604">
          <w:pPr>
            <w:pStyle w:val="Cabealho"/>
            <w:ind w:left="-115"/>
          </w:pPr>
        </w:p>
      </w:tc>
      <w:tc>
        <w:tcPr>
          <w:tcW w:w="3005" w:type="dxa"/>
        </w:tcPr>
        <w:p w14:paraId="7AF5CC1D" w14:textId="23496402" w:rsidR="002A7818" w:rsidRDefault="002A7818" w:rsidP="00D56604">
          <w:pPr>
            <w:pStyle w:val="Cabealho"/>
            <w:jc w:val="center"/>
          </w:pPr>
        </w:p>
      </w:tc>
      <w:tc>
        <w:tcPr>
          <w:tcW w:w="3005" w:type="dxa"/>
        </w:tcPr>
        <w:p w14:paraId="18F94445" w14:textId="1C888D3C" w:rsidR="002A7818" w:rsidRDefault="002A7818" w:rsidP="00D56604">
          <w:pPr>
            <w:pStyle w:val="Cabealho"/>
            <w:ind w:right="-115"/>
            <w:jc w:val="right"/>
          </w:pPr>
        </w:p>
      </w:tc>
    </w:tr>
  </w:tbl>
  <w:p w14:paraId="46A0B4A8" w14:textId="0D6E5D8C" w:rsidR="002A7818" w:rsidRDefault="002A7818" w:rsidP="00EC0E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2934" w14:textId="77777777" w:rsidR="00026D39" w:rsidRDefault="00026D39" w:rsidP="003764C4">
      <w:pPr>
        <w:spacing w:after="0" w:line="240" w:lineRule="auto"/>
      </w:pPr>
      <w:r>
        <w:separator/>
      </w:r>
    </w:p>
  </w:footnote>
  <w:footnote w:type="continuationSeparator" w:id="0">
    <w:p w14:paraId="11BE28B2" w14:textId="77777777" w:rsidR="00026D39" w:rsidRDefault="00026D39" w:rsidP="003764C4">
      <w:pPr>
        <w:spacing w:after="0" w:line="240" w:lineRule="auto"/>
      </w:pPr>
      <w:r>
        <w:continuationSeparator/>
      </w:r>
    </w:p>
  </w:footnote>
  <w:footnote w:type="continuationNotice" w:id="1">
    <w:p w14:paraId="7A615FA7" w14:textId="77777777" w:rsidR="00026D39" w:rsidRDefault="00026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A7818" w14:paraId="4850979B" w14:textId="77777777" w:rsidTr="782DE05E">
      <w:tc>
        <w:tcPr>
          <w:tcW w:w="3005" w:type="dxa"/>
        </w:tcPr>
        <w:p w14:paraId="313929E0" w14:textId="2B5C8FA5" w:rsidR="002A7818" w:rsidRDefault="002A7818" w:rsidP="00D56604">
          <w:pPr>
            <w:pStyle w:val="Cabealho"/>
            <w:ind w:left="-115"/>
          </w:pPr>
        </w:p>
      </w:tc>
      <w:tc>
        <w:tcPr>
          <w:tcW w:w="3005" w:type="dxa"/>
        </w:tcPr>
        <w:p w14:paraId="580BE536" w14:textId="705FA284" w:rsidR="002A7818" w:rsidRDefault="002A7818" w:rsidP="00D56604">
          <w:pPr>
            <w:pStyle w:val="Cabealho"/>
            <w:jc w:val="center"/>
          </w:pPr>
        </w:p>
      </w:tc>
      <w:tc>
        <w:tcPr>
          <w:tcW w:w="3005" w:type="dxa"/>
        </w:tcPr>
        <w:p w14:paraId="251D82A4" w14:textId="709CF0DF" w:rsidR="002A7818" w:rsidRDefault="002A7818" w:rsidP="00D56604">
          <w:pPr>
            <w:pStyle w:val="Cabealho"/>
            <w:ind w:right="-115"/>
            <w:jc w:val="right"/>
          </w:pPr>
          <w:r>
            <w:rPr>
              <w:color w:val="2B579A"/>
              <w:shd w:val="clear" w:color="auto" w:fill="E6E6E6"/>
            </w:rPr>
            <w:fldChar w:fldCharType="begin"/>
          </w:r>
          <w:r>
            <w:instrText>PAGE</w:instrText>
          </w:r>
          <w:r>
            <w:rPr>
              <w:color w:val="2B579A"/>
              <w:shd w:val="clear" w:color="auto" w:fill="E6E6E6"/>
            </w:rPr>
            <w:fldChar w:fldCharType="separate"/>
          </w:r>
          <w:r w:rsidR="00887FD9">
            <w:rPr>
              <w:noProof/>
            </w:rPr>
            <w:t>1</w:t>
          </w:r>
          <w:r>
            <w:rPr>
              <w:color w:val="2B579A"/>
              <w:shd w:val="clear" w:color="auto" w:fill="E6E6E6"/>
            </w:rPr>
            <w:fldChar w:fldCharType="end"/>
          </w:r>
        </w:p>
      </w:tc>
    </w:tr>
  </w:tbl>
  <w:p w14:paraId="512B8918" w14:textId="0DF98CAA" w:rsidR="002A7818" w:rsidRDefault="002A7818" w:rsidP="00EC0EEF">
    <w:pPr>
      <w:pStyle w:val="Cabealho"/>
    </w:pPr>
  </w:p>
</w:hdr>
</file>

<file path=word/intelligence2.xml><?xml version="1.0" encoding="utf-8"?>
<int2:intelligence xmlns:int2="http://schemas.microsoft.com/office/intelligence/2020/intelligence" xmlns:oel="http://schemas.microsoft.com/office/2019/extlst">
  <int2:observations>
    <int2:textHash int2:hashCode="uqiDJdHp6crlQ6" int2:id="0hNzmgYp">
      <int2:state int2:value="Rejected" int2:type="LegacyProofing"/>
    </int2:textHash>
    <int2:textHash int2:hashCode="7si0qIFsln+hUa" int2:id="RqI2tzn2">
      <int2:state int2:value="Rejected" int2:type="LegacyProofing"/>
    </int2:textHash>
    <int2:bookmark int2:bookmarkName="_Int_Nf200AIl" int2:invalidationBookmarkName="" int2:hashCode="W9XdaVkC3g/N2i" int2:id="Yl7hbfxF">
      <int2:state int2:value="Rejected" int2:type="LegacyProofing"/>
    </int2:bookmark>
    <int2:bookmark int2:bookmarkName="_Int_GOpdYfEL" int2:invalidationBookmarkName="" int2:hashCode="NpkbbkbCapgl1v" int2:id="r6CgYjiu">
      <int2:state int2:value="Rejected" int2:type="LegacyProofing"/>
    </int2:bookmark>
    <int2:bookmark int2:bookmarkName="_Int_qLMSUSb3" int2:invalidationBookmarkName="" int2:hashCode="uOEHBnKynQeCsU" int2:id="BLhYLNZF">
      <int2:state int2:value="Rejected" int2:type="LegacyProofing"/>
    </int2:bookmark>
    <int2:bookmark int2:bookmarkName="_Int_lttdgmOM" int2:invalidationBookmarkName="" int2:hashCode="YrDz8wh8hKIUk7" int2:id="LMiLpNb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EDA"/>
    <w:multiLevelType w:val="hybridMultilevel"/>
    <w:tmpl w:val="FFFFFFFF"/>
    <w:lvl w:ilvl="0" w:tplc="9E3CCB70">
      <w:start w:val="1"/>
      <w:numFmt w:val="upperRoman"/>
      <w:lvlText w:val="%1-"/>
      <w:lvlJc w:val="left"/>
      <w:pPr>
        <w:ind w:left="720" w:hanging="360"/>
      </w:pPr>
    </w:lvl>
    <w:lvl w:ilvl="1" w:tplc="167C08EC">
      <w:start w:val="1"/>
      <w:numFmt w:val="lowerLetter"/>
      <w:lvlText w:val="%2."/>
      <w:lvlJc w:val="left"/>
      <w:pPr>
        <w:ind w:left="1440" w:hanging="360"/>
      </w:pPr>
    </w:lvl>
    <w:lvl w:ilvl="2" w:tplc="95069CE6">
      <w:start w:val="1"/>
      <w:numFmt w:val="lowerRoman"/>
      <w:lvlText w:val="%3."/>
      <w:lvlJc w:val="right"/>
      <w:pPr>
        <w:ind w:left="2160" w:hanging="180"/>
      </w:pPr>
    </w:lvl>
    <w:lvl w:ilvl="3" w:tplc="A4AE146E">
      <w:start w:val="1"/>
      <w:numFmt w:val="decimal"/>
      <w:lvlText w:val="%4."/>
      <w:lvlJc w:val="left"/>
      <w:pPr>
        <w:ind w:left="2880" w:hanging="360"/>
      </w:pPr>
    </w:lvl>
    <w:lvl w:ilvl="4" w:tplc="1D9092E0">
      <w:start w:val="1"/>
      <w:numFmt w:val="lowerLetter"/>
      <w:lvlText w:val="%5."/>
      <w:lvlJc w:val="left"/>
      <w:pPr>
        <w:ind w:left="3600" w:hanging="360"/>
      </w:pPr>
    </w:lvl>
    <w:lvl w:ilvl="5" w:tplc="2BD638F2">
      <w:start w:val="1"/>
      <w:numFmt w:val="lowerRoman"/>
      <w:lvlText w:val="%6."/>
      <w:lvlJc w:val="right"/>
      <w:pPr>
        <w:ind w:left="4320" w:hanging="180"/>
      </w:pPr>
    </w:lvl>
    <w:lvl w:ilvl="6" w:tplc="E76CA848">
      <w:start w:val="1"/>
      <w:numFmt w:val="decimal"/>
      <w:lvlText w:val="%7."/>
      <w:lvlJc w:val="left"/>
      <w:pPr>
        <w:ind w:left="5040" w:hanging="360"/>
      </w:pPr>
    </w:lvl>
    <w:lvl w:ilvl="7" w:tplc="7DCEB2D6">
      <w:start w:val="1"/>
      <w:numFmt w:val="lowerLetter"/>
      <w:lvlText w:val="%8."/>
      <w:lvlJc w:val="left"/>
      <w:pPr>
        <w:ind w:left="5760" w:hanging="360"/>
      </w:pPr>
    </w:lvl>
    <w:lvl w:ilvl="8" w:tplc="32D8FCCE">
      <w:start w:val="1"/>
      <w:numFmt w:val="lowerRoman"/>
      <w:lvlText w:val="%9."/>
      <w:lvlJc w:val="right"/>
      <w:pPr>
        <w:ind w:left="6480" w:hanging="180"/>
      </w:pPr>
    </w:lvl>
  </w:abstractNum>
  <w:abstractNum w:abstractNumId="1" w15:restartNumberingAfterBreak="0">
    <w:nsid w:val="043A4C11"/>
    <w:multiLevelType w:val="hybridMultilevel"/>
    <w:tmpl w:val="FFFFFFFF"/>
    <w:lvl w:ilvl="0" w:tplc="F80C8AC0">
      <w:start w:val="1"/>
      <w:numFmt w:val="upperRoman"/>
      <w:lvlText w:val="%1-"/>
      <w:lvlJc w:val="left"/>
      <w:pPr>
        <w:ind w:left="720" w:hanging="360"/>
      </w:pPr>
    </w:lvl>
    <w:lvl w:ilvl="1" w:tplc="7CF8B858">
      <w:start w:val="1"/>
      <w:numFmt w:val="lowerLetter"/>
      <w:lvlText w:val="%2."/>
      <w:lvlJc w:val="left"/>
      <w:pPr>
        <w:ind w:left="1440" w:hanging="360"/>
      </w:pPr>
    </w:lvl>
    <w:lvl w:ilvl="2" w:tplc="BD2CB876">
      <w:start w:val="1"/>
      <w:numFmt w:val="lowerRoman"/>
      <w:lvlText w:val="%3."/>
      <w:lvlJc w:val="right"/>
      <w:pPr>
        <w:ind w:left="2160" w:hanging="180"/>
      </w:pPr>
    </w:lvl>
    <w:lvl w:ilvl="3" w:tplc="2A3CCE32">
      <w:start w:val="1"/>
      <w:numFmt w:val="decimal"/>
      <w:lvlText w:val="%4."/>
      <w:lvlJc w:val="left"/>
      <w:pPr>
        <w:ind w:left="2880" w:hanging="360"/>
      </w:pPr>
    </w:lvl>
    <w:lvl w:ilvl="4" w:tplc="DF1CD526">
      <w:start w:val="1"/>
      <w:numFmt w:val="lowerLetter"/>
      <w:lvlText w:val="%5."/>
      <w:lvlJc w:val="left"/>
      <w:pPr>
        <w:ind w:left="3600" w:hanging="360"/>
      </w:pPr>
    </w:lvl>
    <w:lvl w:ilvl="5" w:tplc="8FA2B982">
      <w:start w:val="1"/>
      <w:numFmt w:val="lowerRoman"/>
      <w:lvlText w:val="%6."/>
      <w:lvlJc w:val="right"/>
      <w:pPr>
        <w:ind w:left="4320" w:hanging="180"/>
      </w:pPr>
    </w:lvl>
    <w:lvl w:ilvl="6" w:tplc="34C6FDD0">
      <w:start w:val="1"/>
      <w:numFmt w:val="decimal"/>
      <w:lvlText w:val="%7."/>
      <w:lvlJc w:val="left"/>
      <w:pPr>
        <w:ind w:left="5040" w:hanging="360"/>
      </w:pPr>
    </w:lvl>
    <w:lvl w:ilvl="7" w:tplc="DB922288">
      <w:start w:val="1"/>
      <w:numFmt w:val="lowerLetter"/>
      <w:lvlText w:val="%8."/>
      <w:lvlJc w:val="left"/>
      <w:pPr>
        <w:ind w:left="5760" w:hanging="360"/>
      </w:pPr>
    </w:lvl>
    <w:lvl w:ilvl="8" w:tplc="4258AC92">
      <w:start w:val="1"/>
      <w:numFmt w:val="lowerRoman"/>
      <w:lvlText w:val="%9."/>
      <w:lvlJc w:val="right"/>
      <w:pPr>
        <w:ind w:left="6480" w:hanging="180"/>
      </w:pPr>
    </w:lvl>
  </w:abstractNum>
  <w:abstractNum w:abstractNumId="2" w15:restartNumberingAfterBreak="0">
    <w:nsid w:val="103547C4"/>
    <w:multiLevelType w:val="hybridMultilevel"/>
    <w:tmpl w:val="FFFFFFFF"/>
    <w:lvl w:ilvl="0" w:tplc="7A1054A6">
      <w:start w:val="1"/>
      <w:numFmt w:val="upperRoman"/>
      <w:lvlText w:val="%1-"/>
      <w:lvlJc w:val="left"/>
      <w:pPr>
        <w:ind w:left="1068" w:hanging="360"/>
      </w:pPr>
    </w:lvl>
    <w:lvl w:ilvl="1" w:tplc="DA662ABC">
      <w:start w:val="1"/>
      <w:numFmt w:val="lowerLetter"/>
      <w:lvlText w:val="%2."/>
      <w:lvlJc w:val="left"/>
      <w:pPr>
        <w:ind w:left="1788" w:hanging="360"/>
      </w:pPr>
    </w:lvl>
    <w:lvl w:ilvl="2" w:tplc="FAB6D31C">
      <w:start w:val="1"/>
      <w:numFmt w:val="lowerRoman"/>
      <w:lvlText w:val="%3."/>
      <w:lvlJc w:val="right"/>
      <w:pPr>
        <w:ind w:left="2508" w:hanging="180"/>
      </w:pPr>
    </w:lvl>
    <w:lvl w:ilvl="3" w:tplc="751417A2">
      <w:start w:val="1"/>
      <w:numFmt w:val="decimal"/>
      <w:lvlText w:val="%4."/>
      <w:lvlJc w:val="left"/>
      <w:pPr>
        <w:ind w:left="3228" w:hanging="360"/>
      </w:pPr>
    </w:lvl>
    <w:lvl w:ilvl="4" w:tplc="231EB172">
      <w:start w:val="1"/>
      <w:numFmt w:val="lowerLetter"/>
      <w:lvlText w:val="%5."/>
      <w:lvlJc w:val="left"/>
      <w:pPr>
        <w:ind w:left="3948" w:hanging="360"/>
      </w:pPr>
    </w:lvl>
    <w:lvl w:ilvl="5" w:tplc="E532764A">
      <w:start w:val="1"/>
      <w:numFmt w:val="lowerRoman"/>
      <w:lvlText w:val="%6."/>
      <w:lvlJc w:val="right"/>
      <w:pPr>
        <w:ind w:left="4668" w:hanging="180"/>
      </w:pPr>
    </w:lvl>
    <w:lvl w:ilvl="6" w:tplc="8788EFA2">
      <w:start w:val="1"/>
      <w:numFmt w:val="decimal"/>
      <w:lvlText w:val="%7."/>
      <w:lvlJc w:val="left"/>
      <w:pPr>
        <w:ind w:left="5388" w:hanging="360"/>
      </w:pPr>
    </w:lvl>
    <w:lvl w:ilvl="7" w:tplc="D53AA54C">
      <w:start w:val="1"/>
      <w:numFmt w:val="lowerLetter"/>
      <w:lvlText w:val="%8."/>
      <w:lvlJc w:val="left"/>
      <w:pPr>
        <w:ind w:left="6108" w:hanging="360"/>
      </w:pPr>
    </w:lvl>
    <w:lvl w:ilvl="8" w:tplc="FEDCDE54">
      <w:start w:val="1"/>
      <w:numFmt w:val="lowerRoman"/>
      <w:lvlText w:val="%9."/>
      <w:lvlJc w:val="right"/>
      <w:pPr>
        <w:ind w:left="6828" w:hanging="180"/>
      </w:pPr>
    </w:lvl>
  </w:abstractNum>
  <w:abstractNum w:abstractNumId="3" w15:restartNumberingAfterBreak="0">
    <w:nsid w:val="1694345B"/>
    <w:multiLevelType w:val="hybridMultilevel"/>
    <w:tmpl w:val="FFFFFFFF"/>
    <w:lvl w:ilvl="0" w:tplc="50B80A54">
      <w:start w:val="1"/>
      <w:numFmt w:val="upperRoman"/>
      <w:lvlText w:val="%1-"/>
      <w:lvlJc w:val="left"/>
      <w:pPr>
        <w:ind w:left="720" w:hanging="360"/>
      </w:pPr>
    </w:lvl>
    <w:lvl w:ilvl="1" w:tplc="A28C6EF0">
      <w:start w:val="1"/>
      <w:numFmt w:val="lowerLetter"/>
      <w:lvlText w:val="%2."/>
      <w:lvlJc w:val="left"/>
      <w:pPr>
        <w:ind w:left="1440" w:hanging="360"/>
      </w:pPr>
    </w:lvl>
    <w:lvl w:ilvl="2" w:tplc="56EAAC92">
      <w:start w:val="1"/>
      <w:numFmt w:val="lowerRoman"/>
      <w:lvlText w:val="%3."/>
      <w:lvlJc w:val="right"/>
      <w:pPr>
        <w:ind w:left="2160" w:hanging="180"/>
      </w:pPr>
    </w:lvl>
    <w:lvl w:ilvl="3" w:tplc="E760D7A2">
      <w:start w:val="1"/>
      <w:numFmt w:val="decimal"/>
      <w:lvlText w:val="%4."/>
      <w:lvlJc w:val="left"/>
      <w:pPr>
        <w:ind w:left="2880" w:hanging="360"/>
      </w:pPr>
    </w:lvl>
    <w:lvl w:ilvl="4" w:tplc="0ED2CC90">
      <w:start w:val="1"/>
      <w:numFmt w:val="lowerLetter"/>
      <w:lvlText w:val="%5."/>
      <w:lvlJc w:val="left"/>
      <w:pPr>
        <w:ind w:left="3600" w:hanging="360"/>
      </w:pPr>
    </w:lvl>
    <w:lvl w:ilvl="5" w:tplc="529E1048">
      <w:start w:val="1"/>
      <w:numFmt w:val="lowerRoman"/>
      <w:lvlText w:val="%6."/>
      <w:lvlJc w:val="right"/>
      <w:pPr>
        <w:ind w:left="4320" w:hanging="180"/>
      </w:pPr>
    </w:lvl>
    <w:lvl w:ilvl="6" w:tplc="F51E2CD2">
      <w:start w:val="1"/>
      <w:numFmt w:val="decimal"/>
      <w:lvlText w:val="%7."/>
      <w:lvlJc w:val="left"/>
      <w:pPr>
        <w:ind w:left="5040" w:hanging="360"/>
      </w:pPr>
    </w:lvl>
    <w:lvl w:ilvl="7" w:tplc="D60ABE06">
      <w:start w:val="1"/>
      <w:numFmt w:val="lowerLetter"/>
      <w:lvlText w:val="%8."/>
      <w:lvlJc w:val="left"/>
      <w:pPr>
        <w:ind w:left="5760" w:hanging="360"/>
      </w:pPr>
    </w:lvl>
    <w:lvl w:ilvl="8" w:tplc="8674929C">
      <w:start w:val="1"/>
      <w:numFmt w:val="lowerRoman"/>
      <w:lvlText w:val="%9."/>
      <w:lvlJc w:val="right"/>
      <w:pPr>
        <w:ind w:left="6480" w:hanging="180"/>
      </w:pPr>
    </w:lvl>
  </w:abstractNum>
  <w:abstractNum w:abstractNumId="4" w15:restartNumberingAfterBreak="0">
    <w:nsid w:val="1969F23F"/>
    <w:multiLevelType w:val="hybridMultilevel"/>
    <w:tmpl w:val="FFFFFFFF"/>
    <w:lvl w:ilvl="0" w:tplc="328473BC">
      <w:start w:val="1"/>
      <w:numFmt w:val="upperRoman"/>
      <w:lvlText w:val="%1-"/>
      <w:lvlJc w:val="left"/>
      <w:pPr>
        <w:ind w:left="720" w:hanging="360"/>
      </w:pPr>
    </w:lvl>
    <w:lvl w:ilvl="1" w:tplc="768EAB20">
      <w:start w:val="1"/>
      <w:numFmt w:val="lowerLetter"/>
      <w:lvlText w:val="%2."/>
      <w:lvlJc w:val="left"/>
      <w:pPr>
        <w:ind w:left="1440" w:hanging="360"/>
      </w:pPr>
    </w:lvl>
    <w:lvl w:ilvl="2" w:tplc="65781DD8">
      <w:start w:val="1"/>
      <w:numFmt w:val="lowerRoman"/>
      <w:lvlText w:val="%3."/>
      <w:lvlJc w:val="right"/>
      <w:pPr>
        <w:ind w:left="2160" w:hanging="180"/>
      </w:pPr>
    </w:lvl>
    <w:lvl w:ilvl="3" w:tplc="6A3E3C5A">
      <w:start w:val="1"/>
      <w:numFmt w:val="decimal"/>
      <w:lvlText w:val="%4."/>
      <w:lvlJc w:val="left"/>
      <w:pPr>
        <w:ind w:left="2880" w:hanging="360"/>
      </w:pPr>
    </w:lvl>
    <w:lvl w:ilvl="4" w:tplc="C38C463E">
      <w:start w:val="1"/>
      <w:numFmt w:val="lowerLetter"/>
      <w:lvlText w:val="%5."/>
      <w:lvlJc w:val="left"/>
      <w:pPr>
        <w:ind w:left="3600" w:hanging="360"/>
      </w:pPr>
    </w:lvl>
    <w:lvl w:ilvl="5" w:tplc="248EC2C8">
      <w:start w:val="1"/>
      <w:numFmt w:val="lowerRoman"/>
      <w:lvlText w:val="%6."/>
      <w:lvlJc w:val="right"/>
      <w:pPr>
        <w:ind w:left="4320" w:hanging="180"/>
      </w:pPr>
    </w:lvl>
    <w:lvl w:ilvl="6" w:tplc="F29CEDDA">
      <w:start w:val="1"/>
      <w:numFmt w:val="decimal"/>
      <w:lvlText w:val="%7."/>
      <w:lvlJc w:val="left"/>
      <w:pPr>
        <w:ind w:left="5040" w:hanging="360"/>
      </w:pPr>
    </w:lvl>
    <w:lvl w:ilvl="7" w:tplc="4CCA53BE">
      <w:start w:val="1"/>
      <w:numFmt w:val="lowerLetter"/>
      <w:lvlText w:val="%8."/>
      <w:lvlJc w:val="left"/>
      <w:pPr>
        <w:ind w:left="5760" w:hanging="360"/>
      </w:pPr>
    </w:lvl>
    <w:lvl w:ilvl="8" w:tplc="20C69B7A">
      <w:start w:val="1"/>
      <w:numFmt w:val="lowerRoman"/>
      <w:lvlText w:val="%9."/>
      <w:lvlJc w:val="right"/>
      <w:pPr>
        <w:ind w:left="6480" w:hanging="180"/>
      </w:pPr>
    </w:lvl>
  </w:abstractNum>
  <w:abstractNum w:abstractNumId="5" w15:restartNumberingAfterBreak="0">
    <w:nsid w:val="1D7DACBA"/>
    <w:multiLevelType w:val="hybridMultilevel"/>
    <w:tmpl w:val="FFFFFFFF"/>
    <w:lvl w:ilvl="0" w:tplc="9B5485B6">
      <w:start w:val="1"/>
      <w:numFmt w:val="upperRoman"/>
      <w:lvlText w:val="%1-"/>
      <w:lvlJc w:val="left"/>
      <w:pPr>
        <w:ind w:left="1068" w:hanging="360"/>
      </w:pPr>
    </w:lvl>
    <w:lvl w:ilvl="1" w:tplc="19CAD386">
      <w:start w:val="1"/>
      <w:numFmt w:val="lowerLetter"/>
      <w:lvlText w:val="%2."/>
      <w:lvlJc w:val="left"/>
      <w:pPr>
        <w:ind w:left="1788" w:hanging="360"/>
      </w:pPr>
    </w:lvl>
    <w:lvl w:ilvl="2" w:tplc="51A6A530">
      <w:start w:val="1"/>
      <w:numFmt w:val="lowerRoman"/>
      <w:lvlText w:val="%3."/>
      <w:lvlJc w:val="right"/>
      <w:pPr>
        <w:ind w:left="2508" w:hanging="180"/>
      </w:pPr>
    </w:lvl>
    <w:lvl w:ilvl="3" w:tplc="CEA06652">
      <w:start w:val="1"/>
      <w:numFmt w:val="decimal"/>
      <w:lvlText w:val="%4."/>
      <w:lvlJc w:val="left"/>
      <w:pPr>
        <w:ind w:left="3228" w:hanging="360"/>
      </w:pPr>
    </w:lvl>
    <w:lvl w:ilvl="4" w:tplc="E6A4ADE6">
      <w:start w:val="1"/>
      <w:numFmt w:val="lowerLetter"/>
      <w:lvlText w:val="%5."/>
      <w:lvlJc w:val="left"/>
      <w:pPr>
        <w:ind w:left="3948" w:hanging="360"/>
      </w:pPr>
    </w:lvl>
    <w:lvl w:ilvl="5" w:tplc="E5E4FC48">
      <w:start w:val="1"/>
      <w:numFmt w:val="lowerRoman"/>
      <w:lvlText w:val="%6."/>
      <w:lvlJc w:val="right"/>
      <w:pPr>
        <w:ind w:left="4668" w:hanging="180"/>
      </w:pPr>
    </w:lvl>
    <w:lvl w:ilvl="6" w:tplc="1938DCF2">
      <w:start w:val="1"/>
      <w:numFmt w:val="decimal"/>
      <w:lvlText w:val="%7."/>
      <w:lvlJc w:val="left"/>
      <w:pPr>
        <w:ind w:left="5388" w:hanging="360"/>
      </w:pPr>
    </w:lvl>
    <w:lvl w:ilvl="7" w:tplc="D5B648E2">
      <w:start w:val="1"/>
      <w:numFmt w:val="lowerLetter"/>
      <w:lvlText w:val="%8."/>
      <w:lvlJc w:val="left"/>
      <w:pPr>
        <w:ind w:left="6108" w:hanging="360"/>
      </w:pPr>
    </w:lvl>
    <w:lvl w:ilvl="8" w:tplc="769CDCEE">
      <w:start w:val="1"/>
      <w:numFmt w:val="lowerRoman"/>
      <w:lvlText w:val="%9."/>
      <w:lvlJc w:val="right"/>
      <w:pPr>
        <w:ind w:left="6828" w:hanging="180"/>
      </w:pPr>
    </w:lvl>
  </w:abstractNum>
  <w:abstractNum w:abstractNumId="6" w15:restartNumberingAfterBreak="0">
    <w:nsid w:val="1E7352DF"/>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7D31C0"/>
    <w:multiLevelType w:val="hybridMultilevel"/>
    <w:tmpl w:val="FFFFFFFF"/>
    <w:lvl w:ilvl="0" w:tplc="7E0E86C4">
      <w:start w:val="1"/>
      <w:numFmt w:val="upperRoman"/>
      <w:lvlText w:val="%1-"/>
      <w:lvlJc w:val="left"/>
      <w:pPr>
        <w:ind w:left="720" w:hanging="360"/>
      </w:pPr>
    </w:lvl>
    <w:lvl w:ilvl="1" w:tplc="B7C6CE04">
      <w:start w:val="1"/>
      <w:numFmt w:val="lowerLetter"/>
      <w:lvlText w:val="%2."/>
      <w:lvlJc w:val="left"/>
      <w:pPr>
        <w:ind w:left="1440" w:hanging="360"/>
      </w:pPr>
    </w:lvl>
    <w:lvl w:ilvl="2" w:tplc="1D14D7AA">
      <w:start w:val="1"/>
      <w:numFmt w:val="lowerRoman"/>
      <w:lvlText w:val="%3."/>
      <w:lvlJc w:val="right"/>
      <w:pPr>
        <w:ind w:left="2160" w:hanging="180"/>
      </w:pPr>
    </w:lvl>
    <w:lvl w:ilvl="3" w:tplc="37843DC4">
      <w:start w:val="1"/>
      <w:numFmt w:val="decimal"/>
      <w:lvlText w:val="%4."/>
      <w:lvlJc w:val="left"/>
      <w:pPr>
        <w:ind w:left="2880" w:hanging="360"/>
      </w:pPr>
    </w:lvl>
    <w:lvl w:ilvl="4" w:tplc="0ED8DE22">
      <w:start w:val="1"/>
      <w:numFmt w:val="lowerLetter"/>
      <w:lvlText w:val="%5."/>
      <w:lvlJc w:val="left"/>
      <w:pPr>
        <w:ind w:left="3600" w:hanging="360"/>
      </w:pPr>
    </w:lvl>
    <w:lvl w:ilvl="5" w:tplc="7DF0CC0E">
      <w:start w:val="1"/>
      <w:numFmt w:val="lowerRoman"/>
      <w:lvlText w:val="%6."/>
      <w:lvlJc w:val="right"/>
      <w:pPr>
        <w:ind w:left="4320" w:hanging="180"/>
      </w:pPr>
    </w:lvl>
    <w:lvl w:ilvl="6" w:tplc="EE921BA4">
      <w:start w:val="1"/>
      <w:numFmt w:val="decimal"/>
      <w:lvlText w:val="%7."/>
      <w:lvlJc w:val="left"/>
      <w:pPr>
        <w:ind w:left="5040" w:hanging="360"/>
      </w:pPr>
    </w:lvl>
    <w:lvl w:ilvl="7" w:tplc="BCA8F41C">
      <w:start w:val="1"/>
      <w:numFmt w:val="lowerLetter"/>
      <w:lvlText w:val="%8."/>
      <w:lvlJc w:val="left"/>
      <w:pPr>
        <w:ind w:left="5760" w:hanging="360"/>
      </w:pPr>
    </w:lvl>
    <w:lvl w:ilvl="8" w:tplc="87381192">
      <w:start w:val="1"/>
      <w:numFmt w:val="lowerRoman"/>
      <w:lvlText w:val="%9."/>
      <w:lvlJc w:val="right"/>
      <w:pPr>
        <w:ind w:left="6480" w:hanging="180"/>
      </w:pPr>
    </w:lvl>
  </w:abstractNum>
  <w:abstractNum w:abstractNumId="8" w15:restartNumberingAfterBreak="0">
    <w:nsid w:val="254A4598"/>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13CD6D"/>
    <w:multiLevelType w:val="hybridMultilevel"/>
    <w:tmpl w:val="FFFFFFFF"/>
    <w:lvl w:ilvl="0" w:tplc="97286702">
      <w:start w:val="1"/>
      <w:numFmt w:val="upperRoman"/>
      <w:lvlText w:val="%1-"/>
      <w:lvlJc w:val="left"/>
      <w:pPr>
        <w:ind w:left="720" w:hanging="360"/>
      </w:pPr>
    </w:lvl>
    <w:lvl w:ilvl="1" w:tplc="397803D2">
      <w:start w:val="1"/>
      <w:numFmt w:val="lowerLetter"/>
      <w:lvlText w:val="%2."/>
      <w:lvlJc w:val="left"/>
      <w:pPr>
        <w:ind w:left="1440" w:hanging="360"/>
      </w:pPr>
    </w:lvl>
    <w:lvl w:ilvl="2" w:tplc="EB70AA3A">
      <w:start w:val="1"/>
      <w:numFmt w:val="lowerRoman"/>
      <w:lvlText w:val="%3."/>
      <w:lvlJc w:val="right"/>
      <w:pPr>
        <w:ind w:left="2160" w:hanging="180"/>
      </w:pPr>
    </w:lvl>
    <w:lvl w:ilvl="3" w:tplc="DCA894A8">
      <w:start w:val="1"/>
      <w:numFmt w:val="decimal"/>
      <w:lvlText w:val="%4."/>
      <w:lvlJc w:val="left"/>
      <w:pPr>
        <w:ind w:left="2880" w:hanging="360"/>
      </w:pPr>
    </w:lvl>
    <w:lvl w:ilvl="4" w:tplc="996AE9CC">
      <w:start w:val="1"/>
      <w:numFmt w:val="lowerLetter"/>
      <w:lvlText w:val="%5."/>
      <w:lvlJc w:val="left"/>
      <w:pPr>
        <w:ind w:left="3600" w:hanging="360"/>
      </w:pPr>
    </w:lvl>
    <w:lvl w:ilvl="5" w:tplc="FEEAF7E8">
      <w:start w:val="1"/>
      <w:numFmt w:val="lowerRoman"/>
      <w:lvlText w:val="%6."/>
      <w:lvlJc w:val="right"/>
      <w:pPr>
        <w:ind w:left="4320" w:hanging="180"/>
      </w:pPr>
    </w:lvl>
    <w:lvl w:ilvl="6" w:tplc="33CEF52A">
      <w:start w:val="1"/>
      <w:numFmt w:val="decimal"/>
      <w:lvlText w:val="%7."/>
      <w:lvlJc w:val="left"/>
      <w:pPr>
        <w:ind w:left="5040" w:hanging="360"/>
      </w:pPr>
    </w:lvl>
    <w:lvl w:ilvl="7" w:tplc="0C6CF450">
      <w:start w:val="1"/>
      <w:numFmt w:val="lowerLetter"/>
      <w:lvlText w:val="%8."/>
      <w:lvlJc w:val="left"/>
      <w:pPr>
        <w:ind w:left="5760" w:hanging="360"/>
      </w:pPr>
    </w:lvl>
    <w:lvl w:ilvl="8" w:tplc="27DC66B0">
      <w:start w:val="1"/>
      <w:numFmt w:val="lowerRoman"/>
      <w:lvlText w:val="%9."/>
      <w:lvlJc w:val="right"/>
      <w:pPr>
        <w:ind w:left="6480" w:hanging="180"/>
      </w:pPr>
    </w:lvl>
  </w:abstractNum>
  <w:abstractNum w:abstractNumId="10" w15:restartNumberingAfterBreak="0">
    <w:nsid w:val="2AD665B7"/>
    <w:multiLevelType w:val="hybridMultilevel"/>
    <w:tmpl w:val="FFFFFFFF"/>
    <w:lvl w:ilvl="0" w:tplc="64D6C430">
      <w:start w:val="1"/>
      <w:numFmt w:val="upperRoman"/>
      <w:lvlText w:val="%1-"/>
      <w:lvlJc w:val="left"/>
      <w:pPr>
        <w:ind w:left="720" w:hanging="360"/>
      </w:pPr>
    </w:lvl>
    <w:lvl w:ilvl="1" w:tplc="0C0ED4C2">
      <w:start w:val="1"/>
      <w:numFmt w:val="lowerLetter"/>
      <w:lvlText w:val="%2."/>
      <w:lvlJc w:val="left"/>
      <w:pPr>
        <w:ind w:left="1440" w:hanging="360"/>
      </w:pPr>
    </w:lvl>
    <w:lvl w:ilvl="2" w:tplc="9AAE8E88">
      <w:start w:val="1"/>
      <w:numFmt w:val="lowerRoman"/>
      <w:lvlText w:val="%3."/>
      <w:lvlJc w:val="right"/>
      <w:pPr>
        <w:ind w:left="2160" w:hanging="180"/>
      </w:pPr>
    </w:lvl>
    <w:lvl w:ilvl="3" w:tplc="6DFE215C">
      <w:start w:val="1"/>
      <w:numFmt w:val="decimal"/>
      <w:lvlText w:val="%4."/>
      <w:lvlJc w:val="left"/>
      <w:pPr>
        <w:ind w:left="2880" w:hanging="360"/>
      </w:pPr>
    </w:lvl>
    <w:lvl w:ilvl="4" w:tplc="1A4C5390">
      <w:start w:val="1"/>
      <w:numFmt w:val="lowerLetter"/>
      <w:lvlText w:val="%5."/>
      <w:lvlJc w:val="left"/>
      <w:pPr>
        <w:ind w:left="3600" w:hanging="360"/>
      </w:pPr>
    </w:lvl>
    <w:lvl w:ilvl="5" w:tplc="1FB27998">
      <w:start w:val="1"/>
      <w:numFmt w:val="lowerRoman"/>
      <w:lvlText w:val="%6."/>
      <w:lvlJc w:val="right"/>
      <w:pPr>
        <w:ind w:left="4320" w:hanging="180"/>
      </w:pPr>
    </w:lvl>
    <w:lvl w:ilvl="6" w:tplc="4350DF66">
      <w:start w:val="1"/>
      <w:numFmt w:val="decimal"/>
      <w:lvlText w:val="%7."/>
      <w:lvlJc w:val="left"/>
      <w:pPr>
        <w:ind w:left="5040" w:hanging="360"/>
      </w:pPr>
    </w:lvl>
    <w:lvl w:ilvl="7" w:tplc="DC728224">
      <w:start w:val="1"/>
      <w:numFmt w:val="lowerLetter"/>
      <w:lvlText w:val="%8."/>
      <w:lvlJc w:val="left"/>
      <w:pPr>
        <w:ind w:left="5760" w:hanging="360"/>
      </w:pPr>
    </w:lvl>
    <w:lvl w:ilvl="8" w:tplc="33AEE5CA">
      <w:start w:val="1"/>
      <w:numFmt w:val="lowerRoman"/>
      <w:lvlText w:val="%9."/>
      <w:lvlJc w:val="right"/>
      <w:pPr>
        <w:ind w:left="6480" w:hanging="180"/>
      </w:pPr>
    </w:lvl>
  </w:abstractNum>
  <w:abstractNum w:abstractNumId="11" w15:restartNumberingAfterBreak="0">
    <w:nsid w:val="2B150272"/>
    <w:multiLevelType w:val="hybridMultilevel"/>
    <w:tmpl w:val="FFFFFFFF"/>
    <w:lvl w:ilvl="0" w:tplc="1D521290">
      <w:start w:val="1"/>
      <w:numFmt w:val="bullet"/>
      <w:lvlText w:val="-"/>
      <w:lvlJc w:val="left"/>
      <w:pPr>
        <w:ind w:left="720" w:hanging="360"/>
      </w:pPr>
      <w:rPr>
        <w:rFonts w:ascii="Calibri" w:hAnsi="Calibri" w:hint="default"/>
      </w:rPr>
    </w:lvl>
    <w:lvl w:ilvl="1" w:tplc="76C0451A">
      <w:start w:val="1"/>
      <w:numFmt w:val="bullet"/>
      <w:lvlText w:val="o"/>
      <w:lvlJc w:val="left"/>
      <w:pPr>
        <w:ind w:left="1440" w:hanging="360"/>
      </w:pPr>
      <w:rPr>
        <w:rFonts w:ascii="Courier New" w:hAnsi="Courier New" w:hint="default"/>
      </w:rPr>
    </w:lvl>
    <w:lvl w:ilvl="2" w:tplc="757C7CBC">
      <w:start w:val="1"/>
      <w:numFmt w:val="bullet"/>
      <w:lvlText w:val=""/>
      <w:lvlJc w:val="left"/>
      <w:pPr>
        <w:ind w:left="2160" w:hanging="360"/>
      </w:pPr>
      <w:rPr>
        <w:rFonts w:ascii="Wingdings" w:hAnsi="Wingdings" w:hint="default"/>
      </w:rPr>
    </w:lvl>
    <w:lvl w:ilvl="3" w:tplc="B1B86350">
      <w:start w:val="1"/>
      <w:numFmt w:val="bullet"/>
      <w:lvlText w:val=""/>
      <w:lvlJc w:val="left"/>
      <w:pPr>
        <w:ind w:left="2880" w:hanging="360"/>
      </w:pPr>
      <w:rPr>
        <w:rFonts w:ascii="Symbol" w:hAnsi="Symbol" w:hint="default"/>
      </w:rPr>
    </w:lvl>
    <w:lvl w:ilvl="4" w:tplc="74A2F00A">
      <w:start w:val="1"/>
      <w:numFmt w:val="bullet"/>
      <w:lvlText w:val="o"/>
      <w:lvlJc w:val="left"/>
      <w:pPr>
        <w:ind w:left="3600" w:hanging="360"/>
      </w:pPr>
      <w:rPr>
        <w:rFonts w:ascii="Courier New" w:hAnsi="Courier New" w:hint="default"/>
      </w:rPr>
    </w:lvl>
    <w:lvl w:ilvl="5" w:tplc="50DC5724">
      <w:start w:val="1"/>
      <w:numFmt w:val="bullet"/>
      <w:lvlText w:val=""/>
      <w:lvlJc w:val="left"/>
      <w:pPr>
        <w:ind w:left="4320" w:hanging="360"/>
      </w:pPr>
      <w:rPr>
        <w:rFonts w:ascii="Wingdings" w:hAnsi="Wingdings" w:hint="default"/>
      </w:rPr>
    </w:lvl>
    <w:lvl w:ilvl="6" w:tplc="6BE6F2A4">
      <w:start w:val="1"/>
      <w:numFmt w:val="bullet"/>
      <w:lvlText w:val=""/>
      <w:lvlJc w:val="left"/>
      <w:pPr>
        <w:ind w:left="5040" w:hanging="360"/>
      </w:pPr>
      <w:rPr>
        <w:rFonts w:ascii="Symbol" w:hAnsi="Symbol" w:hint="default"/>
      </w:rPr>
    </w:lvl>
    <w:lvl w:ilvl="7" w:tplc="00620BA4">
      <w:start w:val="1"/>
      <w:numFmt w:val="bullet"/>
      <w:lvlText w:val="o"/>
      <w:lvlJc w:val="left"/>
      <w:pPr>
        <w:ind w:left="5760" w:hanging="360"/>
      </w:pPr>
      <w:rPr>
        <w:rFonts w:ascii="Courier New" w:hAnsi="Courier New" w:hint="default"/>
      </w:rPr>
    </w:lvl>
    <w:lvl w:ilvl="8" w:tplc="E0A4812C">
      <w:start w:val="1"/>
      <w:numFmt w:val="bullet"/>
      <w:lvlText w:val=""/>
      <w:lvlJc w:val="left"/>
      <w:pPr>
        <w:ind w:left="6480" w:hanging="360"/>
      </w:pPr>
      <w:rPr>
        <w:rFonts w:ascii="Wingdings" w:hAnsi="Wingdings" w:hint="default"/>
      </w:rPr>
    </w:lvl>
  </w:abstractNum>
  <w:abstractNum w:abstractNumId="12" w15:restartNumberingAfterBreak="0">
    <w:nsid w:val="2BCE3B3E"/>
    <w:multiLevelType w:val="hybridMultilevel"/>
    <w:tmpl w:val="80C0E274"/>
    <w:lvl w:ilvl="0" w:tplc="15FA741A">
      <w:start w:val="1"/>
      <w:numFmt w:val="upperRoman"/>
      <w:lvlText w:val="%1-"/>
      <w:lvlJc w:val="left"/>
      <w:pPr>
        <w:ind w:left="1080" w:hanging="720"/>
      </w:pPr>
      <w:rPr>
        <w:rFonts w:asciiTheme="minorHAnsi" w:eastAsiaTheme="minorEastAsia"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7C3117"/>
    <w:multiLevelType w:val="hybridMultilevel"/>
    <w:tmpl w:val="FFFFFFFF"/>
    <w:lvl w:ilvl="0" w:tplc="ECA2A48A">
      <w:start w:val="1"/>
      <w:numFmt w:val="upperRoman"/>
      <w:lvlText w:val="%1-"/>
      <w:lvlJc w:val="left"/>
      <w:pPr>
        <w:ind w:left="720" w:hanging="360"/>
      </w:pPr>
    </w:lvl>
    <w:lvl w:ilvl="1" w:tplc="D4C08430">
      <w:start w:val="1"/>
      <w:numFmt w:val="lowerLetter"/>
      <w:lvlText w:val="%2."/>
      <w:lvlJc w:val="left"/>
      <w:pPr>
        <w:ind w:left="1440" w:hanging="360"/>
      </w:pPr>
    </w:lvl>
    <w:lvl w:ilvl="2" w:tplc="C6E25D5E">
      <w:start w:val="1"/>
      <w:numFmt w:val="lowerRoman"/>
      <w:lvlText w:val="%3."/>
      <w:lvlJc w:val="right"/>
      <w:pPr>
        <w:ind w:left="2160" w:hanging="180"/>
      </w:pPr>
    </w:lvl>
    <w:lvl w:ilvl="3" w:tplc="6C6C0BC8">
      <w:start w:val="1"/>
      <w:numFmt w:val="decimal"/>
      <w:lvlText w:val="%4."/>
      <w:lvlJc w:val="left"/>
      <w:pPr>
        <w:ind w:left="2880" w:hanging="360"/>
      </w:pPr>
    </w:lvl>
    <w:lvl w:ilvl="4" w:tplc="328EF014">
      <w:start w:val="1"/>
      <w:numFmt w:val="lowerLetter"/>
      <w:lvlText w:val="%5."/>
      <w:lvlJc w:val="left"/>
      <w:pPr>
        <w:ind w:left="3600" w:hanging="360"/>
      </w:pPr>
    </w:lvl>
    <w:lvl w:ilvl="5" w:tplc="D662E6A8">
      <w:start w:val="1"/>
      <w:numFmt w:val="lowerRoman"/>
      <w:lvlText w:val="%6."/>
      <w:lvlJc w:val="right"/>
      <w:pPr>
        <w:ind w:left="4320" w:hanging="180"/>
      </w:pPr>
    </w:lvl>
    <w:lvl w:ilvl="6" w:tplc="7FB8424E">
      <w:start w:val="1"/>
      <w:numFmt w:val="decimal"/>
      <w:lvlText w:val="%7."/>
      <w:lvlJc w:val="left"/>
      <w:pPr>
        <w:ind w:left="5040" w:hanging="360"/>
      </w:pPr>
    </w:lvl>
    <w:lvl w:ilvl="7" w:tplc="0918175A">
      <w:start w:val="1"/>
      <w:numFmt w:val="lowerLetter"/>
      <w:lvlText w:val="%8."/>
      <w:lvlJc w:val="left"/>
      <w:pPr>
        <w:ind w:left="5760" w:hanging="360"/>
      </w:pPr>
    </w:lvl>
    <w:lvl w:ilvl="8" w:tplc="3A32FD0C">
      <w:start w:val="1"/>
      <w:numFmt w:val="lowerRoman"/>
      <w:lvlText w:val="%9."/>
      <w:lvlJc w:val="right"/>
      <w:pPr>
        <w:ind w:left="6480" w:hanging="180"/>
      </w:pPr>
    </w:lvl>
  </w:abstractNum>
  <w:abstractNum w:abstractNumId="14" w15:restartNumberingAfterBreak="0">
    <w:nsid w:val="3380C2FC"/>
    <w:multiLevelType w:val="hybridMultilevel"/>
    <w:tmpl w:val="FFFFFFFF"/>
    <w:lvl w:ilvl="0" w:tplc="FFFFFFFF">
      <w:start w:val="1"/>
      <w:numFmt w:val="upperRoman"/>
      <w:lvlText w:val="%1-"/>
      <w:lvlJc w:val="left"/>
      <w:pPr>
        <w:ind w:left="1068" w:hanging="360"/>
      </w:pPr>
    </w:lvl>
    <w:lvl w:ilvl="1" w:tplc="542A48D4">
      <w:start w:val="1"/>
      <w:numFmt w:val="lowerLetter"/>
      <w:lvlText w:val="%2."/>
      <w:lvlJc w:val="left"/>
      <w:pPr>
        <w:ind w:left="1788" w:hanging="360"/>
      </w:pPr>
    </w:lvl>
    <w:lvl w:ilvl="2" w:tplc="412830E0">
      <w:start w:val="1"/>
      <w:numFmt w:val="lowerRoman"/>
      <w:lvlText w:val="%3."/>
      <w:lvlJc w:val="right"/>
      <w:pPr>
        <w:ind w:left="2508" w:hanging="180"/>
      </w:pPr>
    </w:lvl>
    <w:lvl w:ilvl="3" w:tplc="68D4F47E">
      <w:start w:val="1"/>
      <w:numFmt w:val="decimal"/>
      <w:lvlText w:val="%4."/>
      <w:lvlJc w:val="left"/>
      <w:pPr>
        <w:ind w:left="3228" w:hanging="360"/>
      </w:pPr>
    </w:lvl>
    <w:lvl w:ilvl="4" w:tplc="43405FF6">
      <w:start w:val="1"/>
      <w:numFmt w:val="lowerLetter"/>
      <w:lvlText w:val="%5."/>
      <w:lvlJc w:val="left"/>
      <w:pPr>
        <w:ind w:left="3948" w:hanging="360"/>
      </w:pPr>
    </w:lvl>
    <w:lvl w:ilvl="5" w:tplc="FE12C34E">
      <w:start w:val="1"/>
      <w:numFmt w:val="lowerRoman"/>
      <w:lvlText w:val="%6."/>
      <w:lvlJc w:val="right"/>
      <w:pPr>
        <w:ind w:left="4668" w:hanging="180"/>
      </w:pPr>
    </w:lvl>
    <w:lvl w:ilvl="6" w:tplc="2E2E12F2">
      <w:start w:val="1"/>
      <w:numFmt w:val="decimal"/>
      <w:lvlText w:val="%7."/>
      <w:lvlJc w:val="left"/>
      <w:pPr>
        <w:ind w:left="5388" w:hanging="360"/>
      </w:pPr>
    </w:lvl>
    <w:lvl w:ilvl="7" w:tplc="2D300E1E">
      <w:start w:val="1"/>
      <w:numFmt w:val="lowerLetter"/>
      <w:lvlText w:val="%8."/>
      <w:lvlJc w:val="left"/>
      <w:pPr>
        <w:ind w:left="6108" w:hanging="360"/>
      </w:pPr>
    </w:lvl>
    <w:lvl w:ilvl="8" w:tplc="0DEC7AC6">
      <w:start w:val="1"/>
      <w:numFmt w:val="lowerRoman"/>
      <w:lvlText w:val="%9."/>
      <w:lvlJc w:val="right"/>
      <w:pPr>
        <w:ind w:left="6828" w:hanging="180"/>
      </w:pPr>
    </w:lvl>
  </w:abstractNum>
  <w:abstractNum w:abstractNumId="15" w15:restartNumberingAfterBreak="0">
    <w:nsid w:val="36610232"/>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605108"/>
    <w:multiLevelType w:val="hybridMultilevel"/>
    <w:tmpl w:val="B0180C40"/>
    <w:lvl w:ilvl="0" w:tplc="3304945E">
      <w:start w:val="1"/>
      <w:numFmt w:val="upperRoman"/>
      <w:lvlText w:val="%1-"/>
      <w:lvlJc w:val="left"/>
      <w:pPr>
        <w:ind w:left="1665" w:hanging="945"/>
      </w:pPr>
      <w:rPr>
        <w:rFonts w:asciiTheme="minorHAnsi" w:eastAsiaTheme="minorEastAsia" w:hAnsiTheme="minorHAnsi" w:cstheme="minorBid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3DE4FE54"/>
    <w:multiLevelType w:val="hybridMultilevel"/>
    <w:tmpl w:val="FFFFFFFF"/>
    <w:lvl w:ilvl="0" w:tplc="F578829E">
      <w:start w:val="1"/>
      <w:numFmt w:val="decimal"/>
      <w:lvlText w:val="%1."/>
      <w:lvlJc w:val="left"/>
      <w:pPr>
        <w:ind w:left="720" w:hanging="360"/>
      </w:pPr>
    </w:lvl>
    <w:lvl w:ilvl="1" w:tplc="4852F220">
      <w:start w:val="1"/>
      <w:numFmt w:val="upperRoman"/>
      <w:lvlText w:val="%2."/>
      <w:lvlJc w:val="right"/>
      <w:pPr>
        <w:ind w:left="1440" w:hanging="360"/>
      </w:pPr>
    </w:lvl>
    <w:lvl w:ilvl="2" w:tplc="5FC21600">
      <w:start w:val="1"/>
      <w:numFmt w:val="lowerRoman"/>
      <w:lvlText w:val="%3."/>
      <w:lvlJc w:val="right"/>
      <w:pPr>
        <w:ind w:left="2160" w:hanging="180"/>
      </w:pPr>
    </w:lvl>
    <w:lvl w:ilvl="3" w:tplc="7D7A3E2C">
      <w:start w:val="1"/>
      <w:numFmt w:val="decimal"/>
      <w:lvlText w:val="%4."/>
      <w:lvlJc w:val="left"/>
      <w:pPr>
        <w:ind w:left="2880" w:hanging="360"/>
      </w:pPr>
    </w:lvl>
    <w:lvl w:ilvl="4" w:tplc="8CBA2284">
      <w:start w:val="1"/>
      <w:numFmt w:val="lowerLetter"/>
      <w:lvlText w:val="%5."/>
      <w:lvlJc w:val="left"/>
      <w:pPr>
        <w:ind w:left="3600" w:hanging="360"/>
      </w:pPr>
    </w:lvl>
    <w:lvl w:ilvl="5" w:tplc="78806C9E">
      <w:start w:val="1"/>
      <w:numFmt w:val="lowerRoman"/>
      <w:lvlText w:val="%6."/>
      <w:lvlJc w:val="right"/>
      <w:pPr>
        <w:ind w:left="4320" w:hanging="180"/>
      </w:pPr>
    </w:lvl>
    <w:lvl w:ilvl="6" w:tplc="78720D08">
      <w:start w:val="1"/>
      <w:numFmt w:val="decimal"/>
      <w:lvlText w:val="%7."/>
      <w:lvlJc w:val="left"/>
      <w:pPr>
        <w:ind w:left="5040" w:hanging="360"/>
      </w:pPr>
    </w:lvl>
    <w:lvl w:ilvl="7" w:tplc="29783D80">
      <w:start w:val="1"/>
      <w:numFmt w:val="lowerLetter"/>
      <w:lvlText w:val="%8."/>
      <w:lvlJc w:val="left"/>
      <w:pPr>
        <w:ind w:left="5760" w:hanging="360"/>
      </w:pPr>
    </w:lvl>
    <w:lvl w:ilvl="8" w:tplc="DD548C90">
      <w:start w:val="1"/>
      <w:numFmt w:val="lowerRoman"/>
      <w:lvlText w:val="%9."/>
      <w:lvlJc w:val="right"/>
      <w:pPr>
        <w:ind w:left="6480" w:hanging="180"/>
      </w:pPr>
    </w:lvl>
  </w:abstractNum>
  <w:abstractNum w:abstractNumId="18" w15:restartNumberingAfterBreak="0">
    <w:nsid w:val="3FE6AEF3"/>
    <w:multiLevelType w:val="hybridMultilevel"/>
    <w:tmpl w:val="FFFFFFFF"/>
    <w:lvl w:ilvl="0" w:tplc="703880E6">
      <w:start w:val="1"/>
      <w:numFmt w:val="upperRoman"/>
      <w:lvlText w:val="%1-"/>
      <w:lvlJc w:val="left"/>
      <w:pPr>
        <w:ind w:left="720" w:hanging="360"/>
      </w:pPr>
    </w:lvl>
    <w:lvl w:ilvl="1" w:tplc="906CEB50">
      <w:start w:val="1"/>
      <w:numFmt w:val="lowerLetter"/>
      <w:lvlText w:val="%2."/>
      <w:lvlJc w:val="left"/>
      <w:pPr>
        <w:ind w:left="1440" w:hanging="360"/>
      </w:pPr>
    </w:lvl>
    <w:lvl w:ilvl="2" w:tplc="0488294E">
      <w:start w:val="1"/>
      <w:numFmt w:val="lowerRoman"/>
      <w:lvlText w:val="%3."/>
      <w:lvlJc w:val="right"/>
      <w:pPr>
        <w:ind w:left="2160" w:hanging="180"/>
      </w:pPr>
    </w:lvl>
    <w:lvl w:ilvl="3" w:tplc="1602CCB6">
      <w:start w:val="1"/>
      <w:numFmt w:val="decimal"/>
      <w:lvlText w:val="%4."/>
      <w:lvlJc w:val="left"/>
      <w:pPr>
        <w:ind w:left="2880" w:hanging="360"/>
      </w:pPr>
    </w:lvl>
    <w:lvl w:ilvl="4" w:tplc="E4926BD8">
      <w:start w:val="1"/>
      <w:numFmt w:val="lowerLetter"/>
      <w:lvlText w:val="%5."/>
      <w:lvlJc w:val="left"/>
      <w:pPr>
        <w:ind w:left="3600" w:hanging="360"/>
      </w:pPr>
    </w:lvl>
    <w:lvl w:ilvl="5" w:tplc="C54C6C28">
      <w:start w:val="1"/>
      <w:numFmt w:val="lowerRoman"/>
      <w:lvlText w:val="%6."/>
      <w:lvlJc w:val="right"/>
      <w:pPr>
        <w:ind w:left="4320" w:hanging="180"/>
      </w:pPr>
    </w:lvl>
    <w:lvl w:ilvl="6" w:tplc="974477F6">
      <w:start w:val="1"/>
      <w:numFmt w:val="decimal"/>
      <w:lvlText w:val="%7."/>
      <w:lvlJc w:val="left"/>
      <w:pPr>
        <w:ind w:left="5040" w:hanging="360"/>
      </w:pPr>
    </w:lvl>
    <w:lvl w:ilvl="7" w:tplc="A2AC4934">
      <w:start w:val="1"/>
      <w:numFmt w:val="lowerLetter"/>
      <w:lvlText w:val="%8."/>
      <w:lvlJc w:val="left"/>
      <w:pPr>
        <w:ind w:left="5760" w:hanging="360"/>
      </w:pPr>
    </w:lvl>
    <w:lvl w:ilvl="8" w:tplc="C00E7716">
      <w:start w:val="1"/>
      <w:numFmt w:val="lowerRoman"/>
      <w:lvlText w:val="%9."/>
      <w:lvlJc w:val="right"/>
      <w:pPr>
        <w:ind w:left="6480" w:hanging="180"/>
      </w:pPr>
    </w:lvl>
  </w:abstractNum>
  <w:abstractNum w:abstractNumId="19" w15:restartNumberingAfterBreak="0">
    <w:nsid w:val="414F4656"/>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81FA50"/>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9ABEA75"/>
    <w:multiLevelType w:val="hybridMultilevel"/>
    <w:tmpl w:val="FFFFFFFF"/>
    <w:lvl w:ilvl="0" w:tplc="50A4232A">
      <w:start w:val="1"/>
      <w:numFmt w:val="lowerRoman"/>
      <w:lvlText w:val="%1-"/>
      <w:lvlJc w:val="left"/>
      <w:pPr>
        <w:ind w:left="720" w:hanging="360"/>
      </w:pPr>
    </w:lvl>
    <w:lvl w:ilvl="1" w:tplc="883A9A4A">
      <w:start w:val="1"/>
      <w:numFmt w:val="lowerLetter"/>
      <w:lvlText w:val="%2."/>
      <w:lvlJc w:val="left"/>
      <w:pPr>
        <w:ind w:left="1440" w:hanging="360"/>
      </w:pPr>
    </w:lvl>
    <w:lvl w:ilvl="2" w:tplc="914A4234">
      <w:start w:val="1"/>
      <w:numFmt w:val="lowerRoman"/>
      <w:lvlText w:val="%3."/>
      <w:lvlJc w:val="right"/>
      <w:pPr>
        <w:ind w:left="2160" w:hanging="180"/>
      </w:pPr>
    </w:lvl>
    <w:lvl w:ilvl="3" w:tplc="17F68088">
      <w:start w:val="1"/>
      <w:numFmt w:val="decimal"/>
      <w:lvlText w:val="%4."/>
      <w:lvlJc w:val="left"/>
      <w:pPr>
        <w:ind w:left="2880" w:hanging="360"/>
      </w:pPr>
    </w:lvl>
    <w:lvl w:ilvl="4" w:tplc="4E6C0828">
      <w:start w:val="1"/>
      <w:numFmt w:val="lowerLetter"/>
      <w:lvlText w:val="%5."/>
      <w:lvlJc w:val="left"/>
      <w:pPr>
        <w:ind w:left="3600" w:hanging="360"/>
      </w:pPr>
    </w:lvl>
    <w:lvl w:ilvl="5" w:tplc="255A5046">
      <w:start w:val="1"/>
      <w:numFmt w:val="lowerRoman"/>
      <w:lvlText w:val="%6."/>
      <w:lvlJc w:val="right"/>
      <w:pPr>
        <w:ind w:left="4320" w:hanging="180"/>
      </w:pPr>
    </w:lvl>
    <w:lvl w:ilvl="6" w:tplc="E2545622">
      <w:start w:val="1"/>
      <w:numFmt w:val="decimal"/>
      <w:lvlText w:val="%7."/>
      <w:lvlJc w:val="left"/>
      <w:pPr>
        <w:ind w:left="5040" w:hanging="360"/>
      </w:pPr>
    </w:lvl>
    <w:lvl w:ilvl="7" w:tplc="D7AED2A8">
      <w:start w:val="1"/>
      <w:numFmt w:val="lowerLetter"/>
      <w:lvlText w:val="%8."/>
      <w:lvlJc w:val="left"/>
      <w:pPr>
        <w:ind w:left="5760" w:hanging="360"/>
      </w:pPr>
    </w:lvl>
    <w:lvl w:ilvl="8" w:tplc="FB822E62">
      <w:start w:val="1"/>
      <w:numFmt w:val="lowerRoman"/>
      <w:lvlText w:val="%9."/>
      <w:lvlJc w:val="right"/>
      <w:pPr>
        <w:ind w:left="6480" w:hanging="180"/>
      </w:pPr>
    </w:lvl>
  </w:abstractNum>
  <w:abstractNum w:abstractNumId="22" w15:restartNumberingAfterBreak="0">
    <w:nsid w:val="4D6F8C1C"/>
    <w:multiLevelType w:val="hybridMultilevel"/>
    <w:tmpl w:val="FFFFFFFF"/>
    <w:lvl w:ilvl="0" w:tplc="68BC89AA">
      <w:start w:val="1"/>
      <w:numFmt w:val="lowerLetter"/>
      <w:lvlText w:val="%1)"/>
      <w:lvlJc w:val="left"/>
      <w:pPr>
        <w:ind w:left="720" w:hanging="360"/>
      </w:pPr>
    </w:lvl>
    <w:lvl w:ilvl="1" w:tplc="ABB60BC2">
      <w:start w:val="1"/>
      <w:numFmt w:val="lowerLetter"/>
      <w:lvlText w:val="%2."/>
      <w:lvlJc w:val="left"/>
      <w:pPr>
        <w:ind w:left="1440" w:hanging="360"/>
      </w:pPr>
    </w:lvl>
    <w:lvl w:ilvl="2" w:tplc="8A2C2BB6">
      <w:start w:val="1"/>
      <w:numFmt w:val="lowerRoman"/>
      <w:lvlText w:val="%3."/>
      <w:lvlJc w:val="right"/>
      <w:pPr>
        <w:ind w:left="2160" w:hanging="180"/>
      </w:pPr>
    </w:lvl>
    <w:lvl w:ilvl="3" w:tplc="4C1EA4BC">
      <w:start w:val="1"/>
      <w:numFmt w:val="decimal"/>
      <w:lvlText w:val="%4."/>
      <w:lvlJc w:val="left"/>
      <w:pPr>
        <w:ind w:left="2880" w:hanging="360"/>
      </w:pPr>
    </w:lvl>
    <w:lvl w:ilvl="4" w:tplc="5456BC8E">
      <w:start w:val="1"/>
      <w:numFmt w:val="lowerLetter"/>
      <w:lvlText w:val="%5."/>
      <w:lvlJc w:val="left"/>
      <w:pPr>
        <w:ind w:left="3600" w:hanging="360"/>
      </w:pPr>
    </w:lvl>
    <w:lvl w:ilvl="5" w:tplc="0686B3B2">
      <w:start w:val="1"/>
      <w:numFmt w:val="lowerRoman"/>
      <w:lvlText w:val="%6."/>
      <w:lvlJc w:val="right"/>
      <w:pPr>
        <w:ind w:left="4320" w:hanging="180"/>
      </w:pPr>
    </w:lvl>
    <w:lvl w:ilvl="6" w:tplc="33909264">
      <w:start w:val="1"/>
      <w:numFmt w:val="decimal"/>
      <w:lvlText w:val="%7."/>
      <w:lvlJc w:val="left"/>
      <w:pPr>
        <w:ind w:left="5040" w:hanging="360"/>
      </w:pPr>
    </w:lvl>
    <w:lvl w:ilvl="7" w:tplc="9B7ED012">
      <w:start w:val="1"/>
      <w:numFmt w:val="lowerLetter"/>
      <w:lvlText w:val="%8."/>
      <w:lvlJc w:val="left"/>
      <w:pPr>
        <w:ind w:left="5760" w:hanging="360"/>
      </w:pPr>
    </w:lvl>
    <w:lvl w:ilvl="8" w:tplc="C2500794">
      <w:start w:val="1"/>
      <w:numFmt w:val="lowerRoman"/>
      <w:lvlText w:val="%9."/>
      <w:lvlJc w:val="right"/>
      <w:pPr>
        <w:ind w:left="6480" w:hanging="180"/>
      </w:pPr>
    </w:lvl>
  </w:abstractNum>
  <w:abstractNum w:abstractNumId="23" w15:restartNumberingAfterBreak="0">
    <w:nsid w:val="536A540B"/>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5B022C"/>
    <w:multiLevelType w:val="hybridMultilevel"/>
    <w:tmpl w:val="942E345E"/>
    <w:lvl w:ilvl="0" w:tplc="7DA82232">
      <w:start w:val="1"/>
      <w:numFmt w:val="upperRoman"/>
      <w:lvlText w:val="%1-"/>
      <w:lvlJc w:val="left"/>
      <w:pPr>
        <w:ind w:left="1788" w:hanging="360"/>
      </w:pPr>
    </w:lvl>
    <w:lvl w:ilvl="1" w:tplc="229C3ADC">
      <w:start w:val="1"/>
      <w:numFmt w:val="lowerLetter"/>
      <w:lvlText w:val="%2."/>
      <w:lvlJc w:val="left"/>
      <w:pPr>
        <w:ind w:left="2508" w:hanging="360"/>
      </w:pPr>
    </w:lvl>
    <w:lvl w:ilvl="2" w:tplc="893C6A3A">
      <w:start w:val="1"/>
      <w:numFmt w:val="lowerRoman"/>
      <w:lvlText w:val="%3."/>
      <w:lvlJc w:val="right"/>
      <w:pPr>
        <w:ind w:left="3228" w:hanging="180"/>
      </w:pPr>
    </w:lvl>
    <w:lvl w:ilvl="3" w:tplc="B6C08970">
      <w:start w:val="1"/>
      <w:numFmt w:val="decimal"/>
      <w:lvlText w:val="%4."/>
      <w:lvlJc w:val="left"/>
      <w:pPr>
        <w:ind w:left="3948" w:hanging="360"/>
      </w:pPr>
    </w:lvl>
    <w:lvl w:ilvl="4" w:tplc="0E24BE8A">
      <w:start w:val="1"/>
      <w:numFmt w:val="lowerLetter"/>
      <w:lvlText w:val="%5."/>
      <w:lvlJc w:val="left"/>
      <w:pPr>
        <w:ind w:left="4668" w:hanging="360"/>
      </w:pPr>
    </w:lvl>
    <w:lvl w:ilvl="5" w:tplc="24EA6BAA">
      <w:start w:val="1"/>
      <w:numFmt w:val="lowerRoman"/>
      <w:lvlText w:val="%6."/>
      <w:lvlJc w:val="right"/>
      <w:pPr>
        <w:ind w:left="5388" w:hanging="180"/>
      </w:pPr>
    </w:lvl>
    <w:lvl w:ilvl="6" w:tplc="CB6EBD18">
      <w:start w:val="1"/>
      <w:numFmt w:val="decimal"/>
      <w:lvlText w:val="%7."/>
      <w:lvlJc w:val="left"/>
      <w:pPr>
        <w:ind w:left="6108" w:hanging="360"/>
      </w:pPr>
    </w:lvl>
    <w:lvl w:ilvl="7" w:tplc="EBB64DDC">
      <w:start w:val="1"/>
      <w:numFmt w:val="lowerLetter"/>
      <w:lvlText w:val="%8."/>
      <w:lvlJc w:val="left"/>
      <w:pPr>
        <w:ind w:left="6828" w:hanging="360"/>
      </w:pPr>
    </w:lvl>
    <w:lvl w:ilvl="8" w:tplc="568A685E">
      <w:start w:val="1"/>
      <w:numFmt w:val="lowerRoman"/>
      <w:lvlText w:val="%9."/>
      <w:lvlJc w:val="right"/>
      <w:pPr>
        <w:ind w:left="7548" w:hanging="180"/>
      </w:pPr>
    </w:lvl>
  </w:abstractNum>
  <w:abstractNum w:abstractNumId="25" w15:restartNumberingAfterBreak="0">
    <w:nsid w:val="5DE19E77"/>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B0E96"/>
    <w:multiLevelType w:val="hybridMultilevel"/>
    <w:tmpl w:val="FFFFFFFF"/>
    <w:lvl w:ilvl="0" w:tplc="F0FEF46C">
      <w:start w:val="1"/>
      <w:numFmt w:val="upperRoman"/>
      <w:lvlText w:val="%1-"/>
      <w:lvlJc w:val="left"/>
      <w:pPr>
        <w:ind w:left="720" w:hanging="360"/>
      </w:pPr>
    </w:lvl>
    <w:lvl w:ilvl="1" w:tplc="67546AA2">
      <w:start w:val="1"/>
      <w:numFmt w:val="lowerLetter"/>
      <w:lvlText w:val="%2."/>
      <w:lvlJc w:val="left"/>
      <w:pPr>
        <w:ind w:left="1440" w:hanging="360"/>
      </w:pPr>
    </w:lvl>
    <w:lvl w:ilvl="2" w:tplc="26866372">
      <w:start w:val="1"/>
      <w:numFmt w:val="lowerRoman"/>
      <w:lvlText w:val="%3."/>
      <w:lvlJc w:val="right"/>
      <w:pPr>
        <w:ind w:left="2160" w:hanging="180"/>
      </w:pPr>
    </w:lvl>
    <w:lvl w:ilvl="3" w:tplc="6094AB60">
      <w:start w:val="1"/>
      <w:numFmt w:val="decimal"/>
      <w:lvlText w:val="%4."/>
      <w:lvlJc w:val="left"/>
      <w:pPr>
        <w:ind w:left="2880" w:hanging="360"/>
      </w:pPr>
    </w:lvl>
    <w:lvl w:ilvl="4" w:tplc="06F2D7EA">
      <w:start w:val="1"/>
      <w:numFmt w:val="lowerLetter"/>
      <w:lvlText w:val="%5."/>
      <w:lvlJc w:val="left"/>
      <w:pPr>
        <w:ind w:left="3600" w:hanging="360"/>
      </w:pPr>
    </w:lvl>
    <w:lvl w:ilvl="5" w:tplc="C5CE1C4C">
      <w:start w:val="1"/>
      <w:numFmt w:val="lowerRoman"/>
      <w:lvlText w:val="%6."/>
      <w:lvlJc w:val="right"/>
      <w:pPr>
        <w:ind w:left="4320" w:hanging="180"/>
      </w:pPr>
    </w:lvl>
    <w:lvl w:ilvl="6" w:tplc="E452A7E8">
      <w:start w:val="1"/>
      <w:numFmt w:val="decimal"/>
      <w:lvlText w:val="%7."/>
      <w:lvlJc w:val="left"/>
      <w:pPr>
        <w:ind w:left="5040" w:hanging="360"/>
      </w:pPr>
    </w:lvl>
    <w:lvl w:ilvl="7" w:tplc="EA48723A">
      <w:start w:val="1"/>
      <w:numFmt w:val="lowerLetter"/>
      <w:lvlText w:val="%8."/>
      <w:lvlJc w:val="left"/>
      <w:pPr>
        <w:ind w:left="5760" w:hanging="360"/>
      </w:pPr>
    </w:lvl>
    <w:lvl w:ilvl="8" w:tplc="8DE05944">
      <w:start w:val="1"/>
      <w:numFmt w:val="lowerRoman"/>
      <w:lvlText w:val="%9."/>
      <w:lvlJc w:val="right"/>
      <w:pPr>
        <w:ind w:left="6480" w:hanging="180"/>
      </w:pPr>
    </w:lvl>
  </w:abstractNum>
  <w:abstractNum w:abstractNumId="27" w15:restartNumberingAfterBreak="0">
    <w:nsid w:val="6A90DD7A"/>
    <w:multiLevelType w:val="hybridMultilevel"/>
    <w:tmpl w:val="FFFFFFFF"/>
    <w:lvl w:ilvl="0" w:tplc="0678AD9C">
      <w:start w:val="1"/>
      <w:numFmt w:val="upperRoman"/>
      <w:lvlText w:val="%1-"/>
      <w:lvlJc w:val="left"/>
      <w:pPr>
        <w:ind w:left="1068" w:hanging="360"/>
      </w:pPr>
    </w:lvl>
    <w:lvl w:ilvl="1" w:tplc="EB26C280">
      <w:start w:val="1"/>
      <w:numFmt w:val="lowerLetter"/>
      <w:lvlText w:val="%2."/>
      <w:lvlJc w:val="left"/>
      <w:pPr>
        <w:ind w:left="1788" w:hanging="360"/>
      </w:pPr>
    </w:lvl>
    <w:lvl w:ilvl="2" w:tplc="3ED4B702">
      <w:start w:val="1"/>
      <w:numFmt w:val="lowerRoman"/>
      <w:lvlText w:val="%3."/>
      <w:lvlJc w:val="right"/>
      <w:pPr>
        <w:ind w:left="2508" w:hanging="180"/>
      </w:pPr>
    </w:lvl>
    <w:lvl w:ilvl="3" w:tplc="62CCB2D2">
      <w:start w:val="1"/>
      <w:numFmt w:val="decimal"/>
      <w:lvlText w:val="%4."/>
      <w:lvlJc w:val="left"/>
      <w:pPr>
        <w:ind w:left="3228" w:hanging="360"/>
      </w:pPr>
    </w:lvl>
    <w:lvl w:ilvl="4" w:tplc="94B0984E">
      <w:start w:val="1"/>
      <w:numFmt w:val="lowerLetter"/>
      <w:lvlText w:val="%5."/>
      <w:lvlJc w:val="left"/>
      <w:pPr>
        <w:ind w:left="3948" w:hanging="360"/>
      </w:pPr>
    </w:lvl>
    <w:lvl w:ilvl="5" w:tplc="8FFE8624">
      <w:start w:val="1"/>
      <w:numFmt w:val="lowerRoman"/>
      <w:lvlText w:val="%6."/>
      <w:lvlJc w:val="right"/>
      <w:pPr>
        <w:ind w:left="4668" w:hanging="180"/>
      </w:pPr>
    </w:lvl>
    <w:lvl w:ilvl="6" w:tplc="8616A238">
      <w:start w:val="1"/>
      <w:numFmt w:val="decimal"/>
      <w:lvlText w:val="%7."/>
      <w:lvlJc w:val="left"/>
      <w:pPr>
        <w:ind w:left="5388" w:hanging="360"/>
      </w:pPr>
    </w:lvl>
    <w:lvl w:ilvl="7" w:tplc="CF6E2662">
      <w:start w:val="1"/>
      <w:numFmt w:val="lowerLetter"/>
      <w:lvlText w:val="%8."/>
      <w:lvlJc w:val="left"/>
      <w:pPr>
        <w:ind w:left="6108" w:hanging="360"/>
      </w:pPr>
    </w:lvl>
    <w:lvl w:ilvl="8" w:tplc="FCBA0544">
      <w:start w:val="1"/>
      <w:numFmt w:val="lowerRoman"/>
      <w:lvlText w:val="%9."/>
      <w:lvlJc w:val="right"/>
      <w:pPr>
        <w:ind w:left="6828" w:hanging="180"/>
      </w:pPr>
    </w:lvl>
  </w:abstractNum>
  <w:abstractNum w:abstractNumId="28" w15:restartNumberingAfterBreak="0">
    <w:nsid w:val="6DC44000"/>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05141D"/>
    <w:multiLevelType w:val="hybridMultilevel"/>
    <w:tmpl w:val="FFFFFFFF"/>
    <w:lvl w:ilvl="0" w:tplc="BDE815EA">
      <w:start w:val="1"/>
      <w:numFmt w:val="upperRoman"/>
      <w:lvlText w:val="%1-"/>
      <w:lvlJc w:val="left"/>
      <w:pPr>
        <w:ind w:left="720" w:hanging="360"/>
      </w:pPr>
    </w:lvl>
    <w:lvl w:ilvl="1" w:tplc="316A3220">
      <w:start w:val="1"/>
      <w:numFmt w:val="lowerLetter"/>
      <w:lvlText w:val="%2."/>
      <w:lvlJc w:val="left"/>
      <w:pPr>
        <w:ind w:left="1440" w:hanging="360"/>
      </w:pPr>
    </w:lvl>
    <w:lvl w:ilvl="2" w:tplc="82382C34">
      <w:start w:val="1"/>
      <w:numFmt w:val="lowerRoman"/>
      <w:lvlText w:val="%3."/>
      <w:lvlJc w:val="right"/>
      <w:pPr>
        <w:ind w:left="2160" w:hanging="180"/>
      </w:pPr>
    </w:lvl>
    <w:lvl w:ilvl="3" w:tplc="54CA5846">
      <w:start w:val="1"/>
      <w:numFmt w:val="decimal"/>
      <w:lvlText w:val="%4."/>
      <w:lvlJc w:val="left"/>
      <w:pPr>
        <w:ind w:left="2880" w:hanging="360"/>
      </w:pPr>
    </w:lvl>
    <w:lvl w:ilvl="4" w:tplc="DBDE53AE">
      <w:start w:val="1"/>
      <w:numFmt w:val="lowerLetter"/>
      <w:lvlText w:val="%5."/>
      <w:lvlJc w:val="left"/>
      <w:pPr>
        <w:ind w:left="3600" w:hanging="360"/>
      </w:pPr>
    </w:lvl>
    <w:lvl w:ilvl="5" w:tplc="A74A63FE">
      <w:start w:val="1"/>
      <w:numFmt w:val="lowerRoman"/>
      <w:lvlText w:val="%6."/>
      <w:lvlJc w:val="right"/>
      <w:pPr>
        <w:ind w:left="4320" w:hanging="180"/>
      </w:pPr>
    </w:lvl>
    <w:lvl w:ilvl="6" w:tplc="A5400C48">
      <w:start w:val="1"/>
      <w:numFmt w:val="decimal"/>
      <w:lvlText w:val="%7."/>
      <w:lvlJc w:val="left"/>
      <w:pPr>
        <w:ind w:left="5040" w:hanging="360"/>
      </w:pPr>
    </w:lvl>
    <w:lvl w:ilvl="7" w:tplc="97CA9754">
      <w:start w:val="1"/>
      <w:numFmt w:val="lowerLetter"/>
      <w:lvlText w:val="%8."/>
      <w:lvlJc w:val="left"/>
      <w:pPr>
        <w:ind w:left="5760" w:hanging="360"/>
      </w:pPr>
    </w:lvl>
    <w:lvl w:ilvl="8" w:tplc="200CB6FC">
      <w:start w:val="1"/>
      <w:numFmt w:val="lowerRoman"/>
      <w:lvlText w:val="%9."/>
      <w:lvlJc w:val="right"/>
      <w:pPr>
        <w:ind w:left="6480" w:hanging="180"/>
      </w:pPr>
    </w:lvl>
  </w:abstractNum>
  <w:abstractNum w:abstractNumId="30" w15:restartNumberingAfterBreak="0">
    <w:nsid w:val="71A2596F"/>
    <w:multiLevelType w:val="hybridMultilevel"/>
    <w:tmpl w:val="FFFFFFFF"/>
    <w:lvl w:ilvl="0" w:tplc="B92C6ABE">
      <w:start w:val="1"/>
      <w:numFmt w:val="upperRoman"/>
      <w:lvlText w:val="%1-"/>
      <w:lvlJc w:val="left"/>
      <w:pPr>
        <w:ind w:left="720" w:hanging="360"/>
      </w:pPr>
    </w:lvl>
    <w:lvl w:ilvl="1" w:tplc="8048E600">
      <w:start w:val="1"/>
      <w:numFmt w:val="lowerLetter"/>
      <w:lvlText w:val="%2."/>
      <w:lvlJc w:val="left"/>
      <w:pPr>
        <w:ind w:left="1440" w:hanging="360"/>
      </w:pPr>
    </w:lvl>
    <w:lvl w:ilvl="2" w:tplc="1D70BEBA">
      <w:start w:val="1"/>
      <w:numFmt w:val="lowerRoman"/>
      <w:lvlText w:val="%3."/>
      <w:lvlJc w:val="right"/>
      <w:pPr>
        <w:ind w:left="2160" w:hanging="180"/>
      </w:pPr>
    </w:lvl>
    <w:lvl w:ilvl="3" w:tplc="680AD978">
      <w:start w:val="1"/>
      <w:numFmt w:val="decimal"/>
      <w:lvlText w:val="%4."/>
      <w:lvlJc w:val="left"/>
      <w:pPr>
        <w:ind w:left="2880" w:hanging="360"/>
      </w:pPr>
    </w:lvl>
    <w:lvl w:ilvl="4" w:tplc="58C843DA">
      <w:start w:val="1"/>
      <w:numFmt w:val="lowerLetter"/>
      <w:lvlText w:val="%5."/>
      <w:lvlJc w:val="left"/>
      <w:pPr>
        <w:ind w:left="3600" w:hanging="360"/>
      </w:pPr>
    </w:lvl>
    <w:lvl w:ilvl="5" w:tplc="75B62D24">
      <w:start w:val="1"/>
      <w:numFmt w:val="lowerRoman"/>
      <w:lvlText w:val="%6."/>
      <w:lvlJc w:val="right"/>
      <w:pPr>
        <w:ind w:left="4320" w:hanging="180"/>
      </w:pPr>
    </w:lvl>
    <w:lvl w:ilvl="6" w:tplc="49607958">
      <w:start w:val="1"/>
      <w:numFmt w:val="decimal"/>
      <w:lvlText w:val="%7."/>
      <w:lvlJc w:val="left"/>
      <w:pPr>
        <w:ind w:left="5040" w:hanging="360"/>
      </w:pPr>
    </w:lvl>
    <w:lvl w:ilvl="7" w:tplc="A438777C">
      <w:start w:val="1"/>
      <w:numFmt w:val="lowerLetter"/>
      <w:lvlText w:val="%8."/>
      <w:lvlJc w:val="left"/>
      <w:pPr>
        <w:ind w:left="5760" w:hanging="360"/>
      </w:pPr>
    </w:lvl>
    <w:lvl w:ilvl="8" w:tplc="343AF138">
      <w:start w:val="1"/>
      <w:numFmt w:val="lowerRoman"/>
      <w:lvlText w:val="%9."/>
      <w:lvlJc w:val="right"/>
      <w:pPr>
        <w:ind w:left="6480" w:hanging="180"/>
      </w:pPr>
    </w:lvl>
  </w:abstractNum>
  <w:abstractNum w:abstractNumId="31" w15:restartNumberingAfterBreak="0">
    <w:nsid w:val="768C23FE"/>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543608"/>
    <w:multiLevelType w:val="hybridMultilevel"/>
    <w:tmpl w:val="FFFFFFFF"/>
    <w:lvl w:ilvl="0" w:tplc="03E2315A">
      <w:start w:val="1"/>
      <w:numFmt w:val="bullet"/>
      <w:lvlText w:val="-"/>
      <w:lvlJc w:val="left"/>
      <w:pPr>
        <w:ind w:left="720" w:hanging="360"/>
      </w:pPr>
      <w:rPr>
        <w:rFonts w:ascii="Calibri" w:hAnsi="Calibri" w:hint="default"/>
      </w:rPr>
    </w:lvl>
    <w:lvl w:ilvl="1" w:tplc="989054AE">
      <w:start w:val="1"/>
      <w:numFmt w:val="bullet"/>
      <w:lvlText w:val="o"/>
      <w:lvlJc w:val="left"/>
      <w:pPr>
        <w:ind w:left="1440" w:hanging="360"/>
      </w:pPr>
      <w:rPr>
        <w:rFonts w:ascii="Courier New" w:hAnsi="Courier New" w:hint="default"/>
      </w:rPr>
    </w:lvl>
    <w:lvl w:ilvl="2" w:tplc="15F4B44E">
      <w:start w:val="1"/>
      <w:numFmt w:val="bullet"/>
      <w:lvlText w:val=""/>
      <w:lvlJc w:val="left"/>
      <w:pPr>
        <w:ind w:left="2160" w:hanging="360"/>
      </w:pPr>
      <w:rPr>
        <w:rFonts w:ascii="Wingdings" w:hAnsi="Wingdings" w:hint="default"/>
      </w:rPr>
    </w:lvl>
    <w:lvl w:ilvl="3" w:tplc="942A7B12">
      <w:start w:val="1"/>
      <w:numFmt w:val="bullet"/>
      <w:lvlText w:val=""/>
      <w:lvlJc w:val="left"/>
      <w:pPr>
        <w:ind w:left="2880" w:hanging="360"/>
      </w:pPr>
      <w:rPr>
        <w:rFonts w:ascii="Symbol" w:hAnsi="Symbol" w:hint="default"/>
      </w:rPr>
    </w:lvl>
    <w:lvl w:ilvl="4" w:tplc="FC445CC6">
      <w:start w:val="1"/>
      <w:numFmt w:val="bullet"/>
      <w:lvlText w:val="o"/>
      <w:lvlJc w:val="left"/>
      <w:pPr>
        <w:ind w:left="3600" w:hanging="360"/>
      </w:pPr>
      <w:rPr>
        <w:rFonts w:ascii="Courier New" w:hAnsi="Courier New" w:hint="default"/>
      </w:rPr>
    </w:lvl>
    <w:lvl w:ilvl="5" w:tplc="B08EBA1E">
      <w:start w:val="1"/>
      <w:numFmt w:val="bullet"/>
      <w:lvlText w:val=""/>
      <w:lvlJc w:val="left"/>
      <w:pPr>
        <w:ind w:left="4320" w:hanging="360"/>
      </w:pPr>
      <w:rPr>
        <w:rFonts w:ascii="Wingdings" w:hAnsi="Wingdings" w:hint="default"/>
      </w:rPr>
    </w:lvl>
    <w:lvl w:ilvl="6" w:tplc="897A831C">
      <w:start w:val="1"/>
      <w:numFmt w:val="bullet"/>
      <w:lvlText w:val=""/>
      <w:lvlJc w:val="left"/>
      <w:pPr>
        <w:ind w:left="5040" w:hanging="360"/>
      </w:pPr>
      <w:rPr>
        <w:rFonts w:ascii="Symbol" w:hAnsi="Symbol" w:hint="default"/>
      </w:rPr>
    </w:lvl>
    <w:lvl w:ilvl="7" w:tplc="47142B3A">
      <w:start w:val="1"/>
      <w:numFmt w:val="bullet"/>
      <w:lvlText w:val="o"/>
      <w:lvlJc w:val="left"/>
      <w:pPr>
        <w:ind w:left="5760" w:hanging="360"/>
      </w:pPr>
      <w:rPr>
        <w:rFonts w:ascii="Courier New" w:hAnsi="Courier New" w:hint="default"/>
      </w:rPr>
    </w:lvl>
    <w:lvl w:ilvl="8" w:tplc="D4DA6474">
      <w:start w:val="1"/>
      <w:numFmt w:val="bullet"/>
      <w:lvlText w:val=""/>
      <w:lvlJc w:val="left"/>
      <w:pPr>
        <w:ind w:left="6480" w:hanging="360"/>
      </w:pPr>
      <w:rPr>
        <w:rFonts w:ascii="Wingdings" w:hAnsi="Wingdings" w:hint="default"/>
      </w:rPr>
    </w:lvl>
  </w:abstractNum>
  <w:abstractNum w:abstractNumId="33" w15:restartNumberingAfterBreak="0">
    <w:nsid w:val="7930417F"/>
    <w:multiLevelType w:val="hybridMultilevel"/>
    <w:tmpl w:val="FFFFFFFF"/>
    <w:lvl w:ilvl="0" w:tplc="4EE62A4E">
      <w:start w:val="1"/>
      <w:numFmt w:val="lowerLetter"/>
      <w:lvlText w:val="%1)"/>
      <w:lvlJc w:val="left"/>
      <w:pPr>
        <w:ind w:left="1428" w:hanging="360"/>
      </w:pPr>
    </w:lvl>
    <w:lvl w:ilvl="1" w:tplc="5D002036">
      <w:start w:val="1"/>
      <w:numFmt w:val="lowerLetter"/>
      <w:lvlText w:val="%2."/>
      <w:lvlJc w:val="left"/>
      <w:pPr>
        <w:ind w:left="2148" w:hanging="360"/>
      </w:pPr>
    </w:lvl>
    <w:lvl w:ilvl="2" w:tplc="13D05AE6">
      <w:start w:val="1"/>
      <w:numFmt w:val="lowerRoman"/>
      <w:lvlText w:val="%3."/>
      <w:lvlJc w:val="right"/>
      <w:pPr>
        <w:ind w:left="2868" w:hanging="180"/>
      </w:pPr>
    </w:lvl>
    <w:lvl w:ilvl="3" w:tplc="B5EA641E">
      <w:start w:val="1"/>
      <w:numFmt w:val="decimal"/>
      <w:lvlText w:val="%4."/>
      <w:lvlJc w:val="left"/>
      <w:pPr>
        <w:ind w:left="3588" w:hanging="360"/>
      </w:pPr>
    </w:lvl>
    <w:lvl w:ilvl="4" w:tplc="2BD0298A">
      <w:start w:val="1"/>
      <w:numFmt w:val="lowerLetter"/>
      <w:lvlText w:val="%5."/>
      <w:lvlJc w:val="left"/>
      <w:pPr>
        <w:ind w:left="4308" w:hanging="360"/>
      </w:pPr>
    </w:lvl>
    <w:lvl w:ilvl="5" w:tplc="187E16A2">
      <w:start w:val="1"/>
      <w:numFmt w:val="lowerRoman"/>
      <w:lvlText w:val="%6."/>
      <w:lvlJc w:val="right"/>
      <w:pPr>
        <w:ind w:left="5028" w:hanging="180"/>
      </w:pPr>
    </w:lvl>
    <w:lvl w:ilvl="6" w:tplc="C1CE793C">
      <w:start w:val="1"/>
      <w:numFmt w:val="decimal"/>
      <w:lvlText w:val="%7."/>
      <w:lvlJc w:val="left"/>
      <w:pPr>
        <w:ind w:left="5748" w:hanging="360"/>
      </w:pPr>
    </w:lvl>
    <w:lvl w:ilvl="7" w:tplc="68C24994">
      <w:start w:val="1"/>
      <w:numFmt w:val="lowerLetter"/>
      <w:lvlText w:val="%8."/>
      <w:lvlJc w:val="left"/>
      <w:pPr>
        <w:ind w:left="6468" w:hanging="360"/>
      </w:pPr>
    </w:lvl>
    <w:lvl w:ilvl="8" w:tplc="1C42608A">
      <w:start w:val="1"/>
      <w:numFmt w:val="lowerRoman"/>
      <w:lvlText w:val="%9."/>
      <w:lvlJc w:val="right"/>
      <w:pPr>
        <w:ind w:left="7188" w:hanging="180"/>
      </w:pPr>
    </w:lvl>
  </w:abstractNum>
  <w:num w:numId="1" w16cid:durableId="2089378349">
    <w:abstractNumId w:val="24"/>
  </w:num>
  <w:num w:numId="2" w16cid:durableId="1323391896">
    <w:abstractNumId w:val="15"/>
  </w:num>
  <w:num w:numId="3" w16cid:durableId="184373042">
    <w:abstractNumId w:val="20"/>
  </w:num>
  <w:num w:numId="4" w16cid:durableId="411046047">
    <w:abstractNumId w:val="3"/>
  </w:num>
  <w:num w:numId="5" w16cid:durableId="1247573297">
    <w:abstractNumId w:val="27"/>
  </w:num>
  <w:num w:numId="6" w16cid:durableId="45103219">
    <w:abstractNumId w:val="10"/>
  </w:num>
  <w:num w:numId="7" w16cid:durableId="534851366">
    <w:abstractNumId w:val="5"/>
  </w:num>
  <w:num w:numId="8" w16cid:durableId="1669864849">
    <w:abstractNumId w:val="33"/>
  </w:num>
  <w:num w:numId="9" w16cid:durableId="1871380863">
    <w:abstractNumId w:val="14"/>
  </w:num>
  <w:num w:numId="10" w16cid:durableId="718362734">
    <w:abstractNumId w:val="21"/>
  </w:num>
  <w:num w:numId="11" w16cid:durableId="1865750763">
    <w:abstractNumId w:val="4"/>
  </w:num>
  <w:num w:numId="12" w16cid:durableId="578561319">
    <w:abstractNumId w:val="2"/>
  </w:num>
  <w:num w:numId="13" w16cid:durableId="1079445955">
    <w:abstractNumId w:val="22"/>
  </w:num>
  <w:num w:numId="14" w16cid:durableId="83572848">
    <w:abstractNumId w:val="7"/>
  </w:num>
  <w:num w:numId="15" w16cid:durableId="970747940">
    <w:abstractNumId w:val="18"/>
  </w:num>
  <w:num w:numId="16" w16cid:durableId="908926562">
    <w:abstractNumId w:val="9"/>
  </w:num>
  <w:num w:numId="17" w16cid:durableId="799569743">
    <w:abstractNumId w:val="25"/>
  </w:num>
  <w:num w:numId="18" w16cid:durableId="1806459364">
    <w:abstractNumId w:val="17"/>
  </w:num>
  <w:num w:numId="19" w16cid:durableId="1276399234">
    <w:abstractNumId w:val="26"/>
  </w:num>
  <w:num w:numId="20" w16cid:durableId="878707405">
    <w:abstractNumId w:val="30"/>
  </w:num>
  <w:num w:numId="21" w16cid:durableId="747926615">
    <w:abstractNumId w:val="0"/>
  </w:num>
  <w:num w:numId="22" w16cid:durableId="2143649200">
    <w:abstractNumId w:val="11"/>
  </w:num>
  <w:num w:numId="23" w16cid:durableId="773674239">
    <w:abstractNumId w:val="29"/>
  </w:num>
  <w:num w:numId="24" w16cid:durableId="44985394">
    <w:abstractNumId w:val="8"/>
  </w:num>
  <w:num w:numId="25" w16cid:durableId="277572189">
    <w:abstractNumId w:val="19"/>
  </w:num>
  <w:num w:numId="26" w16cid:durableId="1009916134">
    <w:abstractNumId w:val="23"/>
  </w:num>
  <w:num w:numId="27" w16cid:durableId="1538202434">
    <w:abstractNumId w:val="1"/>
  </w:num>
  <w:num w:numId="28" w16cid:durableId="1909685124">
    <w:abstractNumId w:val="6"/>
  </w:num>
  <w:num w:numId="29" w16cid:durableId="1486580060">
    <w:abstractNumId w:val="31"/>
  </w:num>
  <w:num w:numId="30" w16cid:durableId="779299370">
    <w:abstractNumId w:val="28"/>
  </w:num>
  <w:num w:numId="31" w16cid:durableId="931282807">
    <w:abstractNumId w:val="13"/>
  </w:num>
  <w:num w:numId="32" w16cid:durableId="1919749182">
    <w:abstractNumId w:val="32"/>
  </w:num>
  <w:num w:numId="33" w16cid:durableId="1676683544">
    <w:abstractNumId w:val="16"/>
  </w:num>
  <w:num w:numId="34" w16cid:durableId="112265467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gerio de Souza Farias">
    <w15:presenceInfo w15:providerId="AD" w15:userId="S::rogerio.farias@economia.gov.br::d20d0ab5-3941-45b1-86a5-9eb8d007a7f0"/>
  </w15:person>
  <w15:person w15:author="Nathália Junca Nogueira">
    <w15:presenceInfo w15:providerId="AD" w15:userId="S::nathalia.nogueira@economia.gov.br::2bdb747a-0462-48bd-a211-5b30b07d6aeb"/>
  </w15:person>
  <w15:person w15:author="Danilo Bertazzi">
    <w15:presenceInfo w15:providerId="AD" w15:userId="S::danilo.bertazzi@economia.gov.br::c9008443-c74b-4b5d-a76f-8af2881e1d5d"/>
  </w15:person>
  <w15:person w15:author="PRISCILA DE FIGUEIREDO AQUINO CARDOSO">
    <w15:presenceInfo w15:providerId="AD" w15:userId="S::priscila.aquino@economia.gov.br::9bd53739-3237-4cbe-ba40-cb1562ddc262"/>
  </w15:person>
  <w15:person w15:author="Fernando Kleiman">
    <w15:presenceInfo w15:providerId="AD" w15:userId="S::fernando.kleiman@economia.gov.br::54122de4-810b-40bd-86b9-019c2af0ba2a"/>
  </w15:person>
  <w15:person w15:author="Thaís Barral de Oliveira Brito">
    <w15:presenceInfo w15:providerId="AD" w15:userId="S::thais.brito@economia.gov.br::01c3c811-bcf5-4f2b-8bce-6a02855099e9"/>
  </w15:person>
  <w15:person w15:author="Henrique Felipe Alves">
    <w15:presenceInfo w15:providerId="AD" w15:userId="S::henrique.alves@economia.gov.br::a8c631b5-7769-42df-a7d6-8c857f70e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5D1540"/>
    <w:rsid w:val="00006A42"/>
    <w:rsid w:val="000107F6"/>
    <w:rsid w:val="000147DA"/>
    <w:rsid w:val="00014CB1"/>
    <w:rsid w:val="00017AE4"/>
    <w:rsid w:val="00019698"/>
    <w:rsid w:val="00025E33"/>
    <w:rsid w:val="000267BE"/>
    <w:rsid w:val="00026D39"/>
    <w:rsid w:val="000276B3"/>
    <w:rsid w:val="00030E20"/>
    <w:rsid w:val="00030F3A"/>
    <w:rsid w:val="00033118"/>
    <w:rsid w:val="000368EB"/>
    <w:rsid w:val="00037F9A"/>
    <w:rsid w:val="00039499"/>
    <w:rsid w:val="00040D40"/>
    <w:rsid w:val="00040DDC"/>
    <w:rsid w:val="0004145B"/>
    <w:rsid w:val="00044FC8"/>
    <w:rsid w:val="0004DB49"/>
    <w:rsid w:val="000501C3"/>
    <w:rsid w:val="00050513"/>
    <w:rsid w:val="00050FC9"/>
    <w:rsid w:val="0005269D"/>
    <w:rsid w:val="0005305A"/>
    <w:rsid w:val="000548F1"/>
    <w:rsid w:val="000556C4"/>
    <w:rsid w:val="00055D6E"/>
    <w:rsid w:val="00056B92"/>
    <w:rsid w:val="000605EA"/>
    <w:rsid w:val="00060985"/>
    <w:rsid w:val="000614F1"/>
    <w:rsid w:val="00064BC1"/>
    <w:rsid w:val="000653D7"/>
    <w:rsid w:val="00065810"/>
    <w:rsid w:val="00065DEB"/>
    <w:rsid w:val="00072A4E"/>
    <w:rsid w:val="00073CD4"/>
    <w:rsid w:val="00074F65"/>
    <w:rsid w:val="000762A5"/>
    <w:rsid w:val="0007DAD7"/>
    <w:rsid w:val="000803E0"/>
    <w:rsid w:val="00080C65"/>
    <w:rsid w:val="00080F3A"/>
    <w:rsid w:val="00081858"/>
    <w:rsid w:val="00082C7B"/>
    <w:rsid w:val="00084C06"/>
    <w:rsid w:val="00084DC4"/>
    <w:rsid w:val="00086A5A"/>
    <w:rsid w:val="0009051E"/>
    <w:rsid w:val="00092EF0"/>
    <w:rsid w:val="00096104"/>
    <w:rsid w:val="000A2BF9"/>
    <w:rsid w:val="000A3E0D"/>
    <w:rsid w:val="000AB015"/>
    <w:rsid w:val="000B04E9"/>
    <w:rsid w:val="000B059E"/>
    <w:rsid w:val="000B3AF8"/>
    <w:rsid w:val="000B7ED3"/>
    <w:rsid w:val="000BFAA9"/>
    <w:rsid w:val="000C1304"/>
    <w:rsid w:val="000C48E8"/>
    <w:rsid w:val="000C660B"/>
    <w:rsid w:val="000D0722"/>
    <w:rsid w:val="000D24E4"/>
    <w:rsid w:val="000D7028"/>
    <w:rsid w:val="000E39C4"/>
    <w:rsid w:val="000E467D"/>
    <w:rsid w:val="000E48A0"/>
    <w:rsid w:val="000E4C76"/>
    <w:rsid w:val="000E554F"/>
    <w:rsid w:val="000F64F0"/>
    <w:rsid w:val="000F6C49"/>
    <w:rsid w:val="000F7EA2"/>
    <w:rsid w:val="00101279"/>
    <w:rsid w:val="00107F97"/>
    <w:rsid w:val="00113D29"/>
    <w:rsid w:val="00113E5D"/>
    <w:rsid w:val="00114CA2"/>
    <w:rsid w:val="00116896"/>
    <w:rsid w:val="00122277"/>
    <w:rsid w:val="001225B3"/>
    <w:rsid w:val="0012981A"/>
    <w:rsid w:val="0013108E"/>
    <w:rsid w:val="00136F5F"/>
    <w:rsid w:val="00140704"/>
    <w:rsid w:val="0014407D"/>
    <w:rsid w:val="0014425F"/>
    <w:rsid w:val="0014DCD5"/>
    <w:rsid w:val="00150631"/>
    <w:rsid w:val="001544BC"/>
    <w:rsid w:val="0015C297"/>
    <w:rsid w:val="001627D1"/>
    <w:rsid w:val="001644EC"/>
    <w:rsid w:val="00166CFF"/>
    <w:rsid w:val="00170AE1"/>
    <w:rsid w:val="00172CC1"/>
    <w:rsid w:val="001743CE"/>
    <w:rsid w:val="0017628E"/>
    <w:rsid w:val="00177220"/>
    <w:rsid w:val="001813FE"/>
    <w:rsid w:val="0018180D"/>
    <w:rsid w:val="001830CE"/>
    <w:rsid w:val="00184321"/>
    <w:rsid w:val="0018E729"/>
    <w:rsid w:val="00193F95"/>
    <w:rsid w:val="00194985"/>
    <w:rsid w:val="0019847D"/>
    <w:rsid w:val="001A2718"/>
    <w:rsid w:val="001A2F3C"/>
    <w:rsid w:val="001A4026"/>
    <w:rsid w:val="001A5361"/>
    <w:rsid w:val="001A54BC"/>
    <w:rsid w:val="001B53CF"/>
    <w:rsid w:val="001B8984"/>
    <w:rsid w:val="001C2E67"/>
    <w:rsid w:val="001C5022"/>
    <w:rsid w:val="001D069B"/>
    <w:rsid w:val="001D1496"/>
    <w:rsid w:val="001D4638"/>
    <w:rsid w:val="001D5E4A"/>
    <w:rsid w:val="001D63F7"/>
    <w:rsid w:val="001D6653"/>
    <w:rsid w:val="001D795B"/>
    <w:rsid w:val="001E0715"/>
    <w:rsid w:val="001E3F19"/>
    <w:rsid w:val="001E6D7F"/>
    <w:rsid w:val="001F1818"/>
    <w:rsid w:val="001F3E6D"/>
    <w:rsid w:val="001F4B71"/>
    <w:rsid w:val="001F53AC"/>
    <w:rsid w:val="001F6343"/>
    <w:rsid w:val="001F6E3D"/>
    <w:rsid w:val="0020264E"/>
    <w:rsid w:val="002035AA"/>
    <w:rsid w:val="00203817"/>
    <w:rsid w:val="00204C77"/>
    <w:rsid w:val="00206126"/>
    <w:rsid w:val="0020674E"/>
    <w:rsid w:val="0021000F"/>
    <w:rsid w:val="00213A32"/>
    <w:rsid w:val="00214141"/>
    <w:rsid w:val="002145FE"/>
    <w:rsid w:val="002151BA"/>
    <w:rsid w:val="0021F096"/>
    <w:rsid w:val="00221BC8"/>
    <w:rsid w:val="00222103"/>
    <w:rsid w:val="00223066"/>
    <w:rsid w:val="002242D7"/>
    <w:rsid w:val="00224382"/>
    <w:rsid w:val="00224B6B"/>
    <w:rsid w:val="00224D58"/>
    <w:rsid w:val="0022A773"/>
    <w:rsid w:val="002334E3"/>
    <w:rsid w:val="00233702"/>
    <w:rsid w:val="00242C7F"/>
    <w:rsid w:val="0024342C"/>
    <w:rsid w:val="00244FB1"/>
    <w:rsid w:val="00246CF6"/>
    <w:rsid w:val="002477FF"/>
    <w:rsid w:val="00252E9B"/>
    <w:rsid w:val="00253190"/>
    <w:rsid w:val="00256FCC"/>
    <w:rsid w:val="00257024"/>
    <w:rsid w:val="00257C43"/>
    <w:rsid w:val="00260947"/>
    <w:rsid w:val="00264475"/>
    <w:rsid w:val="002707AC"/>
    <w:rsid w:val="00270A87"/>
    <w:rsid w:val="00270C97"/>
    <w:rsid w:val="00272A02"/>
    <w:rsid w:val="00272CD5"/>
    <w:rsid w:val="00273749"/>
    <w:rsid w:val="00287658"/>
    <w:rsid w:val="002904A3"/>
    <w:rsid w:val="0029158E"/>
    <w:rsid w:val="0029378C"/>
    <w:rsid w:val="0029429E"/>
    <w:rsid w:val="002A3EBA"/>
    <w:rsid w:val="002A5BD2"/>
    <w:rsid w:val="002A7818"/>
    <w:rsid w:val="002B0B52"/>
    <w:rsid w:val="002B1AD1"/>
    <w:rsid w:val="002B2A02"/>
    <w:rsid w:val="002B95CC"/>
    <w:rsid w:val="002B9F80"/>
    <w:rsid w:val="002C0E3A"/>
    <w:rsid w:val="002C4113"/>
    <w:rsid w:val="002C4EA4"/>
    <w:rsid w:val="002C668D"/>
    <w:rsid w:val="002C6AAE"/>
    <w:rsid w:val="002D15D5"/>
    <w:rsid w:val="002D2D18"/>
    <w:rsid w:val="002D2F67"/>
    <w:rsid w:val="002D3FBC"/>
    <w:rsid w:val="002D46CC"/>
    <w:rsid w:val="002E2420"/>
    <w:rsid w:val="002E2D82"/>
    <w:rsid w:val="002E48A0"/>
    <w:rsid w:val="002F1C37"/>
    <w:rsid w:val="002F27AB"/>
    <w:rsid w:val="002F533B"/>
    <w:rsid w:val="002F6ED5"/>
    <w:rsid w:val="0030128D"/>
    <w:rsid w:val="003027BA"/>
    <w:rsid w:val="00305751"/>
    <w:rsid w:val="00312C74"/>
    <w:rsid w:val="00314408"/>
    <w:rsid w:val="00314B89"/>
    <w:rsid w:val="00315BFF"/>
    <w:rsid w:val="00327D0B"/>
    <w:rsid w:val="00330FA4"/>
    <w:rsid w:val="0033106D"/>
    <w:rsid w:val="00334F7E"/>
    <w:rsid w:val="00335C3B"/>
    <w:rsid w:val="003362AF"/>
    <w:rsid w:val="00336BA9"/>
    <w:rsid w:val="003429C6"/>
    <w:rsid w:val="003441F7"/>
    <w:rsid w:val="00347DEB"/>
    <w:rsid w:val="0034BAFD"/>
    <w:rsid w:val="00350541"/>
    <w:rsid w:val="00352420"/>
    <w:rsid w:val="00353000"/>
    <w:rsid w:val="00354AC3"/>
    <w:rsid w:val="00354C8D"/>
    <w:rsid w:val="00355BD6"/>
    <w:rsid w:val="00356C5C"/>
    <w:rsid w:val="00357CE7"/>
    <w:rsid w:val="003657F0"/>
    <w:rsid w:val="00365982"/>
    <w:rsid w:val="00367AE5"/>
    <w:rsid w:val="00367F37"/>
    <w:rsid w:val="0036B994"/>
    <w:rsid w:val="00371A0B"/>
    <w:rsid w:val="003730C6"/>
    <w:rsid w:val="00373A1C"/>
    <w:rsid w:val="003764C4"/>
    <w:rsid w:val="00380332"/>
    <w:rsid w:val="00384802"/>
    <w:rsid w:val="003874AA"/>
    <w:rsid w:val="00390F00"/>
    <w:rsid w:val="00391C43"/>
    <w:rsid w:val="00391C4D"/>
    <w:rsid w:val="003926E3"/>
    <w:rsid w:val="0039776C"/>
    <w:rsid w:val="003A36E7"/>
    <w:rsid w:val="003B02EC"/>
    <w:rsid w:val="003B1651"/>
    <w:rsid w:val="003B174E"/>
    <w:rsid w:val="003B1BEB"/>
    <w:rsid w:val="003B2922"/>
    <w:rsid w:val="003B379B"/>
    <w:rsid w:val="003B4711"/>
    <w:rsid w:val="003B6140"/>
    <w:rsid w:val="003BE48B"/>
    <w:rsid w:val="003C0A19"/>
    <w:rsid w:val="003C2E55"/>
    <w:rsid w:val="003C4D1B"/>
    <w:rsid w:val="003C5F22"/>
    <w:rsid w:val="003C7512"/>
    <w:rsid w:val="003D049B"/>
    <w:rsid w:val="003D3513"/>
    <w:rsid w:val="003D492E"/>
    <w:rsid w:val="003D4D03"/>
    <w:rsid w:val="003E060E"/>
    <w:rsid w:val="003E15D1"/>
    <w:rsid w:val="003E1BFE"/>
    <w:rsid w:val="003E2428"/>
    <w:rsid w:val="003E2928"/>
    <w:rsid w:val="003E5816"/>
    <w:rsid w:val="003E6D4C"/>
    <w:rsid w:val="003FB37E"/>
    <w:rsid w:val="003FC409"/>
    <w:rsid w:val="003FD654"/>
    <w:rsid w:val="00403A74"/>
    <w:rsid w:val="004078B8"/>
    <w:rsid w:val="00412528"/>
    <w:rsid w:val="004140E6"/>
    <w:rsid w:val="004144A7"/>
    <w:rsid w:val="00414D6D"/>
    <w:rsid w:val="004169F6"/>
    <w:rsid w:val="00421A7E"/>
    <w:rsid w:val="00422384"/>
    <w:rsid w:val="00423398"/>
    <w:rsid w:val="00423D2A"/>
    <w:rsid w:val="00425D08"/>
    <w:rsid w:val="00427F78"/>
    <w:rsid w:val="00430272"/>
    <w:rsid w:val="00430E9F"/>
    <w:rsid w:val="00435D85"/>
    <w:rsid w:val="004380D9"/>
    <w:rsid w:val="0044257E"/>
    <w:rsid w:val="00442686"/>
    <w:rsid w:val="00445B4E"/>
    <w:rsid w:val="00447F4E"/>
    <w:rsid w:val="004504A2"/>
    <w:rsid w:val="00454C69"/>
    <w:rsid w:val="00456CD7"/>
    <w:rsid w:val="0045770F"/>
    <w:rsid w:val="0046070F"/>
    <w:rsid w:val="0046173C"/>
    <w:rsid w:val="00462456"/>
    <w:rsid w:val="00464003"/>
    <w:rsid w:val="00465C18"/>
    <w:rsid w:val="00466DEF"/>
    <w:rsid w:val="00467189"/>
    <w:rsid w:val="00467962"/>
    <w:rsid w:val="00470B73"/>
    <w:rsid w:val="004719C2"/>
    <w:rsid w:val="0047232F"/>
    <w:rsid w:val="00472CA6"/>
    <w:rsid w:val="00482CD8"/>
    <w:rsid w:val="00484C00"/>
    <w:rsid w:val="00485B5B"/>
    <w:rsid w:val="00486EBD"/>
    <w:rsid w:val="00487D83"/>
    <w:rsid w:val="00487E46"/>
    <w:rsid w:val="004A38A2"/>
    <w:rsid w:val="004A5A4D"/>
    <w:rsid w:val="004AFE38"/>
    <w:rsid w:val="004B3ED3"/>
    <w:rsid w:val="004B573F"/>
    <w:rsid w:val="004B670B"/>
    <w:rsid w:val="004B6A66"/>
    <w:rsid w:val="004C0C36"/>
    <w:rsid w:val="004C0C58"/>
    <w:rsid w:val="004C0E4C"/>
    <w:rsid w:val="004C14FC"/>
    <w:rsid w:val="004C1F69"/>
    <w:rsid w:val="004C341D"/>
    <w:rsid w:val="004C4C21"/>
    <w:rsid w:val="004C681D"/>
    <w:rsid w:val="004C692C"/>
    <w:rsid w:val="004D062D"/>
    <w:rsid w:val="004D17A0"/>
    <w:rsid w:val="004D1D57"/>
    <w:rsid w:val="004D1EA1"/>
    <w:rsid w:val="004D7851"/>
    <w:rsid w:val="004D8DDB"/>
    <w:rsid w:val="004E2C3F"/>
    <w:rsid w:val="004E6846"/>
    <w:rsid w:val="004E7E0C"/>
    <w:rsid w:val="004ECD9D"/>
    <w:rsid w:val="004F5724"/>
    <w:rsid w:val="004F7CAF"/>
    <w:rsid w:val="004FBDD8"/>
    <w:rsid w:val="0050632F"/>
    <w:rsid w:val="0050BD2F"/>
    <w:rsid w:val="005104CD"/>
    <w:rsid w:val="00513ED6"/>
    <w:rsid w:val="00515B4F"/>
    <w:rsid w:val="00517062"/>
    <w:rsid w:val="00517F29"/>
    <w:rsid w:val="005188AE"/>
    <w:rsid w:val="00521488"/>
    <w:rsid w:val="005222F7"/>
    <w:rsid w:val="00523CEF"/>
    <w:rsid w:val="00536316"/>
    <w:rsid w:val="005365EC"/>
    <w:rsid w:val="00536710"/>
    <w:rsid w:val="00537C83"/>
    <w:rsid w:val="0053A02B"/>
    <w:rsid w:val="0053E92D"/>
    <w:rsid w:val="00541089"/>
    <w:rsid w:val="0054541A"/>
    <w:rsid w:val="00546A81"/>
    <w:rsid w:val="00546F27"/>
    <w:rsid w:val="0055370E"/>
    <w:rsid w:val="00553730"/>
    <w:rsid w:val="00561A2B"/>
    <w:rsid w:val="00561B3A"/>
    <w:rsid w:val="00562AC0"/>
    <w:rsid w:val="00566B8E"/>
    <w:rsid w:val="00571925"/>
    <w:rsid w:val="005738EC"/>
    <w:rsid w:val="00575161"/>
    <w:rsid w:val="0057693F"/>
    <w:rsid w:val="005808B9"/>
    <w:rsid w:val="00580E4B"/>
    <w:rsid w:val="005812A8"/>
    <w:rsid w:val="00583994"/>
    <w:rsid w:val="0058603B"/>
    <w:rsid w:val="0058772A"/>
    <w:rsid w:val="005887BE"/>
    <w:rsid w:val="005915DC"/>
    <w:rsid w:val="00595557"/>
    <w:rsid w:val="005A1630"/>
    <w:rsid w:val="005A2A92"/>
    <w:rsid w:val="005A3BF2"/>
    <w:rsid w:val="005A7DCE"/>
    <w:rsid w:val="005B0FD6"/>
    <w:rsid w:val="005B3389"/>
    <w:rsid w:val="005B40E4"/>
    <w:rsid w:val="005B67A1"/>
    <w:rsid w:val="005C0786"/>
    <w:rsid w:val="005C24F9"/>
    <w:rsid w:val="005C5C82"/>
    <w:rsid w:val="005D0905"/>
    <w:rsid w:val="005D4404"/>
    <w:rsid w:val="005D46FA"/>
    <w:rsid w:val="005E0432"/>
    <w:rsid w:val="005E2C64"/>
    <w:rsid w:val="005E5711"/>
    <w:rsid w:val="005E5D41"/>
    <w:rsid w:val="005E61D1"/>
    <w:rsid w:val="005E62CF"/>
    <w:rsid w:val="005F0589"/>
    <w:rsid w:val="005F183B"/>
    <w:rsid w:val="005F2793"/>
    <w:rsid w:val="00605467"/>
    <w:rsid w:val="00605B0E"/>
    <w:rsid w:val="006072C9"/>
    <w:rsid w:val="00610236"/>
    <w:rsid w:val="00615A67"/>
    <w:rsid w:val="00615F7A"/>
    <w:rsid w:val="006206EC"/>
    <w:rsid w:val="00626788"/>
    <w:rsid w:val="006267AD"/>
    <w:rsid w:val="0063055F"/>
    <w:rsid w:val="00630B03"/>
    <w:rsid w:val="00632198"/>
    <w:rsid w:val="006322C9"/>
    <w:rsid w:val="00633C73"/>
    <w:rsid w:val="00634095"/>
    <w:rsid w:val="00635303"/>
    <w:rsid w:val="0063660E"/>
    <w:rsid w:val="00636A13"/>
    <w:rsid w:val="00640F40"/>
    <w:rsid w:val="0064256D"/>
    <w:rsid w:val="00642975"/>
    <w:rsid w:val="00644F99"/>
    <w:rsid w:val="00644FD3"/>
    <w:rsid w:val="00647FD5"/>
    <w:rsid w:val="00656D35"/>
    <w:rsid w:val="00662325"/>
    <w:rsid w:val="00663D0B"/>
    <w:rsid w:val="006671F6"/>
    <w:rsid w:val="0067187E"/>
    <w:rsid w:val="00671FF1"/>
    <w:rsid w:val="006745F7"/>
    <w:rsid w:val="00675D14"/>
    <w:rsid w:val="00675EF7"/>
    <w:rsid w:val="0067C473"/>
    <w:rsid w:val="006828CD"/>
    <w:rsid w:val="00683EF3"/>
    <w:rsid w:val="006840A0"/>
    <w:rsid w:val="00684BF7"/>
    <w:rsid w:val="006910D4"/>
    <w:rsid w:val="00695C7F"/>
    <w:rsid w:val="006A3848"/>
    <w:rsid w:val="006A5BA6"/>
    <w:rsid w:val="006A5CB9"/>
    <w:rsid w:val="006B0FDD"/>
    <w:rsid w:val="006B1F7F"/>
    <w:rsid w:val="006B3047"/>
    <w:rsid w:val="006B4382"/>
    <w:rsid w:val="006B4695"/>
    <w:rsid w:val="006B50D5"/>
    <w:rsid w:val="006B5DAA"/>
    <w:rsid w:val="006B68AE"/>
    <w:rsid w:val="006B7294"/>
    <w:rsid w:val="006C031C"/>
    <w:rsid w:val="006C0BA5"/>
    <w:rsid w:val="006C328E"/>
    <w:rsid w:val="006C55DB"/>
    <w:rsid w:val="006D4339"/>
    <w:rsid w:val="006D71DF"/>
    <w:rsid w:val="006E01EB"/>
    <w:rsid w:val="006E23CD"/>
    <w:rsid w:val="006E4B12"/>
    <w:rsid w:val="006E5006"/>
    <w:rsid w:val="006F2F04"/>
    <w:rsid w:val="006F30CC"/>
    <w:rsid w:val="00701281"/>
    <w:rsid w:val="00701BA5"/>
    <w:rsid w:val="00703F65"/>
    <w:rsid w:val="00705269"/>
    <w:rsid w:val="00712752"/>
    <w:rsid w:val="0071D0EF"/>
    <w:rsid w:val="00721244"/>
    <w:rsid w:val="00721959"/>
    <w:rsid w:val="00724361"/>
    <w:rsid w:val="00725AB7"/>
    <w:rsid w:val="007262E4"/>
    <w:rsid w:val="007324E5"/>
    <w:rsid w:val="00735F53"/>
    <w:rsid w:val="00736860"/>
    <w:rsid w:val="007408A7"/>
    <w:rsid w:val="00743078"/>
    <w:rsid w:val="007442EE"/>
    <w:rsid w:val="00744A14"/>
    <w:rsid w:val="00746542"/>
    <w:rsid w:val="007475E5"/>
    <w:rsid w:val="00751E53"/>
    <w:rsid w:val="007528EA"/>
    <w:rsid w:val="0075397C"/>
    <w:rsid w:val="007552AB"/>
    <w:rsid w:val="00756128"/>
    <w:rsid w:val="0075625D"/>
    <w:rsid w:val="00762FF5"/>
    <w:rsid w:val="0076544F"/>
    <w:rsid w:val="0076746A"/>
    <w:rsid w:val="00770FA0"/>
    <w:rsid w:val="00774C52"/>
    <w:rsid w:val="00775166"/>
    <w:rsid w:val="0077670A"/>
    <w:rsid w:val="007768EC"/>
    <w:rsid w:val="00777F87"/>
    <w:rsid w:val="0078132F"/>
    <w:rsid w:val="00781DF2"/>
    <w:rsid w:val="00784632"/>
    <w:rsid w:val="0078565D"/>
    <w:rsid w:val="00787ADB"/>
    <w:rsid w:val="00787C3E"/>
    <w:rsid w:val="00793CA3"/>
    <w:rsid w:val="00793DDA"/>
    <w:rsid w:val="00797E3C"/>
    <w:rsid w:val="0079A959"/>
    <w:rsid w:val="007A06A3"/>
    <w:rsid w:val="007A1CDD"/>
    <w:rsid w:val="007A1D31"/>
    <w:rsid w:val="007A27EB"/>
    <w:rsid w:val="007A329C"/>
    <w:rsid w:val="007A46CF"/>
    <w:rsid w:val="007B0922"/>
    <w:rsid w:val="007B0FD8"/>
    <w:rsid w:val="007B2A0E"/>
    <w:rsid w:val="007B2A6D"/>
    <w:rsid w:val="007B3F59"/>
    <w:rsid w:val="007B4E7C"/>
    <w:rsid w:val="007B5292"/>
    <w:rsid w:val="007B7F2B"/>
    <w:rsid w:val="007BFA97"/>
    <w:rsid w:val="007C0FA8"/>
    <w:rsid w:val="007C4F1A"/>
    <w:rsid w:val="007D21AA"/>
    <w:rsid w:val="007D2DE5"/>
    <w:rsid w:val="007E074A"/>
    <w:rsid w:val="007F0D6F"/>
    <w:rsid w:val="007F0DBE"/>
    <w:rsid w:val="007F1AC7"/>
    <w:rsid w:val="007F21F2"/>
    <w:rsid w:val="007F2E12"/>
    <w:rsid w:val="007F4922"/>
    <w:rsid w:val="007F7B1B"/>
    <w:rsid w:val="007FE46E"/>
    <w:rsid w:val="008028D8"/>
    <w:rsid w:val="00803396"/>
    <w:rsid w:val="00804203"/>
    <w:rsid w:val="00804B2F"/>
    <w:rsid w:val="0080FCB2"/>
    <w:rsid w:val="00813841"/>
    <w:rsid w:val="00816AE0"/>
    <w:rsid w:val="0082045C"/>
    <w:rsid w:val="00820FB8"/>
    <w:rsid w:val="00821CFF"/>
    <w:rsid w:val="00826618"/>
    <w:rsid w:val="00827707"/>
    <w:rsid w:val="008332C6"/>
    <w:rsid w:val="008347E4"/>
    <w:rsid w:val="008458AE"/>
    <w:rsid w:val="00846205"/>
    <w:rsid w:val="00850C43"/>
    <w:rsid w:val="00857787"/>
    <w:rsid w:val="00857799"/>
    <w:rsid w:val="008603E5"/>
    <w:rsid w:val="00860AB3"/>
    <w:rsid w:val="00861DBF"/>
    <w:rsid w:val="00863714"/>
    <w:rsid w:val="0086C73D"/>
    <w:rsid w:val="0087471C"/>
    <w:rsid w:val="008773E7"/>
    <w:rsid w:val="00880334"/>
    <w:rsid w:val="00884EA9"/>
    <w:rsid w:val="00887FD9"/>
    <w:rsid w:val="00890BEB"/>
    <w:rsid w:val="0089344F"/>
    <w:rsid w:val="00893D0F"/>
    <w:rsid w:val="00893FC7"/>
    <w:rsid w:val="00897209"/>
    <w:rsid w:val="00899EB8"/>
    <w:rsid w:val="008A07DB"/>
    <w:rsid w:val="008A63AA"/>
    <w:rsid w:val="008A64CC"/>
    <w:rsid w:val="008B0AB1"/>
    <w:rsid w:val="008B1A6C"/>
    <w:rsid w:val="008B1DA4"/>
    <w:rsid w:val="008B31C1"/>
    <w:rsid w:val="008B468E"/>
    <w:rsid w:val="008B6131"/>
    <w:rsid w:val="008B7748"/>
    <w:rsid w:val="008C2349"/>
    <w:rsid w:val="008C2EBD"/>
    <w:rsid w:val="008C318F"/>
    <w:rsid w:val="008C4DF5"/>
    <w:rsid w:val="008C7367"/>
    <w:rsid w:val="008C753C"/>
    <w:rsid w:val="008C777B"/>
    <w:rsid w:val="008D1450"/>
    <w:rsid w:val="008D193D"/>
    <w:rsid w:val="008D21FA"/>
    <w:rsid w:val="008D2A00"/>
    <w:rsid w:val="008D4464"/>
    <w:rsid w:val="008D7B8C"/>
    <w:rsid w:val="008D7DE1"/>
    <w:rsid w:val="008DB4E6"/>
    <w:rsid w:val="008E05E7"/>
    <w:rsid w:val="008E16C5"/>
    <w:rsid w:val="008E3051"/>
    <w:rsid w:val="008E363C"/>
    <w:rsid w:val="008E4E78"/>
    <w:rsid w:val="008E67F9"/>
    <w:rsid w:val="008F097A"/>
    <w:rsid w:val="008F39C3"/>
    <w:rsid w:val="009001CF"/>
    <w:rsid w:val="009027DC"/>
    <w:rsid w:val="00910387"/>
    <w:rsid w:val="00912306"/>
    <w:rsid w:val="00915B98"/>
    <w:rsid w:val="00915CC3"/>
    <w:rsid w:val="00917BBD"/>
    <w:rsid w:val="009199E0"/>
    <w:rsid w:val="0091AD6D"/>
    <w:rsid w:val="0092575F"/>
    <w:rsid w:val="0093420B"/>
    <w:rsid w:val="00935638"/>
    <w:rsid w:val="00935EB3"/>
    <w:rsid w:val="00936726"/>
    <w:rsid w:val="009367E9"/>
    <w:rsid w:val="00944C74"/>
    <w:rsid w:val="00946B44"/>
    <w:rsid w:val="00947EB2"/>
    <w:rsid w:val="0094E9A8"/>
    <w:rsid w:val="00950F51"/>
    <w:rsid w:val="009514FE"/>
    <w:rsid w:val="00957E63"/>
    <w:rsid w:val="0096014C"/>
    <w:rsid w:val="00963967"/>
    <w:rsid w:val="00965D3E"/>
    <w:rsid w:val="00967119"/>
    <w:rsid w:val="00970BD0"/>
    <w:rsid w:val="00970D8C"/>
    <w:rsid w:val="009715EC"/>
    <w:rsid w:val="00972CBF"/>
    <w:rsid w:val="0097441E"/>
    <w:rsid w:val="009761AB"/>
    <w:rsid w:val="00976468"/>
    <w:rsid w:val="00977062"/>
    <w:rsid w:val="0097B920"/>
    <w:rsid w:val="009835FF"/>
    <w:rsid w:val="0098611C"/>
    <w:rsid w:val="00986EA2"/>
    <w:rsid w:val="00987C1E"/>
    <w:rsid w:val="0099308B"/>
    <w:rsid w:val="009940D0"/>
    <w:rsid w:val="009952F7"/>
    <w:rsid w:val="00996A4D"/>
    <w:rsid w:val="009A4D27"/>
    <w:rsid w:val="009A5EC2"/>
    <w:rsid w:val="009B6A83"/>
    <w:rsid w:val="009B71E1"/>
    <w:rsid w:val="009C02C2"/>
    <w:rsid w:val="009C081F"/>
    <w:rsid w:val="009C2F45"/>
    <w:rsid w:val="009C3016"/>
    <w:rsid w:val="009C4133"/>
    <w:rsid w:val="009C50E7"/>
    <w:rsid w:val="009C658F"/>
    <w:rsid w:val="009C7748"/>
    <w:rsid w:val="009D0C9E"/>
    <w:rsid w:val="009D6830"/>
    <w:rsid w:val="009E22A6"/>
    <w:rsid w:val="009E8533"/>
    <w:rsid w:val="009F7036"/>
    <w:rsid w:val="009F7156"/>
    <w:rsid w:val="009F7717"/>
    <w:rsid w:val="009F7780"/>
    <w:rsid w:val="00A05124"/>
    <w:rsid w:val="00A0703B"/>
    <w:rsid w:val="00A10B5A"/>
    <w:rsid w:val="00A111FD"/>
    <w:rsid w:val="00A123B0"/>
    <w:rsid w:val="00A147EA"/>
    <w:rsid w:val="00A16A44"/>
    <w:rsid w:val="00A20CE3"/>
    <w:rsid w:val="00A20D2F"/>
    <w:rsid w:val="00A22E66"/>
    <w:rsid w:val="00A25EE6"/>
    <w:rsid w:val="00A26D4E"/>
    <w:rsid w:val="00A27084"/>
    <w:rsid w:val="00A30BAE"/>
    <w:rsid w:val="00A32518"/>
    <w:rsid w:val="00A33A3F"/>
    <w:rsid w:val="00A35513"/>
    <w:rsid w:val="00A374C3"/>
    <w:rsid w:val="00A3D928"/>
    <w:rsid w:val="00A40A48"/>
    <w:rsid w:val="00A424B9"/>
    <w:rsid w:val="00A510D4"/>
    <w:rsid w:val="00A53082"/>
    <w:rsid w:val="00A5335C"/>
    <w:rsid w:val="00A53D82"/>
    <w:rsid w:val="00A54580"/>
    <w:rsid w:val="00A61857"/>
    <w:rsid w:val="00A6187C"/>
    <w:rsid w:val="00A65AE7"/>
    <w:rsid w:val="00A67806"/>
    <w:rsid w:val="00A706AB"/>
    <w:rsid w:val="00A7074C"/>
    <w:rsid w:val="00A7385A"/>
    <w:rsid w:val="00A73C23"/>
    <w:rsid w:val="00A75421"/>
    <w:rsid w:val="00A81663"/>
    <w:rsid w:val="00A836DA"/>
    <w:rsid w:val="00A85050"/>
    <w:rsid w:val="00A85B04"/>
    <w:rsid w:val="00A869A1"/>
    <w:rsid w:val="00A91C9B"/>
    <w:rsid w:val="00A9216B"/>
    <w:rsid w:val="00A973A0"/>
    <w:rsid w:val="00A99086"/>
    <w:rsid w:val="00A9C6A5"/>
    <w:rsid w:val="00AA0C2A"/>
    <w:rsid w:val="00AA110A"/>
    <w:rsid w:val="00AA7044"/>
    <w:rsid w:val="00AA717D"/>
    <w:rsid w:val="00AB3332"/>
    <w:rsid w:val="00AB58A9"/>
    <w:rsid w:val="00AB5A43"/>
    <w:rsid w:val="00ABEFFC"/>
    <w:rsid w:val="00AC1D8F"/>
    <w:rsid w:val="00AC2250"/>
    <w:rsid w:val="00AC2705"/>
    <w:rsid w:val="00AC4E03"/>
    <w:rsid w:val="00AC5F3F"/>
    <w:rsid w:val="00AC6C09"/>
    <w:rsid w:val="00AD1225"/>
    <w:rsid w:val="00AD15B3"/>
    <w:rsid w:val="00AD328C"/>
    <w:rsid w:val="00AD4D83"/>
    <w:rsid w:val="00AD5245"/>
    <w:rsid w:val="00AD628B"/>
    <w:rsid w:val="00AE03E6"/>
    <w:rsid w:val="00AE26A1"/>
    <w:rsid w:val="00AE53C1"/>
    <w:rsid w:val="00AE65EB"/>
    <w:rsid w:val="00AE9E57"/>
    <w:rsid w:val="00AF3FBF"/>
    <w:rsid w:val="00AF98FD"/>
    <w:rsid w:val="00B0509F"/>
    <w:rsid w:val="00B10AE3"/>
    <w:rsid w:val="00B14767"/>
    <w:rsid w:val="00B17865"/>
    <w:rsid w:val="00B238A7"/>
    <w:rsid w:val="00B27BF9"/>
    <w:rsid w:val="00B29DE5"/>
    <w:rsid w:val="00B311BC"/>
    <w:rsid w:val="00B319EC"/>
    <w:rsid w:val="00B32011"/>
    <w:rsid w:val="00B320CA"/>
    <w:rsid w:val="00B3463A"/>
    <w:rsid w:val="00B36546"/>
    <w:rsid w:val="00B3699F"/>
    <w:rsid w:val="00B36A91"/>
    <w:rsid w:val="00B36DC1"/>
    <w:rsid w:val="00B3BB58"/>
    <w:rsid w:val="00B4162B"/>
    <w:rsid w:val="00B44DE0"/>
    <w:rsid w:val="00B45AC1"/>
    <w:rsid w:val="00B47674"/>
    <w:rsid w:val="00B540FD"/>
    <w:rsid w:val="00B5FF70"/>
    <w:rsid w:val="00B61EE0"/>
    <w:rsid w:val="00B66C18"/>
    <w:rsid w:val="00B66E09"/>
    <w:rsid w:val="00B6EAFF"/>
    <w:rsid w:val="00B70CF7"/>
    <w:rsid w:val="00B75529"/>
    <w:rsid w:val="00B7681A"/>
    <w:rsid w:val="00B7773E"/>
    <w:rsid w:val="00B78DA9"/>
    <w:rsid w:val="00B83F6D"/>
    <w:rsid w:val="00B8C29C"/>
    <w:rsid w:val="00B8E518"/>
    <w:rsid w:val="00B905E0"/>
    <w:rsid w:val="00B90B29"/>
    <w:rsid w:val="00B9118E"/>
    <w:rsid w:val="00B92658"/>
    <w:rsid w:val="00B92C3A"/>
    <w:rsid w:val="00B93457"/>
    <w:rsid w:val="00B95224"/>
    <w:rsid w:val="00B97809"/>
    <w:rsid w:val="00BA0942"/>
    <w:rsid w:val="00BA3E7E"/>
    <w:rsid w:val="00BA4E37"/>
    <w:rsid w:val="00BB03B4"/>
    <w:rsid w:val="00BB16B8"/>
    <w:rsid w:val="00BB3CE1"/>
    <w:rsid w:val="00BB5449"/>
    <w:rsid w:val="00BC0C5F"/>
    <w:rsid w:val="00BC0D4C"/>
    <w:rsid w:val="00BC22DF"/>
    <w:rsid w:val="00BC35F3"/>
    <w:rsid w:val="00BC35FD"/>
    <w:rsid w:val="00BC72E5"/>
    <w:rsid w:val="00BC78F5"/>
    <w:rsid w:val="00BC9F9E"/>
    <w:rsid w:val="00BCC95F"/>
    <w:rsid w:val="00BD054C"/>
    <w:rsid w:val="00BD1898"/>
    <w:rsid w:val="00BD3E5D"/>
    <w:rsid w:val="00BD6571"/>
    <w:rsid w:val="00BD764C"/>
    <w:rsid w:val="00BE18F2"/>
    <w:rsid w:val="00BE2B83"/>
    <w:rsid w:val="00BE5516"/>
    <w:rsid w:val="00BE7F76"/>
    <w:rsid w:val="00BEB6B5"/>
    <w:rsid w:val="00BF2142"/>
    <w:rsid w:val="00BF2EA2"/>
    <w:rsid w:val="00BF38E2"/>
    <w:rsid w:val="00BF7A6C"/>
    <w:rsid w:val="00C00DC4"/>
    <w:rsid w:val="00C02171"/>
    <w:rsid w:val="00C049FD"/>
    <w:rsid w:val="00C04BA2"/>
    <w:rsid w:val="00C0B139"/>
    <w:rsid w:val="00C107EB"/>
    <w:rsid w:val="00C11D6C"/>
    <w:rsid w:val="00C156FE"/>
    <w:rsid w:val="00C1715C"/>
    <w:rsid w:val="00C1800F"/>
    <w:rsid w:val="00C22FB7"/>
    <w:rsid w:val="00C24332"/>
    <w:rsid w:val="00C26D77"/>
    <w:rsid w:val="00C305BF"/>
    <w:rsid w:val="00C3B08D"/>
    <w:rsid w:val="00C45985"/>
    <w:rsid w:val="00C46B39"/>
    <w:rsid w:val="00C46D8E"/>
    <w:rsid w:val="00C47383"/>
    <w:rsid w:val="00C511F1"/>
    <w:rsid w:val="00C5122F"/>
    <w:rsid w:val="00C54143"/>
    <w:rsid w:val="00C5464D"/>
    <w:rsid w:val="00C56C88"/>
    <w:rsid w:val="00C60778"/>
    <w:rsid w:val="00C6606A"/>
    <w:rsid w:val="00C67175"/>
    <w:rsid w:val="00C67D3B"/>
    <w:rsid w:val="00C693D7"/>
    <w:rsid w:val="00C6EB6E"/>
    <w:rsid w:val="00C7150E"/>
    <w:rsid w:val="00C71F1A"/>
    <w:rsid w:val="00C74A88"/>
    <w:rsid w:val="00C77508"/>
    <w:rsid w:val="00C77E61"/>
    <w:rsid w:val="00C81F0D"/>
    <w:rsid w:val="00C8D816"/>
    <w:rsid w:val="00C926D4"/>
    <w:rsid w:val="00C93B63"/>
    <w:rsid w:val="00C95E70"/>
    <w:rsid w:val="00C96DA8"/>
    <w:rsid w:val="00C97D42"/>
    <w:rsid w:val="00CA0B4E"/>
    <w:rsid w:val="00CA5374"/>
    <w:rsid w:val="00CB1282"/>
    <w:rsid w:val="00CB1DE0"/>
    <w:rsid w:val="00CB20FD"/>
    <w:rsid w:val="00CB38F6"/>
    <w:rsid w:val="00CB763E"/>
    <w:rsid w:val="00CC0703"/>
    <w:rsid w:val="00CC37AE"/>
    <w:rsid w:val="00CC3B2D"/>
    <w:rsid w:val="00CC6152"/>
    <w:rsid w:val="00CC68E7"/>
    <w:rsid w:val="00CC70C4"/>
    <w:rsid w:val="00CC726C"/>
    <w:rsid w:val="00CC7785"/>
    <w:rsid w:val="00CD0054"/>
    <w:rsid w:val="00CD30C9"/>
    <w:rsid w:val="00CD5315"/>
    <w:rsid w:val="00CE0417"/>
    <w:rsid w:val="00CE0CA4"/>
    <w:rsid w:val="00CE42A5"/>
    <w:rsid w:val="00CEF9CA"/>
    <w:rsid w:val="00CF246A"/>
    <w:rsid w:val="00CF560B"/>
    <w:rsid w:val="00CF7B61"/>
    <w:rsid w:val="00CF7DD0"/>
    <w:rsid w:val="00D00EFD"/>
    <w:rsid w:val="00D074CD"/>
    <w:rsid w:val="00D105A4"/>
    <w:rsid w:val="00D10C6D"/>
    <w:rsid w:val="00D11582"/>
    <w:rsid w:val="00D11D67"/>
    <w:rsid w:val="00D12959"/>
    <w:rsid w:val="00D1543D"/>
    <w:rsid w:val="00D15756"/>
    <w:rsid w:val="00D16B54"/>
    <w:rsid w:val="00D1EC10"/>
    <w:rsid w:val="00D20781"/>
    <w:rsid w:val="00D225CC"/>
    <w:rsid w:val="00D24C5F"/>
    <w:rsid w:val="00D3375B"/>
    <w:rsid w:val="00D353CE"/>
    <w:rsid w:val="00D36EF9"/>
    <w:rsid w:val="00D3EFFA"/>
    <w:rsid w:val="00D41A9B"/>
    <w:rsid w:val="00D5129A"/>
    <w:rsid w:val="00D51541"/>
    <w:rsid w:val="00D51DE4"/>
    <w:rsid w:val="00D51FC2"/>
    <w:rsid w:val="00D5286E"/>
    <w:rsid w:val="00D56604"/>
    <w:rsid w:val="00D57D11"/>
    <w:rsid w:val="00D602B7"/>
    <w:rsid w:val="00D60731"/>
    <w:rsid w:val="00D62AE4"/>
    <w:rsid w:val="00D63C60"/>
    <w:rsid w:val="00D65E71"/>
    <w:rsid w:val="00D664BF"/>
    <w:rsid w:val="00D68F9E"/>
    <w:rsid w:val="00D74A7D"/>
    <w:rsid w:val="00D75BE9"/>
    <w:rsid w:val="00D827C6"/>
    <w:rsid w:val="00D872E8"/>
    <w:rsid w:val="00D8C5FD"/>
    <w:rsid w:val="00D91352"/>
    <w:rsid w:val="00D91BB7"/>
    <w:rsid w:val="00D94316"/>
    <w:rsid w:val="00D9565A"/>
    <w:rsid w:val="00D95F72"/>
    <w:rsid w:val="00DA08F7"/>
    <w:rsid w:val="00DA3253"/>
    <w:rsid w:val="00DA4F53"/>
    <w:rsid w:val="00DA58E3"/>
    <w:rsid w:val="00DA5DB9"/>
    <w:rsid w:val="00DA6D92"/>
    <w:rsid w:val="00DB3C97"/>
    <w:rsid w:val="00DB4289"/>
    <w:rsid w:val="00DB651B"/>
    <w:rsid w:val="00DC14C4"/>
    <w:rsid w:val="00DD19F7"/>
    <w:rsid w:val="00DE1E17"/>
    <w:rsid w:val="00DF0905"/>
    <w:rsid w:val="00DF215D"/>
    <w:rsid w:val="00DF4620"/>
    <w:rsid w:val="00DF47A4"/>
    <w:rsid w:val="00DF728D"/>
    <w:rsid w:val="00DF784B"/>
    <w:rsid w:val="00DFA240"/>
    <w:rsid w:val="00E01B4E"/>
    <w:rsid w:val="00E0295F"/>
    <w:rsid w:val="00E038E1"/>
    <w:rsid w:val="00E04102"/>
    <w:rsid w:val="00E043B0"/>
    <w:rsid w:val="00E0448B"/>
    <w:rsid w:val="00E053C4"/>
    <w:rsid w:val="00E065D2"/>
    <w:rsid w:val="00E107A0"/>
    <w:rsid w:val="00E12905"/>
    <w:rsid w:val="00E129F3"/>
    <w:rsid w:val="00E14088"/>
    <w:rsid w:val="00E15176"/>
    <w:rsid w:val="00E15547"/>
    <w:rsid w:val="00E15A03"/>
    <w:rsid w:val="00E216CE"/>
    <w:rsid w:val="00E26908"/>
    <w:rsid w:val="00E27793"/>
    <w:rsid w:val="00E27C2A"/>
    <w:rsid w:val="00E304F7"/>
    <w:rsid w:val="00E30F2A"/>
    <w:rsid w:val="00E37EB0"/>
    <w:rsid w:val="00E42CBD"/>
    <w:rsid w:val="00E4670C"/>
    <w:rsid w:val="00E470C7"/>
    <w:rsid w:val="00E4CC8F"/>
    <w:rsid w:val="00E4E30D"/>
    <w:rsid w:val="00E52067"/>
    <w:rsid w:val="00E54127"/>
    <w:rsid w:val="00E60D7E"/>
    <w:rsid w:val="00E627EC"/>
    <w:rsid w:val="00E66A23"/>
    <w:rsid w:val="00E70655"/>
    <w:rsid w:val="00E7193F"/>
    <w:rsid w:val="00E77B21"/>
    <w:rsid w:val="00E81C49"/>
    <w:rsid w:val="00E82DC7"/>
    <w:rsid w:val="00E865CE"/>
    <w:rsid w:val="00E87BFD"/>
    <w:rsid w:val="00E9268C"/>
    <w:rsid w:val="00E95564"/>
    <w:rsid w:val="00E96F2B"/>
    <w:rsid w:val="00EA3AE8"/>
    <w:rsid w:val="00EA4A91"/>
    <w:rsid w:val="00EAFCB0"/>
    <w:rsid w:val="00EB3BB1"/>
    <w:rsid w:val="00EB41DC"/>
    <w:rsid w:val="00EB734C"/>
    <w:rsid w:val="00EC0EEF"/>
    <w:rsid w:val="00EC260A"/>
    <w:rsid w:val="00EC3C2A"/>
    <w:rsid w:val="00EC40AD"/>
    <w:rsid w:val="00EC5D9A"/>
    <w:rsid w:val="00ED442A"/>
    <w:rsid w:val="00ED5743"/>
    <w:rsid w:val="00ED6285"/>
    <w:rsid w:val="00EE1BC3"/>
    <w:rsid w:val="00EE6EF4"/>
    <w:rsid w:val="00F00F04"/>
    <w:rsid w:val="00F01BA0"/>
    <w:rsid w:val="00F029D7"/>
    <w:rsid w:val="00F04AFB"/>
    <w:rsid w:val="00F07152"/>
    <w:rsid w:val="00F112FC"/>
    <w:rsid w:val="00F11465"/>
    <w:rsid w:val="00F11796"/>
    <w:rsid w:val="00F1A18B"/>
    <w:rsid w:val="00F1C986"/>
    <w:rsid w:val="00F25400"/>
    <w:rsid w:val="00F254D2"/>
    <w:rsid w:val="00F25D7B"/>
    <w:rsid w:val="00F275EE"/>
    <w:rsid w:val="00F2797E"/>
    <w:rsid w:val="00F300DF"/>
    <w:rsid w:val="00F34569"/>
    <w:rsid w:val="00F3FDF0"/>
    <w:rsid w:val="00F4189B"/>
    <w:rsid w:val="00F43B01"/>
    <w:rsid w:val="00F4B1BF"/>
    <w:rsid w:val="00F53EE8"/>
    <w:rsid w:val="00F54683"/>
    <w:rsid w:val="00F54E7E"/>
    <w:rsid w:val="00F55494"/>
    <w:rsid w:val="00F56727"/>
    <w:rsid w:val="00F56E7B"/>
    <w:rsid w:val="00F676C0"/>
    <w:rsid w:val="00F71881"/>
    <w:rsid w:val="00F725AD"/>
    <w:rsid w:val="00F7347C"/>
    <w:rsid w:val="00F766D2"/>
    <w:rsid w:val="00F7D516"/>
    <w:rsid w:val="00F8005C"/>
    <w:rsid w:val="00F850E4"/>
    <w:rsid w:val="00F85AE6"/>
    <w:rsid w:val="00F86710"/>
    <w:rsid w:val="00F87308"/>
    <w:rsid w:val="00F87EF7"/>
    <w:rsid w:val="00F927AD"/>
    <w:rsid w:val="00FA41D9"/>
    <w:rsid w:val="00FA7786"/>
    <w:rsid w:val="00FAF1D2"/>
    <w:rsid w:val="00FB0E51"/>
    <w:rsid w:val="00FB24DB"/>
    <w:rsid w:val="00FB2E38"/>
    <w:rsid w:val="00FB51C3"/>
    <w:rsid w:val="00FC3741"/>
    <w:rsid w:val="00FC47AC"/>
    <w:rsid w:val="00FC7101"/>
    <w:rsid w:val="00FD1D3E"/>
    <w:rsid w:val="00FD48E4"/>
    <w:rsid w:val="00FE0A8B"/>
    <w:rsid w:val="00FE11E9"/>
    <w:rsid w:val="00FE1600"/>
    <w:rsid w:val="00FE26ED"/>
    <w:rsid w:val="00FE3FFA"/>
    <w:rsid w:val="00FF224F"/>
    <w:rsid w:val="00FF2F3F"/>
    <w:rsid w:val="00FF34AE"/>
    <w:rsid w:val="00FF6FD9"/>
    <w:rsid w:val="00FF7E18"/>
    <w:rsid w:val="0101A045"/>
    <w:rsid w:val="01053476"/>
    <w:rsid w:val="01058F75"/>
    <w:rsid w:val="01067D22"/>
    <w:rsid w:val="010716BD"/>
    <w:rsid w:val="010A7F3B"/>
    <w:rsid w:val="010A9ACE"/>
    <w:rsid w:val="010BC9BC"/>
    <w:rsid w:val="010D7164"/>
    <w:rsid w:val="010EAAA2"/>
    <w:rsid w:val="010F49D8"/>
    <w:rsid w:val="010F7EAC"/>
    <w:rsid w:val="01107033"/>
    <w:rsid w:val="0111889C"/>
    <w:rsid w:val="01133479"/>
    <w:rsid w:val="0113B7FA"/>
    <w:rsid w:val="011465FE"/>
    <w:rsid w:val="011505A4"/>
    <w:rsid w:val="0117F63C"/>
    <w:rsid w:val="0119C22C"/>
    <w:rsid w:val="0119CE13"/>
    <w:rsid w:val="011AE6F5"/>
    <w:rsid w:val="011B07EF"/>
    <w:rsid w:val="011D81A7"/>
    <w:rsid w:val="011F76A6"/>
    <w:rsid w:val="0120D6BE"/>
    <w:rsid w:val="0122094C"/>
    <w:rsid w:val="0125F03F"/>
    <w:rsid w:val="012A6343"/>
    <w:rsid w:val="012A6DC5"/>
    <w:rsid w:val="012AE467"/>
    <w:rsid w:val="012BD515"/>
    <w:rsid w:val="012E7E54"/>
    <w:rsid w:val="012F4007"/>
    <w:rsid w:val="0132B7B4"/>
    <w:rsid w:val="013360CC"/>
    <w:rsid w:val="0133B5C0"/>
    <w:rsid w:val="01348009"/>
    <w:rsid w:val="01381771"/>
    <w:rsid w:val="01387B4A"/>
    <w:rsid w:val="013892DD"/>
    <w:rsid w:val="0138C73E"/>
    <w:rsid w:val="01393237"/>
    <w:rsid w:val="0139B66C"/>
    <w:rsid w:val="013C1A29"/>
    <w:rsid w:val="013C282D"/>
    <w:rsid w:val="013DBC74"/>
    <w:rsid w:val="013EC7BD"/>
    <w:rsid w:val="013F98C4"/>
    <w:rsid w:val="014324AF"/>
    <w:rsid w:val="01451DE6"/>
    <w:rsid w:val="0146B4FD"/>
    <w:rsid w:val="01470320"/>
    <w:rsid w:val="0147EC3B"/>
    <w:rsid w:val="014AAC7D"/>
    <w:rsid w:val="014E9592"/>
    <w:rsid w:val="014F1332"/>
    <w:rsid w:val="0150D8A0"/>
    <w:rsid w:val="015133DF"/>
    <w:rsid w:val="015186AA"/>
    <w:rsid w:val="0153046D"/>
    <w:rsid w:val="015AD4DD"/>
    <w:rsid w:val="015B34E4"/>
    <w:rsid w:val="015D0354"/>
    <w:rsid w:val="015E241A"/>
    <w:rsid w:val="015E6BBA"/>
    <w:rsid w:val="015FBB8A"/>
    <w:rsid w:val="01631582"/>
    <w:rsid w:val="01647077"/>
    <w:rsid w:val="01647266"/>
    <w:rsid w:val="0164AD39"/>
    <w:rsid w:val="01656969"/>
    <w:rsid w:val="0165B27A"/>
    <w:rsid w:val="016878BC"/>
    <w:rsid w:val="0168E5A1"/>
    <w:rsid w:val="016A204F"/>
    <w:rsid w:val="016B9902"/>
    <w:rsid w:val="016BF8AF"/>
    <w:rsid w:val="016C37BE"/>
    <w:rsid w:val="016C6C4E"/>
    <w:rsid w:val="016F928F"/>
    <w:rsid w:val="0170A8D1"/>
    <w:rsid w:val="0174D67B"/>
    <w:rsid w:val="0175825F"/>
    <w:rsid w:val="0175898D"/>
    <w:rsid w:val="017D8086"/>
    <w:rsid w:val="017F184E"/>
    <w:rsid w:val="01862A70"/>
    <w:rsid w:val="0188932B"/>
    <w:rsid w:val="0188C429"/>
    <w:rsid w:val="018C162F"/>
    <w:rsid w:val="01907E1A"/>
    <w:rsid w:val="0190D908"/>
    <w:rsid w:val="01968D5D"/>
    <w:rsid w:val="019AB357"/>
    <w:rsid w:val="019DB248"/>
    <w:rsid w:val="019F8B26"/>
    <w:rsid w:val="01A2AA1A"/>
    <w:rsid w:val="01A3E981"/>
    <w:rsid w:val="01A422E0"/>
    <w:rsid w:val="01A438C8"/>
    <w:rsid w:val="01A71B54"/>
    <w:rsid w:val="01A7EB98"/>
    <w:rsid w:val="01A8ECF1"/>
    <w:rsid w:val="01A9C12A"/>
    <w:rsid w:val="01AD9E1A"/>
    <w:rsid w:val="01ADEAA8"/>
    <w:rsid w:val="01AE23E2"/>
    <w:rsid w:val="01B1C91B"/>
    <w:rsid w:val="01B3C104"/>
    <w:rsid w:val="01B43425"/>
    <w:rsid w:val="01B60B44"/>
    <w:rsid w:val="01B76E4F"/>
    <w:rsid w:val="01B8F1B2"/>
    <w:rsid w:val="01BA18FE"/>
    <w:rsid w:val="01BA8559"/>
    <w:rsid w:val="01BC1DB2"/>
    <w:rsid w:val="01BC599D"/>
    <w:rsid w:val="01C37A7B"/>
    <w:rsid w:val="01C41AFA"/>
    <w:rsid w:val="01C6BDB8"/>
    <w:rsid w:val="01C6F43D"/>
    <w:rsid w:val="01CA089F"/>
    <w:rsid w:val="01CA2A9B"/>
    <w:rsid w:val="01CA32C1"/>
    <w:rsid w:val="01CDD73B"/>
    <w:rsid w:val="01CDF39B"/>
    <w:rsid w:val="01D11CCE"/>
    <w:rsid w:val="01D127D6"/>
    <w:rsid w:val="01D183A6"/>
    <w:rsid w:val="01D49F14"/>
    <w:rsid w:val="01D6F0C5"/>
    <w:rsid w:val="01D7AECD"/>
    <w:rsid w:val="01D8F968"/>
    <w:rsid w:val="01DC75E1"/>
    <w:rsid w:val="01DD0AED"/>
    <w:rsid w:val="01DE6003"/>
    <w:rsid w:val="01E22881"/>
    <w:rsid w:val="01E3C5D3"/>
    <w:rsid w:val="01E3E3F5"/>
    <w:rsid w:val="01E4C19B"/>
    <w:rsid w:val="01E5794B"/>
    <w:rsid w:val="01E5DAF5"/>
    <w:rsid w:val="01E8AD45"/>
    <w:rsid w:val="01E9DEE3"/>
    <w:rsid w:val="01EDB856"/>
    <w:rsid w:val="01F65955"/>
    <w:rsid w:val="01F91ED2"/>
    <w:rsid w:val="01FADC30"/>
    <w:rsid w:val="01FADE89"/>
    <w:rsid w:val="01FAE231"/>
    <w:rsid w:val="01FC90FA"/>
    <w:rsid w:val="01FCDE27"/>
    <w:rsid w:val="01FD8CC3"/>
    <w:rsid w:val="01FEB466"/>
    <w:rsid w:val="02015856"/>
    <w:rsid w:val="02040448"/>
    <w:rsid w:val="0205869F"/>
    <w:rsid w:val="02070F6C"/>
    <w:rsid w:val="0207D4C7"/>
    <w:rsid w:val="020AFEF5"/>
    <w:rsid w:val="020E6B56"/>
    <w:rsid w:val="020FB1C4"/>
    <w:rsid w:val="02105C9D"/>
    <w:rsid w:val="0215A975"/>
    <w:rsid w:val="02169811"/>
    <w:rsid w:val="0218A342"/>
    <w:rsid w:val="0219D475"/>
    <w:rsid w:val="0219E009"/>
    <w:rsid w:val="021A18F7"/>
    <w:rsid w:val="021A8594"/>
    <w:rsid w:val="021AE385"/>
    <w:rsid w:val="021B1E44"/>
    <w:rsid w:val="021CE164"/>
    <w:rsid w:val="0221DBD4"/>
    <w:rsid w:val="0222025D"/>
    <w:rsid w:val="02220CFD"/>
    <w:rsid w:val="02242C80"/>
    <w:rsid w:val="0224E2EF"/>
    <w:rsid w:val="0225563A"/>
    <w:rsid w:val="02268811"/>
    <w:rsid w:val="0227EF52"/>
    <w:rsid w:val="022967C1"/>
    <w:rsid w:val="022990E7"/>
    <w:rsid w:val="02299455"/>
    <w:rsid w:val="022C4F52"/>
    <w:rsid w:val="0232112D"/>
    <w:rsid w:val="023485A5"/>
    <w:rsid w:val="023B04A1"/>
    <w:rsid w:val="02424DF7"/>
    <w:rsid w:val="0245C518"/>
    <w:rsid w:val="0248369D"/>
    <w:rsid w:val="024C33BA"/>
    <w:rsid w:val="024DDD9E"/>
    <w:rsid w:val="024E99A8"/>
    <w:rsid w:val="0252FD6C"/>
    <w:rsid w:val="025370BA"/>
    <w:rsid w:val="02543C0F"/>
    <w:rsid w:val="0254FA8D"/>
    <w:rsid w:val="0256401D"/>
    <w:rsid w:val="0256B8BF"/>
    <w:rsid w:val="0257DCC0"/>
    <w:rsid w:val="0258E8F9"/>
    <w:rsid w:val="0258FD9B"/>
    <w:rsid w:val="025B3E6C"/>
    <w:rsid w:val="025BCA2B"/>
    <w:rsid w:val="025C819A"/>
    <w:rsid w:val="025F3E97"/>
    <w:rsid w:val="025F80EE"/>
    <w:rsid w:val="025F8F06"/>
    <w:rsid w:val="02622AEC"/>
    <w:rsid w:val="0263EAD1"/>
    <w:rsid w:val="02653626"/>
    <w:rsid w:val="0266F94C"/>
    <w:rsid w:val="02674174"/>
    <w:rsid w:val="0267E08C"/>
    <w:rsid w:val="026B222F"/>
    <w:rsid w:val="026B6D4E"/>
    <w:rsid w:val="026B843F"/>
    <w:rsid w:val="026C0BF4"/>
    <w:rsid w:val="026D9B73"/>
    <w:rsid w:val="026E221A"/>
    <w:rsid w:val="026E84EC"/>
    <w:rsid w:val="0270F7D5"/>
    <w:rsid w:val="0271E7AF"/>
    <w:rsid w:val="0272A769"/>
    <w:rsid w:val="02747E8C"/>
    <w:rsid w:val="0274B1C6"/>
    <w:rsid w:val="0274EFFF"/>
    <w:rsid w:val="0275E559"/>
    <w:rsid w:val="0276D503"/>
    <w:rsid w:val="02782666"/>
    <w:rsid w:val="027A4731"/>
    <w:rsid w:val="027B0832"/>
    <w:rsid w:val="027C8762"/>
    <w:rsid w:val="027D10E9"/>
    <w:rsid w:val="027E460E"/>
    <w:rsid w:val="027F7802"/>
    <w:rsid w:val="027FA94E"/>
    <w:rsid w:val="02839F8F"/>
    <w:rsid w:val="0285508E"/>
    <w:rsid w:val="02869301"/>
    <w:rsid w:val="0286FE7A"/>
    <w:rsid w:val="028704C5"/>
    <w:rsid w:val="028AA35B"/>
    <w:rsid w:val="028AD36E"/>
    <w:rsid w:val="028AE897"/>
    <w:rsid w:val="028BB610"/>
    <w:rsid w:val="028C2E5C"/>
    <w:rsid w:val="028D56BB"/>
    <w:rsid w:val="028EB7F6"/>
    <w:rsid w:val="0290E853"/>
    <w:rsid w:val="02912AA9"/>
    <w:rsid w:val="02926337"/>
    <w:rsid w:val="0293E111"/>
    <w:rsid w:val="02955987"/>
    <w:rsid w:val="02964312"/>
    <w:rsid w:val="0297D9F9"/>
    <w:rsid w:val="029A86CE"/>
    <w:rsid w:val="029B1F0F"/>
    <w:rsid w:val="029B2C9D"/>
    <w:rsid w:val="029F7904"/>
    <w:rsid w:val="02A02D27"/>
    <w:rsid w:val="02A0F657"/>
    <w:rsid w:val="02A327DF"/>
    <w:rsid w:val="02A3A344"/>
    <w:rsid w:val="02A40CA2"/>
    <w:rsid w:val="02A56476"/>
    <w:rsid w:val="02A57F70"/>
    <w:rsid w:val="02A5B7F6"/>
    <w:rsid w:val="02A6C276"/>
    <w:rsid w:val="02A70FB6"/>
    <w:rsid w:val="02A906AE"/>
    <w:rsid w:val="02AA4D52"/>
    <w:rsid w:val="02AC4094"/>
    <w:rsid w:val="02ACBC1C"/>
    <w:rsid w:val="02B3803D"/>
    <w:rsid w:val="02B490EA"/>
    <w:rsid w:val="02B55AB8"/>
    <w:rsid w:val="02B6ED32"/>
    <w:rsid w:val="02B91FC0"/>
    <w:rsid w:val="02BA1EB4"/>
    <w:rsid w:val="02BA6F68"/>
    <w:rsid w:val="02BB7F24"/>
    <w:rsid w:val="02BC80CF"/>
    <w:rsid w:val="02BDD9AD"/>
    <w:rsid w:val="02BE0C09"/>
    <w:rsid w:val="02BECE71"/>
    <w:rsid w:val="02BFC5BE"/>
    <w:rsid w:val="02BFF8E6"/>
    <w:rsid w:val="02C10DFE"/>
    <w:rsid w:val="02C29BEC"/>
    <w:rsid w:val="02C2C2E0"/>
    <w:rsid w:val="02C2CAF3"/>
    <w:rsid w:val="02C2DE35"/>
    <w:rsid w:val="02C31899"/>
    <w:rsid w:val="02C53A13"/>
    <w:rsid w:val="02C631CF"/>
    <w:rsid w:val="02C69C6B"/>
    <w:rsid w:val="02C7D135"/>
    <w:rsid w:val="02C82D37"/>
    <w:rsid w:val="02CA0538"/>
    <w:rsid w:val="02CB033B"/>
    <w:rsid w:val="02CE76B0"/>
    <w:rsid w:val="02CF67D8"/>
    <w:rsid w:val="02D4BB2E"/>
    <w:rsid w:val="02D5628D"/>
    <w:rsid w:val="02D56EA0"/>
    <w:rsid w:val="02D7544C"/>
    <w:rsid w:val="02D77A25"/>
    <w:rsid w:val="02D7F00E"/>
    <w:rsid w:val="02D8207C"/>
    <w:rsid w:val="02D9B17F"/>
    <w:rsid w:val="02D9CB7C"/>
    <w:rsid w:val="02DD3EC8"/>
    <w:rsid w:val="02E135D5"/>
    <w:rsid w:val="02E3F723"/>
    <w:rsid w:val="02E652A5"/>
    <w:rsid w:val="02E6D206"/>
    <w:rsid w:val="02EA3007"/>
    <w:rsid w:val="02EAEF5F"/>
    <w:rsid w:val="02ED869C"/>
    <w:rsid w:val="02F03662"/>
    <w:rsid w:val="02F0D7EF"/>
    <w:rsid w:val="02F1A8AE"/>
    <w:rsid w:val="02F382AD"/>
    <w:rsid w:val="02F46DD8"/>
    <w:rsid w:val="02F62BCE"/>
    <w:rsid w:val="02F68E63"/>
    <w:rsid w:val="02F89086"/>
    <w:rsid w:val="02F926F1"/>
    <w:rsid w:val="02FA5429"/>
    <w:rsid w:val="02FCF073"/>
    <w:rsid w:val="0300C13B"/>
    <w:rsid w:val="0304E560"/>
    <w:rsid w:val="0305512B"/>
    <w:rsid w:val="0305E4F3"/>
    <w:rsid w:val="03063CA7"/>
    <w:rsid w:val="03071D36"/>
    <w:rsid w:val="0307C910"/>
    <w:rsid w:val="030956C6"/>
    <w:rsid w:val="030B6057"/>
    <w:rsid w:val="030D9C7A"/>
    <w:rsid w:val="030DEB72"/>
    <w:rsid w:val="030E6076"/>
    <w:rsid w:val="030FB4A8"/>
    <w:rsid w:val="031152C0"/>
    <w:rsid w:val="03129C92"/>
    <w:rsid w:val="0314F929"/>
    <w:rsid w:val="031714FB"/>
    <w:rsid w:val="03179B5A"/>
    <w:rsid w:val="0319ABA6"/>
    <w:rsid w:val="0319ABDD"/>
    <w:rsid w:val="031A22CB"/>
    <w:rsid w:val="031A55B2"/>
    <w:rsid w:val="031E6D6C"/>
    <w:rsid w:val="031F7A88"/>
    <w:rsid w:val="03205141"/>
    <w:rsid w:val="03207446"/>
    <w:rsid w:val="0327A0A7"/>
    <w:rsid w:val="03281AF3"/>
    <w:rsid w:val="0328D155"/>
    <w:rsid w:val="032AF935"/>
    <w:rsid w:val="032B9AC8"/>
    <w:rsid w:val="032BD88A"/>
    <w:rsid w:val="032C6A0D"/>
    <w:rsid w:val="032D880F"/>
    <w:rsid w:val="032DD0C8"/>
    <w:rsid w:val="032ED75C"/>
    <w:rsid w:val="0331ED70"/>
    <w:rsid w:val="03321B80"/>
    <w:rsid w:val="0332521A"/>
    <w:rsid w:val="0332DEDE"/>
    <w:rsid w:val="03373470"/>
    <w:rsid w:val="033771A9"/>
    <w:rsid w:val="0337AACF"/>
    <w:rsid w:val="03384B3D"/>
    <w:rsid w:val="0338BB2C"/>
    <w:rsid w:val="033982A9"/>
    <w:rsid w:val="03398B23"/>
    <w:rsid w:val="0339ADC0"/>
    <w:rsid w:val="033A6852"/>
    <w:rsid w:val="033E0D77"/>
    <w:rsid w:val="033E7ACF"/>
    <w:rsid w:val="033F67C9"/>
    <w:rsid w:val="033FF1C0"/>
    <w:rsid w:val="033FFD53"/>
    <w:rsid w:val="03402D13"/>
    <w:rsid w:val="0340672B"/>
    <w:rsid w:val="0341C7AB"/>
    <w:rsid w:val="0341C90B"/>
    <w:rsid w:val="034470D9"/>
    <w:rsid w:val="034808F2"/>
    <w:rsid w:val="0348888B"/>
    <w:rsid w:val="034A419C"/>
    <w:rsid w:val="034DEA01"/>
    <w:rsid w:val="034E7C2E"/>
    <w:rsid w:val="034F0D77"/>
    <w:rsid w:val="0351502D"/>
    <w:rsid w:val="0351ADBC"/>
    <w:rsid w:val="03522662"/>
    <w:rsid w:val="03559496"/>
    <w:rsid w:val="03581DFE"/>
    <w:rsid w:val="035A3876"/>
    <w:rsid w:val="035AC5AA"/>
    <w:rsid w:val="035BCD1A"/>
    <w:rsid w:val="035DF31D"/>
    <w:rsid w:val="035F1902"/>
    <w:rsid w:val="035F1DED"/>
    <w:rsid w:val="035F6D4E"/>
    <w:rsid w:val="0360619D"/>
    <w:rsid w:val="036196CE"/>
    <w:rsid w:val="0362EA12"/>
    <w:rsid w:val="03632A0A"/>
    <w:rsid w:val="03650716"/>
    <w:rsid w:val="03656681"/>
    <w:rsid w:val="03656790"/>
    <w:rsid w:val="0365CFF8"/>
    <w:rsid w:val="0366BCC5"/>
    <w:rsid w:val="0368AA90"/>
    <w:rsid w:val="036E1850"/>
    <w:rsid w:val="036FCA41"/>
    <w:rsid w:val="03709E4E"/>
    <w:rsid w:val="03718FC7"/>
    <w:rsid w:val="03722614"/>
    <w:rsid w:val="037241B3"/>
    <w:rsid w:val="037576EA"/>
    <w:rsid w:val="0375A54F"/>
    <w:rsid w:val="03776C51"/>
    <w:rsid w:val="03777597"/>
    <w:rsid w:val="037DDC55"/>
    <w:rsid w:val="037DF8E2"/>
    <w:rsid w:val="037F4E71"/>
    <w:rsid w:val="03800A43"/>
    <w:rsid w:val="03826855"/>
    <w:rsid w:val="03845FC2"/>
    <w:rsid w:val="03895C4F"/>
    <w:rsid w:val="038B315E"/>
    <w:rsid w:val="038D48B2"/>
    <w:rsid w:val="038E0D8E"/>
    <w:rsid w:val="03914D3C"/>
    <w:rsid w:val="0392056A"/>
    <w:rsid w:val="0393B23D"/>
    <w:rsid w:val="03954F73"/>
    <w:rsid w:val="039759A9"/>
    <w:rsid w:val="0397EFD2"/>
    <w:rsid w:val="03982A2A"/>
    <w:rsid w:val="039A01AF"/>
    <w:rsid w:val="039AC60D"/>
    <w:rsid w:val="039BBA5F"/>
    <w:rsid w:val="039C560A"/>
    <w:rsid w:val="039C6C35"/>
    <w:rsid w:val="039DFF3B"/>
    <w:rsid w:val="039EE6B9"/>
    <w:rsid w:val="03A07085"/>
    <w:rsid w:val="03A16123"/>
    <w:rsid w:val="03A164A9"/>
    <w:rsid w:val="03A4E5A0"/>
    <w:rsid w:val="03A64C1B"/>
    <w:rsid w:val="03A791FC"/>
    <w:rsid w:val="03AAEA7D"/>
    <w:rsid w:val="03ACFEAE"/>
    <w:rsid w:val="03AE57E5"/>
    <w:rsid w:val="03AE7734"/>
    <w:rsid w:val="03B223E2"/>
    <w:rsid w:val="03B2AD69"/>
    <w:rsid w:val="03B44A81"/>
    <w:rsid w:val="03B56043"/>
    <w:rsid w:val="03B5A5A5"/>
    <w:rsid w:val="03B65114"/>
    <w:rsid w:val="03B6D317"/>
    <w:rsid w:val="03B7D517"/>
    <w:rsid w:val="03BC72F0"/>
    <w:rsid w:val="03BD487B"/>
    <w:rsid w:val="03BE5672"/>
    <w:rsid w:val="03BF54E3"/>
    <w:rsid w:val="03C0F6C7"/>
    <w:rsid w:val="03C2D054"/>
    <w:rsid w:val="03C39A77"/>
    <w:rsid w:val="03C47833"/>
    <w:rsid w:val="03C51F40"/>
    <w:rsid w:val="03C87D9F"/>
    <w:rsid w:val="03C8EC17"/>
    <w:rsid w:val="03C9940B"/>
    <w:rsid w:val="03CFB9AB"/>
    <w:rsid w:val="03CFD9CF"/>
    <w:rsid w:val="03D0367E"/>
    <w:rsid w:val="03D0AFE5"/>
    <w:rsid w:val="03D1F05E"/>
    <w:rsid w:val="03D37618"/>
    <w:rsid w:val="03D3861B"/>
    <w:rsid w:val="03D58CA3"/>
    <w:rsid w:val="03D60C67"/>
    <w:rsid w:val="03D636F9"/>
    <w:rsid w:val="03D669A4"/>
    <w:rsid w:val="03D726E8"/>
    <w:rsid w:val="03D96DAA"/>
    <w:rsid w:val="03D9BDA2"/>
    <w:rsid w:val="03DD31E9"/>
    <w:rsid w:val="03DDD264"/>
    <w:rsid w:val="03E1B6B4"/>
    <w:rsid w:val="03E242B0"/>
    <w:rsid w:val="03E57D9B"/>
    <w:rsid w:val="03E66D5F"/>
    <w:rsid w:val="03EC2442"/>
    <w:rsid w:val="03EF1AAF"/>
    <w:rsid w:val="03EFF678"/>
    <w:rsid w:val="03F0EF10"/>
    <w:rsid w:val="03F2D4E9"/>
    <w:rsid w:val="03F33830"/>
    <w:rsid w:val="03F6582D"/>
    <w:rsid w:val="03F67D7C"/>
    <w:rsid w:val="03F6FAC5"/>
    <w:rsid w:val="03F9C7B3"/>
    <w:rsid w:val="03FA18EE"/>
    <w:rsid w:val="03FB5B3F"/>
    <w:rsid w:val="03FB8070"/>
    <w:rsid w:val="03FBD99A"/>
    <w:rsid w:val="03FCFE1C"/>
    <w:rsid w:val="03FF8C59"/>
    <w:rsid w:val="0400037E"/>
    <w:rsid w:val="04006974"/>
    <w:rsid w:val="0400EA4D"/>
    <w:rsid w:val="0401B8F7"/>
    <w:rsid w:val="040344A8"/>
    <w:rsid w:val="0406528A"/>
    <w:rsid w:val="04069F85"/>
    <w:rsid w:val="04071BF7"/>
    <w:rsid w:val="04071C23"/>
    <w:rsid w:val="0407DC55"/>
    <w:rsid w:val="0407F532"/>
    <w:rsid w:val="04087EA7"/>
    <w:rsid w:val="04097515"/>
    <w:rsid w:val="040B7767"/>
    <w:rsid w:val="040B7EF1"/>
    <w:rsid w:val="040E1CAC"/>
    <w:rsid w:val="04108227"/>
    <w:rsid w:val="0410C7E2"/>
    <w:rsid w:val="0412BE1C"/>
    <w:rsid w:val="04139102"/>
    <w:rsid w:val="0413BC3B"/>
    <w:rsid w:val="0414AB12"/>
    <w:rsid w:val="04161792"/>
    <w:rsid w:val="0418C8AE"/>
    <w:rsid w:val="0419B790"/>
    <w:rsid w:val="041B23CE"/>
    <w:rsid w:val="041BB724"/>
    <w:rsid w:val="041DD1BE"/>
    <w:rsid w:val="04230368"/>
    <w:rsid w:val="042485FA"/>
    <w:rsid w:val="0424B28E"/>
    <w:rsid w:val="0425FB19"/>
    <w:rsid w:val="0427A8A1"/>
    <w:rsid w:val="04292746"/>
    <w:rsid w:val="042AB4EB"/>
    <w:rsid w:val="042C8C36"/>
    <w:rsid w:val="042DBFAF"/>
    <w:rsid w:val="042DD383"/>
    <w:rsid w:val="042EE898"/>
    <w:rsid w:val="042EFA96"/>
    <w:rsid w:val="043085A7"/>
    <w:rsid w:val="0432E6B6"/>
    <w:rsid w:val="043681D2"/>
    <w:rsid w:val="043BDC27"/>
    <w:rsid w:val="043FDD03"/>
    <w:rsid w:val="04407260"/>
    <w:rsid w:val="04407757"/>
    <w:rsid w:val="0440E14C"/>
    <w:rsid w:val="0442485F"/>
    <w:rsid w:val="044296F1"/>
    <w:rsid w:val="0442B9E3"/>
    <w:rsid w:val="0442D37B"/>
    <w:rsid w:val="0443190A"/>
    <w:rsid w:val="0443B366"/>
    <w:rsid w:val="0445B32B"/>
    <w:rsid w:val="0445BDC1"/>
    <w:rsid w:val="04461DB3"/>
    <w:rsid w:val="04496CE6"/>
    <w:rsid w:val="044F9400"/>
    <w:rsid w:val="04510826"/>
    <w:rsid w:val="0451CAE6"/>
    <w:rsid w:val="0452C5CA"/>
    <w:rsid w:val="0453B558"/>
    <w:rsid w:val="04560B66"/>
    <w:rsid w:val="0458AEF8"/>
    <w:rsid w:val="045BD69E"/>
    <w:rsid w:val="045C156E"/>
    <w:rsid w:val="045E5FE8"/>
    <w:rsid w:val="045EA507"/>
    <w:rsid w:val="045F9040"/>
    <w:rsid w:val="04614BAA"/>
    <w:rsid w:val="0462069E"/>
    <w:rsid w:val="04631615"/>
    <w:rsid w:val="04632B9B"/>
    <w:rsid w:val="0464E702"/>
    <w:rsid w:val="046613CB"/>
    <w:rsid w:val="0466C40C"/>
    <w:rsid w:val="04677F40"/>
    <w:rsid w:val="046A18BB"/>
    <w:rsid w:val="046BED80"/>
    <w:rsid w:val="046FB765"/>
    <w:rsid w:val="0471FBDF"/>
    <w:rsid w:val="047497D8"/>
    <w:rsid w:val="04759E2B"/>
    <w:rsid w:val="0475EFE1"/>
    <w:rsid w:val="04771556"/>
    <w:rsid w:val="047A0346"/>
    <w:rsid w:val="047A0A39"/>
    <w:rsid w:val="0481E140"/>
    <w:rsid w:val="04834124"/>
    <w:rsid w:val="0487FB36"/>
    <w:rsid w:val="0489508F"/>
    <w:rsid w:val="048AEA49"/>
    <w:rsid w:val="048B5ED5"/>
    <w:rsid w:val="048B8254"/>
    <w:rsid w:val="048BC14D"/>
    <w:rsid w:val="048CA605"/>
    <w:rsid w:val="048D28BD"/>
    <w:rsid w:val="048D7D23"/>
    <w:rsid w:val="048DE4D5"/>
    <w:rsid w:val="048E6394"/>
    <w:rsid w:val="049077E5"/>
    <w:rsid w:val="04916F98"/>
    <w:rsid w:val="0491980E"/>
    <w:rsid w:val="0491D174"/>
    <w:rsid w:val="0493E467"/>
    <w:rsid w:val="0494AA65"/>
    <w:rsid w:val="0494CC2E"/>
    <w:rsid w:val="04962F95"/>
    <w:rsid w:val="04978858"/>
    <w:rsid w:val="0497E532"/>
    <w:rsid w:val="049A129C"/>
    <w:rsid w:val="049BF3C5"/>
    <w:rsid w:val="049E1F11"/>
    <w:rsid w:val="049ED290"/>
    <w:rsid w:val="049F2214"/>
    <w:rsid w:val="049F8663"/>
    <w:rsid w:val="049FD233"/>
    <w:rsid w:val="04A38FC7"/>
    <w:rsid w:val="04A3B91B"/>
    <w:rsid w:val="04A3D880"/>
    <w:rsid w:val="04A64680"/>
    <w:rsid w:val="04A73EC6"/>
    <w:rsid w:val="04ABDA8E"/>
    <w:rsid w:val="04AD376E"/>
    <w:rsid w:val="04AF6F60"/>
    <w:rsid w:val="04AFA460"/>
    <w:rsid w:val="04B116EC"/>
    <w:rsid w:val="04B34D61"/>
    <w:rsid w:val="04B41D00"/>
    <w:rsid w:val="04B55487"/>
    <w:rsid w:val="04B60D6F"/>
    <w:rsid w:val="04B74A69"/>
    <w:rsid w:val="04BA67AD"/>
    <w:rsid w:val="04BC078E"/>
    <w:rsid w:val="04BCAEBC"/>
    <w:rsid w:val="04BD3771"/>
    <w:rsid w:val="04BE5186"/>
    <w:rsid w:val="04BE6986"/>
    <w:rsid w:val="04C0997B"/>
    <w:rsid w:val="04C0ED64"/>
    <w:rsid w:val="04C6153E"/>
    <w:rsid w:val="04C66D20"/>
    <w:rsid w:val="04C7336C"/>
    <w:rsid w:val="04C923E1"/>
    <w:rsid w:val="04C92AD0"/>
    <w:rsid w:val="04C9A666"/>
    <w:rsid w:val="04C9B269"/>
    <w:rsid w:val="04CA35D3"/>
    <w:rsid w:val="04CA97BF"/>
    <w:rsid w:val="04CC2E2A"/>
    <w:rsid w:val="04CDB390"/>
    <w:rsid w:val="04D04468"/>
    <w:rsid w:val="04D12676"/>
    <w:rsid w:val="04D1EA67"/>
    <w:rsid w:val="04D211DB"/>
    <w:rsid w:val="04D26FE8"/>
    <w:rsid w:val="04D933EE"/>
    <w:rsid w:val="04D94386"/>
    <w:rsid w:val="04DABF1A"/>
    <w:rsid w:val="04DB6F5B"/>
    <w:rsid w:val="04DCD14F"/>
    <w:rsid w:val="04DE57D1"/>
    <w:rsid w:val="04DFA8D3"/>
    <w:rsid w:val="04E25BFD"/>
    <w:rsid w:val="04E34A50"/>
    <w:rsid w:val="04E96AB5"/>
    <w:rsid w:val="04EA14F9"/>
    <w:rsid w:val="04EDE509"/>
    <w:rsid w:val="04EFD5AA"/>
    <w:rsid w:val="04F4B5DA"/>
    <w:rsid w:val="04F55CCA"/>
    <w:rsid w:val="04F575CC"/>
    <w:rsid w:val="04F58289"/>
    <w:rsid w:val="04F7545E"/>
    <w:rsid w:val="04F7D0F4"/>
    <w:rsid w:val="04F86EB5"/>
    <w:rsid w:val="04FD24B8"/>
    <w:rsid w:val="05004AF9"/>
    <w:rsid w:val="0501464A"/>
    <w:rsid w:val="0501D95D"/>
    <w:rsid w:val="05030326"/>
    <w:rsid w:val="05034D1B"/>
    <w:rsid w:val="05053DA3"/>
    <w:rsid w:val="05077BF9"/>
    <w:rsid w:val="0508ABE6"/>
    <w:rsid w:val="050A6FB8"/>
    <w:rsid w:val="050C4C46"/>
    <w:rsid w:val="050E5CB0"/>
    <w:rsid w:val="050FF8D8"/>
    <w:rsid w:val="0510A1A3"/>
    <w:rsid w:val="051172FC"/>
    <w:rsid w:val="0512032A"/>
    <w:rsid w:val="0513AC9E"/>
    <w:rsid w:val="0513D255"/>
    <w:rsid w:val="05152625"/>
    <w:rsid w:val="0515A474"/>
    <w:rsid w:val="05179B7F"/>
    <w:rsid w:val="05194244"/>
    <w:rsid w:val="0519ACB6"/>
    <w:rsid w:val="051DFB4D"/>
    <w:rsid w:val="051EE3B2"/>
    <w:rsid w:val="0520B849"/>
    <w:rsid w:val="0522E993"/>
    <w:rsid w:val="052541D2"/>
    <w:rsid w:val="05264BE2"/>
    <w:rsid w:val="052994F3"/>
    <w:rsid w:val="052C5750"/>
    <w:rsid w:val="052E72F5"/>
    <w:rsid w:val="053282D7"/>
    <w:rsid w:val="0536162D"/>
    <w:rsid w:val="0538BF78"/>
    <w:rsid w:val="053D350A"/>
    <w:rsid w:val="053E2CBB"/>
    <w:rsid w:val="053F1D2F"/>
    <w:rsid w:val="05405F89"/>
    <w:rsid w:val="0540C254"/>
    <w:rsid w:val="05410870"/>
    <w:rsid w:val="0542089D"/>
    <w:rsid w:val="05447498"/>
    <w:rsid w:val="054577A8"/>
    <w:rsid w:val="05462416"/>
    <w:rsid w:val="054808B4"/>
    <w:rsid w:val="054A4795"/>
    <w:rsid w:val="054B117F"/>
    <w:rsid w:val="054CDFE1"/>
    <w:rsid w:val="054F3A7E"/>
    <w:rsid w:val="055130A4"/>
    <w:rsid w:val="055271A2"/>
    <w:rsid w:val="0552D6CC"/>
    <w:rsid w:val="05542F41"/>
    <w:rsid w:val="0555A107"/>
    <w:rsid w:val="0556E674"/>
    <w:rsid w:val="055700E7"/>
    <w:rsid w:val="05586610"/>
    <w:rsid w:val="055BFBA9"/>
    <w:rsid w:val="055DB899"/>
    <w:rsid w:val="055DD555"/>
    <w:rsid w:val="055E2F64"/>
    <w:rsid w:val="055E80EA"/>
    <w:rsid w:val="05613517"/>
    <w:rsid w:val="05624E65"/>
    <w:rsid w:val="05627116"/>
    <w:rsid w:val="056319C0"/>
    <w:rsid w:val="05643600"/>
    <w:rsid w:val="05644540"/>
    <w:rsid w:val="0564EF7E"/>
    <w:rsid w:val="0568024C"/>
    <w:rsid w:val="0568F82A"/>
    <w:rsid w:val="056B1790"/>
    <w:rsid w:val="056B26C8"/>
    <w:rsid w:val="056BED6D"/>
    <w:rsid w:val="056E296A"/>
    <w:rsid w:val="056EB9B4"/>
    <w:rsid w:val="057037A6"/>
    <w:rsid w:val="05706AA4"/>
    <w:rsid w:val="05716656"/>
    <w:rsid w:val="0573C4A8"/>
    <w:rsid w:val="05740F85"/>
    <w:rsid w:val="0574C49C"/>
    <w:rsid w:val="0575D21C"/>
    <w:rsid w:val="057757C1"/>
    <w:rsid w:val="057C1E94"/>
    <w:rsid w:val="057E683B"/>
    <w:rsid w:val="057ED2AD"/>
    <w:rsid w:val="057F27A6"/>
    <w:rsid w:val="058087A6"/>
    <w:rsid w:val="05821C70"/>
    <w:rsid w:val="05830A20"/>
    <w:rsid w:val="05840AE2"/>
    <w:rsid w:val="05858862"/>
    <w:rsid w:val="0587D221"/>
    <w:rsid w:val="058833B7"/>
    <w:rsid w:val="058B472E"/>
    <w:rsid w:val="058CBA02"/>
    <w:rsid w:val="058CDA42"/>
    <w:rsid w:val="058D7721"/>
    <w:rsid w:val="058DBAF7"/>
    <w:rsid w:val="058E50D7"/>
    <w:rsid w:val="058F70F9"/>
    <w:rsid w:val="05908EBD"/>
    <w:rsid w:val="05980FF5"/>
    <w:rsid w:val="0599138F"/>
    <w:rsid w:val="059A21E0"/>
    <w:rsid w:val="059A655B"/>
    <w:rsid w:val="059B57FB"/>
    <w:rsid w:val="059DFE65"/>
    <w:rsid w:val="059E3E42"/>
    <w:rsid w:val="05A09AE7"/>
    <w:rsid w:val="05A0E453"/>
    <w:rsid w:val="05A18944"/>
    <w:rsid w:val="05A2EC84"/>
    <w:rsid w:val="05A30E10"/>
    <w:rsid w:val="05A638D2"/>
    <w:rsid w:val="05A8E5F7"/>
    <w:rsid w:val="05A995DF"/>
    <w:rsid w:val="05A9A2C4"/>
    <w:rsid w:val="05A9F699"/>
    <w:rsid w:val="05AE6287"/>
    <w:rsid w:val="05B1575D"/>
    <w:rsid w:val="05B324CF"/>
    <w:rsid w:val="05B57B41"/>
    <w:rsid w:val="05B62F87"/>
    <w:rsid w:val="05BA0BB5"/>
    <w:rsid w:val="05BA121A"/>
    <w:rsid w:val="05BDB2C5"/>
    <w:rsid w:val="05BDE6CA"/>
    <w:rsid w:val="05BEFB4D"/>
    <w:rsid w:val="05C06578"/>
    <w:rsid w:val="05C0FA62"/>
    <w:rsid w:val="05C4AEC4"/>
    <w:rsid w:val="05C67F11"/>
    <w:rsid w:val="05C7D2E1"/>
    <w:rsid w:val="05CC5979"/>
    <w:rsid w:val="05CC6B03"/>
    <w:rsid w:val="05CCDDB4"/>
    <w:rsid w:val="05CCFA49"/>
    <w:rsid w:val="05D23010"/>
    <w:rsid w:val="05D7E1D9"/>
    <w:rsid w:val="05D99638"/>
    <w:rsid w:val="05D9CC30"/>
    <w:rsid w:val="05DB8EBC"/>
    <w:rsid w:val="05DC8744"/>
    <w:rsid w:val="05DEE96B"/>
    <w:rsid w:val="05E48AA8"/>
    <w:rsid w:val="05EB93E7"/>
    <w:rsid w:val="05EC5B47"/>
    <w:rsid w:val="05ECF1F6"/>
    <w:rsid w:val="05ED5DDE"/>
    <w:rsid w:val="05EF4FA4"/>
    <w:rsid w:val="05F26B19"/>
    <w:rsid w:val="05F3682F"/>
    <w:rsid w:val="05F36FDE"/>
    <w:rsid w:val="05F6EC93"/>
    <w:rsid w:val="05F9DE50"/>
    <w:rsid w:val="05FB0C73"/>
    <w:rsid w:val="05FB5474"/>
    <w:rsid w:val="05FF8540"/>
    <w:rsid w:val="0601AD68"/>
    <w:rsid w:val="0601D65F"/>
    <w:rsid w:val="060570D2"/>
    <w:rsid w:val="06072595"/>
    <w:rsid w:val="06074417"/>
    <w:rsid w:val="0607D7AB"/>
    <w:rsid w:val="060B394A"/>
    <w:rsid w:val="060B7B0B"/>
    <w:rsid w:val="060C57F3"/>
    <w:rsid w:val="0611D82C"/>
    <w:rsid w:val="061476C3"/>
    <w:rsid w:val="0615CE2D"/>
    <w:rsid w:val="06195327"/>
    <w:rsid w:val="061A2620"/>
    <w:rsid w:val="061C5DF6"/>
    <w:rsid w:val="061C90C7"/>
    <w:rsid w:val="061D32D7"/>
    <w:rsid w:val="061F1483"/>
    <w:rsid w:val="0622BAFF"/>
    <w:rsid w:val="0624A265"/>
    <w:rsid w:val="06250FBA"/>
    <w:rsid w:val="062552EB"/>
    <w:rsid w:val="062698AD"/>
    <w:rsid w:val="0626CE4B"/>
    <w:rsid w:val="062719AD"/>
    <w:rsid w:val="0627AFE6"/>
    <w:rsid w:val="0628EC93"/>
    <w:rsid w:val="062B8C6B"/>
    <w:rsid w:val="062BEF61"/>
    <w:rsid w:val="062F0180"/>
    <w:rsid w:val="062F5657"/>
    <w:rsid w:val="06337D58"/>
    <w:rsid w:val="06371D32"/>
    <w:rsid w:val="06388D8C"/>
    <w:rsid w:val="063CF8FD"/>
    <w:rsid w:val="063DD7BF"/>
    <w:rsid w:val="063E5F02"/>
    <w:rsid w:val="063ED2B6"/>
    <w:rsid w:val="063EF9D8"/>
    <w:rsid w:val="063F3C22"/>
    <w:rsid w:val="064040B5"/>
    <w:rsid w:val="06410D2A"/>
    <w:rsid w:val="0641F61E"/>
    <w:rsid w:val="06426ED2"/>
    <w:rsid w:val="064495EE"/>
    <w:rsid w:val="06485AA5"/>
    <w:rsid w:val="06489B7D"/>
    <w:rsid w:val="0648FAB0"/>
    <w:rsid w:val="064BEB2E"/>
    <w:rsid w:val="064D390E"/>
    <w:rsid w:val="0650CEBC"/>
    <w:rsid w:val="06512BD2"/>
    <w:rsid w:val="06585B6B"/>
    <w:rsid w:val="065A64FF"/>
    <w:rsid w:val="065D1889"/>
    <w:rsid w:val="065E7AD0"/>
    <w:rsid w:val="065EEF28"/>
    <w:rsid w:val="06622417"/>
    <w:rsid w:val="066263C7"/>
    <w:rsid w:val="066441CA"/>
    <w:rsid w:val="066774D8"/>
    <w:rsid w:val="0667FC3A"/>
    <w:rsid w:val="0669FE80"/>
    <w:rsid w:val="066C6ABF"/>
    <w:rsid w:val="066D41E2"/>
    <w:rsid w:val="066E0489"/>
    <w:rsid w:val="06709F81"/>
    <w:rsid w:val="0670ACAE"/>
    <w:rsid w:val="0670D7E4"/>
    <w:rsid w:val="0670EB52"/>
    <w:rsid w:val="0671AFA9"/>
    <w:rsid w:val="06746644"/>
    <w:rsid w:val="0674E344"/>
    <w:rsid w:val="06753CD0"/>
    <w:rsid w:val="0675A615"/>
    <w:rsid w:val="06766C2A"/>
    <w:rsid w:val="0676CD13"/>
    <w:rsid w:val="0676FCAC"/>
    <w:rsid w:val="0679E3B1"/>
    <w:rsid w:val="067A956C"/>
    <w:rsid w:val="067BC9CB"/>
    <w:rsid w:val="06801D64"/>
    <w:rsid w:val="0680FE0D"/>
    <w:rsid w:val="06817E97"/>
    <w:rsid w:val="06817F78"/>
    <w:rsid w:val="0685E462"/>
    <w:rsid w:val="068749D6"/>
    <w:rsid w:val="0688097E"/>
    <w:rsid w:val="068828AD"/>
    <w:rsid w:val="06885B0C"/>
    <w:rsid w:val="06887C41"/>
    <w:rsid w:val="0688A61B"/>
    <w:rsid w:val="068AE351"/>
    <w:rsid w:val="068AEAC2"/>
    <w:rsid w:val="068BC79D"/>
    <w:rsid w:val="068C2CCC"/>
    <w:rsid w:val="068C5EFE"/>
    <w:rsid w:val="068E9CCB"/>
    <w:rsid w:val="069044F8"/>
    <w:rsid w:val="0690C88D"/>
    <w:rsid w:val="06914474"/>
    <w:rsid w:val="06924E49"/>
    <w:rsid w:val="06928630"/>
    <w:rsid w:val="0696F7FB"/>
    <w:rsid w:val="06977DEB"/>
    <w:rsid w:val="0698D021"/>
    <w:rsid w:val="0698DB35"/>
    <w:rsid w:val="0698F660"/>
    <w:rsid w:val="069A1107"/>
    <w:rsid w:val="069C5901"/>
    <w:rsid w:val="069D525A"/>
    <w:rsid w:val="069F286A"/>
    <w:rsid w:val="06A077AF"/>
    <w:rsid w:val="06A1F48E"/>
    <w:rsid w:val="06A220D0"/>
    <w:rsid w:val="06A51082"/>
    <w:rsid w:val="06A7D5D1"/>
    <w:rsid w:val="06A8E5E4"/>
    <w:rsid w:val="06A90287"/>
    <w:rsid w:val="06A9FE50"/>
    <w:rsid w:val="06AA532A"/>
    <w:rsid w:val="06AC7F6E"/>
    <w:rsid w:val="06B20465"/>
    <w:rsid w:val="06B2C6BD"/>
    <w:rsid w:val="06B5A39D"/>
    <w:rsid w:val="06B5FB4F"/>
    <w:rsid w:val="06B90834"/>
    <w:rsid w:val="06B9AD5A"/>
    <w:rsid w:val="06BA0917"/>
    <w:rsid w:val="06BB0642"/>
    <w:rsid w:val="06BBE7AC"/>
    <w:rsid w:val="06BC14C2"/>
    <w:rsid w:val="06BDDF9F"/>
    <w:rsid w:val="06BE54AE"/>
    <w:rsid w:val="06C02BB9"/>
    <w:rsid w:val="06C2C7F8"/>
    <w:rsid w:val="06C4D8B0"/>
    <w:rsid w:val="06C5DA86"/>
    <w:rsid w:val="06C75019"/>
    <w:rsid w:val="06C81E6B"/>
    <w:rsid w:val="06C827B1"/>
    <w:rsid w:val="06C9B672"/>
    <w:rsid w:val="06CAED2C"/>
    <w:rsid w:val="06CD72BE"/>
    <w:rsid w:val="06CE1F25"/>
    <w:rsid w:val="06CF646E"/>
    <w:rsid w:val="06CFD60F"/>
    <w:rsid w:val="06D0D3DA"/>
    <w:rsid w:val="06D14B05"/>
    <w:rsid w:val="06D2226C"/>
    <w:rsid w:val="06D36279"/>
    <w:rsid w:val="06D4C979"/>
    <w:rsid w:val="06D6B2C2"/>
    <w:rsid w:val="06D89B69"/>
    <w:rsid w:val="06D9B25F"/>
    <w:rsid w:val="06DBEEEA"/>
    <w:rsid w:val="06DD2D58"/>
    <w:rsid w:val="06DE1474"/>
    <w:rsid w:val="06DE4FFA"/>
    <w:rsid w:val="06E54B35"/>
    <w:rsid w:val="06E5D901"/>
    <w:rsid w:val="06E745C1"/>
    <w:rsid w:val="06E7F1F9"/>
    <w:rsid w:val="06E8C83D"/>
    <w:rsid w:val="06EA2558"/>
    <w:rsid w:val="06EBDA0E"/>
    <w:rsid w:val="06EC96AD"/>
    <w:rsid w:val="06ED8E95"/>
    <w:rsid w:val="06F325C5"/>
    <w:rsid w:val="06F69B18"/>
    <w:rsid w:val="06F85BF0"/>
    <w:rsid w:val="06FA4F1F"/>
    <w:rsid w:val="06FC73E8"/>
    <w:rsid w:val="06FCE191"/>
    <w:rsid w:val="070000B1"/>
    <w:rsid w:val="07027838"/>
    <w:rsid w:val="0703CD70"/>
    <w:rsid w:val="0706B39E"/>
    <w:rsid w:val="070708BE"/>
    <w:rsid w:val="07071300"/>
    <w:rsid w:val="070B2A50"/>
    <w:rsid w:val="070C1D97"/>
    <w:rsid w:val="070C2318"/>
    <w:rsid w:val="070C39A2"/>
    <w:rsid w:val="070EA4FE"/>
    <w:rsid w:val="07118D87"/>
    <w:rsid w:val="0712C6CA"/>
    <w:rsid w:val="071336C1"/>
    <w:rsid w:val="0713D4CA"/>
    <w:rsid w:val="07149180"/>
    <w:rsid w:val="0715BFBD"/>
    <w:rsid w:val="071652DE"/>
    <w:rsid w:val="071A7B74"/>
    <w:rsid w:val="071BA2AA"/>
    <w:rsid w:val="071E0D9C"/>
    <w:rsid w:val="07217247"/>
    <w:rsid w:val="07239C4A"/>
    <w:rsid w:val="0725CFA6"/>
    <w:rsid w:val="0727980E"/>
    <w:rsid w:val="072847D0"/>
    <w:rsid w:val="072D5F02"/>
    <w:rsid w:val="072E954B"/>
    <w:rsid w:val="072EF093"/>
    <w:rsid w:val="072F4D89"/>
    <w:rsid w:val="07307AC8"/>
    <w:rsid w:val="073220B0"/>
    <w:rsid w:val="07349377"/>
    <w:rsid w:val="073A0858"/>
    <w:rsid w:val="073A52C1"/>
    <w:rsid w:val="073C2423"/>
    <w:rsid w:val="073EACEF"/>
    <w:rsid w:val="07408412"/>
    <w:rsid w:val="07412D94"/>
    <w:rsid w:val="0742598A"/>
    <w:rsid w:val="07447037"/>
    <w:rsid w:val="07458882"/>
    <w:rsid w:val="07480021"/>
    <w:rsid w:val="07490AA3"/>
    <w:rsid w:val="0749F1E4"/>
    <w:rsid w:val="074EDEAC"/>
    <w:rsid w:val="07514402"/>
    <w:rsid w:val="07532105"/>
    <w:rsid w:val="07535557"/>
    <w:rsid w:val="07542EDC"/>
    <w:rsid w:val="07559EAD"/>
    <w:rsid w:val="0755A822"/>
    <w:rsid w:val="0757C7F3"/>
    <w:rsid w:val="0758BE24"/>
    <w:rsid w:val="075B4863"/>
    <w:rsid w:val="075B81E7"/>
    <w:rsid w:val="075C2DAF"/>
    <w:rsid w:val="075D6A37"/>
    <w:rsid w:val="075E3D0E"/>
    <w:rsid w:val="075E4101"/>
    <w:rsid w:val="0761BE61"/>
    <w:rsid w:val="0762091D"/>
    <w:rsid w:val="0763836A"/>
    <w:rsid w:val="07641904"/>
    <w:rsid w:val="07665247"/>
    <w:rsid w:val="07674ECE"/>
    <w:rsid w:val="0768261F"/>
    <w:rsid w:val="0769D7DC"/>
    <w:rsid w:val="076A4800"/>
    <w:rsid w:val="076BF633"/>
    <w:rsid w:val="076DDAE1"/>
    <w:rsid w:val="07714DB5"/>
    <w:rsid w:val="0772740F"/>
    <w:rsid w:val="077311BE"/>
    <w:rsid w:val="07756B1C"/>
    <w:rsid w:val="07762C7D"/>
    <w:rsid w:val="07763F4D"/>
    <w:rsid w:val="0777F2FB"/>
    <w:rsid w:val="07795620"/>
    <w:rsid w:val="077A3DFF"/>
    <w:rsid w:val="077C0CEC"/>
    <w:rsid w:val="077D337C"/>
    <w:rsid w:val="07806552"/>
    <w:rsid w:val="0780CA20"/>
    <w:rsid w:val="0781A30A"/>
    <w:rsid w:val="0784F50D"/>
    <w:rsid w:val="078502BA"/>
    <w:rsid w:val="07850690"/>
    <w:rsid w:val="07858489"/>
    <w:rsid w:val="07859A50"/>
    <w:rsid w:val="07860029"/>
    <w:rsid w:val="0788F940"/>
    <w:rsid w:val="0789EA17"/>
    <w:rsid w:val="078BBBE3"/>
    <w:rsid w:val="078D4FF9"/>
    <w:rsid w:val="078ECF3E"/>
    <w:rsid w:val="078F54DA"/>
    <w:rsid w:val="079120A6"/>
    <w:rsid w:val="07935A30"/>
    <w:rsid w:val="07944C50"/>
    <w:rsid w:val="0796998A"/>
    <w:rsid w:val="07972887"/>
    <w:rsid w:val="0797AFAE"/>
    <w:rsid w:val="0798579A"/>
    <w:rsid w:val="079C8CA6"/>
    <w:rsid w:val="079E34F5"/>
    <w:rsid w:val="07A10F04"/>
    <w:rsid w:val="07A19FB3"/>
    <w:rsid w:val="07A2EF9E"/>
    <w:rsid w:val="07A34C42"/>
    <w:rsid w:val="07A3C8BB"/>
    <w:rsid w:val="07A6D7EC"/>
    <w:rsid w:val="07A98336"/>
    <w:rsid w:val="07A997C3"/>
    <w:rsid w:val="07AD52B3"/>
    <w:rsid w:val="07B19E8E"/>
    <w:rsid w:val="07B8172C"/>
    <w:rsid w:val="07B8DA38"/>
    <w:rsid w:val="07B99881"/>
    <w:rsid w:val="07BAE8AC"/>
    <w:rsid w:val="07C01B70"/>
    <w:rsid w:val="07C0D31D"/>
    <w:rsid w:val="07C246BF"/>
    <w:rsid w:val="07C2C94A"/>
    <w:rsid w:val="07C32BEE"/>
    <w:rsid w:val="07C4168B"/>
    <w:rsid w:val="07C41B1C"/>
    <w:rsid w:val="07CB0435"/>
    <w:rsid w:val="07CE9945"/>
    <w:rsid w:val="07CFB8F1"/>
    <w:rsid w:val="07D15A7A"/>
    <w:rsid w:val="07D2AD4A"/>
    <w:rsid w:val="07D2E958"/>
    <w:rsid w:val="07D34EF2"/>
    <w:rsid w:val="07D3C49C"/>
    <w:rsid w:val="07D3F199"/>
    <w:rsid w:val="07D45489"/>
    <w:rsid w:val="07D5F184"/>
    <w:rsid w:val="07D60E2A"/>
    <w:rsid w:val="07D7B9B9"/>
    <w:rsid w:val="07D7D1DC"/>
    <w:rsid w:val="07D90C6A"/>
    <w:rsid w:val="07D9DBF2"/>
    <w:rsid w:val="07D9F915"/>
    <w:rsid w:val="07DE8761"/>
    <w:rsid w:val="07DF1348"/>
    <w:rsid w:val="07E1ACBA"/>
    <w:rsid w:val="07E4B56F"/>
    <w:rsid w:val="07E54F6F"/>
    <w:rsid w:val="07E7BC47"/>
    <w:rsid w:val="07E83A54"/>
    <w:rsid w:val="07EB92DD"/>
    <w:rsid w:val="07ED8522"/>
    <w:rsid w:val="07EDD157"/>
    <w:rsid w:val="07EF8A4D"/>
    <w:rsid w:val="07F0D81E"/>
    <w:rsid w:val="07F5DFA4"/>
    <w:rsid w:val="07F84BC6"/>
    <w:rsid w:val="07F8F0E6"/>
    <w:rsid w:val="07FDD1EE"/>
    <w:rsid w:val="07FECEC5"/>
    <w:rsid w:val="08020A00"/>
    <w:rsid w:val="0802C377"/>
    <w:rsid w:val="08042C52"/>
    <w:rsid w:val="0805D70A"/>
    <w:rsid w:val="0805F192"/>
    <w:rsid w:val="0806F971"/>
    <w:rsid w:val="0808D7C3"/>
    <w:rsid w:val="0809C54C"/>
    <w:rsid w:val="080A3B62"/>
    <w:rsid w:val="080B38EF"/>
    <w:rsid w:val="080CBCEC"/>
    <w:rsid w:val="080D5873"/>
    <w:rsid w:val="080DE838"/>
    <w:rsid w:val="081015DF"/>
    <w:rsid w:val="0810C60A"/>
    <w:rsid w:val="0810CBAC"/>
    <w:rsid w:val="0814FFDE"/>
    <w:rsid w:val="08183448"/>
    <w:rsid w:val="0819ACA7"/>
    <w:rsid w:val="0819D340"/>
    <w:rsid w:val="081B73FF"/>
    <w:rsid w:val="081C36C2"/>
    <w:rsid w:val="081E0A24"/>
    <w:rsid w:val="081FE22E"/>
    <w:rsid w:val="08213AC1"/>
    <w:rsid w:val="082349EF"/>
    <w:rsid w:val="082514C0"/>
    <w:rsid w:val="08254259"/>
    <w:rsid w:val="0829984E"/>
    <w:rsid w:val="082B9F08"/>
    <w:rsid w:val="08303855"/>
    <w:rsid w:val="08316754"/>
    <w:rsid w:val="08333E43"/>
    <w:rsid w:val="083650F8"/>
    <w:rsid w:val="0836B5F7"/>
    <w:rsid w:val="08370E04"/>
    <w:rsid w:val="0838AC67"/>
    <w:rsid w:val="0839669C"/>
    <w:rsid w:val="083A5039"/>
    <w:rsid w:val="083BC6F1"/>
    <w:rsid w:val="083C7596"/>
    <w:rsid w:val="083CBF33"/>
    <w:rsid w:val="083D53CA"/>
    <w:rsid w:val="083F0B33"/>
    <w:rsid w:val="08417B8D"/>
    <w:rsid w:val="08438653"/>
    <w:rsid w:val="08446255"/>
    <w:rsid w:val="0846D0C2"/>
    <w:rsid w:val="084AF19D"/>
    <w:rsid w:val="084CB8DB"/>
    <w:rsid w:val="084E971E"/>
    <w:rsid w:val="084F4618"/>
    <w:rsid w:val="08516F97"/>
    <w:rsid w:val="085272F0"/>
    <w:rsid w:val="085412BA"/>
    <w:rsid w:val="08573767"/>
    <w:rsid w:val="08592673"/>
    <w:rsid w:val="085C59A7"/>
    <w:rsid w:val="085FC25E"/>
    <w:rsid w:val="08603BC5"/>
    <w:rsid w:val="08611A5B"/>
    <w:rsid w:val="08619CAC"/>
    <w:rsid w:val="08627CFF"/>
    <w:rsid w:val="086686FF"/>
    <w:rsid w:val="08669925"/>
    <w:rsid w:val="08681B88"/>
    <w:rsid w:val="086B80BF"/>
    <w:rsid w:val="086BAB22"/>
    <w:rsid w:val="086D75EF"/>
    <w:rsid w:val="086D80A1"/>
    <w:rsid w:val="086DD9E2"/>
    <w:rsid w:val="086EA876"/>
    <w:rsid w:val="086EB9F6"/>
    <w:rsid w:val="086F3987"/>
    <w:rsid w:val="08744512"/>
    <w:rsid w:val="0874D246"/>
    <w:rsid w:val="0874E699"/>
    <w:rsid w:val="0879074D"/>
    <w:rsid w:val="0879CF13"/>
    <w:rsid w:val="087A0E5B"/>
    <w:rsid w:val="087CB0E8"/>
    <w:rsid w:val="087F3744"/>
    <w:rsid w:val="08805C8A"/>
    <w:rsid w:val="08814769"/>
    <w:rsid w:val="08831622"/>
    <w:rsid w:val="08841AC4"/>
    <w:rsid w:val="0884C245"/>
    <w:rsid w:val="08861E8C"/>
    <w:rsid w:val="08862C7D"/>
    <w:rsid w:val="08867921"/>
    <w:rsid w:val="0886A1CA"/>
    <w:rsid w:val="0887B6FF"/>
    <w:rsid w:val="0887C88E"/>
    <w:rsid w:val="0889A8BE"/>
    <w:rsid w:val="0889B56E"/>
    <w:rsid w:val="088ACEED"/>
    <w:rsid w:val="088AD119"/>
    <w:rsid w:val="088BF4FC"/>
    <w:rsid w:val="088DE209"/>
    <w:rsid w:val="088ED5D3"/>
    <w:rsid w:val="088F8B5E"/>
    <w:rsid w:val="08910FD9"/>
    <w:rsid w:val="089240D9"/>
    <w:rsid w:val="0892B390"/>
    <w:rsid w:val="0892EBFD"/>
    <w:rsid w:val="08962640"/>
    <w:rsid w:val="0896BF67"/>
    <w:rsid w:val="089730D6"/>
    <w:rsid w:val="0899EF27"/>
    <w:rsid w:val="089A4235"/>
    <w:rsid w:val="089ADA25"/>
    <w:rsid w:val="089E6083"/>
    <w:rsid w:val="089F2276"/>
    <w:rsid w:val="089FFB8D"/>
    <w:rsid w:val="08A2A5B8"/>
    <w:rsid w:val="08A346A8"/>
    <w:rsid w:val="08A43800"/>
    <w:rsid w:val="08A54BB2"/>
    <w:rsid w:val="08A57675"/>
    <w:rsid w:val="08A89C7C"/>
    <w:rsid w:val="08A8C9EF"/>
    <w:rsid w:val="08A9B5B1"/>
    <w:rsid w:val="08AAF944"/>
    <w:rsid w:val="08B09EEC"/>
    <w:rsid w:val="08B2A2C3"/>
    <w:rsid w:val="08B375DA"/>
    <w:rsid w:val="08B394AF"/>
    <w:rsid w:val="08B3B926"/>
    <w:rsid w:val="08B4FF1F"/>
    <w:rsid w:val="08B64AF5"/>
    <w:rsid w:val="08B76E95"/>
    <w:rsid w:val="08B89A90"/>
    <w:rsid w:val="08BA3013"/>
    <w:rsid w:val="08BADD00"/>
    <w:rsid w:val="08BB4F4D"/>
    <w:rsid w:val="08BC4532"/>
    <w:rsid w:val="08BF94AC"/>
    <w:rsid w:val="08C0FCAB"/>
    <w:rsid w:val="08C1D165"/>
    <w:rsid w:val="08C1DFB8"/>
    <w:rsid w:val="08C2B0A9"/>
    <w:rsid w:val="08C32235"/>
    <w:rsid w:val="08C33C1E"/>
    <w:rsid w:val="08C530E2"/>
    <w:rsid w:val="08C74D76"/>
    <w:rsid w:val="08C9CDB0"/>
    <w:rsid w:val="08CA58A8"/>
    <w:rsid w:val="08CBF50A"/>
    <w:rsid w:val="08CCAB13"/>
    <w:rsid w:val="08CD33DA"/>
    <w:rsid w:val="08D004EA"/>
    <w:rsid w:val="08D0F859"/>
    <w:rsid w:val="08D1917F"/>
    <w:rsid w:val="08D21A56"/>
    <w:rsid w:val="08D22399"/>
    <w:rsid w:val="08D36E37"/>
    <w:rsid w:val="08D374A1"/>
    <w:rsid w:val="08D4CB52"/>
    <w:rsid w:val="08D52981"/>
    <w:rsid w:val="08D5C275"/>
    <w:rsid w:val="08D8D173"/>
    <w:rsid w:val="08DAEBB5"/>
    <w:rsid w:val="08DB58C5"/>
    <w:rsid w:val="08DB6628"/>
    <w:rsid w:val="08DE33A0"/>
    <w:rsid w:val="08DEC7DB"/>
    <w:rsid w:val="08DF3640"/>
    <w:rsid w:val="08E2C122"/>
    <w:rsid w:val="08E3D419"/>
    <w:rsid w:val="08E6855E"/>
    <w:rsid w:val="08E92B06"/>
    <w:rsid w:val="08E99B33"/>
    <w:rsid w:val="08EC68DC"/>
    <w:rsid w:val="08F2798B"/>
    <w:rsid w:val="08F45146"/>
    <w:rsid w:val="08F4ABF7"/>
    <w:rsid w:val="08F671E1"/>
    <w:rsid w:val="08F7AFAB"/>
    <w:rsid w:val="08F7C10D"/>
    <w:rsid w:val="08F7DC42"/>
    <w:rsid w:val="08F933BE"/>
    <w:rsid w:val="08F9A287"/>
    <w:rsid w:val="08F9EB01"/>
    <w:rsid w:val="08FC6D67"/>
    <w:rsid w:val="08FC9125"/>
    <w:rsid w:val="08FCB1FF"/>
    <w:rsid w:val="08FEA2A5"/>
    <w:rsid w:val="08FEEFF5"/>
    <w:rsid w:val="08FF1186"/>
    <w:rsid w:val="09004CDD"/>
    <w:rsid w:val="09013B01"/>
    <w:rsid w:val="090247D8"/>
    <w:rsid w:val="09026B11"/>
    <w:rsid w:val="0904A186"/>
    <w:rsid w:val="0904D024"/>
    <w:rsid w:val="09058102"/>
    <w:rsid w:val="09079610"/>
    <w:rsid w:val="0907AFE8"/>
    <w:rsid w:val="0907B05C"/>
    <w:rsid w:val="090BB79B"/>
    <w:rsid w:val="091472A8"/>
    <w:rsid w:val="09160FC8"/>
    <w:rsid w:val="09170FD8"/>
    <w:rsid w:val="0917834A"/>
    <w:rsid w:val="091B18B6"/>
    <w:rsid w:val="091BBD77"/>
    <w:rsid w:val="091E97E0"/>
    <w:rsid w:val="0920D845"/>
    <w:rsid w:val="0922F7EC"/>
    <w:rsid w:val="09266AA8"/>
    <w:rsid w:val="0926C294"/>
    <w:rsid w:val="09276791"/>
    <w:rsid w:val="0927A8B6"/>
    <w:rsid w:val="0927DF6D"/>
    <w:rsid w:val="0928B590"/>
    <w:rsid w:val="0929B1C8"/>
    <w:rsid w:val="092B3FC0"/>
    <w:rsid w:val="092C067C"/>
    <w:rsid w:val="092D4CB9"/>
    <w:rsid w:val="092E83DA"/>
    <w:rsid w:val="0930230B"/>
    <w:rsid w:val="09352564"/>
    <w:rsid w:val="0936A876"/>
    <w:rsid w:val="0936B3D7"/>
    <w:rsid w:val="09374729"/>
    <w:rsid w:val="09376490"/>
    <w:rsid w:val="0939FE15"/>
    <w:rsid w:val="093DB07C"/>
    <w:rsid w:val="093DFC26"/>
    <w:rsid w:val="093DFD89"/>
    <w:rsid w:val="093E269A"/>
    <w:rsid w:val="093E9125"/>
    <w:rsid w:val="093EEBCE"/>
    <w:rsid w:val="093F991C"/>
    <w:rsid w:val="0942A50C"/>
    <w:rsid w:val="09465F95"/>
    <w:rsid w:val="0946BBA9"/>
    <w:rsid w:val="09470C99"/>
    <w:rsid w:val="094DEF2D"/>
    <w:rsid w:val="094E86A8"/>
    <w:rsid w:val="094F5DB5"/>
    <w:rsid w:val="0954F42F"/>
    <w:rsid w:val="09568124"/>
    <w:rsid w:val="0957F071"/>
    <w:rsid w:val="095896B5"/>
    <w:rsid w:val="095B06B7"/>
    <w:rsid w:val="095CF3AD"/>
    <w:rsid w:val="095D7CC4"/>
    <w:rsid w:val="096377E8"/>
    <w:rsid w:val="0964A2E5"/>
    <w:rsid w:val="0964AC6E"/>
    <w:rsid w:val="0964FA13"/>
    <w:rsid w:val="0968DC5D"/>
    <w:rsid w:val="096A3E5B"/>
    <w:rsid w:val="09780846"/>
    <w:rsid w:val="0979B78B"/>
    <w:rsid w:val="097ACC05"/>
    <w:rsid w:val="097C50F7"/>
    <w:rsid w:val="097CEFB7"/>
    <w:rsid w:val="097EB946"/>
    <w:rsid w:val="097F8EBC"/>
    <w:rsid w:val="09800D19"/>
    <w:rsid w:val="098085D0"/>
    <w:rsid w:val="098319A3"/>
    <w:rsid w:val="098380FB"/>
    <w:rsid w:val="0987E766"/>
    <w:rsid w:val="098850F3"/>
    <w:rsid w:val="09893E21"/>
    <w:rsid w:val="098AA659"/>
    <w:rsid w:val="098AC5A2"/>
    <w:rsid w:val="098BD077"/>
    <w:rsid w:val="098BF92D"/>
    <w:rsid w:val="098C7055"/>
    <w:rsid w:val="098CD406"/>
    <w:rsid w:val="0992BD49"/>
    <w:rsid w:val="09933E96"/>
    <w:rsid w:val="099372E5"/>
    <w:rsid w:val="0996463A"/>
    <w:rsid w:val="0998EAE5"/>
    <w:rsid w:val="0999216E"/>
    <w:rsid w:val="099BD21F"/>
    <w:rsid w:val="099CBC1A"/>
    <w:rsid w:val="099D5FD5"/>
    <w:rsid w:val="099EBF62"/>
    <w:rsid w:val="099F2624"/>
    <w:rsid w:val="099FFCB3"/>
    <w:rsid w:val="09A47B23"/>
    <w:rsid w:val="09A958B9"/>
    <w:rsid w:val="09AB8EA7"/>
    <w:rsid w:val="09ACE291"/>
    <w:rsid w:val="09AD3B06"/>
    <w:rsid w:val="09AD99B6"/>
    <w:rsid w:val="09B404A9"/>
    <w:rsid w:val="09B527DC"/>
    <w:rsid w:val="09B6E89E"/>
    <w:rsid w:val="09B877C4"/>
    <w:rsid w:val="09BD02CB"/>
    <w:rsid w:val="09BDE258"/>
    <w:rsid w:val="09BECE5C"/>
    <w:rsid w:val="09C03977"/>
    <w:rsid w:val="09C49762"/>
    <w:rsid w:val="09C5B7E1"/>
    <w:rsid w:val="09C688C3"/>
    <w:rsid w:val="09C873E7"/>
    <w:rsid w:val="09C98168"/>
    <w:rsid w:val="09CB7EB2"/>
    <w:rsid w:val="09CDB876"/>
    <w:rsid w:val="09CE0145"/>
    <w:rsid w:val="09D0AE9A"/>
    <w:rsid w:val="09D0C062"/>
    <w:rsid w:val="09D14AFB"/>
    <w:rsid w:val="09D1CFF2"/>
    <w:rsid w:val="09D39B83"/>
    <w:rsid w:val="09D587A9"/>
    <w:rsid w:val="09D7274E"/>
    <w:rsid w:val="09D7DBA3"/>
    <w:rsid w:val="09D88F94"/>
    <w:rsid w:val="09DAE2A8"/>
    <w:rsid w:val="09DC3CF8"/>
    <w:rsid w:val="09DD3259"/>
    <w:rsid w:val="09E0AEDA"/>
    <w:rsid w:val="09E3F122"/>
    <w:rsid w:val="09E4BDC0"/>
    <w:rsid w:val="09E56CDF"/>
    <w:rsid w:val="09E5D034"/>
    <w:rsid w:val="09E6C6D7"/>
    <w:rsid w:val="09E94C43"/>
    <w:rsid w:val="09EA677F"/>
    <w:rsid w:val="09EBB7FB"/>
    <w:rsid w:val="09ECDFB8"/>
    <w:rsid w:val="09F51B8D"/>
    <w:rsid w:val="09F69601"/>
    <w:rsid w:val="09F7EAEE"/>
    <w:rsid w:val="09F9DB54"/>
    <w:rsid w:val="09FA46B9"/>
    <w:rsid w:val="09FB1C2F"/>
    <w:rsid w:val="09FFA07D"/>
    <w:rsid w:val="0A01419D"/>
    <w:rsid w:val="0A01AB0C"/>
    <w:rsid w:val="0A026972"/>
    <w:rsid w:val="0A037EF6"/>
    <w:rsid w:val="0A041251"/>
    <w:rsid w:val="0A05D4AF"/>
    <w:rsid w:val="0A082E81"/>
    <w:rsid w:val="0A0BA5E7"/>
    <w:rsid w:val="0A0BC547"/>
    <w:rsid w:val="0A0CC838"/>
    <w:rsid w:val="0A0DDDF4"/>
    <w:rsid w:val="0A11566C"/>
    <w:rsid w:val="0A121922"/>
    <w:rsid w:val="0A1379DB"/>
    <w:rsid w:val="0A169EAD"/>
    <w:rsid w:val="0A17F589"/>
    <w:rsid w:val="0A18F719"/>
    <w:rsid w:val="0A1C7062"/>
    <w:rsid w:val="0A1E1CA9"/>
    <w:rsid w:val="0A1E6921"/>
    <w:rsid w:val="0A1FD997"/>
    <w:rsid w:val="0A244777"/>
    <w:rsid w:val="0A248D17"/>
    <w:rsid w:val="0A2499FA"/>
    <w:rsid w:val="0A26A5DB"/>
    <w:rsid w:val="0A29AC03"/>
    <w:rsid w:val="0A29F096"/>
    <w:rsid w:val="0A2A003F"/>
    <w:rsid w:val="0A2E0856"/>
    <w:rsid w:val="0A2E83F1"/>
    <w:rsid w:val="0A3097D4"/>
    <w:rsid w:val="0A329FF5"/>
    <w:rsid w:val="0A34BC46"/>
    <w:rsid w:val="0A352CF1"/>
    <w:rsid w:val="0A3822ED"/>
    <w:rsid w:val="0A38ED74"/>
    <w:rsid w:val="0A3A18FA"/>
    <w:rsid w:val="0A3B5F02"/>
    <w:rsid w:val="0A3B9265"/>
    <w:rsid w:val="0A3C02CE"/>
    <w:rsid w:val="0A3DBC1F"/>
    <w:rsid w:val="0A3E4890"/>
    <w:rsid w:val="0A3E544A"/>
    <w:rsid w:val="0A3EBCB7"/>
    <w:rsid w:val="0A41E7F7"/>
    <w:rsid w:val="0A424816"/>
    <w:rsid w:val="0A439072"/>
    <w:rsid w:val="0A44B46E"/>
    <w:rsid w:val="0A464839"/>
    <w:rsid w:val="0A47203A"/>
    <w:rsid w:val="0A472308"/>
    <w:rsid w:val="0A47682B"/>
    <w:rsid w:val="0A484989"/>
    <w:rsid w:val="0A49B7A4"/>
    <w:rsid w:val="0A4AA3E4"/>
    <w:rsid w:val="0A4AD783"/>
    <w:rsid w:val="0A4B4B49"/>
    <w:rsid w:val="0A4DE8E2"/>
    <w:rsid w:val="0A4E0AC7"/>
    <w:rsid w:val="0A4F5927"/>
    <w:rsid w:val="0A52C7E8"/>
    <w:rsid w:val="0A52D242"/>
    <w:rsid w:val="0A53AD5B"/>
    <w:rsid w:val="0A5F1260"/>
    <w:rsid w:val="0A60E90D"/>
    <w:rsid w:val="0A641D1F"/>
    <w:rsid w:val="0A6634A2"/>
    <w:rsid w:val="0A694BB6"/>
    <w:rsid w:val="0A6CB5FC"/>
    <w:rsid w:val="0A6E70EA"/>
    <w:rsid w:val="0A6FD0B7"/>
    <w:rsid w:val="0A734D97"/>
    <w:rsid w:val="0A7494DE"/>
    <w:rsid w:val="0A74DFC6"/>
    <w:rsid w:val="0A79173A"/>
    <w:rsid w:val="0A803378"/>
    <w:rsid w:val="0A810C6E"/>
    <w:rsid w:val="0A84236B"/>
    <w:rsid w:val="0A87430F"/>
    <w:rsid w:val="0A935A5D"/>
    <w:rsid w:val="0A94EF87"/>
    <w:rsid w:val="0A974557"/>
    <w:rsid w:val="0A9831D5"/>
    <w:rsid w:val="0A9A59F6"/>
    <w:rsid w:val="0A9B2C96"/>
    <w:rsid w:val="0A9BA93E"/>
    <w:rsid w:val="0A9BB9C6"/>
    <w:rsid w:val="0A9BF29D"/>
    <w:rsid w:val="0A9C3DAB"/>
    <w:rsid w:val="0A9C4F07"/>
    <w:rsid w:val="0A9C5FAD"/>
    <w:rsid w:val="0A9D218D"/>
    <w:rsid w:val="0A9DF8F6"/>
    <w:rsid w:val="0A9E2CA9"/>
    <w:rsid w:val="0A9EA36F"/>
    <w:rsid w:val="0AA83058"/>
    <w:rsid w:val="0AAA64CE"/>
    <w:rsid w:val="0AAB0AB8"/>
    <w:rsid w:val="0AAC985A"/>
    <w:rsid w:val="0AAEE2C4"/>
    <w:rsid w:val="0AAFB3E4"/>
    <w:rsid w:val="0AB09022"/>
    <w:rsid w:val="0AB189E3"/>
    <w:rsid w:val="0AB2AC5E"/>
    <w:rsid w:val="0AB35C2D"/>
    <w:rsid w:val="0AB50E74"/>
    <w:rsid w:val="0AB777E0"/>
    <w:rsid w:val="0AB8852F"/>
    <w:rsid w:val="0AB9720B"/>
    <w:rsid w:val="0AB98244"/>
    <w:rsid w:val="0AB9C77A"/>
    <w:rsid w:val="0ABB1080"/>
    <w:rsid w:val="0ABBAA10"/>
    <w:rsid w:val="0ABCB5DF"/>
    <w:rsid w:val="0AC0A76A"/>
    <w:rsid w:val="0AC2C80E"/>
    <w:rsid w:val="0AC5284C"/>
    <w:rsid w:val="0AC54050"/>
    <w:rsid w:val="0AC55CE5"/>
    <w:rsid w:val="0AC58EF5"/>
    <w:rsid w:val="0AC6DC31"/>
    <w:rsid w:val="0AC78E3D"/>
    <w:rsid w:val="0AC89313"/>
    <w:rsid w:val="0AC95ABA"/>
    <w:rsid w:val="0ACA59AD"/>
    <w:rsid w:val="0ACB9901"/>
    <w:rsid w:val="0ACBECF1"/>
    <w:rsid w:val="0ACD148F"/>
    <w:rsid w:val="0ACD1FF2"/>
    <w:rsid w:val="0ACD3194"/>
    <w:rsid w:val="0ACF42B1"/>
    <w:rsid w:val="0AD42F72"/>
    <w:rsid w:val="0AD7C7D4"/>
    <w:rsid w:val="0AD8AE88"/>
    <w:rsid w:val="0ADB090C"/>
    <w:rsid w:val="0ADBAB3A"/>
    <w:rsid w:val="0ADD16D6"/>
    <w:rsid w:val="0ADEBB42"/>
    <w:rsid w:val="0ADF0035"/>
    <w:rsid w:val="0AE08C80"/>
    <w:rsid w:val="0AE51884"/>
    <w:rsid w:val="0AE74FEB"/>
    <w:rsid w:val="0AE76BAC"/>
    <w:rsid w:val="0AEAED66"/>
    <w:rsid w:val="0AED7512"/>
    <w:rsid w:val="0AED9789"/>
    <w:rsid w:val="0AEEDF59"/>
    <w:rsid w:val="0AEEE297"/>
    <w:rsid w:val="0AF0F293"/>
    <w:rsid w:val="0AF107C1"/>
    <w:rsid w:val="0AF28612"/>
    <w:rsid w:val="0AF77835"/>
    <w:rsid w:val="0AF802DE"/>
    <w:rsid w:val="0AF8C40E"/>
    <w:rsid w:val="0AF93FEF"/>
    <w:rsid w:val="0AFA62D3"/>
    <w:rsid w:val="0AFAC3D8"/>
    <w:rsid w:val="0AFF33B0"/>
    <w:rsid w:val="0B00AABA"/>
    <w:rsid w:val="0B018AA3"/>
    <w:rsid w:val="0B05FD18"/>
    <w:rsid w:val="0B098522"/>
    <w:rsid w:val="0B0D03FE"/>
    <w:rsid w:val="0B105479"/>
    <w:rsid w:val="0B11085B"/>
    <w:rsid w:val="0B116805"/>
    <w:rsid w:val="0B173748"/>
    <w:rsid w:val="0B177ED7"/>
    <w:rsid w:val="0B1864BA"/>
    <w:rsid w:val="0B1A1FFE"/>
    <w:rsid w:val="0B1BCBC8"/>
    <w:rsid w:val="0B1EE5E4"/>
    <w:rsid w:val="0B1F5D09"/>
    <w:rsid w:val="0B2138E4"/>
    <w:rsid w:val="0B221D92"/>
    <w:rsid w:val="0B237D85"/>
    <w:rsid w:val="0B2392CB"/>
    <w:rsid w:val="0B23E540"/>
    <w:rsid w:val="0B25509E"/>
    <w:rsid w:val="0B27616A"/>
    <w:rsid w:val="0B285CB8"/>
    <w:rsid w:val="0B2C088C"/>
    <w:rsid w:val="0B2F50C3"/>
    <w:rsid w:val="0B317289"/>
    <w:rsid w:val="0B31E832"/>
    <w:rsid w:val="0B326D29"/>
    <w:rsid w:val="0B32D022"/>
    <w:rsid w:val="0B35EC0B"/>
    <w:rsid w:val="0B361C09"/>
    <w:rsid w:val="0B3755BE"/>
    <w:rsid w:val="0B37EE77"/>
    <w:rsid w:val="0B39EC64"/>
    <w:rsid w:val="0B3BA32C"/>
    <w:rsid w:val="0B3C95ED"/>
    <w:rsid w:val="0B3D6CAB"/>
    <w:rsid w:val="0B3DD144"/>
    <w:rsid w:val="0B40F205"/>
    <w:rsid w:val="0B423FAC"/>
    <w:rsid w:val="0B43B1AA"/>
    <w:rsid w:val="0B450903"/>
    <w:rsid w:val="0B4B1153"/>
    <w:rsid w:val="0B4B721A"/>
    <w:rsid w:val="0B4D07EB"/>
    <w:rsid w:val="0B4FD50A"/>
    <w:rsid w:val="0B51123F"/>
    <w:rsid w:val="0B53B1B2"/>
    <w:rsid w:val="0B5782F0"/>
    <w:rsid w:val="0B57C704"/>
    <w:rsid w:val="0B5AFC23"/>
    <w:rsid w:val="0B5C6212"/>
    <w:rsid w:val="0B5CB8F7"/>
    <w:rsid w:val="0B5D202E"/>
    <w:rsid w:val="0B5E7550"/>
    <w:rsid w:val="0B5F8B45"/>
    <w:rsid w:val="0B606461"/>
    <w:rsid w:val="0B60B830"/>
    <w:rsid w:val="0B624FFD"/>
    <w:rsid w:val="0B63198B"/>
    <w:rsid w:val="0B6562B9"/>
    <w:rsid w:val="0B658C55"/>
    <w:rsid w:val="0B658D71"/>
    <w:rsid w:val="0B6608D8"/>
    <w:rsid w:val="0B661370"/>
    <w:rsid w:val="0B688A82"/>
    <w:rsid w:val="0B6F574E"/>
    <w:rsid w:val="0B6F8DF6"/>
    <w:rsid w:val="0B745FF5"/>
    <w:rsid w:val="0B7580F4"/>
    <w:rsid w:val="0B75C885"/>
    <w:rsid w:val="0B76E513"/>
    <w:rsid w:val="0B7A8B76"/>
    <w:rsid w:val="0B7B9DC0"/>
    <w:rsid w:val="0B7D3019"/>
    <w:rsid w:val="0B7F478A"/>
    <w:rsid w:val="0B81A095"/>
    <w:rsid w:val="0B82818C"/>
    <w:rsid w:val="0B83D9A0"/>
    <w:rsid w:val="0B847B18"/>
    <w:rsid w:val="0B84FF64"/>
    <w:rsid w:val="0B859BC5"/>
    <w:rsid w:val="0B8B6471"/>
    <w:rsid w:val="0B8B994B"/>
    <w:rsid w:val="0B8EF152"/>
    <w:rsid w:val="0B9011FA"/>
    <w:rsid w:val="0B91CDD1"/>
    <w:rsid w:val="0B930CBE"/>
    <w:rsid w:val="0B9627EC"/>
    <w:rsid w:val="0B966542"/>
    <w:rsid w:val="0B971E9F"/>
    <w:rsid w:val="0B97CD6D"/>
    <w:rsid w:val="0B99F683"/>
    <w:rsid w:val="0B9A0447"/>
    <w:rsid w:val="0B9B8856"/>
    <w:rsid w:val="0B9CB80F"/>
    <w:rsid w:val="0B9E0A94"/>
    <w:rsid w:val="0B9F50A6"/>
    <w:rsid w:val="0BA01376"/>
    <w:rsid w:val="0BA2821F"/>
    <w:rsid w:val="0BA5940B"/>
    <w:rsid w:val="0BA6E44E"/>
    <w:rsid w:val="0BA76461"/>
    <w:rsid w:val="0BAA4C0B"/>
    <w:rsid w:val="0BAABF44"/>
    <w:rsid w:val="0BAC0CCF"/>
    <w:rsid w:val="0BAC5743"/>
    <w:rsid w:val="0BAC851B"/>
    <w:rsid w:val="0BAD7DF8"/>
    <w:rsid w:val="0BB19B3C"/>
    <w:rsid w:val="0BB2C39D"/>
    <w:rsid w:val="0BB6DF57"/>
    <w:rsid w:val="0BB7AC5C"/>
    <w:rsid w:val="0BB7DDDB"/>
    <w:rsid w:val="0BB82ECD"/>
    <w:rsid w:val="0BBB20E3"/>
    <w:rsid w:val="0BBC50BB"/>
    <w:rsid w:val="0BBFDACE"/>
    <w:rsid w:val="0BC057F9"/>
    <w:rsid w:val="0BC1CD6E"/>
    <w:rsid w:val="0BC2F934"/>
    <w:rsid w:val="0BC3B16C"/>
    <w:rsid w:val="0BC9B889"/>
    <w:rsid w:val="0BCA8819"/>
    <w:rsid w:val="0BCAA189"/>
    <w:rsid w:val="0BCBB331"/>
    <w:rsid w:val="0BCF1751"/>
    <w:rsid w:val="0BCFBCBA"/>
    <w:rsid w:val="0BD18FE9"/>
    <w:rsid w:val="0BD1A1B1"/>
    <w:rsid w:val="0BD20A32"/>
    <w:rsid w:val="0BD4025F"/>
    <w:rsid w:val="0BD48133"/>
    <w:rsid w:val="0BD5AC1F"/>
    <w:rsid w:val="0BD72C5B"/>
    <w:rsid w:val="0BD7E3F5"/>
    <w:rsid w:val="0BDAB9A3"/>
    <w:rsid w:val="0BE13A10"/>
    <w:rsid w:val="0BE28656"/>
    <w:rsid w:val="0BE44E6D"/>
    <w:rsid w:val="0BE4BE71"/>
    <w:rsid w:val="0BE67139"/>
    <w:rsid w:val="0BE67C9D"/>
    <w:rsid w:val="0BE6A7E4"/>
    <w:rsid w:val="0BE946AB"/>
    <w:rsid w:val="0BE9642C"/>
    <w:rsid w:val="0BEA7BD0"/>
    <w:rsid w:val="0BEBAA67"/>
    <w:rsid w:val="0BECE5BA"/>
    <w:rsid w:val="0BED3E57"/>
    <w:rsid w:val="0BED6B8D"/>
    <w:rsid w:val="0BF02480"/>
    <w:rsid w:val="0BF24BA4"/>
    <w:rsid w:val="0BF3814D"/>
    <w:rsid w:val="0BF40C6B"/>
    <w:rsid w:val="0BF51042"/>
    <w:rsid w:val="0BF57A16"/>
    <w:rsid w:val="0BF589A8"/>
    <w:rsid w:val="0BF5967C"/>
    <w:rsid w:val="0BF67A95"/>
    <w:rsid w:val="0BFEEE38"/>
    <w:rsid w:val="0C0284ED"/>
    <w:rsid w:val="0C02DAFD"/>
    <w:rsid w:val="0C02E40B"/>
    <w:rsid w:val="0C04BCF2"/>
    <w:rsid w:val="0C04F2BB"/>
    <w:rsid w:val="0C054E75"/>
    <w:rsid w:val="0C0567CA"/>
    <w:rsid w:val="0C0591C6"/>
    <w:rsid w:val="0C0751BE"/>
    <w:rsid w:val="0C0775BF"/>
    <w:rsid w:val="0C08C399"/>
    <w:rsid w:val="0C08CAB6"/>
    <w:rsid w:val="0C08F15B"/>
    <w:rsid w:val="0C0BAD8B"/>
    <w:rsid w:val="0C0CBB8B"/>
    <w:rsid w:val="0C0CD0BB"/>
    <w:rsid w:val="0C108E55"/>
    <w:rsid w:val="0C1188B2"/>
    <w:rsid w:val="0C129943"/>
    <w:rsid w:val="0C14A55F"/>
    <w:rsid w:val="0C15A1C6"/>
    <w:rsid w:val="0C18416F"/>
    <w:rsid w:val="0C18BB0A"/>
    <w:rsid w:val="0C19E845"/>
    <w:rsid w:val="0C1A2AC6"/>
    <w:rsid w:val="0C1A60BC"/>
    <w:rsid w:val="0C1D9B47"/>
    <w:rsid w:val="0C1DB500"/>
    <w:rsid w:val="0C20B7AE"/>
    <w:rsid w:val="0C23BAF1"/>
    <w:rsid w:val="0C243BC6"/>
    <w:rsid w:val="0C256C38"/>
    <w:rsid w:val="0C258FFC"/>
    <w:rsid w:val="0C25D677"/>
    <w:rsid w:val="0C26799F"/>
    <w:rsid w:val="0C281A34"/>
    <w:rsid w:val="0C2A6378"/>
    <w:rsid w:val="0C2C15B3"/>
    <w:rsid w:val="0C2C520C"/>
    <w:rsid w:val="0C2EF30A"/>
    <w:rsid w:val="0C2F0FB0"/>
    <w:rsid w:val="0C2F9ED2"/>
    <w:rsid w:val="0C30670D"/>
    <w:rsid w:val="0C31B41F"/>
    <w:rsid w:val="0C350292"/>
    <w:rsid w:val="0C362E74"/>
    <w:rsid w:val="0C395D9B"/>
    <w:rsid w:val="0C3A59F5"/>
    <w:rsid w:val="0C3A5A62"/>
    <w:rsid w:val="0C3DE7BA"/>
    <w:rsid w:val="0C3E7DC4"/>
    <w:rsid w:val="0C3EC2F0"/>
    <w:rsid w:val="0C3FD8B5"/>
    <w:rsid w:val="0C4107AC"/>
    <w:rsid w:val="0C42821C"/>
    <w:rsid w:val="0C430A00"/>
    <w:rsid w:val="0C435039"/>
    <w:rsid w:val="0C45799B"/>
    <w:rsid w:val="0C4630B5"/>
    <w:rsid w:val="0C48E416"/>
    <w:rsid w:val="0C490DB4"/>
    <w:rsid w:val="0C4939D6"/>
    <w:rsid w:val="0C4A299B"/>
    <w:rsid w:val="0C4B8445"/>
    <w:rsid w:val="0C52477E"/>
    <w:rsid w:val="0C52B44B"/>
    <w:rsid w:val="0C547B4F"/>
    <w:rsid w:val="0C56B4BD"/>
    <w:rsid w:val="0C57AECD"/>
    <w:rsid w:val="0C5ADB5E"/>
    <w:rsid w:val="0C5D78EC"/>
    <w:rsid w:val="0C5E951B"/>
    <w:rsid w:val="0C5EF2F8"/>
    <w:rsid w:val="0C60274A"/>
    <w:rsid w:val="0C60441C"/>
    <w:rsid w:val="0C615F56"/>
    <w:rsid w:val="0C61AA11"/>
    <w:rsid w:val="0C6311BD"/>
    <w:rsid w:val="0C6535A0"/>
    <w:rsid w:val="0C66333F"/>
    <w:rsid w:val="0C66D2D3"/>
    <w:rsid w:val="0C66E0ED"/>
    <w:rsid w:val="0C673CCB"/>
    <w:rsid w:val="0C69F7EF"/>
    <w:rsid w:val="0C6A3EE1"/>
    <w:rsid w:val="0C6AF074"/>
    <w:rsid w:val="0C6BE2E0"/>
    <w:rsid w:val="0C6DF072"/>
    <w:rsid w:val="0C6E0A6C"/>
    <w:rsid w:val="0C700127"/>
    <w:rsid w:val="0C70FAEC"/>
    <w:rsid w:val="0C73DA00"/>
    <w:rsid w:val="0C75859A"/>
    <w:rsid w:val="0C760C6F"/>
    <w:rsid w:val="0C768BCB"/>
    <w:rsid w:val="0C78A948"/>
    <w:rsid w:val="0C79F295"/>
    <w:rsid w:val="0C7B19E3"/>
    <w:rsid w:val="0C7E9416"/>
    <w:rsid w:val="0C7F239E"/>
    <w:rsid w:val="0C808F8C"/>
    <w:rsid w:val="0C81E6C4"/>
    <w:rsid w:val="0C838A1A"/>
    <w:rsid w:val="0C84317A"/>
    <w:rsid w:val="0C84A547"/>
    <w:rsid w:val="0C850275"/>
    <w:rsid w:val="0C8550F1"/>
    <w:rsid w:val="0C85741F"/>
    <w:rsid w:val="0C894268"/>
    <w:rsid w:val="0C8BDCB6"/>
    <w:rsid w:val="0C8E29F3"/>
    <w:rsid w:val="0C8FBC96"/>
    <w:rsid w:val="0C8FDDE0"/>
    <w:rsid w:val="0C8FE832"/>
    <w:rsid w:val="0C90C3BB"/>
    <w:rsid w:val="0C90E378"/>
    <w:rsid w:val="0C91238D"/>
    <w:rsid w:val="0C9275A3"/>
    <w:rsid w:val="0C934896"/>
    <w:rsid w:val="0C9433E5"/>
    <w:rsid w:val="0C963DBC"/>
    <w:rsid w:val="0C96F09C"/>
    <w:rsid w:val="0C984BFB"/>
    <w:rsid w:val="0C9B054D"/>
    <w:rsid w:val="0C9B5A76"/>
    <w:rsid w:val="0C9C7B4A"/>
    <w:rsid w:val="0C9C9114"/>
    <w:rsid w:val="0C9F4D61"/>
    <w:rsid w:val="0C9F5DC9"/>
    <w:rsid w:val="0CA00347"/>
    <w:rsid w:val="0CA226F2"/>
    <w:rsid w:val="0CA7AC8C"/>
    <w:rsid w:val="0CA7DCF7"/>
    <w:rsid w:val="0CA94C95"/>
    <w:rsid w:val="0CA95492"/>
    <w:rsid w:val="0CAA70A0"/>
    <w:rsid w:val="0CABC08E"/>
    <w:rsid w:val="0CAC3DAD"/>
    <w:rsid w:val="0CAD59E0"/>
    <w:rsid w:val="0CAD8B29"/>
    <w:rsid w:val="0CB1C4AC"/>
    <w:rsid w:val="0CB349A0"/>
    <w:rsid w:val="0CB42DAA"/>
    <w:rsid w:val="0CB4E9E9"/>
    <w:rsid w:val="0CB82692"/>
    <w:rsid w:val="0CB84DD0"/>
    <w:rsid w:val="0CB8B2FA"/>
    <w:rsid w:val="0CBA04AF"/>
    <w:rsid w:val="0CBC8838"/>
    <w:rsid w:val="0CBD28CC"/>
    <w:rsid w:val="0CBFC292"/>
    <w:rsid w:val="0CC06D56"/>
    <w:rsid w:val="0CC137CA"/>
    <w:rsid w:val="0CC1DF50"/>
    <w:rsid w:val="0CC2D8A8"/>
    <w:rsid w:val="0CC64FA1"/>
    <w:rsid w:val="0CC66DEE"/>
    <w:rsid w:val="0CCB3EF6"/>
    <w:rsid w:val="0CCB6FCF"/>
    <w:rsid w:val="0CCC56CB"/>
    <w:rsid w:val="0CCE2B3F"/>
    <w:rsid w:val="0CCE3BA1"/>
    <w:rsid w:val="0CCFE0B1"/>
    <w:rsid w:val="0CD07BC9"/>
    <w:rsid w:val="0CD1EF94"/>
    <w:rsid w:val="0CD2D6F8"/>
    <w:rsid w:val="0CD4FD69"/>
    <w:rsid w:val="0CD52348"/>
    <w:rsid w:val="0CD71095"/>
    <w:rsid w:val="0CD7F70F"/>
    <w:rsid w:val="0CD83FDE"/>
    <w:rsid w:val="0CD8CFB6"/>
    <w:rsid w:val="0CD93BFD"/>
    <w:rsid w:val="0CD95422"/>
    <w:rsid w:val="0CDA07DE"/>
    <w:rsid w:val="0CDDDABA"/>
    <w:rsid w:val="0CDEF213"/>
    <w:rsid w:val="0CE032E4"/>
    <w:rsid w:val="0CE06601"/>
    <w:rsid w:val="0CE57924"/>
    <w:rsid w:val="0CE59411"/>
    <w:rsid w:val="0CE6D47B"/>
    <w:rsid w:val="0CE878A5"/>
    <w:rsid w:val="0CEBDC59"/>
    <w:rsid w:val="0CED0607"/>
    <w:rsid w:val="0CEF2725"/>
    <w:rsid w:val="0CEFCFAB"/>
    <w:rsid w:val="0CF0A18F"/>
    <w:rsid w:val="0CF2C833"/>
    <w:rsid w:val="0CF35351"/>
    <w:rsid w:val="0CF4A5A8"/>
    <w:rsid w:val="0CF51D7D"/>
    <w:rsid w:val="0CFCD2AA"/>
    <w:rsid w:val="0D017D99"/>
    <w:rsid w:val="0D01BE31"/>
    <w:rsid w:val="0D01C7B4"/>
    <w:rsid w:val="0D0264DB"/>
    <w:rsid w:val="0D07BD9A"/>
    <w:rsid w:val="0D0B7FDB"/>
    <w:rsid w:val="0D0BADB8"/>
    <w:rsid w:val="0D0C48C7"/>
    <w:rsid w:val="0D0D7C9C"/>
    <w:rsid w:val="0D105E2A"/>
    <w:rsid w:val="0D1077E8"/>
    <w:rsid w:val="0D115FB3"/>
    <w:rsid w:val="0D1187C0"/>
    <w:rsid w:val="0D14364D"/>
    <w:rsid w:val="0D14D31B"/>
    <w:rsid w:val="0D162CF6"/>
    <w:rsid w:val="0D165FBB"/>
    <w:rsid w:val="0D1D102C"/>
    <w:rsid w:val="0D1EB3EB"/>
    <w:rsid w:val="0D1FC5B5"/>
    <w:rsid w:val="0D1FD299"/>
    <w:rsid w:val="0D20FFE1"/>
    <w:rsid w:val="0D220841"/>
    <w:rsid w:val="0D23D350"/>
    <w:rsid w:val="0D24DACB"/>
    <w:rsid w:val="0D252DF0"/>
    <w:rsid w:val="0D25C4D4"/>
    <w:rsid w:val="0D2C3A0F"/>
    <w:rsid w:val="0D2C4748"/>
    <w:rsid w:val="0D2E2296"/>
    <w:rsid w:val="0D306ADE"/>
    <w:rsid w:val="0D30A44E"/>
    <w:rsid w:val="0D32D026"/>
    <w:rsid w:val="0D33A85B"/>
    <w:rsid w:val="0D355DF3"/>
    <w:rsid w:val="0D36919D"/>
    <w:rsid w:val="0D379461"/>
    <w:rsid w:val="0D37EBD1"/>
    <w:rsid w:val="0D3C85C2"/>
    <w:rsid w:val="0D3CFB07"/>
    <w:rsid w:val="0D3E27B3"/>
    <w:rsid w:val="0D44AF32"/>
    <w:rsid w:val="0D469048"/>
    <w:rsid w:val="0D46D736"/>
    <w:rsid w:val="0D48ACE8"/>
    <w:rsid w:val="0D48F72E"/>
    <w:rsid w:val="0D495C47"/>
    <w:rsid w:val="0D4B6E7F"/>
    <w:rsid w:val="0D4CD938"/>
    <w:rsid w:val="0D4D6B9D"/>
    <w:rsid w:val="0D4DC071"/>
    <w:rsid w:val="0D500063"/>
    <w:rsid w:val="0D51DE45"/>
    <w:rsid w:val="0D528F5D"/>
    <w:rsid w:val="0D52CB0F"/>
    <w:rsid w:val="0D537CBD"/>
    <w:rsid w:val="0D543A3D"/>
    <w:rsid w:val="0D55A07F"/>
    <w:rsid w:val="0D578457"/>
    <w:rsid w:val="0D5AE680"/>
    <w:rsid w:val="0D5C7881"/>
    <w:rsid w:val="0D5F4678"/>
    <w:rsid w:val="0D5F86E0"/>
    <w:rsid w:val="0D5FED26"/>
    <w:rsid w:val="0D61CD03"/>
    <w:rsid w:val="0D6241E0"/>
    <w:rsid w:val="0D62864D"/>
    <w:rsid w:val="0D64BCA4"/>
    <w:rsid w:val="0D679C9A"/>
    <w:rsid w:val="0D68AF86"/>
    <w:rsid w:val="0D69FD5A"/>
    <w:rsid w:val="0D6AA882"/>
    <w:rsid w:val="0D6E0272"/>
    <w:rsid w:val="0D6E35CF"/>
    <w:rsid w:val="0D6EC2D4"/>
    <w:rsid w:val="0D6F1E52"/>
    <w:rsid w:val="0D6FC529"/>
    <w:rsid w:val="0D7296D7"/>
    <w:rsid w:val="0D735D2D"/>
    <w:rsid w:val="0D78D168"/>
    <w:rsid w:val="0D79765F"/>
    <w:rsid w:val="0D7B614B"/>
    <w:rsid w:val="0D7D5FAD"/>
    <w:rsid w:val="0D7E5BF2"/>
    <w:rsid w:val="0D7F69E3"/>
    <w:rsid w:val="0D848B6D"/>
    <w:rsid w:val="0D86A888"/>
    <w:rsid w:val="0D879A9C"/>
    <w:rsid w:val="0D87A3CA"/>
    <w:rsid w:val="0D880294"/>
    <w:rsid w:val="0D88FD06"/>
    <w:rsid w:val="0D8C64C7"/>
    <w:rsid w:val="0D8D24A5"/>
    <w:rsid w:val="0D8DB7CB"/>
    <w:rsid w:val="0D8E1C05"/>
    <w:rsid w:val="0D8F61B7"/>
    <w:rsid w:val="0D9084CB"/>
    <w:rsid w:val="0D91AF61"/>
    <w:rsid w:val="0D946DCE"/>
    <w:rsid w:val="0D950300"/>
    <w:rsid w:val="0D9AD605"/>
    <w:rsid w:val="0D9DF006"/>
    <w:rsid w:val="0DA1C95C"/>
    <w:rsid w:val="0DA20A01"/>
    <w:rsid w:val="0DA35609"/>
    <w:rsid w:val="0DA75D29"/>
    <w:rsid w:val="0DA93A2C"/>
    <w:rsid w:val="0DAAAB2D"/>
    <w:rsid w:val="0DAC8085"/>
    <w:rsid w:val="0DACC306"/>
    <w:rsid w:val="0DADFE69"/>
    <w:rsid w:val="0DAF07EB"/>
    <w:rsid w:val="0DB06F18"/>
    <w:rsid w:val="0DB08477"/>
    <w:rsid w:val="0DB57B18"/>
    <w:rsid w:val="0DB59C2D"/>
    <w:rsid w:val="0DB8349A"/>
    <w:rsid w:val="0DBB8DF2"/>
    <w:rsid w:val="0DBB96F3"/>
    <w:rsid w:val="0DBC5C01"/>
    <w:rsid w:val="0DBC6BE5"/>
    <w:rsid w:val="0DBCBAB6"/>
    <w:rsid w:val="0DC19232"/>
    <w:rsid w:val="0DC2FB47"/>
    <w:rsid w:val="0DC56E43"/>
    <w:rsid w:val="0DC5C479"/>
    <w:rsid w:val="0DC63321"/>
    <w:rsid w:val="0DC7CAC3"/>
    <w:rsid w:val="0DC8616B"/>
    <w:rsid w:val="0DCEDF2E"/>
    <w:rsid w:val="0DCF0DAD"/>
    <w:rsid w:val="0DCF1D4E"/>
    <w:rsid w:val="0DD10702"/>
    <w:rsid w:val="0DD16D4F"/>
    <w:rsid w:val="0DD1E418"/>
    <w:rsid w:val="0DD352A5"/>
    <w:rsid w:val="0DD3875F"/>
    <w:rsid w:val="0DD934A7"/>
    <w:rsid w:val="0DDA7236"/>
    <w:rsid w:val="0DDD2A8E"/>
    <w:rsid w:val="0DDDB864"/>
    <w:rsid w:val="0DDE527D"/>
    <w:rsid w:val="0DDF559D"/>
    <w:rsid w:val="0DDF68A1"/>
    <w:rsid w:val="0DDF9077"/>
    <w:rsid w:val="0DE046F5"/>
    <w:rsid w:val="0DE05F1B"/>
    <w:rsid w:val="0DE09AC9"/>
    <w:rsid w:val="0DE128A2"/>
    <w:rsid w:val="0DE55E68"/>
    <w:rsid w:val="0DE85D08"/>
    <w:rsid w:val="0DEB4E70"/>
    <w:rsid w:val="0DEB60CF"/>
    <w:rsid w:val="0DEC5134"/>
    <w:rsid w:val="0DEDA547"/>
    <w:rsid w:val="0DF116EA"/>
    <w:rsid w:val="0DF2422D"/>
    <w:rsid w:val="0DF51584"/>
    <w:rsid w:val="0DF51A7F"/>
    <w:rsid w:val="0DF5ECFB"/>
    <w:rsid w:val="0DF812E9"/>
    <w:rsid w:val="0DF817C9"/>
    <w:rsid w:val="0DF92494"/>
    <w:rsid w:val="0DFA0FA7"/>
    <w:rsid w:val="0DFB9684"/>
    <w:rsid w:val="0DFD2FB7"/>
    <w:rsid w:val="0DFE417B"/>
    <w:rsid w:val="0E000A61"/>
    <w:rsid w:val="0E031AB6"/>
    <w:rsid w:val="0E07D7A4"/>
    <w:rsid w:val="0E080B03"/>
    <w:rsid w:val="0E08C8AE"/>
    <w:rsid w:val="0E0BF57C"/>
    <w:rsid w:val="0E0D15BD"/>
    <w:rsid w:val="0E0E1E54"/>
    <w:rsid w:val="0E10CF99"/>
    <w:rsid w:val="0E10EC35"/>
    <w:rsid w:val="0E113977"/>
    <w:rsid w:val="0E1271AA"/>
    <w:rsid w:val="0E1420BF"/>
    <w:rsid w:val="0E14D862"/>
    <w:rsid w:val="0E16F942"/>
    <w:rsid w:val="0E171BB0"/>
    <w:rsid w:val="0E1990C5"/>
    <w:rsid w:val="0E19AC72"/>
    <w:rsid w:val="0E1A0B8C"/>
    <w:rsid w:val="0E1A8B22"/>
    <w:rsid w:val="0E1BFC7A"/>
    <w:rsid w:val="0E1D562B"/>
    <w:rsid w:val="0E1E4D35"/>
    <w:rsid w:val="0E2067C2"/>
    <w:rsid w:val="0E217DD2"/>
    <w:rsid w:val="0E21F7CB"/>
    <w:rsid w:val="0E2372AC"/>
    <w:rsid w:val="0E280726"/>
    <w:rsid w:val="0E292549"/>
    <w:rsid w:val="0E2CA572"/>
    <w:rsid w:val="0E2DB23C"/>
    <w:rsid w:val="0E2EF51C"/>
    <w:rsid w:val="0E2F5D17"/>
    <w:rsid w:val="0E33CC8E"/>
    <w:rsid w:val="0E348C10"/>
    <w:rsid w:val="0E36E44A"/>
    <w:rsid w:val="0E378755"/>
    <w:rsid w:val="0E386E01"/>
    <w:rsid w:val="0E393CE9"/>
    <w:rsid w:val="0E3A21A3"/>
    <w:rsid w:val="0E3D2949"/>
    <w:rsid w:val="0E3EE74B"/>
    <w:rsid w:val="0E3F0BA2"/>
    <w:rsid w:val="0E40ADDD"/>
    <w:rsid w:val="0E42B9D9"/>
    <w:rsid w:val="0E42DB31"/>
    <w:rsid w:val="0E436514"/>
    <w:rsid w:val="0E462B0A"/>
    <w:rsid w:val="0E477036"/>
    <w:rsid w:val="0E4B9FC7"/>
    <w:rsid w:val="0E4C02C2"/>
    <w:rsid w:val="0E4D0D45"/>
    <w:rsid w:val="0E4D8AAF"/>
    <w:rsid w:val="0E4F1939"/>
    <w:rsid w:val="0E5206AC"/>
    <w:rsid w:val="0E534C1B"/>
    <w:rsid w:val="0E5364A1"/>
    <w:rsid w:val="0E5408B6"/>
    <w:rsid w:val="0E542542"/>
    <w:rsid w:val="0E5686A6"/>
    <w:rsid w:val="0E56A2D0"/>
    <w:rsid w:val="0E5A8962"/>
    <w:rsid w:val="0E5B5889"/>
    <w:rsid w:val="0E5F4FDF"/>
    <w:rsid w:val="0E62D613"/>
    <w:rsid w:val="0E6433BE"/>
    <w:rsid w:val="0E676CC1"/>
    <w:rsid w:val="0E6AFA71"/>
    <w:rsid w:val="0E6D10D6"/>
    <w:rsid w:val="0E6D8CCD"/>
    <w:rsid w:val="0E6EC371"/>
    <w:rsid w:val="0E6F4274"/>
    <w:rsid w:val="0E6FBB30"/>
    <w:rsid w:val="0E72646F"/>
    <w:rsid w:val="0E770F04"/>
    <w:rsid w:val="0E7B8551"/>
    <w:rsid w:val="0E7BBD80"/>
    <w:rsid w:val="0E7F7829"/>
    <w:rsid w:val="0E811F5B"/>
    <w:rsid w:val="0E82DFBA"/>
    <w:rsid w:val="0E844689"/>
    <w:rsid w:val="0E846172"/>
    <w:rsid w:val="0E84A734"/>
    <w:rsid w:val="0E8869D3"/>
    <w:rsid w:val="0E88B301"/>
    <w:rsid w:val="0E896593"/>
    <w:rsid w:val="0E8A7497"/>
    <w:rsid w:val="0E8E7119"/>
    <w:rsid w:val="0E933D60"/>
    <w:rsid w:val="0E948897"/>
    <w:rsid w:val="0E974F9A"/>
    <w:rsid w:val="0E9947A6"/>
    <w:rsid w:val="0E9A59C3"/>
    <w:rsid w:val="0E9B557F"/>
    <w:rsid w:val="0E9B9820"/>
    <w:rsid w:val="0E9BF05A"/>
    <w:rsid w:val="0E9DA71C"/>
    <w:rsid w:val="0E9E99E3"/>
    <w:rsid w:val="0E9FE549"/>
    <w:rsid w:val="0E9FF7F4"/>
    <w:rsid w:val="0EA39161"/>
    <w:rsid w:val="0EA440D6"/>
    <w:rsid w:val="0EA6CBE7"/>
    <w:rsid w:val="0EA96A46"/>
    <w:rsid w:val="0EAC2D0E"/>
    <w:rsid w:val="0EAC975B"/>
    <w:rsid w:val="0EAD42EE"/>
    <w:rsid w:val="0EAE7E8C"/>
    <w:rsid w:val="0EAF2981"/>
    <w:rsid w:val="0EAFB97F"/>
    <w:rsid w:val="0EB006AE"/>
    <w:rsid w:val="0EB0D0D9"/>
    <w:rsid w:val="0EB566AB"/>
    <w:rsid w:val="0EB58482"/>
    <w:rsid w:val="0EB601B8"/>
    <w:rsid w:val="0EBA0E55"/>
    <w:rsid w:val="0EBA6054"/>
    <w:rsid w:val="0EBA93D5"/>
    <w:rsid w:val="0EBAD8C8"/>
    <w:rsid w:val="0EBC6A04"/>
    <w:rsid w:val="0EBD97D9"/>
    <w:rsid w:val="0EBDA68B"/>
    <w:rsid w:val="0EBE603A"/>
    <w:rsid w:val="0EC159DF"/>
    <w:rsid w:val="0EC64528"/>
    <w:rsid w:val="0EC65AED"/>
    <w:rsid w:val="0EC69EF9"/>
    <w:rsid w:val="0EC8058A"/>
    <w:rsid w:val="0EC8FCD4"/>
    <w:rsid w:val="0EC94B96"/>
    <w:rsid w:val="0EC95EF3"/>
    <w:rsid w:val="0ECC7456"/>
    <w:rsid w:val="0ECEC18D"/>
    <w:rsid w:val="0ED1B013"/>
    <w:rsid w:val="0ED4FC10"/>
    <w:rsid w:val="0ED57076"/>
    <w:rsid w:val="0ED5938D"/>
    <w:rsid w:val="0ED864BF"/>
    <w:rsid w:val="0EDBF8FD"/>
    <w:rsid w:val="0EE02B8B"/>
    <w:rsid w:val="0EE106E7"/>
    <w:rsid w:val="0EE50904"/>
    <w:rsid w:val="0EE70939"/>
    <w:rsid w:val="0EE90599"/>
    <w:rsid w:val="0EE92B58"/>
    <w:rsid w:val="0EEA3136"/>
    <w:rsid w:val="0EEA38A8"/>
    <w:rsid w:val="0EEBE2BC"/>
    <w:rsid w:val="0EECCCBE"/>
    <w:rsid w:val="0EEDDFC1"/>
    <w:rsid w:val="0EEEE6A5"/>
    <w:rsid w:val="0EEF4D1E"/>
    <w:rsid w:val="0EF0944E"/>
    <w:rsid w:val="0EF1A641"/>
    <w:rsid w:val="0EF69380"/>
    <w:rsid w:val="0EF873ED"/>
    <w:rsid w:val="0EFB22F1"/>
    <w:rsid w:val="0EFDB0A4"/>
    <w:rsid w:val="0EFEF5BD"/>
    <w:rsid w:val="0EFF9C0C"/>
    <w:rsid w:val="0F000070"/>
    <w:rsid w:val="0F00ED2F"/>
    <w:rsid w:val="0F02A059"/>
    <w:rsid w:val="0F02F11D"/>
    <w:rsid w:val="0F03A1D2"/>
    <w:rsid w:val="0F04304D"/>
    <w:rsid w:val="0F069BDE"/>
    <w:rsid w:val="0F088325"/>
    <w:rsid w:val="0F0D482A"/>
    <w:rsid w:val="0F0D50FB"/>
    <w:rsid w:val="0F0D54DA"/>
    <w:rsid w:val="0F1262AA"/>
    <w:rsid w:val="0F14049C"/>
    <w:rsid w:val="0F14E015"/>
    <w:rsid w:val="0F174B87"/>
    <w:rsid w:val="0F18F28F"/>
    <w:rsid w:val="0F199DEE"/>
    <w:rsid w:val="0F1A7864"/>
    <w:rsid w:val="0F1BEC2B"/>
    <w:rsid w:val="0F1C3747"/>
    <w:rsid w:val="0F1CD07C"/>
    <w:rsid w:val="0F1DCAAA"/>
    <w:rsid w:val="0F1F2283"/>
    <w:rsid w:val="0F20B421"/>
    <w:rsid w:val="0F229A71"/>
    <w:rsid w:val="0F22DDFA"/>
    <w:rsid w:val="0F23BC97"/>
    <w:rsid w:val="0F2426DE"/>
    <w:rsid w:val="0F27BEE3"/>
    <w:rsid w:val="0F280ECD"/>
    <w:rsid w:val="0F29D747"/>
    <w:rsid w:val="0F2C92CD"/>
    <w:rsid w:val="0F2CD24C"/>
    <w:rsid w:val="0F2D4C6E"/>
    <w:rsid w:val="0F2DB848"/>
    <w:rsid w:val="0F307005"/>
    <w:rsid w:val="0F3263B9"/>
    <w:rsid w:val="0F335DE7"/>
    <w:rsid w:val="0F34F4A6"/>
    <w:rsid w:val="0F395BC2"/>
    <w:rsid w:val="0F39A70E"/>
    <w:rsid w:val="0F3C2028"/>
    <w:rsid w:val="0F406B78"/>
    <w:rsid w:val="0F41588C"/>
    <w:rsid w:val="0F41BF40"/>
    <w:rsid w:val="0F4245AB"/>
    <w:rsid w:val="0F47E124"/>
    <w:rsid w:val="0F47EF50"/>
    <w:rsid w:val="0F48C88F"/>
    <w:rsid w:val="0F53CAB1"/>
    <w:rsid w:val="0F54B92A"/>
    <w:rsid w:val="0F54C22D"/>
    <w:rsid w:val="0F5730D0"/>
    <w:rsid w:val="0F58B0BD"/>
    <w:rsid w:val="0F5DF452"/>
    <w:rsid w:val="0F635B56"/>
    <w:rsid w:val="0F63ED0B"/>
    <w:rsid w:val="0F643FD1"/>
    <w:rsid w:val="0F64D1EA"/>
    <w:rsid w:val="0F673E69"/>
    <w:rsid w:val="0F68B738"/>
    <w:rsid w:val="0F697CF2"/>
    <w:rsid w:val="0F6BFA2F"/>
    <w:rsid w:val="0F6DF674"/>
    <w:rsid w:val="0F76E542"/>
    <w:rsid w:val="0F77A48A"/>
    <w:rsid w:val="0F7A0218"/>
    <w:rsid w:val="0F7B10C9"/>
    <w:rsid w:val="0F7C7347"/>
    <w:rsid w:val="0F800FE7"/>
    <w:rsid w:val="0F82B476"/>
    <w:rsid w:val="0F852069"/>
    <w:rsid w:val="0F86909F"/>
    <w:rsid w:val="0F8A50AD"/>
    <w:rsid w:val="0F8AB710"/>
    <w:rsid w:val="0F8FBF5E"/>
    <w:rsid w:val="0F90875E"/>
    <w:rsid w:val="0F915A55"/>
    <w:rsid w:val="0F92A427"/>
    <w:rsid w:val="0F92D7BA"/>
    <w:rsid w:val="0F94E65E"/>
    <w:rsid w:val="0F95336D"/>
    <w:rsid w:val="0F9535EF"/>
    <w:rsid w:val="0F974705"/>
    <w:rsid w:val="0F974FF1"/>
    <w:rsid w:val="0F9A11DC"/>
    <w:rsid w:val="0F9C82FB"/>
    <w:rsid w:val="0F9FE39F"/>
    <w:rsid w:val="0FA039CC"/>
    <w:rsid w:val="0FA14D1E"/>
    <w:rsid w:val="0FA44F9E"/>
    <w:rsid w:val="0FA5AB2E"/>
    <w:rsid w:val="0FA980B2"/>
    <w:rsid w:val="0FAA0AED"/>
    <w:rsid w:val="0FAA361A"/>
    <w:rsid w:val="0FAC9FFA"/>
    <w:rsid w:val="0FACEA2F"/>
    <w:rsid w:val="0FAF657D"/>
    <w:rsid w:val="0FB026E9"/>
    <w:rsid w:val="0FB04A0A"/>
    <w:rsid w:val="0FB0D162"/>
    <w:rsid w:val="0FB427B2"/>
    <w:rsid w:val="0FB74D99"/>
    <w:rsid w:val="0FB8AD39"/>
    <w:rsid w:val="0FB94E50"/>
    <w:rsid w:val="0FB965DE"/>
    <w:rsid w:val="0FBC0BBF"/>
    <w:rsid w:val="0FBEE38F"/>
    <w:rsid w:val="0FC0CC25"/>
    <w:rsid w:val="0FC1A5FD"/>
    <w:rsid w:val="0FC25FAE"/>
    <w:rsid w:val="0FC2E44E"/>
    <w:rsid w:val="0FC3A1E0"/>
    <w:rsid w:val="0FC4AA66"/>
    <w:rsid w:val="0FC67BA9"/>
    <w:rsid w:val="0FC72EC3"/>
    <w:rsid w:val="0FC782E9"/>
    <w:rsid w:val="0FCB4B8A"/>
    <w:rsid w:val="0FCB4D8A"/>
    <w:rsid w:val="0FCB4E58"/>
    <w:rsid w:val="0FCC3531"/>
    <w:rsid w:val="0FCC4796"/>
    <w:rsid w:val="0FD1A4AB"/>
    <w:rsid w:val="0FD1D3BF"/>
    <w:rsid w:val="0FD2AECC"/>
    <w:rsid w:val="0FD3369C"/>
    <w:rsid w:val="0FD4DA0D"/>
    <w:rsid w:val="0FD8E9F3"/>
    <w:rsid w:val="0FD93E17"/>
    <w:rsid w:val="0FD95ECE"/>
    <w:rsid w:val="0FDA8A60"/>
    <w:rsid w:val="0FDAC43F"/>
    <w:rsid w:val="0FDC46E0"/>
    <w:rsid w:val="0FDE389E"/>
    <w:rsid w:val="0FE24C43"/>
    <w:rsid w:val="0FE2855F"/>
    <w:rsid w:val="0FE77930"/>
    <w:rsid w:val="0FECD1B9"/>
    <w:rsid w:val="0FEFDCF6"/>
    <w:rsid w:val="0FF3ECCA"/>
    <w:rsid w:val="0FF4D68C"/>
    <w:rsid w:val="0FF52EC1"/>
    <w:rsid w:val="0FF85C30"/>
    <w:rsid w:val="0FF8AB7F"/>
    <w:rsid w:val="0FF8D49D"/>
    <w:rsid w:val="0FF90C7F"/>
    <w:rsid w:val="0FFA938F"/>
    <w:rsid w:val="0FFBA8EA"/>
    <w:rsid w:val="0FFE28E8"/>
    <w:rsid w:val="0FFF9060"/>
    <w:rsid w:val="0FFFEC07"/>
    <w:rsid w:val="10011BF6"/>
    <w:rsid w:val="10057572"/>
    <w:rsid w:val="1006E19C"/>
    <w:rsid w:val="100C69E5"/>
    <w:rsid w:val="100C7362"/>
    <w:rsid w:val="1010A83E"/>
    <w:rsid w:val="1011B147"/>
    <w:rsid w:val="10122D0C"/>
    <w:rsid w:val="101232ED"/>
    <w:rsid w:val="1014C7B9"/>
    <w:rsid w:val="1014D578"/>
    <w:rsid w:val="1017792D"/>
    <w:rsid w:val="101ED203"/>
    <w:rsid w:val="102083FF"/>
    <w:rsid w:val="10220994"/>
    <w:rsid w:val="10248525"/>
    <w:rsid w:val="1025B520"/>
    <w:rsid w:val="102C2A53"/>
    <w:rsid w:val="102C466A"/>
    <w:rsid w:val="102F3D52"/>
    <w:rsid w:val="10300A7A"/>
    <w:rsid w:val="103234EF"/>
    <w:rsid w:val="10346536"/>
    <w:rsid w:val="103535E8"/>
    <w:rsid w:val="10367918"/>
    <w:rsid w:val="1036F07D"/>
    <w:rsid w:val="10383224"/>
    <w:rsid w:val="1039574A"/>
    <w:rsid w:val="103DC0EF"/>
    <w:rsid w:val="103E028B"/>
    <w:rsid w:val="103EAEB9"/>
    <w:rsid w:val="103F61C2"/>
    <w:rsid w:val="1043E70B"/>
    <w:rsid w:val="10442ED2"/>
    <w:rsid w:val="1045B0CE"/>
    <w:rsid w:val="10464FBB"/>
    <w:rsid w:val="1046E897"/>
    <w:rsid w:val="104B20AC"/>
    <w:rsid w:val="104B89E0"/>
    <w:rsid w:val="104C2B2C"/>
    <w:rsid w:val="104DBF9A"/>
    <w:rsid w:val="104E2A0C"/>
    <w:rsid w:val="104ECDD8"/>
    <w:rsid w:val="10509902"/>
    <w:rsid w:val="1051303A"/>
    <w:rsid w:val="10531A9A"/>
    <w:rsid w:val="1054061E"/>
    <w:rsid w:val="10549AC0"/>
    <w:rsid w:val="10551BE0"/>
    <w:rsid w:val="10566436"/>
    <w:rsid w:val="1058ACEB"/>
    <w:rsid w:val="1059A903"/>
    <w:rsid w:val="105B4F71"/>
    <w:rsid w:val="105B7D6A"/>
    <w:rsid w:val="105C6B89"/>
    <w:rsid w:val="105DD3AB"/>
    <w:rsid w:val="105F9CE0"/>
    <w:rsid w:val="10640207"/>
    <w:rsid w:val="1064D05C"/>
    <w:rsid w:val="10659C3A"/>
    <w:rsid w:val="1065A983"/>
    <w:rsid w:val="106828E3"/>
    <w:rsid w:val="106CAB67"/>
    <w:rsid w:val="106DDA14"/>
    <w:rsid w:val="106E8245"/>
    <w:rsid w:val="106F8C93"/>
    <w:rsid w:val="1070993F"/>
    <w:rsid w:val="10728D60"/>
    <w:rsid w:val="10731E8A"/>
    <w:rsid w:val="10763A70"/>
    <w:rsid w:val="10777005"/>
    <w:rsid w:val="107BE73F"/>
    <w:rsid w:val="107E0D7C"/>
    <w:rsid w:val="107E33AE"/>
    <w:rsid w:val="107E64A4"/>
    <w:rsid w:val="107F3255"/>
    <w:rsid w:val="107F9EF8"/>
    <w:rsid w:val="108004A7"/>
    <w:rsid w:val="108045C4"/>
    <w:rsid w:val="10804DAA"/>
    <w:rsid w:val="10809ABB"/>
    <w:rsid w:val="1086995F"/>
    <w:rsid w:val="1086FA21"/>
    <w:rsid w:val="108A68A6"/>
    <w:rsid w:val="108AA7BD"/>
    <w:rsid w:val="108E10FC"/>
    <w:rsid w:val="108FA03C"/>
    <w:rsid w:val="10922C31"/>
    <w:rsid w:val="1092C5BA"/>
    <w:rsid w:val="1094B4BF"/>
    <w:rsid w:val="1094D41C"/>
    <w:rsid w:val="10953E91"/>
    <w:rsid w:val="1095783E"/>
    <w:rsid w:val="109609E4"/>
    <w:rsid w:val="10A6534A"/>
    <w:rsid w:val="10A6BCC0"/>
    <w:rsid w:val="10A6F7E7"/>
    <w:rsid w:val="10A7711F"/>
    <w:rsid w:val="10A7F5BA"/>
    <w:rsid w:val="10A83A37"/>
    <w:rsid w:val="10AB725F"/>
    <w:rsid w:val="10AFDCF7"/>
    <w:rsid w:val="10B18F98"/>
    <w:rsid w:val="10B5E6F9"/>
    <w:rsid w:val="10B6BF1E"/>
    <w:rsid w:val="10B847F8"/>
    <w:rsid w:val="10B8C2D9"/>
    <w:rsid w:val="10BCCD2D"/>
    <w:rsid w:val="10BEDDB8"/>
    <w:rsid w:val="10C07C6D"/>
    <w:rsid w:val="10C0A7DA"/>
    <w:rsid w:val="10C251E3"/>
    <w:rsid w:val="10C32197"/>
    <w:rsid w:val="10C93BC1"/>
    <w:rsid w:val="10C9EBB8"/>
    <w:rsid w:val="10CB0DFF"/>
    <w:rsid w:val="10CB2B9F"/>
    <w:rsid w:val="10CD2320"/>
    <w:rsid w:val="10CFEEFA"/>
    <w:rsid w:val="10D250C9"/>
    <w:rsid w:val="10D30F19"/>
    <w:rsid w:val="10D53436"/>
    <w:rsid w:val="10D6D503"/>
    <w:rsid w:val="10D7F7C3"/>
    <w:rsid w:val="10DBADCA"/>
    <w:rsid w:val="10DC1723"/>
    <w:rsid w:val="10DDBB8A"/>
    <w:rsid w:val="10DDED6E"/>
    <w:rsid w:val="10DFFE9C"/>
    <w:rsid w:val="10E26F37"/>
    <w:rsid w:val="10E2D0E1"/>
    <w:rsid w:val="10E2D2FC"/>
    <w:rsid w:val="10E696B8"/>
    <w:rsid w:val="10E727DF"/>
    <w:rsid w:val="10E7D218"/>
    <w:rsid w:val="10E81A00"/>
    <w:rsid w:val="10E88C4C"/>
    <w:rsid w:val="10E8A284"/>
    <w:rsid w:val="10EA7839"/>
    <w:rsid w:val="10EAAC89"/>
    <w:rsid w:val="10EB8385"/>
    <w:rsid w:val="10EBB99F"/>
    <w:rsid w:val="10EC72D8"/>
    <w:rsid w:val="10EE37D5"/>
    <w:rsid w:val="10F0731D"/>
    <w:rsid w:val="10F28430"/>
    <w:rsid w:val="10F6B75E"/>
    <w:rsid w:val="10F70B68"/>
    <w:rsid w:val="10F71EF5"/>
    <w:rsid w:val="10F9CAD2"/>
    <w:rsid w:val="10F9EAC2"/>
    <w:rsid w:val="10FA939E"/>
    <w:rsid w:val="10FC5804"/>
    <w:rsid w:val="10FD2A02"/>
    <w:rsid w:val="10FDFDC2"/>
    <w:rsid w:val="10FE4B5D"/>
    <w:rsid w:val="10FF97A9"/>
    <w:rsid w:val="1100A410"/>
    <w:rsid w:val="1102B2A6"/>
    <w:rsid w:val="1103573E"/>
    <w:rsid w:val="11045CFB"/>
    <w:rsid w:val="11049383"/>
    <w:rsid w:val="11050155"/>
    <w:rsid w:val="11067FF0"/>
    <w:rsid w:val="110686DB"/>
    <w:rsid w:val="1107940F"/>
    <w:rsid w:val="110B6B28"/>
    <w:rsid w:val="110B785E"/>
    <w:rsid w:val="110F9D18"/>
    <w:rsid w:val="111056C9"/>
    <w:rsid w:val="11109CC9"/>
    <w:rsid w:val="11111010"/>
    <w:rsid w:val="11112579"/>
    <w:rsid w:val="111178D8"/>
    <w:rsid w:val="1117067C"/>
    <w:rsid w:val="11174405"/>
    <w:rsid w:val="11177450"/>
    <w:rsid w:val="111C549C"/>
    <w:rsid w:val="111D0EC3"/>
    <w:rsid w:val="111EB706"/>
    <w:rsid w:val="1120777E"/>
    <w:rsid w:val="1121C258"/>
    <w:rsid w:val="1121DB77"/>
    <w:rsid w:val="1123069E"/>
    <w:rsid w:val="1123E2CC"/>
    <w:rsid w:val="1124A802"/>
    <w:rsid w:val="11257123"/>
    <w:rsid w:val="11289249"/>
    <w:rsid w:val="11294B77"/>
    <w:rsid w:val="112999B0"/>
    <w:rsid w:val="112B6AE2"/>
    <w:rsid w:val="112DBB6D"/>
    <w:rsid w:val="112F24C9"/>
    <w:rsid w:val="112FFAB4"/>
    <w:rsid w:val="113236F4"/>
    <w:rsid w:val="11327678"/>
    <w:rsid w:val="11327E34"/>
    <w:rsid w:val="11399AD2"/>
    <w:rsid w:val="1139B614"/>
    <w:rsid w:val="113C351C"/>
    <w:rsid w:val="113D4EE1"/>
    <w:rsid w:val="1141DACC"/>
    <w:rsid w:val="11421F14"/>
    <w:rsid w:val="11422C74"/>
    <w:rsid w:val="1143963E"/>
    <w:rsid w:val="1144147C"/>
    <w:rsid w:val="11442C4B"/>
    <w:rsid w:val="114581FF"/>
    <w:rsid w:val="1145DCE0"/>
    <w:rsid w:val="1147E434"/>
    <w:rsid w:val="114A126C"/>
    <w:rsid w:val="114A30F8"/>
    <w:rsid w:val="114BFF06"/>
    <w:rsid w:val="114DC486"/>
    <w:rsid w:val="114E4214"/>
    <w:rsid w:val="114F4903"/>
    <w:rsid w:val="1151A700"/>
    <w:rsid w:val="1151CC26"/>
    <w:rsid w:val="1152464B"/>
    <w:rsid w:val="11537AE4"/>
    <w:rsid w:val="1154276C"/>
    <w:rsid w:val="1154D572"/>
    <w:rsid w:val="11566FC7"/>
    <w:rsid w:val="1156916F"/>
    <w:rsid w:val="11574207"/>
    <w:rsid w:val="11583FE5"/>
    <w:rsid w:val="11584B90"/>
    <w:rsid w:val="11588D41"/>
    <w:rsid w:val="115C532E"/>
    <w:rsid w:val="1160180C"/>
    <w:rsid w:val="1161674F"/>
    <w:rsid w:val="11639E75"/>
    <w:rsid w:val="1166B9B9"/>
    <w:rsid w:val="116795DB"/>
    <w:rsid w:val="1167E4CF"/>
    <w:rsid w:val="116A4178"/>
    <w:rsid w:val="116B9620"/>
    <w:rsid w:val="116D97FE"/>
    <w:rsid w:val="116E7670"/>
    <w:rsid w:val="116EEA81"/>
    <w:rsid w:val="11718998"/>
    <w:rsid w:val="11731920"/>
    <w:rsid w:val="1174CA0B"/>
    <w:rsid w:val="117659DF"/>
    <w:rsid w:val="117667D0"/>
    <w:rsid w:val="1178B8B5"/>
    <w:rsid w:val="1179044F"/>
    <w:rsid w:val="117B72B8"/>
    <w:rsid w:val="117CD3CA"/>
    <w:rsid w:val="117DAD62"/>
    <w:rsid w:val="11804D1C"/>
    <w:rsid w:val="1183724B"/>
    <w:rsid w:val="118404EE"/>
    <w:rsid w:val="11887405"/>
    <w:rsid w:val="1188997B"/>
    <w:rsid w:val="118A2673"/>
    <w:rsid w:val="118E72EF"/>
    <w:rsid w:val="11908D98"/>
    <w:rsid w:val="11931781"/>
    <w:rsid w:val="1194A4FE"/>
    <w:rsid w:val="11965A51"/>
    <w:rsid w:val="1196CEB2"/>
    <w:rsid w:val="1197A665"/>
    <w:rsid w:val="11988963"/>
    <w:rsid w:val="119B60C1"/>
    <w:rsid w:val="119BF9FB"/>
    <w:rsid w:val="119CAE5C"/>
    <w:rsid w:val="119E0C81"/>
    <w:rsid w:val="119E5441"/>
    <w:rsid w:val="119F862D"/>
    <w:rsid w:val="11A090E7"/>
    <w:rsid w:val="11A18470"/>
    <w:rsid w:val="11A26322"/>
    <w:rsid w:val="11A66433"/>
    <w:rsid w:val="11A83A46"/>
    <w:rsid w:val="11A8D69D"/>
    <w:rsid w:val="11AAC112"/>
    <w:rsid w:val="11AD9E91"/>
    <w:rsid w:val="11AF08CF"/>
    <w:rsid w:val="11B02D8F"/>
    <w:rsid w:val="11B1080D"/>
    <w:rsid w:val="11B59629"/>
    <w:rsid w:val="11B631A5"/>
    <w:rsid w:val="11B707EF"/>
    <w:rsid w:val="11B80F82"/>
    <w:rsid w:val="11BA1085"/>
    <w:rsid w:val="11BB7122"/>
    <w:rsid w:val="11BC9D03"/>
    <w:rsid w:val="11BDC70E"/>
    <w:rsid w:val="11C09BC9"/>
    <w:rsid w:val="11C2216F"/>
    <w:rsid w:val="11C2BFD2"/>
    <w:rsid w:val="11C47E51"/>
    <w:rsid w:val="11C4A5BF"/>
    <w:rsid w:val="11C4C7ED"/>
    <w:rsid w:val="11C4F982"/>
    <w:rsid w:val="11C56E32"/>
    <w:rsid w:val="11C6EC81"/>
    <w:rsid w:val="11C7C228"/>
    <w:rsid w:val="11C816CB"/>
    <w:rsid w:val="11C8C7B9"/>
    <w:rsid w:val="11CB0DB3"/>
    <w:rsid w:val="11CE768D"/>
    <w:rsid w:val="11CF3B84"/>
    <w:rsid w:val="11D527AB"/>
    <w:rsid w:val="11D609FD"/>
    <w:rsid w:val="11D71382"/>
    <w:rsid w:val="11D78E50"/>
    <w:rsid w:val="11D8984D"/>
    <w:rsid w:val="11D8D8A8"/>
    <w:rsid w:val="11DC9753"/>
    <w:rsid w:val="11DCC63D"/>
    <w:rsid w:val="11DF1201"/>
    <w:rsid w:val="11DFB5AE"/>
    <w:rsid w:val="11E2ECD8"/>
    <w:rsid w:val="11E84411"/>
    <w:rsid w:val="11E8978F"/>
    <w:rsid w:val="11EBAEF4"/>
    <w:rsid w:val="11EBD718"/>
    <w:rsid w:val="11EFF8B8"/>
    <w:rsid w:val="11F07926"/>
    <w:rsid w:val="11F57964"/>
    <w:rsid w:val="11F6B613"/>
    <w:rsid w:val="11F80E43"/>
    <w:rsid w:val="11F9E280"/>
    <w:rsid w:val="11FC818D"/>
    <w:rsid w:val="11FD4E72"/>
    <w:rsid w:val="11FF1E1F"/>
    <w:rsid w:val="11FF778A"/>
    <w:rsid w:val="1200C1C8"/>
    <w:rsid w:val="12010336"/>
    <w:rsid w:val="1201D9BA"/>
    <w:rsid w:val="1201FEFB"/>
    <w:rsid w:val="1206DADF"/>
    <w:rsid w:val="120716E0"/>
    <w:rsid w:val="120ABA1B"/>
    <w:rsid w:val="120AD5EF"/>
    <w:rsid w:val="120C0678"/>
    <w:rsid w:val="120C0B8D"/>
    <w:rsid w:val="120C270B"/>
    <w:rsid w:val="120CBC70"/>
    <w:rsid w:val="120D6945"/>
    <w:rsid w:val="120EF22B"/>
    <w:rsid w:val="120F0CB3"/>
    <w:rsid w:val="121105E3"/>
    <w:rsid w:val="1213A38E"/>
    <w:rsid w:val="1213F8F0"/>
    <w:rsid w:val="1218EFD9"/>
    <w:rsid w:val="121A040F"/>
    <w:rsid w:val="121A0AE3"/>
    <w:rsid w:val="121A2812"/>
    <w:rsid w:val="121A2A2D"/>
    <w:rsid w:val="121B6F59"/>
    <w:rsid w:val="121CA70C"/>
    <w:rsid w:val="121E5DA8"/>
    <w:rsid w:val="121EAC13"/>
    <w:rsid w:val="1221F662"/>
    <w:rsid w:val="12237639"/>
    <w:rsid w:val="12299FEB"/>
    <w:rsid w:val="1229F80C"/>
    <w:rsid w:val="122B647B"/>
    <w:rsid w:val="122F5E72"/>
    <w:rsid w:val="122FABDF"/>
    <w:rsid w:val="12337016"/>
    <w:rsid w:val="1238227F"/>
    <w:rsid w:val="12385AB1"/>
    <w:rsid w:val="1238A4C3"/>
    <w:rsid w:val="12395695"/>
    <w:rsid w:val="12398209"/>
    <w:rsid w:val="123AC7AA"/>
    <w:rsid w:val="123D2B66"/>
    <w:rsid w:val="123DA8F8"/>
    <w:rsid w:val="12448AA3"/>
    <w:rsid w:val="1244E8EC"/>
    <w:rsid w:val="124556DC"/>
    <w:rsid w:val="1245C99B"/>
    <w:rsid w:val="12484EF6"/>
    <w:rsid w:val="1249028C"/>
    <w:rsid w:val="124B0684"/>
    <w:rsid w:val="124B684C"/>
    <w:rsid w:val="124F27EE"/>
    <w:rsid w:val="125345E6"/>
    <w:rsid w:val="12552A42"/>
    <w:rsid w:val="12556B6C"/>
    <w:rsid w:val="1258799C"/>
    <w:rsid w:val="125A0E40"/>
    <w:rsid w:val="125DBA5C"/>
    <w:rsid w:val="125E96E6"/>
    <w:rsid w:val="1262072C"/>
    <w:rsid w:val="126301A5"/>
    <w:rsid w:val="1263E418"/>
    <w:rsid w:val="126618E2"/>
    <w:rsid w:val="1269206D"/>
    <w:rsid w:val="126B460D"/>
    <w:rsid w:val="126C34D1"/>
    <w:rsid w:val="126FB06A"/>
    <w:rsid w:val="1271C4E7"/>
    <w:rsid w:val="12724EA9"/>
    <w:rsid w:val="127674C6"/>
    <w:rsid w:val="12786FDA"/>
    <w:rsid w:val="127982CF"/>
    <w:rsid w:val="127D985D"/>
    <w:rsid w:val="127FB49E"/>
    <w:rsid w:val="12811CA8"/>
    <w:rsid w:val="1281C225"/>
    <w:rsid w:val="128259F0"/>
    <w:rsid w:val="128489D5"/>
    <w:rsid w:val="128627F0"/>
    <w:rsid w:val="12883616"/>
    <w:rsid w:val="1289643D"/>
    <w:rsid w:val="128967C4"/>
    <w:rsid w:val="1289B578"/>
    <w:rsid w:val="128E7C33"/>
    <w:rsid w:val="128EED94"/>
    <w:rsid w:val="12909602"/>
    <w:rsid w:val="1290F9DC"/>
    <w:rsid w:val="1293961F"/>
    <w:rsid w:val="129497F0"/>
    <w:rsid w:val="12951170"/>
    <w:rsid w:val="129691BC"/>
    <w:rsid w:val="129EE056"/>
    <w:rsid w:val="129FD0E2"/>
    <w:rsid w:val="12A11DB4"/>
    <w:rsid w:val="12A17D72"/>
    <w:rsid w:val="12A25051"/>
    <w:rsid w:val="12A26E27"/>
    <w:rsid w:val="12AAF6DA"/>
    <w:rsid w:val="12AB5290"/>
    <w:rsid w:val="12AC7226"/>
    <w:rsid w:val="12ACF5DA"/>
    <w:rsid w:val="12ADD378"/>
    <w:rsid w:val="12AF0C78"/>
    <w:rsid w:val="12B17108"/>
    <w:rsid w:val="12B1A250"/>
    <w:rsid w:val="12B308E2"/>
    <w:rsid w:val="12B33010"/>
    <w:rsid w:val="12B3FCB4"/>
    <w:rsid w:val="12B4CB28"/>
    <w:rsid w:val="12B68187"/>
    <w:rsid w:val="12B8AF03"/>
    <w:rsid w:val="12BA32B1"/>
    <w:rsid w:val="12BB3D07"/>
    <w:rsid w:val="12BBC1B6"/>
    <w:rsid w:val="12BE9CB5"/>
    <w:rsid w:val="12BFC80D"/>
    <w:rsid w:val="12C1F0E4"/>
    <w:rsid w:val="12C2FE77"/>
    <w:rsid w:val="12C3DDF0"/>
    <w:rsid w:val="12C49429"/>
    <w:rsid w:val="12C61760"/>
    <w:rsid w:val="12C61787"/>
    <w:rsid w:val="12C698D4"/>
    <w:rsid w:val="12C73B43"/>
    <w:rsid w:val="12C8F943"/>
    <w:rsid w:val="12CC7723"/>
    <w:rsid w:val="12CCF294"/>
    <w:rsid w:val="12CD0F21"/>
    <w:rsid w:val="12CF499A"/>
    <w:rsid w:val="12D4287F"/>
    <w:rsid w:val="12D739C4"/>
    <w:rsid w:val="12D75128"/>
    <w:rsid w:val="12DA778A"/>
    <w:rsid w:val="12DC0E2E"/>
    <w:rsid w:val="12DCE57F"/>
    <w:rsid w:val="12DDB966"/>
    <w:rsid w:val="12DF49F6"/>
    <w:rsid w:val="12DFCEEE"/>
    <w:rsid w:val="12E1175F"/>
    <w:rsid w:val="12E19B80"/>
    <w:rsid w:val="12E231E3"/>
    <w:rsid w:val="12E2CB37"/>
    <w:rsid w:val="12E7AADE"/>
    <w:rsid w:val="12E833C8"/>
    <w:rsid w:val="12EE4B97"/>
    <w:rsid w:val="12EED4D6"/>
    <w:rsid w:val="12EF0FE1"/>
    <w:rsid w:val="12EF4133"/>
    <w:rsid w:val="12EF6E23"/>
    <w:rsid w:val="12F0642D"/>
    <w:rsid w:val="12F0B298"/>
    <w:rsid w:val="12F0C1CF"/>
    <w:rsid w:val="12F45194"/>
    <w:rsid w:val="12F6E3CF"/>
    <w:rsid w:val="12F8A96E"/>
    <w:rsid w:val="12F9D471"/>
    <w:rsid w:val="12FBE86D"/>
    <w:rsid w:val="12FEB5CF"/>
    <w:rsid w:val="12FF6ED6"/>
    <w:rsid w:val="1300B8A5"/>
    <w:rsid w:val="13011329"/>
    <w:rsid w:val="1303399A"/>
    <w:rsid w:val="13060AE2"/>
    <w:rsid w:val="13063ABE"/>
    <w:rsid w:val="13064F94"/>
    <w:rsid w:val="13076681"/>
    <w:rsid w:val="130A0B84"/>
    <w:rsid w:val="130B2C83"/>
    <w:rsid w:val="130DBFFA"/>
    <w:rsid w:val="130EBF1A"/>
    <w:rsid w:val="130FC93B"/>
    <w:rsid w:val="131007CE"/>
    <w:rsid w:val="1310BD20"/>
    <w:rsid w:val="131371B6"/>
    <w:rsid w:val="131881A4"/>
    <w:rsid w:val="1319B64A"/>
    <w:rsid w:val="131A3FEC"/>
    <w:rsid w:val="131AAFDD"/>
    <w:rsid w:val="131C6BA5"/>
    <w:rsid w:val="131C7844"/>
    <w:rsid w:val="1320C841"/>
    <w:rsid w:val="13238132"/>
    <w:rsid w:val="13276816"/>
    <w:rsid w:val="13278F11"/>
    <w:rsid w:val="13285AB0"/>
    <w:rsid w:val="132931CA"/>
    <w:rsid w:val="132CD19B"/>
    <w:rsid w:val="132F6FF5"/>
    <w:rsid w:val="132FFE95"/>
    <w:rsid w:val="13300F8C"/>
    <w:rsid w:val="13304695"/>
    <w:rsid w:val="133083FE"/>
    <w:rsid w:val="1331C14F"/>
    <w:rsid w:val="1333F08E"/>
    <w:rsid w:val="1336E3B0"/>
    <w:rsid w:val="1337FEC2"/>
    <w:rsid w:val="133C5CEA"/>
    <w:rsid w:val="133D54BF"/>
    <w:rsid w:val="133E8560"/>
    <w:rsid w:val="133EEA79"/>
    <w:rsid w:val="1344168E"/>
    <w:rsid w:val="134464CC"/>
    <w:rsid w:val="1345DC19"/>
    <w:rsid w:val="13460511"/>
    <w:rsid w:val="1346E5D2"/>
    <w:rsid w:val="13473D09"/>
    <w:rsid w:val="13496EF2"/>
    <w:rsid w:val="1349AC5B"/>
    <w:rsid w:val="134CD901"/>
    <w:rsid w:val="134DC6D2"/>
    <w:rsid w:val="13503DFC"/>
    <w:rsid w:val="13512B08"/>
    <w:rsid w:val="1351EC72"/>
    <w:rsid w:val="1352B4EB"/>
    <w:rsid w:val="13541C9C"/>
    <w:rsid w:val="13541D65"/>
    <w:rsid w:val="13551348"/>
    <w:rsid w:val="13564602"/>
    <w:rsid w:val="13578D49"/>
    <w:rsid w:val="13599E4A"/>
    <w:rsid w:val="1359AA56"/>
    <w:rsid w:val="135F79BF"/>
    <w:rsid w:val="13606CF0"/>
    <w:rsid w:val="1362A710"/>
    <w:rsid w:val="1369C415"/>
    <w:rsid w:val="136AC90E"/>
    <w:rsid w:val="136CB77F"/>
    <w:rsid w:val="136DD543"/>
    <w:rsid w:val="136E1732"/>
    <w:rsid w:val="1370061A"/>
    <w:rsid w:val="13707A9B"/>
    <w:rsid w:val="1372CB5F"/>
    <w:rsid w:val="13741E2B"/>
    <w:rsid w:val="1377FF53"/>
    <w:rsid w:val="137B9C5B"/>
    <w:rsid w:val="137EABE1"/>
    <w:rsid w:val="137EB517"/>
    <w:rsid w:val="137EBD39"/>
    <w:rsid w:val="137FE2C7"/>
    <w:rsid w:val="1382823C"/>
    <w:rsid w:val="13830E52"/>
    <w:rsid w:val="138467F0"/>
    <w:rsid w:val="1386F043"/>
    <w:rsid w:val="138849DE"/>
    <w:rsid w:val="1388A380"/>
    <w:rsid w:val="1388DE05"/>
    <w:rsid w:val="138F6BE0"/>
    <w:rsid w:val="13903292"/>
    <w:rsid w:val="1390E802"/>
    <w:rsid w:val="1391B395"/>
    <w:rsid w:val="1392F033"/>
    <w:rsid w:val="13936E72"/>
    <w:rsid w:val="1393A626"/>
    <w:rsid w:val="13956C66"/>
    <w:rsid w:val="139595D1"/>
    <w:rsid w:val="13967656"/>
    <w:rsid w:val="1396D74C"/>
    <w:rsid w:val="13973DA2"/>
    <w:rsid w:val="1399D0C2"/>
    <w:rsid w:val="139B663F"/>
    <w:rsid w:val="139CABA3"/>
    <w:rsid w:val="139F5AFC"/>
    <w:rsid w:val="139FC33A"/>
    <w:rsid w:val="13A7AD30"/>
    <w:rsid w:val="13A81E83"/>
    <w:rsid w:val="13A8776A"/>
    <w:rsid w:val="13AA94BC"/>
    <w:rsid w:val="13B00628"/>
    <w:rsid w:val="13B28AE7"/>
    <w:rsid w:val="13B7B331"/>
    <w:rsid w:val="13B88FDD"/>
    <w:rsid w:val="13B8EB97"/>
    <w:rsid w:val="13B9A629"/>
    <w:rsid w:val="13B9B8E9"/>
    <w:rsid w:val="13BB289A"/>
    <w:rsid w:val="13BF5EBA"/>
    <w:rsid w:val="13C351F4"/>
    <w:rsid w:val="13C6C9E4"/>
    <w:rsid w:val="13CA4205"/>
    <w:rsid w:val="13CB7C40"/>
    <w:rsid w:val="13CE8810"/>
    <w:rsid w:val="13D02CD7"/>
    <w:rsid w:val="13D1E527"/>
    <w:rsid w:val="13DCFDA9"/>
    <w:rsid w:val="13E07053"/>
    <w:rsid w:val="13E34EB3"/>
    <w:rsid w:val="13E4F82B"/>
    <w:rsid w:val="13E5F94F"/>
    <w:rsid w:val="13E7222F"/>
    <w:rsid w:val="13E8C737"/>
    <w:rsid w:val="13EA6795"/>
    <w:rsid w:val="13EEE075"/>
    <w:rsid w:val="13EEF61F"/>
    <w:rsid w:val="13EF0EA8"/>
    <w:rsid w:val="13F1E212"/>
    <w:rsid w:val="13F1ED9F"/>
    <w:rsid w:val="13F293A6"/>
    <w:rsid w:val="13F3953E"/>
    <w:rsid w:val="13F4ED0D"/>
    <w:rsid w:val="13F799CC"/>
    <w:rsid w:val="13F87C7C"/>
    <w:rsid w:val="13F8EEF8"/>
    <w:rsid w:val="13FAB43E"/>
    <w:rsid w:val="13FBF781"/>
    <w:rsid w:val="13FC85A0"/>
    <w:rsid w:val="13FCB043"/>
    <w:rsid w:val="13FDFBBA"/>
    <w:rsid w:val="13FF18E4"/>
    <w:rsid w:val="13FF583B"/>
    <w:rsid w:val="13FF958B"/>
    <w:rsid w:val="13FF95D5"/>
    <w:rsid w:val="1400AA81"/>
    <w:rsid w:val="14016051"/>
    <w:rsid w:val="1401E43D"/>
    <w:rsid w:val="1403DAD7"/>
    <w:rsid w:val="140979BD"/>
    <w:rsid w:val="140B13B1"/>
    <w:rsid w:val="140B2FEA"/>
    <w:rsid w:val="140F2322"/>
    <w:rsid w:val="1410B986"/>
    <w:rsid w:val="1416A977"/>
    <w:rsid w:val="1416F146"/>
    <w:rsid w:val="1417DD2B"/>
    <w:rsid w:val="141968BE"/>
    <w:rsid w:val="141B70A9"/>
    <w:rsid w:val="141BC509"/>
    <w:rsid w:val="141C0C9D"/>
    <w:rsid w:val="141D9286"/>
    <w:rsid w:val="141DBABC"/>
    <w:rsid w:val="141F5121"/>
    <w:rsid w:val="1420C3DC"/>
    <w:rsid w:val="14226174"/>
    <w:rsid w:val="1423D538"/>
    <w:rsid w:val="14244707"/>
    <w:rsid w:val="1426C59B"/>
    <w:rsid w:val="14278665"/>
    <w:rsid w:val="1428482C"/>
    <w:rsid w:val="14287657"/>
    <w:rsid w:val="1428FEA5"/>
    <w:rsid w:val="142C67E2"/>
    <w:rsid w:val="142D22B9"/>
    <w:rsid w:val="142EB82D"/>
    <w:rsid w:val="142F4495"/>
    <w:rsid w:val="1435E6B2"/>
    <w:rsid w:val="143813DD"/>
    <w:rsid w:val="1438D8F9"/>
    <w:rsid w:val="1438E61C"/>
    <w:rsid w:val="143A473B"/>
    <w:rsid w:val="143AB0B7"/>
    <w:rsid w:val="143AE5C5"/>
    <w:rsid w:val="143B7BFF"/>
    <w:rsid w:val="143D7C87"/>
    <w:rsid w:val="143E4A0B"/>
    <w:rsid w:val="143E95E6"/>
    <w:rsid w:val="143EED9D"/>
    <w:rsid w:val="143F7CA1"/>
    <w:rsid w:val="14413C3C"/>
    <w:rsid w:val="14426F5F"/>
    <w:rsid w:val="1444A236"/>
    <w:rsid w:val="144637C8"/>
    <w:rsid w:val="1446714A"/>
    <w:rsid w:val="144B8E12"/>
    <w:rsid w:val="144D0257"/>
    <w:rsid w:val="1451A8AD"/>
    <w:rsid w:val="1453F32D"/>
    <w:rsid w:val="1454CB7A"/>
    <w:rsid w:val="145593E3"/>
    <w:rsid w:val="145702E1"/>
    <w:rsid w:val="145931E0"/>
    <w:rsid w:val="1467479C"/>
    <w:rsid w:val="14693294"/>
    <w:rsid w:val="146C3D71"/>
    <w:rsid w:val="14708290"/>
    <w:rsid w:val="14737A83"/>
    <w:rsid w:val="14740667"/>
    <w:rsid w:val="1474877B"/>
    <w:rsid w:val="1477C657"/>
    <w:rsid w:val="1479378C"/>
    <w:rsid w:val="147B593C"/>
    <w:rsid w:val="147C144B"/>
    <w:rsid w:val="147C8A57"/>
    <w:rsid w:val="147D245B"/>
    <w:rsid w:val="1481B2A2"/>
    <w:rsid w:val="148350AA"/>
    <w:rsid w:val="1484BC1E"/>
    <w:rsid w:val="14860C91"/>
    <w:rsid w:val="1486E7F9"/>
    <w:rsid w:val="14887DC1"/>
    <w:rsid w:val="1488E88A"/>
    <w:rsid w:val="1489E52F"/>
    <w:rsid w:val="148C87D4"/>
    <w:rsid w:val="148DB1F3"/>
    <w:rsid w:val="148DDAD6"/>
    <w:rsid w:val="148E1F14"/>
    <w:rsid w:val="149570AC"/>
    <w:rsid w:val="1496FAE2"/>
    <w:rsid w:val="1497AB4F"/>
    <w:rsid w:val="1497D3D2"/>
    <w:rsid w:val="14992691"/>
    <w:rsid w:val="149A01EB"/>
    <w:rsid w:val="149A8328"/>
    <w:rsid w:val="149E060F"/>
    <w:rsid w:val="149FE86C"/>
    <w:rsid w:val="149FF414"/>
    <w:rsid w:val="14A095A7"/>
    <w:rsid w:val="14A1FCBE"/>
    <w:rsid w:val="14A5A252"/>
    <w:rsid w:val="14A5A432"/>
    <w:rsid w:val="14A80C2E"/>
    <w:rsid w:val="14A851AB"/>
    <w:rsid w:val="14AA21DD"/>
    <w:rsid w:val="14AC82BA"/>
    <w:rsid w:val="14ADEA14"/>
    <w:rsid w:val="14B49132"/>
    <w:rsid w:val="14B59126"/>
    <w:rsid w:val="14B62355"/>
    <w:rsid w:val="14B9A5D2"/>
    <w:rsid w:val="14BA23A1"/>
    <w:rsid w:val="14BAAB69"/>
    <w:rsid w:val="14BB66BD"/>
    <w:rsid w:val="14BBD4EA"/>
    <w:rsid w:val="14BD6E8F"/>
    <w:rsid w:val="14BF765F"/>
    <w:rsid w:val="14BFFC9A"/>
    <w:rsid w:val="14C1E9D0"/>
    <w:rsid w:val="14C4581B"/>
    <w:rsid w:val="14C56BD3"/>
    <w:rsid w:val="14C57916"/>
    <w:rsid w:val="14C6648B"/>
    <w:rsid w:val="14C6AA85"/>
    <w:rsid w:val="14C8341E"/>
    <w:rsid w:val="14C89B9E"/>
    <w:rsid w:val="14CB685D"/>
    <w:rsid w:val="14CCD53F"/>
    <w:rsid w:val="14CDDCA6"/>
    <w:rsid w:val="14CEF974"/>
    <w:rsid w:val="14D4FD74"/>
    <w:rsid w:val="14D55985"/>
    <w:rsid w:val="14D6AE1B"/>
    <w:rsid w:val="14D7AD6F"/>
    <w:rsid w:val="14D88989"/>
    <w:rsid w:val="14D9CB21"/>
    <w:rsid w:val="14DA7150"/>
    <w:rsid w:val="14DA9AEF"/>
    <w:rsid w:val="14DBC689"/>
    <w:rsid w:val="14DCE154"/>
    <w:rsid w:val="14E0647B"/>
    <w:rsid w:val="14E0BEB7"/>
    <w:rsid w:val="14E0CBC3"/>
    <w:rsid w:val="14E30D6A"/>
    <w:rsid w:val="14E5E98C"/>
    <w:rsid w:val="14E647F9"/>
    <w:rsid w:val="14E74C0D"/>
    <w:rsid w:val="14E96A43"/>
    <w:rsid w:val="14EAC6D5"/>
    <w:rsid w:val="14ECE622"/>
    <w:rsid w:val="14ECF830"/>
    <w:rsid w:val="14ED36EB"/>
    <w:rsid w:val="14F0C1F9"/>
    <w:rsid w:val="14F39CC2"/>
    <w:rsid w:val="14F5C59F"/>
    <w:rsid w:val="14F7ACD7"/>
    <w:rsid w:val="14F80012"/>
    <w:rsid w:val="14F863C9"/>
    <w:rsid w:val="14F8C297"/>
    <w:rsid w:val="14FC5311"/>
    <w:rsid w:val="14FCB723"/>
    <w:rsid w:val="14FD737F"/>
    <w:rsid w:val="1503EE21"/>
    <w:rsid w:val="15043CA2"/>
    <w:rsid w:val="1505B99C"/>
    <w:rsid w:val="15091722"/>
    <w:rsid w:val="15097316"/>
    <w:rsid w:val="150A6689"/>
    <w:rsid w:val="150C7548"/>
    <w:rsid w:val="15119A0D"/>
    <w:rsid w:val="1519334A"/>
    <w:rsid w:val="1519497C"/>
    <w:rsid w:val="151B234B"/>
    <w:rsid w:val="151C6932"/>
    <w:rsid w:val="151C76A2"/>
    <w:rsid w:val="151E5111"/>
    <w:rsid w:val="151ED8D5"/>
    <w:rsid w:val="15204111"/>
    <w:rsid w:val="152129BF"/>
    <w:rsid w:val="1522C807"/>
    <w:rsid w:val="1530A58B"/>
    <w:rsid w:val="153254E6"/>
    <w:rsid w:val="1538E37E"/>
    <w:rsid w:val="1539B181"/>
    <w:rsid w:val="153BC587"/>
    <w:rsid w:val="153C5022"/>
    <w:rsid w:val="153E1331"/>
    <w:rsid w:val="15401C8A"/>
    <w:rsid w:val="1541B1F6"/>
    <w:rsid w:val="15438A18"/>
    <w:rsid w:val="15439CB8"/>
    <w:rsid w:val="15457850"/>
    <w:rsid w:val="1545F28D"/>
    <w:rsid w:val="15475823"/>
    <w:rsid w:val="1548DACC"/>
    <w:rsid w:val="1549AB93"/>
    <w:rsid w:val="154BD689"/>
    <w:rsid w:val="154F6772"/>
    <w:rsid w:val="155073E9"/>
    <w:rsid w:val="1550EF1C"/>
    <w:rsid w:val="155351BA"/>
    <w:rsid w:val="1553B6E7"/>
    <w:rsid w:val="1554AC38"/>
    <w:rsid w:val="1554CFBF"/>
    <w:rsid w:val="155751B8"/>
    <w:rsid w:val="1557A389"/>
    <w:rsid w:val="1557F290"/>
    <w:rsid w:val="1558EFA8"/>
    <w:rsid w:val="155B6E1F"/>
    <w:rsid w:val="155E25DB"/>
    <w:rsid w:val="155EB845"/>
    <w:rsid w:val="155F5268"/>
    <w:rsid w:val="155F9EBB"/>
    <w:rsid w:val="1560342E"/>
    <w:rsid w:val="15609DFE"/>
    <w:rsid w:val="1562D1A5"/>
    <w:rsid w:val="1565481D"/>
    <w:rsid w:val="1565D1E1"/>
    <w:rsid w:val="1566719F"/>
    <w:rsid w:val="1566946B"/>
    <w:rsid w:val="156760D6"/>
    <w:rsid w:val="15679761"/>
    <w:rsid w:val="156841D8"/>
    <w:rsid w:val="1568E550"/>
    <w:rsid w:val="156942C4"/>
    <w:rsid w:val="156B087C"/>
    <w:rsid w:val="157212C6"/>
    <w:rsid w:val="15724591"/>
    <w:rsid w:val="15735A5E"/>
    <w:rsid w:val="1574532E"/>
    <w:rsid w:val="1574A705"/>
    <w:rsid w:val="1574CF5B"/>
    <w:rsid w:val="157758E1"/>
    <w:rsid w:val="15784EFF"/>
    <w:rsid w:val="157A1ED8"/>
    <w:rsid w:val="157FB9AD"/>
    <w:rsid w:val="1582AF05"/>
    <w:rsid w:val="158438B8"/>
    <w:rsid w:val="158587F7"/>
    <w:rsid w:val="158734A4"/>
    <w:rsid w:val="1587F313"/>
    <w:rsid w:val="158D2166"/>
    <w:rsid w:val="158D24E9"/>
    <w:rsid w:val="158DA41E"/>
    <w:rsid w:val="158E6407"/>
    <w:rsid w:val="15902C48"/>
    <w:rsid w:val="15904134"/>
    <w:rsid w:val="1590FD48"/>
    <w:rsid w:val="15912218"/>
    <w:rsid w:val="15919943"/>
    <w:rsid w:val="159AE16C"/>
    <w:rsid w:val="159AE945"/>
    <w:rsid w:val="159C66B4"/>
    <w:rsid w:val="159D1AFF"/>
    <w:rsid w:val="159D9BBE"/>
    <w:rsid w:val="159FDE2B"/>
    <w:rsid w:val="15A07136"/>
    <w:rsid w:val="15A133B1"/>
    <w:rsid w:val="15A82E29"/>
    <w:rsid w:val="15A95DF4"/>
    <w:rsid w:val="15AB6C80"/>
    <w:rsid w:val="15AD8C10"/>
    <w:rsid w:val="15AE3913"/>
    <w:rsid w:val="15B1794E"/>
    <w:rsid w:val="15B44C11"/>
    <w:rsid w:val="15B8B305"/>
    <w:rsid w:val="15B8DC41"/>
    <w:rsid w:val="15B9C24E"/>
    <w:rsid w:val="15BBA0F4"/>
    <w:rsid w:val="15BCACF3"/>
    <w:rsid w:val="15BE07F3"/>
    <w:rsid w:val="15BEF4A8"/>
    <w:rsid w:val="15C0248B"/>
    <w:rsid w:val="15C26970"/>
    <w:rsid w:val="15C356C6"/>
    <w:rsid w:val="15C4FDCE"/>
    <w:rsid w:val="15C5196A"/>
    <w:rsid w:val="15C51C6E"/>
    <w:rsid w:val="15C8A030"/>
    <w:rsid w:val="15C9BB7C"/>
    <w:rsid w:val="15CB44E0"/>
    <w:rsid w:val="15CB6D30"/>
    <w:rsid w:val="15CC7CD9"/>
    <w:rsid w:val="15CD5BE5"/>
    <w:rsid w:val="15CDA268"/>
    <w:rsid w:val="15CE8EC4"/>
    <w:rsid w:val="15CF6499"/>
    <w:rsid w:val="15D28F1B"/>
    <w:rsid w:val="15D3D56F"/>
    <w:rsid w:val="15D4D974"/>
    <w:rsid w:val="15D75EC0"/>
    <w:rsid w:val="15D88F8F"/>
    <w:rsid w:val="15DA6E1F"/>
    <w:rsid w:val="15DB3735"/>
    <w:rsid w:val="15DD6C78"/>
    <w:rsid w:val="15DE3FC0"/>
    <w:rsid w:val="15DF0C8D"/>
    <w:rsid w:val="15E11ACB"/>
    <w:rsid w:val="15E26675"/>
    <w:rsid w:val="15E3980D"/>
    <w:rsid w:val="15E4807E"/>
    <w:rsid w:val="15E49B69"/>
    <w:rsid w:val="15E4E05C"/>
    <w:rsid w:val="15E5025C"/>
    <w:rsid w:val="15E7540B"/>
    <w:rsid w:val="15E9D6CC"/>
    <w:rsid w:val="15EA2740"/>
    <w:rsid w:val="15EAA9A4"/>
    <w:rsid w:val="15ECEC91"/>
    <w:rsid w:val="15ED5DFA"/>
    <w:rsid w:val="15EE2076"/>
    <w:rsid w:val="15EE3F44"/>
    <w:rsid w:val="15EF2085"/>
    <w:rsid w:val="15EF63FA"/>
    <w:rsid w:val="15F0C82A"/>
    <w:rsid w:val="15F1E4E8"/>
    <w:rsid w:val="15F27DEF"/>
    <w:rsid w:val="15FA860C"/>
    <w:rsid w:val="15FB4BB4"/>
    <w:rsid w:val="15FC28CF"/>
    <w:rsid w:val="15FD2C4E"/>
    <w:rsid w:val="15FD7B0D"/>
    <w:rsid w:val="16015021"/>
    <w:rsid w:val="16034CAE"/>
    <w:rsid w:val="16054146"/>
    <w:rsid w:val="1605F8AE"/>
    <w:rsid w:val="16075F8B"/>
    <w:rsid w:val="160A4FBA"/>
    <w:rsid w:val="160E09A5"/>
    <w:rsid w:val="1610FC9E"/>
    <w:rsid w:val="16136C5F"/>
    <w:rsid w:val="16157E5F"/>
    <w:rsid w:val="1615E469"/>
    <w:rsid w:val="161ADB60"/>
    <w:rsid w:val="161B1475"/>
    <w:rsid w:val="161B4425"/>
    <w:rsid w:val="161D63FD"/>
    <w:rsid w:val="161DB912"/>
    <w:rsid w:val="161F8AF4"/>
    <w:rsid w:val="161F9814"/>
    <w:rsid w:val="16220B27"/>
    <w:rsid w:val="16222B93"/>
    <w:rsid w:val="1624E849"/>
    <w:rsid w:val="1625B818"/>
    <w:rsid w:val="162928DC"/>
    <w:rsid w:val="1629E400"/>
    <w:rsid w:val="162A7E5C"/>
    <w:rsid w:val="162DF99F"/>
    <w:rsid w:val="16306BBC"/>
    <w:rsid w:val="163178C4"/>
    <w:rsid w:val="16349593"/>
    <w:rsid w:val="163510AF"/>
    <w:rsid w:val="1635BD2D"/>
    <w:rsid w:val="16371619"/>
    <w:rsid w:val="163A2D4B"/>
    <w:rsid w:val="163CC6C2"/>
    <w:rsid w:val="16408D84"/>
    <w:rsid w:val="1641E793"/>
    <w:rsid w:val="16435D61"/>
    <w:rsid w:val="1644131A"/>
    <w:rsid w:val="164594E7"/>
    <w:rsid w:val="1645DE32"/>
    <w:rsid w:val="16467459"/>
    <w:rsid w:val="1648EC6B"/>
    <w:rsid w:val="164B554D"/>
    <w:rsid w:val="164D26A5"/>
    <w:rsid w:val="164F86F9"/>
    <w:rsid w:val="1650A2EA"/>
    <w:rsid w:val="16513734"/>
    <w:rsid w:val="1652CAD4"/>
    <w:rsid w:val="1657D020"/>
    <w:rsid w:val="16581F2A"/>
    <w:rsid w:val="16593EF0"/>
    <w:rsid w:val="165A14C7"/>
    <w:rsid w:val="165D9780"/>
    <w:rsid w:val="165E891D"/>
    <w:rsid w:val="16600BF5"/>
    <w:rsid w:val="1660FAB6"/>
    <w:rsid w:val="166234EC"/>
    <w:rsid w:val="166272B1"/>
    <w:rsid w:val="16635873"/>
    <w:rsid w:val="16644705"/>
    <w:rsid w:val="1666F55A"/>
    <w:rsid w:val="1667DD31"/>
    <w:rsid w:val="1669E424"/>
    <w:rsid w:val="166A14C4"/>
    <w:rsid w:val="167086FA"/>
    <w:rsid w:val="167317D7"/>
    <w:rsid w:val="1674122F"/>
    <w:rsid w:val="167650F2"/>
    <w:rsid w:val="16783337"/>
    <w:rsid w:val="16789041"/>
    <w:rsid w:val="167900B8"/>
    <w:rsid w:val="167B71AD"/>
    <w:rsid w:val="167B9A3F"/>
    <w:rsid w:val="167C8F56"/>
    <w:rsid w:val="167F1B30"/>
    <w:rsid w:val="1681B9ED"/>
    <w:rsid w:val="1684E0BC"/>
    <w:rsid w:val="1685FA07"/>
    <w:rsid w:val="1688E452"/>
    <w:rsid w:val="168915AF"/>
    <w:rsid w:val="16894D61"/>
    <w:rsid w:val="16895A6B"/>
    <w:rsid w:val="1690337E"/>
    <w:rsid w:val="1690CD13"/>
    <w:rsid w:val="1691AAE2"/>
    <w:rsid w:val="16937CB6"/>
    <w:rsid w:val="169489CA"/>
    <w:rsid w:val="1694A0CB"/>
    <w:rsid w:val="1695F240"/>
    <w:rsid w:val="1696FA00"/>
    <w:rsid w:val="16999C2F"/>
    <w:rsid w:val="169B53CE"/>
    <w:rsid w:val="169C1833"/>
    <w:rsid w:val="169C3102"/>
    <w:rsid w:val="169D2B89"/>
    <w:rsid w:val="169E1B17"/>
    <w:rsid w:val="169EE4FB"/>
    <w:rsid w:val="169FCC3E"/>
    <w:rsid w:val="169FFAD6"/>
    <w:rsid w:val="16A0D7A8"/>
    <w:rsid w:val="16A2628B"/>
    <w:rsid w:val="16A4004A"/>
    <w:rsid w:val="16A502E4"/>
    <w:rsid w:val="16A6306F"/>
    <w:rsid w:val="16A6AA05"/>
    <w:rsid w:val="16A898CE"/>
    <w:rsid w:val="16AA4C37"/>
    <w:rsid w:val="16AAC78A"/>
    <w:rsid w:val="16AC1CEF"/>
    <w:rsid w:val="16B32B0D"/>
    <w:rsid w:val="16B3DD56"/>
    <w:rsid w:val="16B3FF49"/>
    <w:rsid w:val="16B98C27"/>
    <w:rsid w:val="16BA7F93"/>
    <w:rsid w:val="16BC1172"/>
    <w:rsid w:val="16BC1589"/>
    <w:rsid w:val="16BD0A8C"/>
    <w:rsid w:val="16C031FF"/>
    <w:rsid w:val="16C2D709"/>
    <w:rsid w:val="16C4343B"/>
    <w:rsid w:val="16C4B354"/>
    <w:rsid w:val="16C53E05"/>
    <w:rsid w:val="16C96EF3"/>
    <w:rsid w:val="16C9FFC5"/>
    <w:rsid w:val="16CC28EC"/>
    <w:rsid w:val="16CDB406"/>
    <w:rsid w:val="16CE66E9"/>
    <w:rsid w:val="16D065CE"/>
    <w:rsid w:val="16D0D3AD"/>
    <w:rsid w:val="16D0D80D"/>
    <w:rsid w:val="16D40EB9"/>
    <w:rsid w:val="16D46DF7"/>
    <w:rsid w:val="16D58DF7"/>
    <w:rsid w:val="16D6E81E"/>
    <w:rsid w:val="16D6FCB1"/>
    <w:rsid w:val="16D772E3"/>
    <w:rsid w:val="16D89659"/>
    <w:rsid w:val="16DF982E"/>
    <w:rsid w:val="16E7E7DB"/>
    <w:rsid w:val="16E8EBD3"/>
    <w:rsid w:val="16E99933"/>
    <w:rsid w:val="16EDFFB2"/>
    <w:rsid w:val="16EE06F5"/>
    <w:rsid w:val="16F3C87E"/>
    <w:rsid w:val="16F4964E"/>
    <w:rsid w:val="16F91D28"/>
    <w:rsid w:val="16F94681"/>
    <w:rsid w:val="16FAA168"/>
    <w:rsid w:val="16FABC90"/>
    <w:rsid w:val="16FB1E8E"/>
    <w:rsid w:val="16FCC82B"/>
    <w:rsid w:val="16FCD306"/>
    <w:rsid w:val="16FD7D98"/>
    <w:rsid w:val="170151E3"/>
    <w:rsid w:val="17028C65"/>
    <w:rsid w:val="17037B8E"/>
    <w:rsid w:val="17041762"/>
    <w:rsid w:val="170545C9"/>
    <w:rsid w:val="1706003C"/>
    <w:rsid w:val="1707F3BD"/>
    <w:rsid w:val="17093A38"/>
    <w:rsid w:val="170C97E7"/>
    <w:rsid w:val="171498F2"/>
    <w:rsid w:val="1715D998"/>
    <w:rsid w:val="17161093"/>
    <w:rsid w:val="171640B3"/>
    <w:rsid w:val="1718A094"/>
    <w:rsid w:val="17193ABE"/>
    <w:rsid w:val="1719AF40"/>
    <w:rsid w:val="171A35C5"/>
    <w:rsid w:val="171A533D"/>
    <w:rsid w:val="171A5CB8"/>
    <w:rsid w:val="171B8135"/>
    <w:rsid w:val="171BE885"/>
    <w:rsid w:val="171F5E4A"/>
    <w:rsid w:val="171F9F1B"/>
    <w:rsid w:val="1720553B"/>
    <w:rsid w:val="1722D0C7"/>
    <w:rsid w:val="1723C988"/>
    <w:rsid w:val="1725C381"/>
    <w:rsid w:val="1727955E"/>
    <w:rsid w:val="1727D757"/>
    <w:rsid w:val="17280E32"/>
    <w:rsid w:val="17286FC2"/>
    <w:rsid w:val="17289B65"/>
    <w:rsid w:val="172A66C4"/>
    <w:rsid w:val="172BF104"/>
    <w:rsid w:val="172E45B8"/>
    <w:rsid w:val="17338E5E"/>
    <w:rsid w:val="17366CF3"/>
    <w:rsid w:val="17367E58"/>
    <w:rsid w:val="17387F28"/>
    <w:rsid w:val="1739A36E"/>
    <w:rsid w:val="1739BF8B"/>
    <w:rsid w:val="173A1805"/>
    <w:rsid w:val="173AAAD1"/>
    <w:rsid w:val="173D75D8"/>
    <w:rsid w:val="173E990F"/>
    <w:rsid w:val="1741D654"/>
    <w:rsid w:val="17477A5E"/>
    <w:rsid w:val="174CF29D"/>
    <w:rsid w:val="174D3142"/>
    <w:rsid w:val="174DC3A7"/>
    <w:rsid w:val="174F16F0"/>
    <w:rsid w:val="17535860"/>
    <w:rsid w:val="1753AA0A"/>
    <w:rsid w:val="17555B7E"/>
    <w:rsid w:val="17576B51"/>
    <w:rsid w:val="17591228"/>
    <w:rsid w:val="17591A51"/>
    <w:rsid w:val="175A7E95"/>
    <w:rsid w:val="175AAAC9"/>
    <w:rsid w:val="175AC509"/>
    <w:rsid w:val="175CBF3F"/>
    <w:rsid w:val="175D20D8"/>
    <w:rsid w:val="175E7B3A"/>
    <w:rsid w:val="175E8529"/>
    <w:rsid w:val="175EEA02"/>
    <w:rsid w:val="175FFFB0"/>
    <w:rsid w:val="1760CE2F"/>
    <w:rsid w:val="17638341"/>
    <w:rsid w:val="1763D7A9"/>
    <w:rsid w:val="1765275B"/>
    <w:rsid w:val="176829A4"/>
    <w:rsid w:val="1768BA77"/>
    <w:rsid w:val="176A6089"/>
    <w:rsid w:val="176C1056"/>
    <w:rsid w:val="176C3C76"/>
    <w:rsid w:val="176D2247"/>
    <w:rsid w:val="176F5526"/>
    <w:rsid w:val="17707433"/>
    <w:rsid w:val="177236A6"/>
    <w:rsid w:val="1772C7EA"/>
    <w:rsid w:val="1772CF53"/>
    <w:rsid w:val="1773CB0B"/>
    <w:rsid w:val="17768A88"/>
    <w:rsid w:val="177744D2"/>
    <w:rsid w:val="177A9F3F"/>
    <w:rsid w:val="177AF812"/>
    <w:rsid w:val="177B1364"/>
    <w:rsid w:val="177B3CC4"/>
    <w:rsid w:val="177C5E57"/>
    <w:rsid w:val="177D01DD"/>
    <w:rsid w:val="177D8F3E"/>
    <w:rsid w:val="178066FD"/>
    <w:rsid w:val="1780B0BD"/>
    <w:rsid w:val="17818F3D"/>
    <w:rsid w:val="17843250"/>
    <w:rsid w:val="17878084"/>
    <w:rsid w:val="17885950"/>
    <w:rsid w:val="178C9D31"/>
    <w:rsid w:val="178DF88A"/>
    <w:rsid w:val="1795C8F5"/>
    <w:rsid w:val="1796A5F8"/>
    <w:rsid w:val="17974FD0"/>
    <w:rsid w:val="179A124D"/>
    <w:rsid w:val="179AAB6D"/>
    <w:rsid w:val="179B7CF8"/>
    <w:rsid w:val="179C3589"/>
    <w:rsid w:val="179D7F08"/>
    <w:rsid w:val="179DEA17"/>
    <w:rsid w:val="179EE232"/>
    <w:rsid w:val="17A21A65"/>
    <w:rsid w:val="17A40E30"/>
    <w:rsid w:val="17A4ED5A"/>
    <w:rsid w:val="17AB1DBD"/>
    <w:rsid w:val="17AD35CD"/>
    <w:rsid w:val="17ADF58F"/>
    <w:rsid w:val="17AE04E9"/>
    <w:rsid w:val="17AED092"/>
    <w:rsid w:val="17AF7DB7"/>
    <w:rsid w:val="17B0BD13"/>
    <w:rsid w:val="17B11A24"/>
    <w:rsid w:val="17B18217"/>
    <w:rsid w:val="17B7239C"/>
    <w:rsid w:val="17B82057"/>
    <w:rsid w:val="17B8E611"/>
    <w:rsid w:val="17BA365F"/>
    <w:rsid w:val="17BA5E27"/>
    <w:rsid w:val="17BD4173"/>
    <w:rsid w:val="17BDF20F"/>
    <w:rsid w:val="17C10DAA"/>
    <w:rsid w:val="17C1AF47"/>
    <w:rsid w:val="17C24E25"/>
    <w:rsid w:val="17C304F2"/>
    <w:rsid w:val="17C58BAA"/>
    <w:rsid w:val="17C5C1B4"/>
    <w:rsid w:val="17C5CB50"/>
    <w:rsid w:val="17C6862C"/>
    <w:rsid w:val="17C6E156"/>
    <w:rsid w:val="17CC25F2"/>
    <w:rsid w:val="17CCA1E4"/>
    <w:rsid w:val="17CCD425"/>
    <w:rsid w:val="17D18D8E"/>
    <w:rsid w:val="17D398C2"/>
    <w:rsid w:val="17D6F934"/>
    <w:rsid w:val="17D977BA"/>
    <w:rsid w:val="17DA25A1"/>
    <w:rsid w:val="17DCF69A"/>
    <w:rsid w:val="17DD5751"/>
    <w:rsid w:val="17DD5DB4"/>
    <w:rsid w:val="17DDD807"/>
    <w:rsid w:val="17DF2E50"/>
    <w:rsid w:val="17E110E7"/>
    <w:rsid w:val="17E15C28"/>
    <w:rsid w:val="17E15DF8"/>
    <w:rsid w:val="17E24FF4"/>
    <w:rsid w:val="17E58036"/>
    <w:rsid w:val="17E5D173"/>
    <w:rsid w:val="17E5D23A"/>
    <w:rsid w:val="17E5D652"/>
    <w:rsid w:val="17EBC876"/>
    <w:rsid w:val="17EE16C9"/>
    <w:rsid w:val="17EEB858"/>
    <w:rsid w:val="17F11581"/>
    <w:rsid w:val="17F24C2B"/>
    <w:rsid w:val="17F2BA53"/>
    <w:rsid w:val="17F30155"/>
    <w:rsid w:val="17F4E98C"/>
    <w:rsid w:val="17F73AE1"/>
    <w:rsid w:val="17FB1308"/>
    <w:rsid w:val="17FD6516"/>
    <w:rsid w:val="180024DF"/>
    <w:rsid w:val="1800442A"/>
    <w:rsid w:val="18023616"/>
    <w:rsid w:val="18037364"/>
    <w:rsid w:val="1804C60D"/>
    <w:rsid w:val="18058959"/>
    <w:rsid w:val="1805E525"/>
    <w:rsid w:val="180619DD"/>
    <w:rsid w:val="180C2E97"/>
    <w:rsid w:val="180CBEC1"/>
    <w:rsid w:val="180EBF7B"/>
    <w:rsid w:val="1810EB30"/>
    <w:rsid w:val="181188E2"/>
    <w:rsid w:val="181312ED"/>
    <w:rsid w:val="18179EA8"/>
    <w:rsid w:val="181BB0F7"/>
    <w:rsid w:val="181BC9DC"/>
    <w:rsid w:val="181C0C43"/>
    <w:rsid w:val="181F5460"/>
    <w:rsid w:val="181FBE8A"/>
    <w:rsid w:val="18204CB9"/>
    <w:rsid w:val="18210378"/>
    <w:rsid w:val="1823B071"/>
    <w:rsid w:val="18256EF3"/>
    <w:rsid w:val="18295209"/>
    <w:rsid w:val="182ACD03"/>
    <w:rsid w:val="182B12B3"/>
    <w:rsid w:val="182B4BE3"/>
    <w:rsid w:val="182D3CF1"/>
    <w:rsid w:val="182D4231"/>
    <w:rsid w:val="182F9409"/>
    <w:rsid w:val="1830048B"/>
    <w:rsid w:val="1830D62C"/>
    <w:rsid w:val="183197C9"/>
    <w:rsid w:val="18333071"/>
    <w:rsid w:val="18354352"/>
    <w:rsid w:val="183563D2"/>
    <w:rsid w:val="18370AA0"/>
    <w:rsid w:val="18377803"/>
    <w:rsid w:val="183A4F37"/>
    <w:rsid w:val="183AFC65"/>
    <w:rsid w:val="183BFEFF"/>
    <w:rsid w:val="183BFF35"/>
    <w:rsid w:val="183D0A34"/>
    <w:rsid w:val="183DC1A6"/>
    <w:rsid w:val="183F0EF0"/>
    <w:rsid w:val="183F82CC"/>
    <w:rsid w:val="1840F385"/>
    <w:rsid w:val="18414895"/>
    <w:rsid w:val="1841827A"/>
    <w:rsid w:val="1843D8D1"/>
    <w:rsid w:val="184B13CB"/>
    <w:rsid w:val="184B2DFD"/>
    <w:rsid w:val="184BB457"/>
    <w:rsid w:val="184CC772"/>
    <w:rsid w:val="184CEC0F"/>
    <w:rsid w:val="184E32FD"/>
    <w:rsid w:val="184E87FC"/>
    <w:rsid w:val="1850D8DE"/>
    <w:rsid w:val="18518208"/>
    <w:rsid w:val="1851863E"/>
    <w:rsid w:val="1851B112"/>
    <w:rsid w:val="1853FA5D"/>
    <w:rsid w:val="18562FF0"/>
    <w:rsid w:val="18566AF3"/>
    <w:rsid w:val="185AE5F9"/>
    <w:rsid w:val="185BE704"/>
    <w:rsid w:val="185DEDB6"/>
    <w:rsid w:val="185E26A6"/>
    <w:rsid w:val="185F8F65"/>
    <w:rsid w:val="1860F124"/>
    <w:rsid w:val="1863FAF9"/>
    <w:rsid w:val="1864DDC6"/>
    <w:rsid w:val="1866D95D"/>
    <w:rsid w:val="1868D182"/>
    <w:rsid w:val="186A9AB2"/>
    <w:rsid w:val="186B5F49"/>
    <w:rsid w:val="186C5D2B"/>
    <w:rsid w:val="186FB682"/>
    <w:rsid w:val="18701E2E"/>
    <w:rsid w:val="18705A2F"/>
    <w:rsid w:val="1870E350"/>
    <w:rsid w:val="1873345D"/>
    <w:rsid w:val="1873841C"/>
    <w:rsid w:val="18752F6B"/>
    <w:rsid w:val="18766B22"/>
    <w:rsid w:val="1879CAA6"/>
    <w:rsid w:val="187AA605"/>
    <w:rsid w:val="187ED1A9"/>
    <w:rsid w:val="187F4705"/>
    <w:rsid w:val="18818BB9"/>
    <w:rsid w:val="188224DE"/>
    <w:rsid w:val="1883048B"/>
    <w:rsid w:val="1883774B"/>
    <w:rsid w:val="18837CDF"/>
    <w:rsid w:val="1883F541"/>
    <w:rsid w:val="1889D756"/>
    <w:rsid w:val="188AAC87"/>
    <w:rsid w:val="188B994B"/>
    <w:rsid w:val="188D493F"/>
    <w:rsid w:val="18923243"/>
    <w:rsid w:val="1892E708"/>
    <w:rsid w:val="1893975B"/>
    <w:rsid w:val="18943968"/>
    <w:rsid w:val="1894ED89"/>
    <w:rsid w:val="18968C13"/>
    <w:rsid w:val="18970766"/>
    <w:rsid w:val="18973B76"/>
    <w:rsid w:val="18986032"/>
    <w:rsid w:val="1898988C"/>
    <w:rsid w:val="189A6989"/>
    <w:rsid w:val="189E2FB5"/>
    <w:rsid w:val="18A519F0"/>
    <w:rsid w:val="18A66C8D"/>
    <w:rsid w:val="18A6987E"/>
    <w:rsid w:val="18A6AB3C"/>
    <w:rsid w:val="18A6DAE9"/>
    <w:rsid w:val="18A75DAF"/>
    <w:rsid w:val="18AAC247"/>
    <w:rsid w:val="18ABB59A"/>
    <w:rsid w:val="18ACCFD3"/>
    <w:rsid w:val="18AF5111"/>
    <w:rsid w:val="18B35B7C"/>
    <w:rsid w:val="18B587DF"/>
    <w:rsid w:val="18B63A48"/>
    <w:rsid w:val="18B6818A"/>
    <w:rsid w:val="18B6952A"/>
    <w:rsid w:val="18B936D5"/>
    <w:rsid w:val="18B9E0C8"/>
    <w:rsid w:val="18BE27F6"/>
    <w:rsid w:val="18BEFD26"/>
    <w:rsid w:val="18C51E2C"/>
    <w:rsid w:val="18C64968"/>
    <w:rsid w:val="18C87647"/>
    <w:rsid w:val="18C981BA"/>
    <w:rsid w:val="18CA18E6"/>
    <w:rsid w:val="18CB87BA"/>
    <w:rsid w:val="18CC9DEF"/>
    <w:rsid w:val="18CF5EBF"/>
    <w:rsid w:val="18D00C17"/>
    <w:rsid w:val="18D28A07"/>
    <w:rsid w:val="18D31DE8"/>
    <w:rsid w:val="18D392D9"/>
    <w:rsid w:val="18D51856"/>
    <w:rsid w:val="18D55E54"/>
    <w:rsid w:val="18D8D46B"/>
    <w:rsid w:val="18D95F38"/>
    <w:rsid w:val="18DA6540"/>
    <w:rsid w:val="18DCEA11"/>
    <w:rsid w:val="18DDFD6D"/>
    <w:rsid w:val="18E0CCB8"/>
    <w:rsid w:val="18E35109"/>
    <w:rsid w:val="18E3C914"/>
    <w:rsid w:val="18E5AD43"/>
    <w:rsid w:val="18E6030A"/>
    <w:rsid w:val="18EAD610"/>
    <w:rsid w:val="18EBA836"/>
    <w:rsid w:val="18EC9212"/>
    <w:rsid w:val="18F09BB3"/>
    <w:rsid w:val="18F0B1D9"/>
    <w:rsid w:val="18F10193"/>
    <w:rsid w:val="18F11016"/>
    <w:rsid w:val="18F43C24"/>
    <w:rsid w:val="18F4633C"/>
    <w:rsid w:val="18F5CA84"/>
    <w:rsid w:val="18F5E1A8"/>
    <w:rsid w:val="18F704B5"/>
    <w:rsid w:val="18F71B07"/>
    <w:rsid w:val="18F9BBD1"/>
    <w:rsid w:val="18FA7DC2"/>
    <w:rsid w:val="18FABE95"/>
    <w:rsid w:val="18FB8502"/>
    <w:rsid w:val="18FCE4D2"/>
    <w:rsid w:val="18FD0CAF"/>
    <w:rsid w:val="18FD4F87"/>
    <w:rsid w:val="18FE2BC2"/>
    <w:rsid w:val="18FE410E"/>
    <w:rsid w:val="18FF407E"/>
    <w:rsid w:val="190138D0"/>
    <w:rsid w:val="1901E569"/>
    <w:rsid w:val="19032C51"/>
    <w:rsid w:val="19037E56"/>
    <w:rsid w:val="1904707B"/>
    <w:rsid w:val="19048E5B"/>
    <w:rsid w:val="190496AE"/>
    <w:rsid w:val="1908B582"/>
    <w:rsid w:val="190A441A"/>
    <w:rsid w:val="190A7F25"/>
    <w:rsid w:val="190AE6E0"/>
    <w:rsid w:val="190B5151"/>
    <w:rsid w:val="19108299"/>
    <w:rsid w:val="1911E0F4"/>
    <w:rsid w:val="19135668"/>
    <w:rsid w:val="1914AD5F"/>
    <w:rsid w:val="191655E5"/>
    <w:rsid w:val="19183719"/>
    <w:rsid w:val="19197EF8"/>
    <w:rsid w:val="191B751A"/>
    <w:rsid w:val="191BB152"/>
    <w:rsid w:val="191C1018"/>
    <w:rsid w:val="191C5A7C"/>
    <w:rsid w:val="191D14FC"/>
    <w:rsid w:val="191E8FF6"/>
    <w:rsid w:val="19204C87"/>
    <w:rsid w:val="19239C61"/>
    <w:rsid w:val="1924D768"/>
    <w:rsid w:val="1925C138"/>
    <w:rsid w:val="19260EC7"/>
    <w:rsid w:val="19291427"/>
    <w:rsid w:val="192DB3E2"/>
    <w:rsid w:val="192DDFCB"/>
    <w:rsid w:val="19332DFC"/>
    <w:rsid w:val="19336517"/>
    <w:rsid w:val="1933C2EC"/>
    <w:rsid w:val="1934277D"/>
    <w:rsid w:val="19349EF8"/>
    <w:rsid w:val="19383C9B"/>
    <w:rsid w:val="1938F420"/>
    <w:rsid w:val="193AE045"/>
    <w:rsid w:val="193D3BF7"/>
    <w:rsid w:val="193D48D9"/>
    <w:rsid w:val="193DAF55"/>
    <w:rsid w:val="193EC24F"/>
    <w:rsid w:val="19425B0A"/>
    <w:rsid w:val="19449F97"/>
    <w:rsid w:val="1944E365"/>
    <w:rsid w:val="19465CB4"/>
    <w:rsid w:val="19469791"/>
    <w:rsid w:val="194A8DB1"/>
    <w:rsid w:val="194BC750"/>
    <w:rsid w:val="194CD049"/>
    <w:rsid w:val="194E4912"/>
    <w:rsid w:val="194EAF08"/>
    <w:rsid w:val="19522FB6"/>
    <w:rsid w:val="195296F5"/>
    <w:rsid w:val="1952BBAF"/>
    <w:rsid w:val="19537C91"/>
    <w:rsid w:val="195405A8"/>
    <w:rsid w:val="195514E4"/>
    <w:rsid w:val="19572C50"/>
    <w:rsid w:val="1957754C"/>
    <w:rsid w:val="1957A6B5"/>
    <w:rsid w:val="195B4FB9"/>
    <w:rsid w:val="195D1080"/>
    <w:rsid w:val="196173ED"/>
    <w:rsid w:val="19637411"/>
    <w:rsid w:val="1963CF80"/>
    <w:rsid w:val="1964A911"/>
    <w:rsid w:val="19658077"/>
    <w:rsid w:val="19662710"/>
    <w:rsid w:val="1969B947"/>
    <w:rsid w:val="196C2626"/>
    <w:rsid w:val="196D0737"/>
    <w:rsid w:val="197032E1"/>
    <w:rsid w:val="1970905F"/>
    <w:rsid w:val="1972C995"/>
    <w:rsid w:val="19754095"/>
    <w:rsid w:val="19756BB2"/>
    <w:rsid w:val="197A2598"/>
    <w:rsid w:val="197D45C2"/>
    <w:rsid w:val="197E2055"/>
    <w:rsid w:val="197EB903"/>
    <w:rsid w:val="197EC16D"/>
    <w:rsid w:val="1981CC78"/>
    <w:rsid w:val="1982DD60"/>
    <w:rsid w:val="1983180E"/>
    <w:rsid w:val="1983F518"/>
    <w:rsid w:val="19842D7C"/>
    <w:rsid w:val="1984A437"/>
    <w:rsid w:val="198894DC"/>
    <w:rsid w:val="1988A694"/>
    <w:rsid w:val="198900B9"/>
    <w:rsid w:val="19892676"/>
    <w:rsid w:val="198CA462"/>
    <w:rsid w:val="1991757F"/>
    <w:rsid w:val="1991AFF9"/>
    <w:rsid w:val="19924967"/>
    <w:rsid w:val="1994B9DE"/>
    <w:rsid w:val="1995C49B"/>
    <w:rsid w:val="1997379A"/>
    <w:rsid w:val="1999AF23"/>
    <w:rsid w:val="199AD104"/>
    <w:rsid w:val="199B26AB"/>
    <w:rsid w:val="199C1107"/>
    <w:rsid w:val="199C7A37"/>
    <w:rsid w:val="199DBCFD"/>
    <w:rsid w:val="199DEAB1"/>
    <w:rsid w:val="199E84FD"/>
    <w:rsid w:val="199FE434"/>
    <w:rsid w:val="19A08658"/>
    <w:rsid w:val="19A11515"/>
    <w:rsid w:val="19A97C4F"/>
    <w:rsid w:val="19AA1CCA"/>
    <w:rsid w:val="19B125EE"/>
    <w:rsid w:val="19B14FE6"/>
    <w:rsid w:val="19B181D6"/>
    <w:rsid w:val="19B365A1"/>
    <w:rsid w:val="19B48E1F"/>
    <w:rsid w:val="19B6E30A"/>
    <w:rsid w:val="19B6FE2F"/>
    <w:rsid w:val="19B89C3D"/>
    <w:rsid w:val="19BC2F7F"/>
    <w:rsid w:val="19BF2895"/>
    <w:rsid w:val="19C027F7"/>
    <w:rsid w:val="19C133F3"/>
    <w:rsid w:val="19C68769"/>
    <w:rsid w:val="19C7A255"/>
    <w:rsid w:val="19C84845"/>
    <w:rsid w:val="19C8820F"/>
    <w:rsid w:val="19C959A0"/>
    <w:rsid w:val="19CC286A"/>
    <w:rsid w:val="19CC4E04"/>
    <w:rsid w:val="19CC7C12"/>
    <w:rsid w:val="19CCE05A"/>
    <w:rsid w:val="19CCF46D"/>
    <w:rsid w:val="19CD4509"/>
    <w:rsid w:val="19D02C97"/>
    <w:rsid w:val="19D390EB"/>
    <w:rsid w:val="19D513F9"/>
    <w:rsid w:val="19D680A5"/>
    <w:rsid w:val="19D6EF9D"/>
    <w:rsid w:val="19D730A9"/>
    <w:rsid w:val="19D87D8B"/>
    <w:rsid w:val="19D881A8"/>
    <w:rsid w:val="19D8A449"/>
    <w:rsid w:val="19DC0264"/>
    <w:rsid w:val="19DDD2C3"/>
    <w:rsid w:val="19DE2009"/>
    <w:rsid w:val="19DF973D"/>
    <w:rsid w:val="19E21B4C"/>
    <w:rsid w:val="19E4E55A"/>
    <w:rsid w:val="19E6E42C"/>
    <w:rsid w:val="19E99060"/>
    <w:rsid w:val="19ECEE7B"/>
    <w:rsid w:val="19EF873E"/>
    <w:rsid w:val="19F10D99"/>
    <w:rsid w:val="19F1A801"/>
    <w:rsid w:val="19F2FF5B"/>
    <w:rsid w:val="19F35623"/>
    <w:rsid w:val="19F6392A"/>
    <w:rsid w:val="19F6C788"/>
    <w:rsid w:val="19F7D76F"/>
    <w:rsid w:val="19F90163"/>
    <w:rsid w:val="19FA1391"/>
    <w:rsid w:val="19FA3062"/>
    <w:rsid w:val="19FCD00C"/>
    <w:rsid w:val="1A026F3F"/>
    <w:rsid w:val="1A035DDA"/>
    <w:rsid w:val="1A03DE4A"/>
    <w:rsid w:val="1A042F5D"/>
    <w:rsid w:val="1A04671B"/>
    <w:rsid w:val="1A078249"/>
    <w:rsid w:val="1A08EA69"/>
    <w:rsid w:val="1A0979E3"/>
    <w:rsid w:val="1A099AAD"/>
    <w:rsid w:val="1A09CF89"/>
    <w:rsid w:val="1A0C5FCC"/>
    <w:rsid w:val="1A0E522D"/>
    <w:rsid w:val="1A1067B5"/>
    <w:rsid w:val="1A13B72E"/>
    <w:rsid w:val="1A14ACF1"/>
    <w:rsid w:val="1A15E3D1"/>
    <w:rsid w:val="1A163B58"/>
    <w:rsid w:val="1A16E5B6"/>
    <w:rsid w:val="1A1748E9"/>
    <w:rsid w:val="1A194C85"/>
    <w:rsid w:val="1A1A0A48"/>
    <w:rsid w:val="1A1BCAE5"/>
    <w:rsid w:val="1A1C8B47"/>
    <w:rsid w:val="1A1D4E03"/>
    <w:rsid w:val="1A23EFAD"/>
    <w:rsid w:val="1A265E1A"/>
    <w:rsid w:val="1A270ADB"/>
    <w:rsid w:val="1A27280A"/>
    <w:rsid w:val="1A285A67"/>
    <w:rsid w:val="1A29E55C"/>
    <w:rsid w:val="1A2AE578"/>
    <w:rsid w:val="1A2D4150"/>
    <w:rsid w:val="1A30CE45"/>
    <w:rsid w:val="1A322FD4"/>
    <w:rsid w:val="1A330C5A"/>
    <w:rsid w:val="1A34749E"/>
    <w:rsid w:val="1A3612AF"/>
    <w:rsid w:val="1A373529"/>
    <w:rsid w:val="1A377A09"/>
    <w:rsid w:val="1A39F9D7"/>
    <w:rsid w:val="1A3B2050"/>
    <w:rsid w:val="1A3B988A"/>
    <w:rsid w:val="1A3BB824"/>
    <w:rsid w:val="1A3C0014"/>
    <w:rsid w:val="1A3C34B8"/>
    <w:rsid w:val="1A3C5673"/>
    <w:rsid w:val="1A404660"/>
    <w:rsid w:val="1A40928E"/>
    <w:rsid w:val="1A41149D"/>
    <w:rsid w:val="1A42AB4A"/>
    <w:rsid w:val="1A437038"/>
    <w:rsid w:val="1A45A02F"/>
    <w:rsid w:val="1A47300E"/>
    <w:rsid w:val="1A4C37F9"/>
    <w:rsid w:val="1A4F6C0A"/>
    <w:rsid w:val="1A52CB45"/>
    <w:rsid w:val="1A547CA0"/>
    <w:rsid w:val="1A551551"/>
    <w:rsid w:val="1A582A4A"/>
    <w:rsid w:val="1A5939B7"/>
    <w:rsid w:val="1A5A7DF7"/>
    <w:rsid w:val="1A5B8367"/>
    <w:rsid w:val="1A5C018E"/>
    <w:rsid w:val="1A5DEA4A"/>
    <w:rsid w:val="1A619375"/>
    <w:rsid w:val="1A62EE1F"/>
    <w:rsid w:val="1A63BE36"/>
    <w:rsid w:val="1A655086"/>
    <w:rsid w:val="1A65E4D7"/>
    <w:rsid w:val="1A683998"/>
    <w:rsid w:val="1A6A0FC2"/>
    <w:rsid w:val="1A70B9C7"/>
    <w:rsid w:val="1A7108DF"/>
    <w:rsid w:val="1A714430"/>
    <w:rsid w:val="1A72E2C9"/>
    <w:rsid w:val="1A748A1F"/>
    <w:rsid w:val="1A74FB0C"/>
    <w:rsid w:val="1A7B97B8"/>
    <w:rsid w:val="1A7C3FA5"/>
    <w:rsid w:val="1A7C925A"/>
    <w:rsid w:val="1A7DA4FB"/>
    <w:rsid w:val="1A7ED50D"/>
    <w:rsid w:val="1A7EFA5D"/>
    <w:rsid w:val="1A819E66"/>
    <w:rsid w:val="1A8717B7"/>
    <w:rsid w:val="1A889F7F"/>
    <w:rsid w:val="1A890CF5"/>
    <w:rsid w:val="1A89B9AA"/>
    <w:rsid w:val="1A8C1322"/>
    <w:rsid w:val="1A8C2E8D"/>
    <w:rsid w:val="1A8C823A"/>
    <w:rsid w:val="1A8EA4CD"/>
    <w:rsid w:val="1A8EA6C1"/>
    <w:rsid w:val="1A8F2447"/>
    <w:rsid w:val="1A947A7F"/>
    <w:rsid w:val="1A95D8A7"/>
    <w:rsid w:val="1A979035"/>
    <w:rsid w:val="1A98DD10"/>
    <w:rsid w:val="1A9A7168"/>
    <w:rsid w:val="1A9B5385"/>
    <w:rsid w:val="1A9CF28F"/>
    <w:rsid w:val="1A9DBD26"/>
    <w:rsid w:val="1A9DD4FB"/>
    <w:rsid w:val="1A9E3BFA"/>
    <w:rsid w:val="1A9E65AE"/>
    <w:rsid w:val="1A9EF45D"/>
    <w:rsid w:val="1AA2AA0B"/>
    <w:rsid w:val="1AA3AD28"/>
    <w:rsid w:val="1AAD26ED"/>
    <w:rsid w:val="1AB36F80"/>
    <w:rsid w:val="1AB4077A"/>
    <w:rsid w:val="1AB50195"/>
    <w:rsid w:val="1AB5947A"/>
    <w:rsid w:val="1ABAD4D6"/>
    <w:rsid w:val="1ABBCD90"/>
    <w:rsid w:val="1ABE9F0F"/>
    <w:rsid w:val="1ABED7AF"/>
    <w:rsid w:val="1AC03C77"/>
    <w:rsid w:val="1AC8005C"/>
    <w:rsid w:val="1ACAA55E"/>
    <w:rsid w:val="1ACAB85F"/>
    <w:rsid w:val="1ACAFE31"/>
    <w:rsid w:val="1ACBE813"/>
    <w:rsid w:val="1ACC5859"/>
    <w:rsid w:val="1ACC5DA8"/>
    <w:rsid w:val="1ACC9F9B"/>
    <w:rsid w:val="1ACE1EE4"/>
    <w:rsid w:val="1AD09997"/>
    <w:rsid w:val="1AD1389B"/>
    <w:rsid w:val="1AD27DFC"/>
    <w:rsid w:val="1AD34E33"/>
    <w:rsid w:val="1AD6CA25"/>
    <w:rsid w:val="1AD6E88D"/>
    <w:rsid w:val="1ADA6F68"/>
    <w:rsid w:val="1ADAA71F"/>
    <w:rsid w:val="1ADBDFD0"/>
    <w:rsid w:val="1ADE44A7"/>
    <w:rsid w:val="1ADFD39A"/>
    <w:rsid w:val="1AE309A4"/>
    <w:rsid w:val="1AE3ACDC"/>
    <w:rsid w:val="1AE44B58"/>
    <w:rsid w:val="1AE46004"/>
    <w:rsid w:val="1AE5460E"/>
    <w:rsid w:val="1AE66FC2"/>
    <w:rsid w:val="1AE7DC30"/>
    <w:rsid w:val="1AE966BD"/>
    <w:rsid w:val="1AE97696"/>
    <w:rsid w:val="1AEA4AAF"/>
    <w:rsid w:val="1AEB6DD6"/>
    <w:rsid w:val="1AEC1EC2"/>
    <w:rsid w:val="1AED12B4"/>
    <w:rsid w:val="1AF086D3"/>
    <w:rsid w:val="1AF1096F"/>
    <w:rsid w:val="1AF28387"/>
    <w:rsid w:val="1AF3DC83"/>
    <w:rsid w:val="1AF4B1C6"/>
    <w:rsid w:val="1AF5121B"/>
    <w:rsid w:val="1AF54AB6"/>
    <w:rsid w:val="1AF5E6FC"/>
    <w:rsid w:val="1AF71E98"/>
    <w:rsid w:val="1AFA3973"/>
    <w:rsid w:val="1AFEBF82"/>
    <w:rsid w:val="1B00424D"/>
    <w:rsid w:val="1B00C197"/>
    <w:rsid w:val="1B0146A9"/>
    <w:rsid w:val="1B023366"/>
    <w:rsid w:val="1B02DBE8"/>
    <w:rsid w:val="1B05C1CE"/>
    <w:rsid w:val="1B06808F"/>
    <w:rsid w:val="1B078177"/>
    <w:rsid w:val="1B09526B"/>
    <w:rsid w:val="1B0BB156"/>
    <w:rsid w:val="1B0C1343"/>
    <w:rsid w:val="1B0EC5B0"/>
    <w:rsid w:val="1B0FA013"/>
    <w:rsid w:val="1B115B6E"/>
    <w:rsid w:val="1B1223C6"/>
    <w:rsid w:val="1B130E3A"/>
    <w:rsid w:val="1B13FBC7"/>
    <w:rsid w:val="1B141C5D"/>
    <w:rsid w:val="1B149F2B"/>
    <w:rsid w:val="1B178514"/>
    <w:rsid w:val="1B1B1E11"/>
    <w:rsid w:val="1B1BD76C"/>
    <w:rsid w:val="1B1BF7F2"/>
    <w:rsid w:val="1B1CE5EE"/>
    <w:rsid w:val="1B2006B9"/>
    <w:rsid w:val="1B210DC7"/>
    <w:rsid w:val="1B21BF6A"/>
    <w:rsid w:val="1B21CC25"/>
    <w:rsid w:val="1B25B883"/>
    <w:rsid w:val="1B26D0F6"/>
    <w:rsid w:val="1B28EBFB"/>
    <w:rsid w:val="1B2993BB"/>
    <w:rsid w:val="1B2A4DA6"/>
    <w:rsid w:val="1B2C71D1"/>
    <w:rsid w:val="1B2CB013"/>
    <w:rsid w:val="1B2CDABE"/>
    <w:rsid w:val="1B2E2E32"/>
    <w:rsid w:val="1B32FFB9"/>
    <w:rsid w:val="1B33151A"/>
    <w:rsid w:val="1B331831"/>
    <w:rsid w:val="1B3381C6"/>
    <w:rsid w:val="1B33E43C"/>
    <w:rsid w:val="1B33F374"/>
    <w:rsid w:val="1B36D946"/>
    <w:rsid w:val="1B399743"/>
    <w:rsid w:val="1B3A6EBE"/>
    <w:rsid w:val="1B3B5B14"/>
    <w:rsid w:val="1B3BA028"/>
    <w:rsid w:val="1B3D136B"/>
    <w:rsid w:val="1B3ED9CD"/>
    <w:rsid w:val="1B40B7C1"/>
    <w:rsid w:val="1B40E716"/>
    <w:rsid w:val="1B424A91"/>
    <w:rsid w:val="1B434600"/>
    <w:rsid w:val="1B438369"/>
    <w:rsid w:val="1B43CA74"/>
    <w:rsid w:val="1B43FD56"/>
    <w:rsid w:val="1B458730"/>
    <w:rsid w:val="1B464895"/>
    <w:rsid w:val="1B49A557"/>
    <w:rsid w:val="1B49DC73"/>
    <w:rsid w:val="1B4A0358"/>
    <w:rsid w:val="1B4AEC91"/>
    <w:rsid w:val="1B4C7ADE"/>
    <w:rsid w:val="1B4E3113"/>
    <w:rsid w:val="1B50EDFE"/>
    <w:rsid w:val="1B53B6A4"/>
    <w:rsid w:val="1B53CC06"/>
    <w:rsid w:val="1B56B991"/>
    <w:rsid w:val="1B574EA6"/>
    <w:rsid w:val="1B57DD39"/>
    <w:rsid w:val="1B5999C8"/>
    <w:rsid w:val="1B5B0664"/>
    <w:rsid w:val="1B5B928B"/>
    <w:rsid w:val="1B5DBC89"/>
    <w:rsid w:val="1B5EA424"/>
    <w:rsid w:val="1B6257CA"/>
    <w:rsid w:val="1B62E33F"/>
    <w:rsid w:val="1B63539A"/>
    <w:rsid w:val="1B671C07"/>
    <w:rsid w:val="1B69156A"/>
    <w:rsid w:val="1B6922A3"/>
    <w:rsid w:val="1B6CAD72"/>
    <w:rsid w:val="1B6FE8BB"/>
    <w:rsid w:val="1B70DA15"/>
    <w:rsid w:val="1B7226B8"/>
    <w:rsid w:val="1B725975"/>
    <w:rsid w:val="1B731778"/>
    <w:rsid w:val="1B7599AB"/>
    <w:rsid w:val="1B767EA0"/>
    <w:rsid w:val="1B77E754"/>
    <w:rsid w:val="1B78DAFF"/>
    <w:rsid w:val="1B7C0229"/>
    <w:rsid w:val="1B80B426"/>
    <w:rsid w:val="1B829D56"/>
    <w:rsid w:val="1B8317B8"/>
    <w:rsid w:val="1B832BAF"/>
    <w:rsid w:val="1B83E757"/>
    <w:rsid w:val="1B8B1856"/>
    <w:rsid w:val="1B8BC124"/>
    <w:rsid w:val="1B8BF018"/>
    <w:rsid w:val="1B8BF6AD"/>
    <w:rsid w:val="1B8E89B6"/>
    <w:rsid w:val="1B934C7C"/>
    <w:rsid w:val="1B93A7D0"/>
    <w:rsid w:val="1B94C1A8"/>
    <w:rsid w:val="1B952E51"/>
    <w:rsid w:val="1B976802"/>
    <w:rsid w:val="1B9BC2B3"/>
    <w:rsid w:val="1B9BFEB2"/>
    <w:rsid w:val="1B9C5BAA"/>
    <w:rsid w:val="1B9DBF6A"/>
    <w:rsid w:val="1B9E76D9"/>
    <w:rsid w:val="1B9F2618"/>
    <w:rsid w:val="1BA0AD0E"/>
    <w:rsid w:val="1BA11093"/>
    <w:rsid w:val="1BA23B74"/>
    <w:rsid w:val="1BA4B005"/>
    <w:rsid w:val="1BAA2DB6"/>
    <w:rsid w:val="1BAB460E"/>
    <w:rsid w:val="1BAC5F6D"/>
    <w:rsid w:val="1BAC8CE8"/>
    <w:rsid w:val="1BAE0BB7"/>
    <w:rsid w:val="1BB164E8"/>
    <w:rsid w:val="1BB2E8BE"/>
    <w:rsid w:val="1BB4AF3F"/>
    <w:rsid w:val="1BB4F6D8"/>
    <w:rsid w:val="1BB5DAA9"/>
    <w:rsid w:val="1BB707AB"/>
    <w:rsid w:val="1BB8ED9A"/>
    <w:rsid w:val="1BBA0EC8"/>
    <w:rsid w:val="1BBA5FEB"/>
    <w:rsid w:val="1BBBC9A0"/>
    <w:rsid w:val="1BBCB612"/>
    <w:rsid w:val="1BBCF54B"/>
    <w:rsid w:val="1BBDD953"/>
    <w:rsid w:val="1BBF01FD"/>
    <w:rsid w:val="1BC0757E"/>
    <w:rsid w:val="1BC16705"/>
    <w:rsid w:val="1BC1D80C"/>
    <w:rsid w:val="1BC590CD"/>
    <w:rsid w:val="1BC6D5F6"/>
    <w:rsid w:val="1BC770AF"/>
    <w:rsid w:val="1BC7FB04"/>
    <w:rsid w:val="1BC85205"/>
    <w:rsid w:val="1BCB1A90"/>
    <w:rsid w:val="1BCB756A"/>
    <w:rsid w:val="1BCC42DD"/>
    <w:rsid w:val="1BCD1061"/>
    <w:rsid w:val="1BCF4259"/>
    <w:rsid w:val="1BCF5950"/>
    <w:rsid w:val="1BD3F1F5"/>
    <w:rsid w:val="1BD6CBEA"/>
    <w:rsid w:val="1BDA3AE7"/>
    <w:rsid w:val="1BDA697D"/>
    <w:rsid w:val="1BDC2B33"/>
    <w:rsid w:val="1BDD71B1"/>
    <w:rsid w:val="1BDE55A3"/>
    <w:rsid w:val="1BDE8F9C"/>
    <w:rsid w:val="1BDEE3BF"/>
    <w:rsid w:val="1BE19FC3"/>
    <w:rsid w:val="1BE4151B"/>
    <w:rsid w:val="1BE61A1B"/>
    <w:rsid w:val="1BE6F200"/>
    <w:rsid w:val="1BE7BA4F"/>
    <w:rsid w:val="1BEA7CCE"/>
    <w:rsid w:val="1BECE9A6"/>
    <w:rsid w:val="1BEE0EC9"/>
    <w:rsid w:val="1BF02F0C"/>
    <w:rsid w:val="1BF71D00"/>
    <w:rsid w:val="1BF753C8"/>
    <w:rsid w:val="1BF8497D"/>
    <w:rsid w:val="1BF928F6"/>
    <w:rsid w:val="1BF9EFBD"/>
    <w:rsid w:val="1BFC0C88"/>
    <w:rsid w:val="1BFE43AE"/>
    <w:rsid w:val="1BFF0B4D"/>
    <w:rsid w:val="1BFFA5A9"/>
    <w:rsid w:val="1C010329"/>
    <w:rsid w:val="1C03FD1D"/>
    <w:rsid w:val="1C048DED"/>
    <w:rsid w:val="1C050797"/>
    <w:rsid w:val="1C05C5F3"/>
    <w:rsid w:val="1C0816EF"/>
    <w:rsid w:val="1C084C61"/>
    <w:rsid w:val="1C0959EF"/>
    <w:rsid w:val="1C0B40ED"/>
    <w:rsid w:val="1C0B4807"/>
    <w:rsid w:val="1C0B6B52"/>
    <w:rsid w:val="1C0D3BCF"/>
    <w:rsid w:val="1C0D6D63"/>
    <w:rsid w:val="1C0DF625"/>
    <w:rsid w:val="1C0E2273"/>
    <w:rsid w:val="1C0E9FA8"/>
    <w:rsid w:val="1C0FA444"/>
    <w:rsid w:val="1C10FFFA"/>
    <w:rsid w:val="1C119595"/>
    <w:rsid w:val="1C12D551"/>
    <w:rsid w:val="1C13F838"/>
    <w:rsid w:val="1C14F734"/>
    <w:rsid w:val="1C15D956"/>
    <w:rsid w:val="1C172B02"/>
    <w:rsid w:val="1C1862BB"/>
    <w:rsid w:val="1C18B735"/>
    <w:rsid w:val="1C1987AA"/>
    <w:rsid w:val="1C1B566D"/>
    <w:rsid w:val="1C1D2266"/>
    <w:rsid w:val="1C1DC5BE"/>
    <w:rsid w:val="1C1F1F5D"/>
    <w:rsid w:val="1C20DFA1"/>
    <w:rsid w:val="1C256E97"/>
    <w:rsid w:val="1C25A5B6"/>
    <w:rsid w:val="1C270A32"/>
    <w:rsid w:val="1C27E383"/>
    <w:rsid w:val="1C2A4CEE"/>
    <w:rsid w:val="1C2AC281"/>
    <w:rsid w:val="1C2E9B15"/>
    <w:rsid w:val="1C314275"/>
    <w:rsid w:val="1C321F37"/>
    <w:rsid w:val="1C348594"/>
    <w:rsid w:val="1C35370E"/>
    <w:rsid w:val="1C39C1E6"/>
    <w:rsid w:val="1C3B5B8B"/>
    <w:rsid w:val="1C3C3BD6"/>
    <w:rsid w:val="1C3C9D69"/>
    <w:rsid w:val="1C3CA686"/>
    <w:rsid w:val="1C429DF9"/>
    <w:rsid w:val="1C42E935"/>
    <w:rsid w:val="1C4339A4"/>
    <w:rsid w:val="1C45FD52"/>
    <w:rsid w:val="1C461803"/>
    <w:rsid w:val="1C47343E"/>
    <w:rsid w:val="1C4797BA"/>
    <w:rsid w:val="1C479995"/>
    <w:rsid w:val="1C4812E2"/>
    <w:rsid w:val="1C4AAB5D"/>
    <w:rsid w:val="1C4ECCA8"/>
    <w:rsid w:val="1C4F17A6"/>
    <w:rsid w:val="1C512FB2"/>
    <w:rsid w:val="1C51B597"/>
    <w:rsid w:val="1C52CAB9"/>
    <w:rsid w:val="1C5499E0"/>
    <w:rsid w:val="1C54A234"/>
    <w:rsid w:val="1C55A918"/>
    <w:rsid w:val="1C56A569"/>
    <w:rsid w:val="1C56ED13"/>
    <w:rsid w:val="1C5C739B"/>
    <w:rsid w:val="1C5CE1CD"/>
    <w:rsid w:val="1C5E0C98"/>
    <w:rsid w:val="1C5F7FA1"/>
    <w:rsid w:val="1C5FD404"/>
    <w:rsid w:val="1C6202BA"/>
    <w:rsid w:val="1C62EA7F"/>
    <w:rsid w:val="1C63426D"/>
    <w:rsid w:val="1C63B1FC"/>
    <w:rsid w:val="1C641D3A"/>
    <w:rsid w:val="1C66FA4D"/>
    <w:rsid w:val="1C677B8D"/>
    <w:rsid w:val="1C67C420"/>
    <w:rsid w:val="1C6A7A39"/>
    <w:rsid w:val="1C6B44F0"/>
    <w:rsid w:val="1C6C2E06"/>
    <w:rsid w:val="1C6D8370"/>
    <w:rsid w:val="1C6F9330"/>
    <w:rsid w:val="1C7089B8"/>
    <w:rsid w:val="1C71E1E1"/>
    <w:rsid w:val="1C7229E1"/>
    <w:rsid w:val="1C753A32"/>
    <w:rsid w:val="1C764B14"/>
    <w:rsid w:val="1C778710"/>
    <w:rsid w:val="1C78815A"/>
    <w:rsid w:val="1C78B9EB"/>
    <w:rsid w:val="1C79FB2C"/>
    <w:rsid w:val="1C7B5187"/>
    <w:rsid w:val="1C7E89EA"/>
    <w:rsid w:val="1C7FAF42"/>
    <w:rsid w:val="1C804DEB"/>
    <w:rsid w:val="1C80C983"/>
    <w:rsid w:val="1C81A7D9"/>
    <w:rsid w:val="1C822598"/>
    <w:rsid w:val="1C822A7E"/>
    <w:rsid w:val="1C83A059"/>
    <w:rsid w:val="1C85EAB9"/>
    <w:rsid w:val="1C87C000"/>
    <w:rsid w:val="1C89DB4E"/>
    <w:rsid w:val="1C8BDB3C"/>
    <w:rsid w:val="1C8CA914"/>
    <w:rsid w:val="1C8CB5A6"/>
    <w:rsid w:val="1C8CD814"/>
    <w:rsid w:val="1C8D5C9E"/>
    <w:rsid w:val="1C8E15BA"/>
    <w:rsid w:val="1C92E0B4"/>
    <w:rsid w:val="1C9319DC"/>
    <w:rsid w:val="1C9893D2"/>
    <w:rsid w:val="1C9B420B"/>
    <w:rsid w:val="1C9F73C6"/>
    <w:rsid w:val="1C9FAFC8"/>
    <w:rsid w:val="1CA32D6E"/>
    <w:rsid w:val="1CA43A49"/>
    <w:rsid w:val="1CA77ED3"/>
    <w:rsid w:val="1CA80C9E"/>
    <w:rsid w:val="1CAB7544"/>
    <w:rsid w:val="1CAC6143"/>
    <w:rsid w:val="1CAE1016"/>
    <w:rsid w:val="1CAECD68"/>
    <w:rsid w:val="1CB05C21"/>
    <w:rsid w:val="1CB16680"/>
    <w:rsid w:val="1CB38B95"/>
    <w:rsid w:val="1CB55BD1"/>
    <w:rsid w:val="1CB6B619"/>
    <w:rsid w:val="1CB72653"/>
    <w:rsid w:val="1CB7E0E9"/>
    <w:rsid w:val="1CB95E42"/>
    <w:rsid w:val="1CBA9337"/>
    <w:rsid w:val="1CBAEF94"/>
    <w:rsid w:val="1CBB04C4"/>
    <w:rsid w:val="1CBFCA23"/>
    <w:rsid w:val="1CC042C7"/>
    <w:rsid w:val="1CC44524"/>
    <w:rsid w:val="1CC6C0E5"/>
    <w:rsid w:val="1CC79D89"/>
    <w:rsid w:val="1CC8AA82"/>
    <w:rsid w:val="1CC99F57"/>
    <w:rsid w:val="1CCAE30B"/>
    <w:rsid w:val="1CCB7021"/>
    <w:rsid w:val="1CCBD18F"/>
    <w:rsid w:val="1CCC32AC"/>
    <w:rsid w:val="1CCC5CF9"/>
    <w:rsid w:val="1CCE5FFE"/>
    <w:rsid w:val="1CCF3BF4"/>
    <w:rsid w:val="1CCFAAD1"/>
    <w:rsid w:val="1CD3E1DE"/>
    <w:rsid w:val="1CD5439E"/>
    <w:rsid w:val="1CD76644"/>
    <w:rsid w:val="1CDA0182"/>
    <w:rsid w:val="1CDA01BA"/>
    <w:rsid w:val="1CDAA5B8"/>
    <w:rsid w:val="1CDD51A4"/>
    <w:rsid w:val="1CDF86CA"/>
    <w:rsid w:val="1CE8AD85"/>
    <w:rsid w:val="1CEB20CD"/>
    <w:rsid w:val="1CEBF84C"/>
    <w:rsid w:val="1CEC8A29"/>
    <w:rsid w:val="1CEF8E9F"/>
    <w:rsid w:val="1CF12F61"/>
    <w:rsid w:val="1CF3D64F"/>
    <w:rsid w:val="1CF42240"/>
    <w:rsid w:val="1CF4D836"/>
    <w:rsid w:val="1CF58D73"/>
    <w:rsid w:val="1CF72194"/>
    <w:rsid w:val="1CF72FAC"/>
    <w:rsid w:val="1CF74C7F"/>
    <w:rsid w:val="1CF8A8D8"/>
    <w:rsid w:val="1CFA9093"/>
    <w:rsid w:val="1CFB7881"/>
    <w:rsid w:val="1CFE282B"/>
    <w:rsid w:val="1CFE3E26"/>
    <w:rsid w:val="1CFEF3CD"/>
    <w:rsid w:val="1D009B76"/>
    <w:rsid w:val="1D02F393"/>
    <w:rsid w:val="1D081B0F"/>
    <w:rsid w:val="1D0A1B03"/>
    <w:rsid w:val="1D0A5F3F"/>
    <w:rsid w:val="1D0D504A"/>
    <w:rsid w:val="1D0E29D6"/>
    <w:rsid w:val="1D0F6F45"/>
    <w:rsid w:val="1D12BCB2"/>
    <w:rsid w:val="1D143326"/>
    <w:rsid w:val="1D143FF2"/>
    <w:rsid w:val="1D1464A8"/>
    <w:rsid w:val="1D14DEEE"/>
    <w:rsid w:val="1D16B07A"/>
    <w:rsid w:val="1D17D28A"/>
    <w:rsid w:val="1D1947D0"/>
    <w:rsid w:val="1D194896"/>
    <w:rsid w:val="1D1A95F3"/>
    <w:rsid w:val="1D1CDE96"/>
    <w:rsid w:val="1D1D1D94"/>
    <w:rsid w:val="1D205D32"/>
    <w:rsid w:val="1D208F1D"/>
    <w:rsid w:val="1D2963F2"/>
    <w:rsid w:val="1D2E0A0E"/>
    <w:rsid w:val="1D2ED1A8"/>
    <w:rsid w:val="1D32E46B"/>
    <w:rsid w:val="1D32F683"/>
    <w:rsid w:val="1D33398E"/>
    <w:rsid w:val="1D33407C"/>
    <w:rsid w:val="1D3450DA"/>
    <w:rsid w:val="1D358EC6"/>
    <w:rsid w:val="1D3710CF"/>
    <w:rsid w:val="1D3A1EF3"/>
    <w:rsid w:val="1D3AEEF0"/>
    <w:rsid w:val="1D3BB5DB"/>
    <w:rsid w:val="1D408066"/>
    <w:rsid w:val="1D417DAF"/>
    <w:rsid w:val="1D4617F0"/>
    <w:rsid w:val="1D48A08E"/>
    <w:rsid w:val="1D4B9FE2"/>
    <w:rsid w:val="1D50026B"/>
    <w:rsid w:val="1D52B828"/>
    <w:rsid w:val="1D53CC74"/>
    <w:rsid w:val="1D540D83"/>
    <w:rsid w:val="1D56D107"/>
    <w:rsid w:val="1D56FE67"/>
    <w:rsid w:val="1D571C1F"/>
    <w:rsid w:val="1D57D3C6"/>
    <w:rsid w:val="1D590777"/>
    <w:rsid w:val="1D59DADF"/>
    <w:rsid w:val="1D5A6698"/>
    <w:rsid w:val="1D5B366D"/>
    <w:rsid w:val="1D5B37B3"/>
    <w:rsid w:val="1D5BA280"/>
    <w:rsid w:val="1D5EC8CC"/>
    <w:rsid w:val="1D5F757E"/>
    <w:rsid w:val="1D60A886"/>
    <w:rsid w:val="1D621483"/>
    <w:rsid w:val="1D624801"/>
    <w:rsid w:val="1D6915D5"/>
    <w:rsid w:val="1D69897F"/>
    <w:rsid w:val="1D6A7E68"/>
    <w:rsid w:val="1D6B4613"/>
    <w:rsid w:val="1D6E4227"/>
    <w:rsid w:val="1D6E71C7"/>
    <w:rsid w:val="1D6E8C57"/>
    <w:rsid w:val="1D70D3EB"/>
    <w:rsid w:val="1D710CB8"/>
    <w:rsid w:val="1D7477DB"/>
    <w:rsid w:val="1D79F989"/>
    <w:rsid w:val="1D7CF03F"/>
    <w:rsid w:val="1D7D727F"/>
    <w:rsid w:val="1D812E1A"/>
    <w:rsid w:val="1D84F83A"/>
    <w:rsid w:val="1D85320C"/>
    <w:rsid w:val="1D8895D6"/>
    <w:rsid w:val="1D88BA07"/>
    <w:rsid w:val="1D890128"/>
    <w:rsid w:val="1D8928C4"/>
    <w:rsid w:val="1D89F07E"/>
    <w:rsid w:val="1D89F2AD"/>
    <w:rsid w:val="1D8CDF6B"/>
    <w:rsid w:val="1D8DF00B"/>
    <w:rsid w:val="1D8F3880"/>
    <w:rsid w:val="1D96909E"/>
    <w:rsid w:val="1D9770F9"/>
    <w:rsid w:val="1D986B12"/>
    <w:rsid w:val="1D98FBD9"/>
    <w:rsid w:val="1D9A2107"/>
    <w:rsid w:val="1D9B50BB"/>
    <w:rsid w:val="1D9CC569"/>
    <w:rsid w:val="1D9D2F53"/>
    <w:rsid w:val="1D9D6938"/>
    <w:rsid w:val="1D9E0E7D"/>
    <w:rsid w:val="1D9F2AE2"/>
    <w:rsid w:val="1DA04FE0"/>
    <w:rsid w:val="1DA10D0E"/>
    <w:rsid w:val="1DA319FB"/>
    <w:rsid w:val="1DA342CB"/>
    <w:rsid w:val="1DA3E9E9"/>
    <w:rsid w:val="1DA63DB4"/>
    <w:rsid w:val="1DA8084E"/>
    <w:rsid w:val="1DA9C098"/>
    <w:rsid w:val="1DB00221"/>
    <w:rsid w:val="1DB053FA"/>
    <w:rsid w:val="1DB0F96B"/>
    <w:rsid w:val="1DB34120"/>
    <w:rsid w:val="1DB37E89"/>
    <w:rsid w:val="1DB3FADF"/>
    <w:rsid w:val="1DB58E74"/>
    <w:rsid w:val="1DBB6344"/>
    <w:rsid w:val="1DBCBD2A"/>
    <w:rsid w:val="1DBD09EE"/>
    <w:rsid w:val="1DBDE45E"/>
    <w:rsid w:val="1DC2A74F"/>
    <w:rsid w:val="1DC2EEE3"/>
    <w:rsid w:val="1DC422FC"/>
    <w:rsid w:val="1DC7B3B7"/>
    <w:rsid w:val="1DCFAC5E"/>
    <w:rsid w:val="1DD055F5"/>
    <w:rsid w:val="1DD2DB56"/>
    <w:rsid w:val="1DD2FFDA"/>
    <w:rsid w:val="1DD513B4"/>
    <w:rsid w:val="1DDA25FB"/>
    <w:rsid w:val="1DDA4706"/>
    <w:rsid w:val="1DDB3561"/>
    <w:rsid w:val="1DDC1B28"/>
    <w:rsid w:val="1DDC3D56"/>
    <w:rsid w:val="1DE142DD"/>
    <w:rsid w:val="1DE67567"/>
    <w:rsid w:val="1DE951A5"/>
    <w:rsid w:val="1DE9C708"/>
    <w:rsid w:val="1DEB7F3F"/>
    <w:rsid w:val="1DEE54EE"/>
    <w:rsid w:val="1DF0C871"/>
    <w:rsid w:val="1DF1A4AF"/>
    <w:rsid w:val="1DF1F35B"/>
    <w:rsid w:val="1DF52776"/>
    <w:rsid w:val="1DF6F2A0"/>
    <w:rsid w:val="1DF88AF3"/>
    <w:rsid w:val="1DFB5002"/>
    <w:rsid w:val="1DFDE1B7"/>
    <w:rsid w:val="1E015C6C"/>
    <w:rsid w:val="1E01FDD9"/>
    <w:rsid w:val="1E024BF8"/>
    <w:rsid w:val="1E069B75"/>
    <w:rsid w:val="1E083A59"/>
    <w:rsid w:val="1E08E5C8"/>
    <w:rsid w:val="1E0A5DC1"/>
    <w:rsid w:val="1E0C8161"/>
    <w:rsid w:val="1E0E2BC7"/>
    <w:rsid w:val="1E0E2E49"/>
    <w:rsid w:val="1E0EEC20"/>
    <w:rsid w:val="1E10BA7D"/>
    <w:rsid w:val="1E110A93"/>
    <w:rsid w:val="1E12BE24"/>
    <w:rsid w:val="1E1467A5"/>
    <w:rsid w:val="1E1A08FB"/>
    <w:rsid w:val="1E1B8E4A"/>
    <w:rsid w:val="1E22EF17"/>
    <w:rsid w:val="1E24DC50"/>
    <w:rsid w:val="1E26271F"/>
    <w:rsid w:val="1E28B3EA"/>
    <w:rsid w:val="1E2939B3"/>
    <w:rsid w:val="1E2A19C9"/>
    <w:rsid w:val="1E2D1CFD"/>
    <w:rsid w:val="1E2E385B"/>
    <w:rsid w:val="1E2F9586"/>
    <w:rsid w:val="1E300201"/>
    <w:rsid w:val="1E3160C5"/>
    <w:rsid w:val="1E3266B3"/>
    <w:rsid w:val="1E332744"/>
    <w:rsid w:val="1E33C239"/>
    <w:rsid w:val="1E387495"/>
    <w:rsid w:val="1E3887C9"/>
    <w:rsid w:val="1E39A70B"/>
    <w:rsid w:val="1E3CB16E"/>
    <w:rsid w:val="1E3CB6E3"/>
    <w:rsid w:val="1E3CFF3B"/>
    <w:rsid w:val="1E3D9CAD"/>
    <w:rsid w:val="1E424B1B"/>
    <w:rsid w:val="1E4507C4"/>
    <w:rsid w:val="1E46F915"/>
    <w:rsid w:val="1E488864"/>
    <w:rsid w:val="1E488D1B"/>
    <w:rsid w:val="1E48B1B8"/>
    <w:rsid w:val="1E48F8C3"/>
    <w:rsid w:val="1E491C44"/>
    <w:rsid w:val="1E4A0F03"/>
    <w:rsid w:val="1E4AEF45"/>
    <w:rsid w:val="1E4E487B"/>
    <w:rsid w:val="1E5442E4"/>
    <w:rsid w:val="1E54F3A0"/>
    <w:rsid w:val="1E586BFC"/>
    <w:rsid w:val="1E58D6B1"/>
    <w:rsid w:val="1E5B2723"/>
    <w:rsid w:val="1E5BE6BE"/>
    <w:rsid w:val="1E60A8B5"/>
    <w:rsid w:val="1E65F972"/>
    <w:rsid w:val="1E665F3E"/>
    <w:rsid w:val="1E66A674"/>
    <w:rsid w:val="1E6AB8F3"/>
    <w:rsid w:val="1E6E4F08"/>
    <w:rsid w:val="1E6F2B23"/>
    <w:rsid w:val="1E751999"/>
    <w:rsid w:val="1E75690C"/>
    <w:rsid w:val="1E76E058"/>
    <w:rsid w:val="1E792EA2"/>
    <w:rsid w:val="1E7A525C"/>
    <w:rsid w:val="1E7A7A78"/>
    <w:rsid w:val="1E7A9FAE"/>
    <w:rsid w:val="1E7AF0D4"/>
    <w:rsid w:val="1E7DB5A0"/>
    <w:rsid w:val="1E80E62A"/>
    <w:rsid w:val="1E82E9DB"/>
    <w:rsid w:val="1E83451C"/>
    <w:rsid w:val="1E847D0F"/>
    <w:rsid w:val="1E888EC0"/>
    <w:rsid w:val="1E8904C0"/>
    <w:rsid w:val="1E89AC27"/>
    <w:rsid w:val="1E89B206"/>
    <w:rsid w:val="1E8AFD9D"/>
    <w:rsid w:val="1E8D7176"/>
    <w:rsid w:val="1E8F675D"/>
    <w:rsid w:val="1E90C217"/>
    <w:rsid w:val="1E91AAC4"/>
    <w:rsid w:val="1E932116"/>
    <w:rsid w:val="1E94285C"/>
    <w:rsid w:val="1E9702C4"/>
    <w:rsid w:val="1E975E6D"/>
    <w:rsid w:val="1E98938D"/>
    <w:rsid w:val="1E98C9F4"/>
    <w:rsid w:val="1E9A2F31"/>
    <w:rsid w:val="1E9A5820"/>
    <w:rsid w:val="1E9FA9A7"/>
    <w:rsid w:val="1E9FB98B"/>
    <w:rsid w:val="1E9FE369"/>
    <w:rsid w:val="1EA22EE4"/>
    <w:rsid w:val="1EA2D6FA"/>
    <w:rsid w:val="1EA2F925"/>
    <w:rsid w:val="1EA403D2"/>
    <w:rsid w:val="1EA6B5D6"/>
    <w:rsid w:val="1EA6E700"/>
    <w:rsid w:val="1EA7F5DA"/>
    <w:rsid w:val="1EAB1322"/>
    <w:rsid w:val="1EACF1B8"/>
    <w:rsid w:val="1EAFA231"/>
    <w:rsid w:val="1EB03CE2"/>
    <w:rsid w:val="1EB1CAB8"/>
    <w:rsid w:val="1EB211A0"/>
    <w:rsid w:val="1EB299E7"/>
    <w:rsid w:val="1EB31A6E"/>
    <w:rsid w:val="1EB3A2EB"/>
    <w:rsid w:val="1EB3E66F"/>
    <w:rsid w:val="1EB3F759"/>
    <w:rsid w:val="1EB52DD6"/>
    <w:rsid w:val="1EB567CD"/>
    <w:rsid w:val="1EB984D1"/>
    <w:rsid w:val="1EBAF6C8"/>
    <w:rsid w:val="1EBC3D06"/>
    <w:rsid w:val="1EC0EC50"/>
    <w:rsid w:val="1EC21669"/>
    <w:rsid w:val="1EC2BD35"/>
    <w:rsid w:val="1EC2E473"/>
    <w:rsid w:val="1EC495FC"/>
    <w:rsid w:val="1EC4FA92"/>
    <w:rsid w:val="1EC86DBC"/>
    <w:rsid w:val="1EC885E1"/>
    <w:rsid w:val="1ECCAFAE"/>
    <w:rsid w:val="1ECE9966"/>
    <w:rsid w:val="1ED3EF87"/>
    <w:rsid w:val="1ED3FC6C"/>
    <w:rsid w:val="1ED43EFE"/>
    <w:rsid w:val="1ED4AA90"/>
    <w:rsid w:val="1ED53EFC"/>
    <w:rsid w:val="1ED90188"/>
    <w:rsid w:val="1EDB8992"/>
    <w:rsid w:val="1EE44912"/>
    <w:rsid w:val="1EE4E004"/>
    <w:rsid w:val="1EE52F9C"/>
    <w:rsid w:val="1EE6AE4D"/>
    <w:rsid w:val="1EEA1558"/>
    <w:rsid w:val="1EEC9CE5"/>
    <w:rsid w:val="1EEE8889"/>
    <w:rsid w:val="1EEED4F7"/>
    <w:rsid w:val="1EEFB659"/>
    <w:rsid w:val="1EF28617"/>
    <w:rsid w:val="1EF41E13"/>
    <w:rsid w:val="1EF4C350"/>
    <w:rsid w:val="1EF4DC3E"/>
    <w:rsid w:val="1EF50634"/>
    <w:rsid w:val="1EF54853"/>
    <w:rsid w:val="1EF5C3A4"/>
    <w:rsid w:val="1EF5FF28"/>
    <w:rsid w:val="1EF85B3C"/>
    <w:rsid w:val="1EF8AB1A"/>
    <w:rsid w:val="1EF99622"/>
    <w:rsid w:val="1EFB5ECF"/>
    <w:rsid w:val="1EFC57ED"/>
    <w:rsid w:val="1EFC76C8"/>
    <w:rsid w:val="1EFC7EDC"/>
    <w:rsid w:val="1EFE5697"/>
    <w:rsid w:val="1F04C74E"/>
    <w:rsid w:val="1F04E5F5"/>
    <w:rsid w:val="1F07D0CA"/>
    <w:rsid w:val="1F0ABCED"/>
    <w:rsid w:val="1F0B9315"/>
    <w:rsid w:val="1F0C4B4F"/>
    <w:rsid w:val="1F0CF7EB"/>
    <w:rsid w:val="1F0CFDDC"/>
    <w:rsid w:val="1F139D2A"/>
    <w:rsid w:val="1F15D0A6"/>
    <w:rsid w:val="1F1A099E"/>
    <w:rsid w:val="1F1CB191"/>
    <w:rsid w:val="1F1EEF51"/>
    <w:rsid w:val="1F1F1DBA"/>
    <w:rsid w:val="1F251E5A"/>
    <w:rsid w:val="1F25C30E"/>
    <w:rsid w:val="1F28909E"/>
    <w:rsid w:val="1F28A456"/>
    <w:rsid w:val="1F2C021C"/>
    <w:rsid w:val="1F2C8876"/>
    <w:rsid w:val="1F2DA358"/>
    <w:rsid w:val="1F32737A"/>
    <w:rsid w:val="1F368695"/>
    <w:rsid w:val="1F36E779"/>
    <w:rsid w:val="1F3B665C"/>
    <w:rsid w:val="1F3E1445"/>
    <w:rsid w:val="1F3E822F"/>
    <w:rsid w:val="1F3EF8BD"/>
    <w:rsid w:val="1F3F132C"/>
    <w:rsid w:val="1F3F5511"/>
    <w:rsid w:val="1F3F9C60"/>
    <w:rsid w:val="1F3FA307"/>
    <w:rsid w:val="1F40A683"/>
    <w:rsid w:val="1F412232"/>
    <w:rsid w:val="1F4210D9"/>
    <w:rsid w:val="1F42749C"/>
    <w:rsid w:val="1F427F20"/>
    <w:rsid w:val="1F435772"/>
    <w:rsid w:val="1F4423C8"/>
    <w:rsid w:val="1F457621"/>
    <w:rsid w:val="1F48B42D"/>
    <w:rsid w:val="1F48FE78"/>
    <w:rsid w:val="1F49B849"/>
    <w:rsid w:val="1F4CEB5B"/>
    <w:rsid w:val="1F4EBA40"/>
    <w:rsid w:val="1F51286C"/>
    <w:rsid w:val="1F51C636"/>
    <w:rsid w:val="1F52F093"/>
    <w:rsid w:val="1F53F7F0"/>
    <w:rsid w:val="1F545D19"/>
    <w:rsid w:val="1F54B165"/>
    <w:rsid w:val="1F54E283"/>
    <w:rsid w:val="1F55CBFA"/>
    <w:rsid w:val="1F56A50F"/>
    <w:rsid w:val="1F56FD02"/>
    <w:rsid w:val="1F593AFF"/>
    <w:rsid w:val="1F5E4CD4"/>
    <w:rsid w:val="1F5F206E"/>
    <w:rsid w:val="1F5F78E2"/>
    <w:rsid w:val="1F60BD17"/>
    <w:rsid w:val="1F614ECF"/>
    <w:rsid w:val="1F624B86"/>
    <w:rsid w:val="1F693DE0"/>
    <w:rsid w:val="1F6ABA59"/>
    <w:rsid w:val="1F6AF1A1"/>
    <w:rsid w:val="1F6B8778"/>
    <w:rsid w:val="1F6CF3B0"/>
    <w:rsid w:val="1F6D746B"/>
    <w:rsid w:val="1F6E0B23"/>
    <w:rsid w:val="1F717BA1"/>
    <w:rsid w:val="1F7408E3"/>
    <w:rsid w:val="1F751F8A"/>
    <w:rsid w:val="1F756A8B"/>
    <w:rsid w:val="1F77E11E"/>
    <w:rsid w:val="1F79E3F4"/>
    <w:rsid w:val="1F7A1CB4"/>
    <w:rsid w:val="1F7B63AA"/>
    <w:rsid w:val="1F7CEC36"/>
    <w:rsid w:val="1F7E0D94"/>
    <w:rsid w:val="1F7E6D82"/>
    <w:rsid w:val="1F7EE586"/>
    <w:rsid w:val="1F80699C"/>
    <w:rsid w:val="1F8085E4"/>
    <w:rsid w:val="1F819984"/>
    <w:rsid w:val="1F852206"/>
    <w:rsid w:val="1F862596"/>
    <w:rsid w:val="1F876025"/>
    <w:rsid w:val="1F888B9E"/>
    <w:rsid w:val="1F89059D"/>
    <w:rsid w:val="1F8A5BCE"/>
    <w:rsid w:val="1F8F33F2"/>
    <w:rsid w:val="1F92B6D6"/>
    <w:rsid w:val="1F92E657"/>
    <w:rsid w:val="1F92F38E"/>
    <w:rsid w:val="1F9587B4"/>
    <w:rsid w:val="1F9879A2"/>
    <w:rsid w:val="1F9AC454"/>
    <w:rsid w:val="1F9AED4C"/>
    <w:rsid w:val="1F9BC6D5"/>
    <w:rsid w:val="1F9DE991"/>
    <w:rsid w:val="1F9EAE30"/>
    <w:rsid w:val="1F9FD609"/>
    <w:rsid w:val="1FA3B04E"/>
    <w:rsid w:val="1FA53F05"/>
    <w:rsid w:val="1FA57BC9"/>
    <w:rsid w:val="1FA6FDFE"/>
    <w:rsid w:val="1FA7ED1B"/>
    <w:rsid w:val="1FAA0CB0"/>
    <w:rsid w:val="1FAA1ECF"/>
    <w:rsid w:val="1FAA3AEB"/>
    <w:rsid w:val="1FACFC80"/>
    <w:rsid w:val="1FAD781E"/>
    <w:rsid w:val="1FADBAB0"/>
    <w:rsid w:val="1FB344BD"/>
    <w:rsid w:val="1FB36AEC"/>
    <w:rsid w:val="1FB37772"/>
    <w:rsid w:val="1FB389A4"/>
    <w:rsid w:val="1FB3D9B0"/>
    <w:rsid w:val="1FB64A2E"/>
    <w:rsid w:val="1FB7BC7B"/>
    <w:rsid w:val="1FB809E1"/>
    <w:rsid w:val="1FB97402"/>
    <w:rsid w:val="1FB9E0E5"/>
    <w:rsid w:val="1FBAC584"/>
    <w:rsid w:val="1FBB7DD3"/>
    <w:rsid w:val="1FBD9984"/>
    <w:rsid w:val="1FC0AAC3"/>
    <w:rsid w:val="1FC258BB"/>
    <w:rsid w:val="1FC29276"/>
    <w:rsid w:val="1FC2B2AE"/>
    <w:rsid w:val="1FC48528"/>
    <w:rsid w:val="1FC4BBB5"/>
    <w:rsid w:val="1FC71D79"/>
    <w:rsid w:val="1FC7A042"/>
    <w:rsid w:val="1FC81942"/>
    <w:rsid w:val="1FC9B247"/>
    <w:rsid w:val="1FCAE57E"/>
    <w:rsid w:val="1FCBDD09"/>
    <w:rsid w:val="1FD0465C"/>
    <w:rsid w:val="1FD0F297"/>
    <w:rsid w:val="1FD59FC1"/>
    <w:rsid w:val="1FD6ED73"/>
    <w:rsid w:val="1FD976BA"/>
    <w:rsid w:val="1FDB0AFB"/>
    <w:rsid w:val="1FE05124"/>
    <w:rsid w:val="1FE0595D"/>
    <w:rsid w:val="1FE166BC"/>
    <w:rsid w:val="1FE2827E"/>
    <w:rsid w:val="1FE39711"/>
    <w:rsid w:val="1FE48219"/>
    <w:rsid w:val="1FE9D58F"/>
    <w:rsid w:val="1FEA3FA7"/>
    <w:rsid w:val="1FEA7324"/>
    <w:rsid w:val="1FEC3D6C"/>
    <w:rsid w:val="1FEC5337"/>
    <w:rsid w:val="1FED61E5"/>
    <w:rsid w:val="1FEE4702"/>
    <w:rsid w:val="1FEECDBD"/>
    <w:rsid w:val="1FEF2C70"/>
    <w:rsid w:val="1FF1FA4B"/>
    <w:rsid w:val="1FF2C99F"/>
    <w:rsid w:val="1FF4181B"/>
    <w:rsid w:val="1FF42099"/>
    <w:rsid w:val="1FFA8019"/>
    <w:rsid w:val="2002193E"/>
    <w:rsid w:val="200421D3"/>
    <w:rsid w:val="200612B5"/>
    <w:rsid w:val="2006591F"/>
    <w:rsid w:val="20068386"/>
    <w:rsid w:val="20084574"/>
    <w:rsid w:val="200C13C3"/>
    <w:rsid w:val="200E3F77"/>
    <w:rsid w:val="201033DB"/>
    <w:rsid w:val="201298FF"/>
    <w:rsid w:val="2015BE15"/>
    <w:rsid w:val="2016BE3A"/>
    <w:rsid w:val="20170B6A"/>
    <w:rsid w:val="20181B8F"/>
    <w:rsid w:val="201AEFE2"/>
    <w:rsid w:val="201B986E"/>
    <w:rsid w:val="201BA0AD"/>
    <w:rsid w:val="201BE2D2"/>
    <w:rsid w:val="201CB7C4"/>
    <w:rsid w:val="201CEB13"/>
    <w:rsid w:val="201F157D"/>
    <w:rsid w:val="202441F8"/>
    <w:rsid w:val="2028041C"/>
    <w:rsid w:val="20283F7D"/>
    <w:rsid w:val="20288258"/>
    <w:rsid w:val="202A47E2"/>
    <w:rsid w:val="202B9B8B"/>
    <w:rsid w:val="202E07A6"/>
    <w:rsid w:val="202E7AC3"/>
    <w:rsid w:val="20317748"/>
    <w:rsid w:val="20330AA0"/>
    <w:rsid w:val="203347DE"/>
    <w:rsid w:val="20336B69"/>
    <w:rsid w:val="2034FE07"/>
    <w:rsid w:val="2037C640"/>
    <w:rsid w:val="20382A37"/>
    <w:rsid w:val="20389463"/>
    <w:rsid w:val="2038A875"/>
    <w:rsid w:val="203AD2C1"/>
    <w:rsid w:val="203C4401"/>
    <w:rsid w:val="203C868D"/>
    <w:rsid w:val="203D3D13"/>
    <w:rsid w:val="203D953A"/>
    <w:rsid w:val="203E086F"/>
    <w:rsid w:val="203E6CD6"/>
    <w:rsid w:val="203EFD0D"/>
    <w:rsid w:val="204021B2"/>
    <w:rsid w:val="2042D949"/>
    <w:rsid w:val="2043746E"/>
    <w:rsid w:val="2043D093"/>
    <w:rsid w:val="204579A5"/>
    <w:rsid w:val="20486C43"/>
    <w:rsid w:val="2048C8C1"/>
    <w:rsid w:val="204A47C2"/>
    <w:rsid w:val="204B54D0"/>
    <w:rsid w:val="204C056A"/>
    <w:rsid w:val="204C9EFA"/>
    <w:rsid w:val="204DA691"/>
    <w:rsid w:val="204E0CCB"/>
    <w:rsid w:val="204F3FF0"/>
    <w:rsid w:val="2054C158"/>
    <w:rsid w:val="205625B0"/>
    <w:rsid w:val="2056EB29"/>
    <w:rsid w:val="205C3ECD"/>
    <w:rsid w:val="205C6B80"/>
    <w:rsid w:val="205D0CBD"/>
    <w:rsid w:val="205EBAB5"/>
    <w:rsid w:val="2060665D"/>
    <w:rsid w:val="20617EC6"/>
    <w:rsid w:val="2061E1F7"/>
    <w:rsid w:val="2063D210"/>
    <w:rsid w:val="20641DE1"/>
    <w:rsid w:val="20649AEF"/>
    <w:rsid w:val="2067C696"/>
    <w:rsid w:val="20699B30"/>
    <w:rsid w:val="2069B94F"/>
    <w:rsid w:val="206A852D"/>
    <w:rsid w:val="206A9B69"/>
    <w:rsid w:val="206BF71F"/>
    <w:rsid w:val="206EAE42"/>
    <w:rsid w:val="206F5EE6"/>
    <w:rsid w:val="206FF28C"/>
    <w:rsid w:val="207022BD"/>
    <w:rsid w:val="20722AF0"/>
    <w:rsid w:val="20725621"/>
    <w:rsid w:val="20730F4F"/>
    <w:rsid w:val="20736105"/>
    <w:rsid w:val="2077F3A6"/>
    <w:rsid w:val="207BF60D"/>
    <w:rsid w:val="207D0B81"/>
    <w:rsid w:val="207D9ED9"/>
    <w:rsid w:val="207E4383"/>
    <w:rsid w:val="207E4642"/>
    <w:rsid w:val="207EAEF5"/>
    <w:rsid w:val="20801E43"/>
    <w:rsid w:val="2081F7FB"/>
    <w:rsid w:val="208466A2"/>
    <w:rsid w:val="20865660"/>
    <w:rsid w:val="20888238"/>
    <w:rsid w:val="20888273"/>
    <w:rsid w:val="208A0107"/>
    <w:rsid w:val="208CF754"/>
    <w:rsid w:val="208EA9F3"/>
    <w:rsid w:val="208F0726"/>
    <w:rsid w:val="209114B0"/>
    <w:rsid w:val="20912D04"/>
    <w:rsid w:val="209359EE"/>
    <w:rsid w:val="2094E93B"/>
    <w:rsid w:val="20951C26"/>
    <w:rsid w:val="20976E9F"/>
    <w:rsid w:val="2097F30E"/>
    <w:rsid w:val="20992782"/>
    <w:rsid w:val="209A6DC5"/>
    <w:rsid w:val="209AF330"/>
    <w:rsid w:val="209F810E"/>
    <w:rsid w:val="20A01A82"/>
    <w:rsid w:val="20A1DDD1"/>
    <w:rsid w:val="20A47F68"/>
    <w:rsid w:val="20A6BB8D"/>
    <w:rsid w:val="20A75722"/>
    <w:rsid w:val="20A7BBD5"/>
    <w:rsid w:val="20A9462D"/>
    <w:rsid w:val="20AB4C9A"/>
    <w:rsid w:val="20ABFAF3"/>
    <w:rsid w:val="20ACFD60"/>
    <w:rsid w:val="20AD419B"/>
    <w:rsid w:val="20AFF5F3"/>
    <w:rsid w:val="20B1ECCE"/>
    <w:rsid w:val="20B242A7"/>
    <w:rsid w:val="20B69484"/>
    <w:rsid w:val="20B74636"/>
    <w:rsid w:val="20B7D09F"/>
    <w:rsid w:val="20B90E10"/>
    <w:rsid w:val="20B99CCD"/>
    <w:rsid w:val="20B9D794"/>
    <w:rsid w:val="20BA0F61"/>
    <w:rsid w:val="20BC0991"/>
    <w:rsid w:val="20BC98FC"/>
    <w:rsid w:val="20BCF391"/>
    <w:rsid w:val="20BED6B3"/>
    <w:rsid w:val="20C25CA9"/>
    <w:rsid w:val="20C2740F"/>
    <w:rsid w:val="20C39AC4"/>
    <w:rsid w:val="20C76BCE"/>
    <w:rsid w:val="20C93650"/>
    <w:rsid w:val="20CAF95F"/>
    <w:rsid w:val="20CB95E9"/>
    <w:rsid w:val="20CF903D"/>
    <w:rsid w:val="20CFB1E0"/>
    <w:rsid w:val="20D08905"/>
    <w:rsid w:val="20D24D6C"/>
    <w:rsid w:val="20D6A47F"/>
    <w:rsid w:val="20DD6746"/>
    <w:rsid w:val="20DECB62"/>
    <w:rsid w:val="20DEF207"/>
    <w:rsid w:val="20E2713F"/>
    <w:rsid w:val="20E2A47D"/>
    <w:rsid w:val="20E4711D"/>
    <w:rsid w:val="20E52C18"/>
    <w:rsid w:val="20E5FFDF"/>
    <w:rsid w:val="20E64DF0"/>
    <w:rsid w:val="20E81028"/>
    <w:rsid w:val="20EA203A"/>
    <w:rsid w:val="20EB09D9"/>
    <w:rsid w:val="20EBD3DE"/>
    <w:rsid w:val="20EDC8C3"/>
    <w:rsid w:val="20EE5950"/>
    <w:rsid w:val="20EEF716"/>
    <w:rsid w:val="20EF1E0E"/>
    <w:rsid w:val="20EF5A2B"/>
    <w:rsid w:val="20EF91F8"/>
    <w:rsid w:val="20F04F08"/>
    <w:rsid w:val="20F1D720"/>
    <w:rsid w:val="20F71DE3"/>
    <w:rsid w:val="20F8EAC9"/>
    <w:rsid w:val="20F9838D"/>
    <w:rsid w:val="20FF21D1"/>
    <w:rsid w:val="210296A2"/>
    <w:rsid w:val="21032DE8"/>
    <w:rsid w:val="21053BB8"/>
    <w:rsid w:val="21078669"/>
    <w:rsid w:val="2107DA59"/>
    <w:rsid w:val="21086D10"/>
    <w:rsid w:val="21098108"/>
    <w:rsid w:val="210A23C8"/>
    <w:rsid w:val="210D7991"/>
    <w:rsid w:val="210E57DB"/>
    <w:rsid w:val="210FDEBA"/>
    <w:rsid w:val="21102E64"/>
    <w:rsid w:val="21103FF2"/>
    <w:rsid w:val="2110D13B"/>
    <w:rsid w:val="2110F546"/>
    <w:rsid w:val="2113D192"/>
    <w:rsid w:val="211486BC"/>
    <w:rsid w:val="211541C2"/>
    <w:rsid w:val="21175DE3"/>
    <w:rsid w:val="2118B838"/>
    <w:rsid w:val="211A8819"/>
    <w:rsid w:val="211B1A8B"/>
    <w:rsid w:val="211B2758"/>
    <w:rsid w:val="211E4C97"/>
    <w:rsid w:val="211E76C5"/>
    <w:rsid w:val="211EE147"/>
    <w:rsid w:val="21201CE7"/>
    <w:rsid w:val="212032B3"/>
    <w:rsid w:val="212080F2"/>
    <w:rsid w:val="212706F5"/>
    <w:rsid w:val="21272338"/>
    <w:rsid w:val="2127DB1A"/>
    <w:rsid w:val="2129F44D"/>
    <w:rsid w:val="212A065E"/>
    <w:rsid w:val="212FB209"/>
    <w:rsid w:val="21311F54"/>
    <w:rsid w:val="2132BFB2"/>
    <w:rsid w:val="21331045"/>
    <w:rsid w:val="213502DD"/>
    <w:rsid w:val="213654D5"/>
    <w:rsid w:val="213D54F3"/>
    <w:rsid w:val="213F021A"/>
    <w:rsid w:val="21407502"/>
    <w:rsid w:val="2141EB01"/>
    <w:rsid w:val="2142426B"/>
    <w:rsid w:val="2142746E"/>
    <w:rsid w:val="2143B95C"/>
    <w:rsid w:val="214551B2"/>
    <w:rsid w:val="21484AE1"/>
    <w:rsid w:val="2148C825"/>
    <w:rsid w:val="2148FCE4"/>
    <w:rsid w:val="214C0DD1"/>
    <w:rsid w:val="214C32F4"/>
    <w:rsid w:val="214C4A87"/>
    <w:rsid w:val="214D8DC1"/>
    <w:rsid w:val="214E6B10"/>
    <w:rsid w:val="214E9802"/>
    <w:rsid w:val="214F268A"/>
    <w:rsid w:val="214FC5FF"/>
    <w:rsid w:val="21504BE9"/>
    <w:rsid w:val="21529C64"/>
    <w:rsid w:val="2154053C"/>
    <w:rsid w:val="2154AEDD"/>
    <w:rsid w:val="21569223"/>
    <w:rsid w:val="215A3801"/>
    <w:rsid w:val="215C7B24"/>
    <w:rsid w:val="215D39F3"/>
    <w:rsid w:val="215D86EE"/>
    <w:rsid w:val="215F4963"/>
    <w:rsid w:val="215FF005"/>
    <w:rsid w:val="21604AF3"/>
    <w:rsid w:val="216082A9"/>
    <w:rsid w:val="2161B365"/>
    <w:rsid w:val="2162CFD1"/>
    <w:rsid w:val="2163EACA"/>
    <w:rsid w:val="21642090"/>
    <w:rsid w:val="2165BFCB"/>
    <w:rsid w:val="216651D7"/>
    <w:rsid w:val="21669A5E"/>
    <w:rsid w:val="216700C9"/>
    <w:rsid w:val="21672D0D"/>
    <w:rsid w:val="21676326"/>
    <w:rsid w:val="2169248C"/>
    <w:rsid w:val="216A1DCD"/>
    <w:rsid w:val="216CAB54"/>
    <w:rsid w:val="216EC137"/>
    <w:rsid w:val="216F60B3"/>
    <w:rsid w:val="2170D17B"/>
    <w:rsid w:val="2171A14A"/>
    <w:rsid w:val="21737D94"/>
    <w:rsid w:val="21778830"/>
    <w:rsid w:val="21781D36"/>
    <w:rsid w:val="21784ABA"/>
    <w:rsid w:val="2178C00F"/>
    <w:rsid w:val="217B7DC1"/>
    <w:rsid w:val="217BDBDF"/>
    <w:rsid w:val="217E295C"/>
    <w:rsid w:val="217E3ECF"/>
    <w:rsid w:val="217E8286"/>
    <w:rsid w:val="2181BE5D"/>
    <w:rsid w:val="2183FAB1"/>
    <w:rsid w:val="2184485F"/>
    <w:rsid w:val="218588F9"/>
    <w:rsid w:val="2185A157"/>
    <w:rsid w:val="2185B50D"/>
    <w:rsid w:val="2186E933"/>
    <w:rsid w:val="21876A1F"/>
    <w:rsid w:val="2188A8C4"/>
    <w:rsid w:val="218AE787"/>
    <w:rsid w:val="218CED87"/>
    <w:rsid w:val="218D1957"/>
    <w:rsid w:val="218D63E2"/>
    <w:rsid w:val="218E5745"/>
    <w:rsid w:val="218FD10B"/>
    <w:rsid w:val="2190E789"/>
    <w:rsid w:val="21953D4F"/>
    <w:rsid w:val="219546F8"/>
    <w:rsid w:val="21981056"/>
    <w:rsid w:val="21989689"/>
    <w:rsid w:val="219D51AD"/>
    <w:rsid w:val="21A47F5B"/>
    <w:rsid w:val="21A58BE8"/>
    <w:rsid w:val="21A6166A"/>
    <w:rsid w:val="21A695B5"/>
    <w:rsid w:val="21A6B159"/>
    <w:rsid w:val="21A7574F"/>
    <w:rsid w:val="21A8CB75"/>
    <w:rsid w:val="21A93A38"/>
    <w:rsid w:val="21AA3F28"/>
    <w:rsid w:val="21AD7D5E"/>
    <w:rsid w:val="21AFB629"/>
    <w:rsid w:val="21B129CC"/>
    <w:rsid w:val="21B3227A"/>
    <w:rsid w:val="21B3CE5E"/>
    <w:rsid w:val="21B3DFF7"/>
    <w:rsid w:val="21B468DF"/>
    <w:rsid w:val="21B56D9E"/>
    <w:rsid w:val="21B5FA2C"/>
    <w:rsid w:val="21B8D217"/>
    <w:rsid w:val="21B8D95E"/>
    <w:rsid w:val="21B944DC"/>
    <w:rsid w:val="21B9FF4C"/>
    <w:rsid w:val="21BB17CD"/>
    <w:rsid w:val="21BCA397"/>
    <w:rsid w:val="21BEB835"/>
    <w:rsid w:val="21BEE64D"/>
    <w:rsid w:val="21BF696F"/>
    <w:rsid w:val="21C29393"/>
    <w:rsid w:val="21C641B7"/>
    <w:rsid w:val="21C6830A"/>
    <w:rsid w:val="21C6CAC5"/>
    <w:rsid w:val="21C82986"/>
    <w:rsid w:val="21C9974D"/>
    <w:rsid w:val="21CA8967"/>
    <w:rsid w:val="21CAD843"/>
    <w:rsid w:val="21CD4A1D"/>
    <w:rsid w:val="21D5C6C3"/>
    <w:rsid w:val="21D63865"/>
    <w:rsid w:val="21D9C397"/>
    <w:rsid w:val="21DA1180"/>
    <w:rsid w:val="21DAC059"/>
    <w:rsid w:val="21DBCB19"/>
    <w:rsid w:val="21DDA62B"/>
    <w:rsid w:val="21E4A97C"/>
    <w:rsid w:val="21E742F3"/>
    <w:rsid w:val="21E85E82"/>
    <w:rsid w:val="21EB777D"/>
    <w:rsid w:val="21EE61FD"/>
    <w:rsid w:val="21EEC941"/>
    <w:rsid w:val="21EFE0D2"/>
    <w:rsid w:val="21F6EA09"/>
    <w:rsid w:val="21F740F1"/>
    <w:rsid w:val="21FA8816"/>
    <w:rsid w:val="21FACFBA"/>
    <w:rsid w:val="21FC1983"/>
    <w:rsid w:val="21FCA49D"/>
    <w:rsid w:val="21FD3F37"/>
    <w:rsid w:val="21FDD817"/>
    <w:rsid w:val="21FE6808"/>
    <w:rsid w:val="21FEA353"/>
    <w:rsid w:val="21FF7C83"/>
    <w:rsid w:val="2201AC7B"/>
    <w:rsid w:val="22022768"/>
    <w:rsid w:val="2203D17F"/>
    <w:rsid w:val="22043C74"/>
    <w:rsid w:val="2206985C"/>
    <w:rsid w:val="2206DDC6"/>
    <w:rsid w:val="22075903"/>
    <w:rsid w:val="220955EB"/>
    <w:rsid w:val="220AC64B"/>
    <w:rsid w:val="220B9451"/>
    <w:rsid w:val="220C3327"/>
    <w:rsid w:val="220C5956"/>
    <w:rsid w:val="220EDB93"/>
    <w:rsid w:val="22112007"/>
    <w:rsid w:val="2212B4C1"/>
    <w:rsid w:val="2213841D"/>
    <w:rsid w:val="2215D988"/>
    <w:rsid w:val="22170BF1"/>
    <w:rsid w:val="221754B4"/>
    <w:rsid w:val="22179065"/>
    <w:rsid w:val="221A0269"/>
    <w:rsid w:val="221C11B1"/>
    <w:rsid w:val="221C7BA5"/>
    <w:rsid w:val="221D45DE"/>
    <w:rsid w:val="22215144"/>
    <w:rsid w:val="2222E7A6"/>
    <w:rsid w:val="2223A62F"/>
    <w:rsid w:val="2224E048"/>
    <w:rsid w:val="2224FC8A"/>
    <w:rsid w:val="2225393C"/>
    <w:rsid w:val="222FC476"/>
    <w:rsid w:val="22303BC1"/>
    <w:rsid w:val="2230D3E4"/>
    <w:rsid w:val="22343F65"/>
    <w:rsid w:val="2234EAAB"/>
    <w:rsid w:val="2235DD9D"/>
    <w:rsid w:val="22360FF6"/>
    <w:rsid w:val="223A2775"/>
    <w:rsid w:val="223B63F3"/>
    <w:rsid w:val="223CBA07"/>
    <w:rsid w:val="223CEF81"/>
    <w:rsid w:val="223F6F7B"/>
    <w:rsid w:val="224255D3"/>
    <w:rsid w:val="22425DAF"/>
    <w:rsid w:val="22431176"/>
    <w:rsid w:val="22454933"/>
    <w:rsid w:val="2245EEBD"/>
    <w:rsid w:val="2247AC00"/>
    <w:rsid w:val="22494223"/>
    <w:rsid w:val="224AFD12"/>
    <w:rsid w:val="224D80A3"/>
    <w:rsid w:val="22529B14"/>
    <w:rsid w:val="2253A100"/>
    <w:rsid w:val="2254E4D7"/>
    <w:rsid w:val="22560128"/>
    <w:rsid w:val="22566344"/>
    <w:rsid w:val="225880C1"/>
    <w:rsid w:val="2258A666"/>
    <w:rsid w:val="2259E659"/>
    <w:rsid w:val="225A8975"/>
    <w:rsid w:val="225AA714"/>
    <w:rsid w:val="225AE62D"/>
    <w:rsid w:val="225CD1F2"/>
    <w:rsid w:val="225D1540"/>
    <w:rsid w:val="225E646F"/>
    <w:rsid w:val="225E7285"/>
    <w:rsid w:val="22608347"/>
    <w:rsid w:val="22617533"/>
    <w:rsid w:val="226180BA"/>
    <w:rsid w:val="22618A87"/>
    <w:rsid w:val="2261B777"/>
    <w:rsid w:val="2263A5C4"/>
    <w:rsid w:val="226450DE"/>
    <w:rsid w:val="22646C4F"/>
    <w:rsid w:val="22655156"/>
    <w:rsid w:val="226BAFB9"/>
    <w:rsid w:val="226C1EA1"/>
    <w:rsid w:val="22704BFC"/>
    <w:rsid w:val="2272E243"/>
    <w:rsid w:val="2273CF71"/>
    <w:rsid w:val="227635A1"/>
    <w:rsid w:val="22782B7C"/>
    <w:rsid w:val="2278D070"/>
    <w:rsid w:val="227A1FE2"/>
    <w:rsid w:val="227B8B16"/>
    <w:rsid w:val="227BCBAC"/>
    <w:rsid w:val="227D70F5"/>
    <w:rsid w:val="227DC7E3"/>
    <w:rsid w:val="227EC4F2"/>
    <w:rsid w:val="22815F3F"/>
    <w:rsid w:val="2282C9F0"/>
    <w:rsid w:val="2285E5E4"/>
    <w:rsid w:val="2286B17C"/>
    <w:rsid w:val="2286D444"/>
    <w:rsid w:val="22872D16"/>
    <w:rsid w:val="2287A644"/>
    <w:rsid w:val="2288F676"/>
    <w:rsid w:val="229020B0"/>
    <w:rsid w:val="22902D28"/>
    <w:rsid w:val="229057BA"/>
    <w:rsid w:val="22913521"/>
    <w:rsid w:val="22918056"/>
    <w:rsid w:val="22921990"/>
    <w:rsid w:val="229406E5"/>
    <w:rsid w:val="22944AD9"/>
    <w:rsid w:val="2294B2DD"/>
    <w:rsid w:val="22971C42"/>
    <w:rsid w:val="22996027"/>
    <w:rsid w:val="229CC334"/>
    <w:rsid w:val="229CE264"/>
    <w:rsid w:val="22A30095"/>
    <w:rsid w:val="22A3263E"/>
    <w:rsid w:val="22A39662"/>
    <w:rsid w:val="22A478BF"/>
    <w:rsid w:val="22A58338"/>
    <w:rsid w:val="22A67DF8"/>
    <w:rsid w:val="22A748D6"/>
    <w:rsid w:val="22AA3E1A"/>
    <w:rsid w:val="22AAC7E7"/>
    <w:rsid w:val="22ABC892"/>
    <w:rsid w:val="22AC1053"/>
    <w:rsid w:val="22AC27E1"/>
    <w:rsid w:val="22B016CD"/>
    <w:rsid w:val="22B081E6"/>
    <w:rsid w:val="22B35DB2"/>
    <w:rsid w:val="22B5FB97"/>
    <w:rsid w:val="22B708D1"/>
    <w:rsid w:val="22BAFAF8"/>
    <w:rsid w:val="22BC7526"/>
    <w:rsid w:val="22BD5A40"/>
    <w:rsid w:val="22BED687"/>
    <w:rsid w:val="22C0E0FB"/>
    <w:rsid w:val="22C4214E"/>
    <w:rsid w:val="22C78F5E"/>
    <w:rsid w:val="22C7E76A"/>
    <w:rsid w:val="22C8E6AB"/>
    <w:rsid w:val="22CB007A"/>
    <w:rsid w:val="22CD9B90"/>
    <w:rsid w:val="22CDFF71"/>
    <w:rsid w:val="22D05C99"/>
    <w:rsid w:val="22D33F33"/>
    <w:rsid w:val="22D7698D"/>
    <w:rsid w:val="22D78535"/>
    <w:rsid w:val="22D83884"/>
    <w:rsid w:val="22D8762C"/>
    <w:rsid w:val="22DC42B1"/>
    <w:rsid w:val="22DD04CC"/>
    <w:rsid w:val="22DDF836"/>
    <w:rsid w:val="22DEB4DC"/>
    <w:rsid w:val="22E1FDC8"/>
    <w:rsid w:val="22E51356"/>
    <w:rsid w:val="22E54626"/>
    <w:rsid w:val="22E5B486"/>
    <w:rsid w:val="22E5D622"/>
    <w:rsid w:val="22E68BBD"/>
    <w:rsid w:val="22E73C09"/>
    <w:rsid w:val="22E7C552"/>
    <w:rsid w:val="22EAC4E1"/>
    <w:rsid w:val="22EAF6EB"/>
    <w:rsid w:val="22EC2741"/>
    <w:rsid w:val="22F1A9AE"/>
    <w:rsid w:val="22F1B010"/>
    <w:rsid w:val="22F1C5B5"/>
    <w:rsid w:val="22F2EC5D"/>
    <w:rsid w:val="22F3C931"/>
    <w:rsid w:val="22F54427"/>
    <w:rsid w:val="22F63ACE"/>
    <w:rsid w:val="22F675E2"/>
    <w:rsid w:val="22F7391F"/>
    <w:rsid w:val="22F75526"/>
    <w:rsid w:val="22F7B746"/>
    <w:rsid w:val="22F7E2BE"/>
    <w:rsid w:val="22F84348"/>
    <w:rsid w:val="22F98678"/>
    <w:rsid w:val="22F9F5DF"/>
    <w:rsid w:val="22FB693B"/>
    <w:rsid w:val="22FC1B54"/>
    <w:rsid w:val="22FC5B5C"/>
    <w:rsid w:val="22FDB45D"/>
    <w:rsid w:val="22FDB477"/>
    <w:rsid w:val="2301034C"/>
    <w:rsid w:val="23054C3B"/>
    <w:rsid w:val="2308145B"/>
    <w:rsid w:val="2308B80C"/>
    <w:rsid w:val="2308DA91"/>
    <w:rsid w:val="2309A13E"/>
    <w:rsid w:val="230C0CB3"/>
    <w:rsid w:val="230D08B9"/>
    <w:rsid w:val="230D5DB8"/>
    <w:rsid w:val="230F8897"/>
    <w:rsid w:val="231014FE"/>
    <w:rsid w:val="23102806"/>
    <w:rsid w:val="2312AD03"/>
    <w:rsid w:val="23154D80"/>
    <w:rsid w:val="2315FC46"/>
    <w:rsid w:val="231634DF"/>
    <w:rsid w:val="2318F614"/>
    <w:rsid w:val="231A5E4B"/>
    <w:rsid w:val="231AEA8C"/>
    <w:rsid w:val="231D618F"/>
    <w:rsid w:val="231D8459"/>
    <w:rsid w:val="231E0EEC"/>
    <w:rsid w:val="231E7391"/>
    <w:rsid w:val="231EBCD2"/>
    <w:rsid w:val="231EF5E0"/>
    <w:rsid w:val="23203D23"/>
    <w:rsid w:val="2321B99E"/>
    <w:rsid w:val="2322226F"/>
    <w:rsid w:val="232238B7"/>
    <w:rsid w:val="232BB1E1"/>
    <w:rsid w:val="232C7348"/>
    <w:rsid w:val="232E1309"/>
    <w:rsid w:val="232EB4EC"/>
    <w:rsid w:val="2332774C"/>
    <w:rsid w:val="2333D37B"/>
    <w:rsid w:val="2337FE55"/>
    <w:rsid w:val="2338789E"/>
    <w:rsid w:val="233BBF56"/>
    <w:rsid w:val="233BC5FB"/>
    <w:rsid w:val="233C5A1D"/>
    <w:rsid w:val="233C9ADC"/>
    <w:rsid w:val="233CEC58"/>
    <w:rsid w:val="233DA5E2"/>
    <w:rsid w:val="233F3CA0"/>
    <w:rsid w:val="2340F32D"/>
    <w:rsid w:val="23430BB5"/>
    <w:rsid w:val="234329B2"/>
    <w:rsid w:val="23433D52"/>
    <w:rsid w:val="234424B9"/>
    <w:rsid w:val="2347132F"/>
    <w:rsid w:val="234781A5"/>
    <w:rsid w:val="2349B9C4"/>
    <w:rsid w:val="234AE0D3"/>
    <w:rsid w:val="234BE621"/>
    <w:rsid w:val="234BF1E1"/>
    <w:rsid w:val="234C8735"/>
    <w:rsid w:val="234D406E"/>
    <w:rsid w:val="234E57E5"/>
    <w:rsid w:val="234F0F3B"/>
    <w:rsid w:val="234FB058"/>
    <w:rsid w:val="235235E3"/>
    <w:rsid w:val="235339BD"/>
    <w:rsid w:val="235873F8"/>
    <w:rsid w:val="235A514F"/>
    <w:rsid w:val="235CB53A"/>
    <w:rsid w:val="235F92BC"/>
    <w:rsid w:val="235FE46C"/>
    <w:rsid w:val="2360D0CD"/>
    <w:rsid w:val="23611E59"/>
    <w:rsid w:val="236363C4"/>
    <w:rsid w:val="23663B91"/>
    <w:rsid w:val="2367D89E"/>
    <w:rsid w:val="236847D0"/>
    <w:rsid w:val="23685E53"/>
    <w:rsid w:val="2369352E"/>
    <w:rsid w:val="236A2478"/>
    <w:rsid w:val="236B0EDD"/>
    <w:rsid w:val="236E7A8E"/>
    <w:rsid w:val="2370CF09"/>
    <w:rsid w:val="2371D5AF"/>
    <w:rsid w:val="23722EB5"/>
    <w:rsid w:val="2373072A"/>
    <w:rsid w:val="237C22BE"/>
    <w:rsid w:val="237C3AA3"/>
    <w:rsid w:val="237C54C1"/>
    <w:rsid w:val="237DB263"/>
    <w:rsid w:val="237EB6B7"/>
    <w:rsid w:val="237F8864"/>
    <w:rsid w:val="237FCF99"/>
    <w:rsid w:val="2382818F"/>
    <w:rsid w:val="23838176"/>
    <w:rsid w:val="2384F9F9"/>
    <w:rsid w:val="23877B18"/>
    <w:rsid w:val="2387A460"/>
    <w:rsid w:val="238989C9"/>
    <w:rsid w:val="238A50BA"/>
    <w:rsid w:val="238DC6F8"/>
    <w:rsid w:val="238DE0A4"/>
    <w:rsid w:val="238E3FC3"/>
    <w:rsid w:val="238E9F2D"/>
    <w:rsid w:val="238F0401"/>
    <w:rsid w:val="238F87C2"/>
    <w:rsid w:val="239061A7"/>
    <w:rsid w:val="23911689"/>
    <w:rsid w:val="23917A63"/>
    <w:rsid w:val="2391938A"/>
    <w:rsid w:val="2391EB94"/>
    <w:rsid w:val="2391EC5B"/>
    <w:rsid w:val="2392BA6A"/>
    <w:rsid w:val="2392D73A"/>
    <w:rsid w:val="23930EB1"/>
    <w:rsid w:val="23956327"/>
    <w:rsid w:val="23957A93"/>
    <w:rsid w:val="2398B12B"/>
    <w:rsid w:val="239A3869"/>
    <w:rsid w:val="239B599A"/>
    <w:rsid w:val="239B6D4B"/>
    <w:rsid w:val="239BF704"/>
    <w:rsid w:val="239F5BC5"/>
    <w:rsid w:val="23A18554"/>
    <w:rsid w:val="23A4F55E"/>
    <w:rsid w:val="23A6C002"/>
    <w:rsid w:val="23A8582A"/>
    <w:rsid w:val="23A859E7"/>
    <w:rsid w:val="23A9D137"/>
    <w:rsid w:val="23AAABF4"/>
    <w:rsid w:val="23B2873F"/>
    <w:rsid w:val="23B2C8D1"/>
    <w:rsid w:val="23B4BFBA"/>
    <w:rsid w:val="23B65DBC"/>
    <w:rsid w:val="23B6EBF7"/>
    <w:rsid w:val="23B74CC9"/>
    <w:rsid w:val="23B974E3"/>
    <w:rsid w:val="23BB5F46"/>
    <w:rsid w:val="23BC0764"/>
    <w:rsid w:val="23BD0005"/>
    <w:rsid w:val="23BE9EEB"/>
    <w:rsid w:val="23BF5A17"/>
    <w:rsid w:val="23BF8DAF"/>
    <w:rsid w:val="23BFD8C8"/>
    <w:rsid w:val="23C2A7A5"/>
    <w:rsid w:val="23C5B3DE"/>
    <w:rsid w:val="23C6128B"/>
    <w:rsid w:val="23C64AB5"/>
    <w:rsid w:val="23C6C2D4"/>
    <w:rsid w:val="23C736F7"/>
    <w:rsid w:val="23C96C78"/>
    <w:rsid w:val="23CE109E"/>
    <w:rsid w:val="23CF01B1"/>
    <w:rsid w:val="23CF08A0"/>
    <w:rsid w:val="23D4DD63"/>
    <w:rsid w:val="23D5963D"/>
    <w:rsid w:val="23D6D677"/>
    <w:rsid w:val="23D9469A"/>
    <w:rsid w:val="23DC3655"/>
    <w:rsid w:val="23DC845C"/>
    <w:rsid w:val="23DCF4F5"/>
    <w:rsid w:val="23DD654A"/>
    <w:rsid w:val="23DDBD6B"/>
    <w:rsid w:val="23DDFB3F"/>
    <w:rsid w:val="23E1DDCF"/>
    <w:rsid w:val="23E1E8CB"/>
    <w:rsid w:val="23E4EC5B"/>
    <w:rsid w:val="23E5755A"/>
    <w:rsid w:val="23E5CEEE"/>
    <w:rsid w:val="23E6CA86"/>
    <w:rsid w:val="23E71FDB"/>
    <w:rsid w:val="23E793F9"/>
    <w:rsid w:val="23E79F02"/>
    <w:rsid w:val="23E84BD8"/>
    <w:rsid w:val="23E9CCBE"/>
    <w:rsid w:val="23EABAA8"/>
    <w:rsid w:val="23EB9E3E"/>
    <w:rsid w:val="23EC4DD1"/>
    <w:rsid w:val="23EC9674"/>
    <w:rsid w:val="23ED966B"/>
    <w:rsid w:val="23ED9DBA"/>
    <w:rsid w:val="23EE9E9E"/>
    <w:rsid w:val="23EEA697"/>
    <w:rsid w:val="23EFAC88"/>
    <w:rsid w:val="23F095C2"/>
    <w:rsid w:val="23F2E366"/>
    <w:rsid w:val="23F376F4"/>
    <w:rsid w:val="23F42424"/>
    <w:rsid w:val="23F439BE"/>
    <w:rsid w:val="23F7D59C"/>
    <w:rsid w:val="23F7D79E"/>
    <w:rsid w:val="23F8BB93"/>
    <w:rsid w:val="23F8BE04"/>
    <w:rsid w:val="23F981C4"/>
    <w:rsid w:val="23FC9AB9"/>
    <w:rsid w:val="23FCA6FC"/>
    <w:rsid w:val="23FD2304"/>
    <w:rsid w:val="23FE5CB9"/>
    <w:rsid w:val="24000735"/>
    <w:rsid w:val="2404AC2E"/>
    <w:rsid w:val="2404AC7D"/>
    <w:rsid w:val="24051F15"/>
    <w:rsid w:val="2407EF02"/>
    <w:rsid w:val="240868AA"/>
    <w:rsid w:val="24090A68"/>
    <w:rsid w:val="2409BEE6"/>
    <w:rsid w:val="2410211C"/>
    <w:rsid w:val="2411E9DD"/>
    <w:rsid w:val="2414E375"/>
    <w:rsid w:val="24184C35"/>
    <w:rsid w:val="24194A58"/>
    <w:rsid w:val="241AA3DD"/>
    <w:rsid w:val="241ABA49"/>
    <w:rsid w:val="241FE0E8"/>
    <w:rsid w:val="24213643"/>
    <w:rsid w:val="2426BC78"/>
    <w:rsid w:val="24278D00"/>
    <w:rsid w:val="24283687"/>
    <w:rsid w:val="2429E307"/>
    <w:rsid w:val="242A9B58"/>
    <w:rsid w:val="242B0A6A"/>
    <w:rsid w:val="242E7CB5"/>
    <w:rsid w:val="24316131"/>
    <w:rsid w:val="24336480"/>
    <w:rsid w:val="2435C27B"/>
    <w:rsid w:val="24367DC5"/>
    <w:rsid w:val="24378BEA"/>
    <w:rsid w:val="24382E16"/>
    <w:rsid w:val="243A6A78"/>
    <w:rsid w:val="243E7820"/>
    <w:rsid w:val="2443DCAC"/>
    <w:rsid w:val="2443E4EE"/>
    <w:rsid w:val="2443E746"/>
    <w:rsid w:val="24461797"/>
    <w:rsid w:val="2447E0B4"/>
    <w:rsid w:val="2448526D"/>
    <w:rsid w:val="244A9B50"/>
    <w:rsid w:val="244BCAE4"/>
    <w:rsid w:val="244CC882"/>
    <w:rsid w:val="244E3AB7"/>
    <w:rsid w:val="244FC44C"/>
    <w:rsid w:val="24515BBE"/>
    <w:rsid w:val="24520260"/>
    <w:rsid w:val="2452859B"/>
    <w:rsid w:val="24534DFA"/>
    <w:rsid w:val="24538220"/>
    <w:rsid w:val="2453941E"/>
    <w:rsid w:val="2453A975"/>
    <w:rsid w:val="2455FB34"/>
    <w:rsid w:val="2456BF01"/>
    <w:rsid w:val="245B6E34"/>
    <w:rsid w:val="245C38ED"/>
    <w:rsid w:val="245CF32A"/>
    <w:rsid w:val="245EA661"/>
    <w:rsid w:val="245FC7A3"/>
    <w:rsid w:val="246652E7"/>
    <w:rsid w:val="2466DE01"/>
    <w:rsid w:val="246868E5"/>
    <w:rsid w:val="246888CF"/>
    <w:rsid w:val="24699F62"/>
    <w:rsid w:val="246A040C"/>
    <w:rsid w:val="246BEE9C"/>
    <w:rsid w:val="246C9A3A"/>
    <w:rsid w:val="246CEBE3"/>
    <w:rsid w:val="24711DEA"/>
    <w:rsid w:val="247187A4"/>
    <w:rsid w:val="2473565C"/>
    <w:rsid w:val="247412A8"/>
    <w:rsid w:val="24750138"/>
    <w:rsid w:val="24753C91"/>
    <w:rsid w:val="2475F265"/>
    <w:rsid w:val="247866F9"/>
    <w:rsid w:val="247909E7"/>
    <w:rsid w:val="2479D28A"/>
    <w:rsid w:val="2479FE17"/>
    <w:rsid w:val="247ABB6A"/>
    <w:rsid w:val="247E6491"/>
    <w:rsid w:val="248184E7"/>
    <w:rsid w:val="2485D378"/>
    <w:rsid w:val="2488D67C"/>
    <w:rsid w:val="24898ACC"/>
    <w:rsid w:val="24899CEC"/>
    <w:rsid w:val="248A2B03"/>
    <w:rsid w:val="248A9CDA"/>
    <w:rsid w:val="248ADEFA"/>
    <w:rsid w:val="248E36A7"/>
    <w:rsid w:val="2490EC5C"/>
    <w:rsid w:val="2492309B"/>
    <w:rsid w:val="2494FE9C"/>
    <w:rsid w:val="2497EBB5"/>
    <w:rsid w:val="24991927"/>
    <w:rsid w:val="2499DE5D"/>
    <w:rsid w:val="249B4436"/>
    <w:rsid w:val="249B44E6"/>
    <w:rsid w:val="249BB46D"/>
    <w:rsid w:val="249C80FE"/>
    <w:rsid w:val="249DA3A8"/>
    <w:rsid w:val="249E88C0"/>
    <w:rsid w:val="249EC8B3"/>
    <w:rsid w:val="24A01D09"/>
    <w:rsid w:val="24A427B9"/>
    <w:rsid w:val="24A58EE4"/>
    <w:rsid w:val="24A7B619"/>
    <w:rsid w:val="24A834E3"/>
    <w:rsid w:val="24A8B5D6"/>
    <w:rsid w:val="24AA8320"/>
    <w:rsid w:val="24ACF419"/>
    <w:rsid w:val="24AD4443"/>
    <w:rsid w:val="24AE5241"/>
    <w:rsid w:val="24AE56CF"/>
    <w:rsid w:val="24AEA2E2"/>
    <w:rsid w:val="24B358F6"/>
    <w:rsid w:val="24B4C675"/>
    <w:rsid w:val="24B5A4DC"/>
    <w:rsid w:val="24B5A866"/>
    <w:rsid w:val="24B8F2CA"/>
    <w:rsid w:val="24B904A8"/>
    <w:rsid w:val="24BE2288"/>
    <w:rsid w:val="24BFA885"/>
    <w:rsid w:val="24C00614"/>
    <w:rsid w:val="24C0C65D"/>
    <w:rsid w:val="24C1697F"/>
    <w:rsid w:val="24C388AE"/>
    <w:rsid w:val="24C496B2"/>
    <w:rsid w:val="24C67E39"/>
    <w:rsid w:val="24C84D1E"/>
    <w:rsid w:val="24C97A0C"/>
    <w:rsid w:val="24C984DA"/>
    <w:rsid w:val="24CAB094"/>
    <w:rsid w:val="24CB86F4"/>
    <w:rsid w:val="24CD4950"/>
    <w:rsid w:val="24CD82DF"/>
    <w:rsid w:val="24CD859A"/>
    <w:rsid w:val="24CFBF86"/>
    <w:rsid w:val="24D177AD"/>
    <w:rsid w:val="24D1845D"/>
    <w:rsid w:val="24D1B701"/>
    <w:rsid w:val="24D49E4F"/>
    <w:rsid w:val="24D651A0"/>
    <w:rsid w:val="24D65DD5"/>
    <w:rsid w:val="24D8F894"/>
    <w:rsid w:val="24D94F2F"/>
    <w:rsid w:val="24D98200"/>
    <w:rsid w:val="24D99A2D"/>
    <w:rsid w:val="24DA1D0F"/>
    <w:rsid w:val="24DAA858"/>
    <w:rsid w:val="24DB6956"/>
    <w:rsid w:val="24DC0613"/>
    <w:rsid w:val="24DD5EB8"/>
    <w:rsid w:val="24DD9A9F"/>
    <w:rsid w:val="24DE2373"/>
    <w:rsid w:val="24DF0DB3"/>
    <w:rsid w:val="24E0DFD9"/>
    <w:rsid w:val="24E197CE"/>
    <w:rsid w:val="24E30120"/>
    <w:rsid w:val="24E40E5D"/>
    <w:rsid w:val="24E6A624"/>
    <w:rsid w:val="24E9A521"/>
    <w:rsid w:val="24EA2846"/>
    <w:rsid w:val="24EA7C8D"/>
    <w:rsid w:val="24EB059A"/>
    <w:rsid w:val="24EE50BF"/>
    <w:rsid w:val="24EEFF56"/>
    <w:rsid w:val="24F03BA1"/>
    <w:rsid w:val="24F1E7CB"/>
    <w:rsid w:val="24F373FD"/>
    <w:rsid w:val="24F4F77C"/>
    <w:rsid w:val="24F64FDD"/>
    <w:rsid w:val="24FA019F"/>
    <w:rsid w:val="24FBDD23"/>
    <w:rsid w:val="24FCD026"/>
    <w:rsid w:val="24FF8316"/>
    <w:rsid w:val="2500135E"/>
    <w:rsid w:val="250178C9"/>
    <w:rsid w:val="250556FC"/>
    <w:rsid w:val="2505795A"/>
    <w:rsid w:val="2505DF08"/>
    <w:rsid w:val="25090593"/>
    <w:rsid w:val="250A906A"/>
    <w:rsid w:val="250ABBFA"/>
    <w:rsid w:val="250FDB8D"/>
    <w:rsid w:val="25114A9B"/>
    <w:rsid w:val="2511B242"/>
    <w:rsid w:val="2512AEFD"/>
    <w:rsid w:val="25136A30"/>
    <w:rsid w:val="2513AB7C"/>
    <w:rsid w:val="2514FA01"/>
    <w:rsid w:val="25152CD2"/>
    <w:rsid w:val="251AF7E6"/>
    <w:rsid w:val="251B082B"/>
    <w:rsid w:val="251F32EC"/>
    <w:rsid w:val="25242519"/>
    <w:rsid w:val="2525EA92"/>
    <w:rsid w:val="2526B7D6"/>
    <w:rsid w:val="252DB0BE"/>
    <w:rsid w:val="252DE4C8"/>
    <w:rsid w:val="252ECAA8"/>
    <w:rsid w:val="25341813"/>
    <w:rsid w:val="2534818C"/>
    <w:rsid w:val="2535417E"/>
    <w:rsid w:val="25385066"/>
    <w:rsid w:val="25395231"/>
    <w:rsid w:val="253AAAF5"/>
    <w:rsid w:val="253AD5D0"/>
    <w:rsid w:val="253CFD0E"/>
    <w:rsid w:val="253D42E1"/>
    <w:rsid w:val="253D5DB0"/>
    <w:rsid w:val="254000B0"/>
    <w:rsid w:val="2541AF82"/>
    <w:rsid w:val="254319AC"/>
    <w:rsid w:val="25431DE4"/>
    <w:rsid w:val="254382A0"/>
    <w:rsid w:val="254517F8"/>
    <w:rsid w:val="25453F85"/>
    <w:rsid w:val="25470793"/>
    <w:rsid w:val="254A9B44"/>
    <w:rsid w:val="254D8C08"/>
    <w:rsid w:val="254FCA1B"/>
    <w:rsid w:val="25534991"/>
    <w:rsid w:val="25538F66"/>
    <w:rsid w:val="2553C864"/>
    <w:rsid w:val="25566792"/>
    <w:rsid w:val="25566D25"/>
    <w:rsid w:val="2557D7C5"/>
    <w:rsid w:val="25590EEC"/>
    <w:rsid w:val="25598EB4"/>
    <w:rsid w:val="2559AE98"/>
    <w:rsid w:val="255B056B"/>
    <w:rsid w:val="255B9E5C"/>
    <w:rsid w:val="255C7075"/>
    <w:rsid w:val="255DE9F1"/>
    <w:rsid w:val="255E28FA"/>
    <w:rsid w:val="2562C34A"/>
    <w:rsid w:val="25660DC3"/>
    <w:rsid w:val="25665959"/>
    <w:rsid w:val="25695B95"/>
    <w:rsid w:val="256A59D4"/>
    <w:rsid w:val="256BF610"/>
    <w:rsid w:val="256C0B79"/>
    <w:rsid w:val="256C1D0B"/>
    <w:rsid w:val="256C8B6D"/>
    <w:rsid w:val="256CAED4"/>
    <w:rsid w:val="256EB235"/>
    <w:rsid w:val="25703633"/>
    <w:rsid w:val="25724A46"/>
    <w:rsid w:val="257493B4"/>
    <w:rsid w:val="25761FF8"/>
    <w:rsid w:val="2577144D"/>
    <w:rsid w:val="25775580"/>
    <w:rsid w:val="25776C41"/>
    <w:rsid w:val="257DAE30"/>
    <w:rsid w:val="257DD8C2"/>
    <w:rsid w:val="257FF7E4"/>
    <w:rsid w:val="2581DD37"/>
    <w:rsid w:val="258489ED"/>
    <w:rsid w:val="2587CC4B"/>
    <w:rsid w:val="25893425"/>
    <w:rsid w:val="258DD14A"/>
    <w:rsid w:val="25901553"/>
    <w:rsid w:val="25922524"/>
    <w:rsid w:val="25936D64"/>
    <w:rsid w:val="2595019F"/>
    <w:rsid w:val="25950492"/>
    <w:rsid w:val="2595F08E"/>
    <w:rsid w:val="2596DD00"/>
    <w:rsid w:val="2597D061"/>
    <w:rsid w:val="25981C4B"/>
    <w:rsid w:val="25982882"/>
    <w:rsid w:val="2598D94B"/>
    <w:rsid w:val="259D802E"/>
    <w:rsid w:val="259E430E"/>
    <w:rsid w:val="259EB9E3"/>
    <w:rsid w:val="25A20246"/>
    <w:rsid w:val="25A5A37A"/>
    <w:rsid w:val="25A9A189"/>
    <w:rsid w:val="25AA15A2"/>
    <w:rsid w:val="25AB1D7E"/>
    <w:rsid w:val="25AD329D"/>
    <w:rsid w:val="25AD9D5D"/>
    <w:rsid w:val="25AFA25E"/>
    <w:rsid w:val="25B0F0D9"/>
    <w:rsid w:val="25B35223"/>
    <w:rsid w:val="25B36C6E"/>
    <w:rsid w:val="25B3F404"/>
    <w:rsid w:val="25B5139A"/>
    <w:rsid w:val="25B633A9"/>
    <w:rsid w:val="25B68AAA"/>
    <w:rsid w:val="25BA7568"/>
    <w:rsid w:val="25BD12D5"/>
    <w:rsid w:val="25BEB973"/>
    <w:rsid w:val="25BF4501"/>
    <w:rsid w:val="25BFEB18"/>
    <w:rsid w:val="25C1BD80"/>
    <w:rsid w:val="25C1C3E2"/>
    <w:rsid w:val="25C2AA32"/>
    <w:rsid w:val="25C30E4C"/>
    <w:rsid w:val="25C37279"/>
    <w:rsid w:val="25C48271"/>
    <w:rsid w:val="25C4BD70"/>
    <w:rsid w:val="25C773CD"/>
    <w:rsid w:val="25C94E0B"/>
    <w:rsid w:val="25C9681D"/>
    <w:rsid w:val="25CAE540"/>
    <w:rsid w:val="25CAE5EE"/>
    <w:rsid w:val="25CB4351"/>
    <w:rsid w:val="25CCA6DF"/>
    <w:rsid w:val="25CDF74A"/>
    <w:rsid w:val="25D36DBA"/>
    <w:rsid w:val="25D48F6E"/>
    <w:rsid w:val="25D4E504"/>
    <w:rsid w:val="25D51385"/>
    <w:rsid w:val="25DD2AD8"/>
    <w:rsid w:val="25DEC6C1"/>
    <w:rsid w:val="25DFF381"/>
    <w:rsid w:val="25E51DDE"/>
    <w:rsid w:val="25E55D5C"/>
    <w:rsid w:val="25EC109F"/>
    <w:rsid w:val="25F50E03"/>
    <w:rsid w:val="25F53729"/>
    <w:rsid w:val="25F6349F"/>
    <w:rsid w:val="25F63BFA"/>
    <w:rsid w:val="25F6BA21"/>
    <w:rsid w:val="26050FAC"/>
    <w:rsid w:val="2608A804"/>
    <w:rsid w:val="260943B2"/>
    <w:rsid w:val="260996D4"/>
    <w:rsid w:val="260BB151"/>
    <w:rsid w:val="260CD863"/>
    <w:rsid w:val="260CFEAE"/>
    <w:rsid w:val="260FD989"/>
    <w:rsid w:val="26123D16"/>
    <w:rsid w:val="2614BB8C"/>
    <w:rsid w:val="26163B72"/>
    <w:rsid w:val="261755B0"/>
    <w:rsid w:val="261AEFC0"/>
    <w:rsid w:val="261C07D5"/>
    <w:rsid w:val="261C8661"/>
    <w:rsid w:val="261DD943"/>
    <w:rsid w:val="26205580"/>
    <w:rsid w:val="2623ADBD"/>
    <w:rsid w:val="26248D90"/>
    <w:rsid w:val="26298DB5"/>
    <w:rsid w:val="262A1B66"/>
    <w:rsid w:val="262E24A6"/>
    <w:rsid w:val="262E6C78"/>
    <w:rsid w:val="262F88B3"/>
    <w:rsid w:val="262FD357"/>
    <w:rsid w:val="26320E01"/>
    <w:rsid w:val="2632B89A"/>
    <w:rsid w:val="263493DA"/>
    <w:rsid w:val="263664C8"/>
    <w:rsid w:val="2637FC22"/>
    <w:rsid w:val="2638D4DD"/>
    <w:rsid w:val="2639D13F"/>
    <w:rsid w:val="263A7927"/>
    <w:rsid w:val="263C02B0"/>
    <w:rsid w:val="263C716C"/>
    <w:rsid w:val="263D0A6A"/>
    <w:rsid w:val="263D9CDE"/>
    <w:rsid w:val="26403FC0"/>
    <w:rsid w:val="26433C13"/>
    <w:rsid w:val="2643CE7B"/>
    <w:rsid w:val="2645121A"/>
    <w:rsid w:val="26455B63"/>
    <w:rsid w:val="264683DF"/>
    <w:rsid w:val="264B9C68"/>
    <w:rsid w:val="26526EBA"/>
    <w:rsid w:val="2653C20B"/>
    <w:rsid w:val="2653C39D"/>
    <w:rsid w:val="26557513"/>
    <w:rsid w:val="26561872"/>
    <w:rsid w:val="26580797"/>
    <w:rsid w:val="265943D9"/>
    <w:rsid w:val="265A16E2"/>
    <w:rsid w:val="265F0E1F"/>
    <w:rsid w:val="26607AB6"/>
    <w:rsid w:val="26633178"/>
    <w:rsid w:val="266531AC"/>
    <w:rsid w:val="2665B2B0"/>
    <w:rsid w:val="2667DB57"/>
    <w:rsid w:val="26690BF8"/>
    <w:rsid w:val="266A89A4"/>
    <w:rsid w:val="266D6B83"/>
    <w:rsid w:val="26722A11"/>
    <w:rsid w:val="26754244"/>
    <w:rsid w:val="2676B88F"/>
    <w:rsid w:val="2678632D"/>
    <w:rsid w:val="2678E8CE"/>
    <w:rsid w:val="267C638F"/>
    <w:rsid w:val="267CF25C"/>
    <w:rsid w:val="267D993E"/>
    <w:rsid w:val="26803063"/>
    <w:rsid w:val="26819BB2"/>
    <w:rsid w:val="26822B5D"/>
    <w:rsid w:val="2683F813"/>
    <w:rsid w:val="26843187"/>
    <w:rsid w:val="2686621A"/>
    <w:rsid w:val="2689ADDB"/>
    <w:rsid w:val="2689EC0F"/>
    <w:rsid w:val="268AF556"/>
    <w:rsid w:val="268D3722"/>
    <w:rsid w:val="268D3FF7"/>
    <w:rsid w:val="268EC90E"/>
    <w:rsid w:val="268FDF39"/>
    <w:rsid w:val="26947EF0"/>
    <w:rsid w:val="2695BBA8"/>
    <w:rsid w:val="2695C73B"/>
    <w:rsid w:val="269810C2"/>
    <w:rsid w:val="2699F54D"/>
    <w:rsid w:val="269A8A5A"/>
    <w:rsid w:val="269C84D6"/>
    <w:rsid w:val="269D2028"/>
    <w:rsid w:val="269E2727"/>
    <w:rsid w:val="269F7EAA"/>
    <w:rsid w:val="269FA814"/>
    <w:rsid w:val="26A06EC6"/>
    <w:rsid w:val="26A339C3"/>
    <w:rsid w:val="26A4D3E1"/>
    <w:rsid w:val="26A5BCF7"/>
    <w:rsid w:val="26A7CF6C"/>
    <w:rsid w:val="26A813C0"/>
    <w:rsid w:val="26AEF035"/>
    <w:rsid w:val="26AF27C1"/>
    <w:rsid w:val="26AF8BF1"/>
    <w:rsid w:val="26B00924"/>
    <w:rsid w:val="26B035ED"/>
    <w:rsid w:val="26B0BE9D"/>
    <w:rsid w:val="26B55C49"/>
    <w:rsid w:val="26BA47E8"/>
    <w:rsid w:val="26BB46EE"/>
    <w:rsid w:val="26BBE11D"/>
    <w:rsid w:val="26BCCDCF"/>
    <w:rsid w:val="26BE7AF7"/>
    <w:rsid w:val="26BF34B5"/>
    <w:rsid w:val="26C22710"/>
    <w:rsid w:val="26C30FA1"/>
    <w:rsid w:val="26C567BA"/>
    <w:rsid w:val="26C57366"/>
    <w:rsid w:val="26C5AE82"/>
    <w:rsid w:val="26C693B0"/>
    <w:rsid w:val="26C6AEBE"/>
    <w:rsid w:val="26C77ED2"/>
    <w:rsid w:val="26CB595A"/>
    <w:rsid w:val="26CBB1D4"/>
    <w:rsid w:val="26CDCF1A"/>
    <w:rsid w:val="26CF7383"/>
    <w:rsid w:val="26D02557"/>
    <w:rsid w:val="26D1934C"/>
    <w:rsid w:val="26D65A77"/>
    <w:rsid w:val="26D66BF0"/>
    <w:rsid w:val="26D7767F"/>
    <w:rsid w:val="26D7D13E"/>
    <w:rsid w:val="26D8DCB4"/>
    <w:rsid w:val="26D923F4"/>
    <w:rsid w:val="26D9BCA0"/>
    <w:rsid w:val="26DAAC8C"/>
    <w:rsid w:val="26DB3A48"/>
    <w:rsid w:val="26DCCD03"/>
    <w:rsid w:val="26E0E2CD"/>
    <w:rsid w:val="26E140E1"/>
    <w:rsid w:val="26E2B45A"/>
    <w:rsid w:val="26E396BA"/>
    <w:rsid w:val="26E3C3A6"/>
    <w:rsid w:val="26E55013"/>
    <w:rsid w:val="26E61F39"/>
    <w:rsid w:val="26E795F3"/>
    <w:rsid w:val="26E8267D"/>
    <w:rsid w:val="26EB0188"/>
    <w:rsid w:val="26EC7B9D"/>
    <w:rsid w:val="26ECD0DA"/>
    <w:rsid w:val="26ECE43C"/>
    <w:rsid w:val="26ED738C"/>
    <w:rsid w:val="26EFB331"/>
    <w:rsid w:val="26F15AEC"/>
    <w:rsid w:val="26F15D0D"/>
    <w:rsid w:val="26F237F3"/>
    <w:rsid w:val="26F4DF4D"/>
    <w:rsid w:val="26F5F1DD"/>
    <w:rsid w:val="26F628E4"/>
    <w:rsid w:val="26F629ED"/>
    <w:rsid w:val="26F66677"/>
    <w:rsid w:val="26F68D46"/>
    <w:rsid w:val="26F6A182"/>
    <w:rsid w:val="26F72D90"/>
    <w:rsid w:val="26F9C225"/>
    <w:rsid w:val="26FCAA46"/>
    <w:rsid w:val="26FCAD09"/>
    <w:rsid w:val="26FCE936"/>
    <w:rsid w:val="26FEA28F"/>
    <w:rsid w:val="270531F8"/>
    <w:rsid w:val="270A352F"/>
    <w:rsid w:val="270B3F47"/>
    <w:rsid w:val="270D63BC"/>
    <w:rsid w:val="270D9898"/>
    <w:rsid w:val="270EA7FE"/>
    <w:rsid w:val="270F3789"/>
    <w:rsid w:val="27117CE2"/>
    <w:rsid w:val="27126F04"/>
    <w:rsid w:val="2718BA56"/>
    <w:rsid w:val="27197E91"/>
    <w:rsid w:val="271A3CB9"/>
    <w:rsid w:val="271A3E99"/>
    <w:rsid w:val="271AF6EA"/>
    <w:rsid w:val="271CEC5E"/>
    <w:rsid w:val="271CF717"/>
    <w:rsid w:val="272126FB"/>
    <w:rsid w:val="272180BC"/>
    <w:rsid w:val="27230E4A"/>
    <w:rsid w:val="27267B8D"/>
    <w:rsid w:val="27270F78"/>
    <w:rsid w:val="272783D9"/>
    <w:rsid w:val="27281B40"/>
    <w:rsid w:val="272870CB"/>
    <w:rsid w:val="2729D63F"/>
    <w:rsid w:val="272AE93C"/>
    <w:rsid w:val="272CAEB6"/>
    <w:rsid w:val="272EC128"/>
    <w:rsid w:val="272F97ED"/>
    <w:rsid w:val="272FDB48"/>
    <w:rsid w:val="27324FC9"/>
    <w:rsid w:val="2732A5F3"/>
    <w:rsid w:val="2732DF56"/>
    <w:rsid w:val="27336625"/>
    <w:rsid w:val="27343B7B"/>
    <w:rsid w:val="2736AAF1"/>
    <w:rsid w:val="27388136"/>
    <w:rsid w:val="2738C279"/>
    <w:rsid w:val="2738F74C"/>
    <w:rsid w:val="273CEDE7"/>
    <w:rsid w:val="273E2846"/>
    <w:rsid w:val="2740193D"/>
    <w:rsid w:val="2744BE29"/>
    <w:rsid w:val="274730BB"/>
    <w:rsid w:val="274ADB8D"/>
    <w:rsid w:val="274B02CE"/>
    <w:rsid w:val="274BCE50"/>
    <w:rsid w:val="274BDDBA"/>
    <w:rsid w:val="27503BCF"/>
    <w:rsid w:val="2751B356"/>
    <w:rsid w:val="2752C09A"/>
    <w:rsid w:val="2753F45A"/>
    <w:rsid w:val="27550565"/>
    <w:rsid w:val="275564F9"/>
    <w:rsid w:val="27557339"/>
    <w:rsid w:val="2756DCF6"/>
    <w:rsid w:val="27587371"/>
    <w:rsid w:val="2758ABD1"/>
    <w:rsid w:val="275A9E38"/>
    <w:rsid w:val="275B533C"/>
    <w:rsid w:val="275D0EEE"/>
    <w:rsid w:val="275D15F0"/>
    <w:rsid w:val="275D3C18"/>
    <w:rsid w:val="275DB8CC"/>
    <w:rsid w:val="275ED6D0"/>
    <w:rsid w:val="27677E53"/>
    <w:rsid w:val="276B859D"/>
    <w:rsid w:val="276EC645"/>
    <w:rsid w:val="27720B3A"/>
    <w:rsid w:val="2773EDA6"/>
    <w:rsid w:val="27746EB3"/>
    <w:rsid w:val="27767CAC"/>
    <w:rsid w:val="27788F79"/>
    <w:rsid w:val="277925FB"/>
    <w:rsid w:val="2779874A"/>
    <w:rsid w:val="277BA66D"/>
    <w:rsid w:val="277EC533"/>
    <w:rsid w:val="278017C9"/>
    <w:rsid w:val="27843D07"/>
    <w:rsid w:val="27866D71"/>
    <w:rsid w:val="2786F223"/>
    <w:rsid w:val="2787387B"/>
    <w:rsid w:val="27877F5F"/>
    <w:rsid w:val="27888EC8"/>
    <w:rsid w:val="2789B47D"/>
    <w:rsid w:val="278D561F"/>
    <w:rsid w:val="278FF9BD"/>
    <w:rsid w:val="2790D4A9"/>
    <w:rsid w:val="2791E091"/>
    <w:rsid w:val="2791E657"/>
    <w:rsid w:val="2793B374"/>
    <w:rsid w:val="2793BAB8"/>
    <w:rsid w:val="27946561"/>
    <w:rsid w:val="2797BAAC"/>
    <w:rsid w:val="2798FBAE"/>
    <w:rsid w:val="279B3140"/>
    <w:rsid w:val="279C3CEE"/>
    <w:rsid w:val="279DD5A4"/>
    <w:rsid w:val="279F6B4C"/>
    <w:rsid w:val="27A3710F"/>
    <w:rsid w:val="27A3C9F7"/>
    <w:rsid w:val="27A51413"/>
    <w:rsid w:val="27A63409"/>
    <w:rsid w:val="27A766FF"/>
    <w:rsid w:val="27A7EE38"/>
    <w:rsid w:val="27A92866"/>
    <w:rsid w:val="27A9B546"/>
    <w:rsid w:val="27AA07EC"/>
    <w:rsid w:val="27ADA8A3"/>
    <w:rsid w:val="27AFE4B1"/>
    <w:rsid w:val="27B33214"/>
    <w:rsid w:val="27B4993C"/>
    <w:rsid w:val="27B60413"/>
    <w:rsid w:val="27B8E8F8"/>
    <w:rsid w:val="27B960CF"/>
    <w:rsid w:val="27B98E48"/>
    <w:rsid w:val="27B9CD6E"/>
    <w:rsid w:val="27BAA36E"/>
    <w:rsid w:val="27BC2D2E"/>
    <w:rsid w:val="27BE81B4"/>
    <w:rsid w:val="27BEFD4A"/>
    <w:rsid w:val="27C05DF1"/>
    <w:rsid w:val="27C0AEC5"/>
    <w:rsid w:val="27C0B093"/>
    <w:rsid w:val="27C14BF2"/>
    <w:rsid w:val="27C1E702"/>
    <w:rsid w:val="27C21832"/>
    <w:rsid w:val="27C26F7C"/>
    <w:rsid w:val="27C27140"/>
    <w:rsid w:val="27C287F4"/>
    <w:rsid w:val="27C29184"/>
    <w:rsid w:val="27C33796"/>
    <w:rsid w:val="27C5B5B1"/>
    <w:rsid w:val="27C6E8AF"/>
    <w:rsid w:val="27CBDF59"/>
    <w:rsid w:val="27CDA0A9"/>
    <w:rsid w:val="27CE1E3D"/>
    <w:rsid w:val="27CF58F6"/>
    <w:rsid w:val="27D04607"/>
    <w:rsid w:val="27D07F64"/>
    <w:rsid w:val="27D083F3"/>
    <w:rsid w:val="27D42289"/>
    <w:rsid w:val="27D4CE7E"/>
    <w:rsid w:val="27D5BD80"/>
    <w:rsid w:val="27D6E36E"/>
    <w:rsid w:val="27D6E7DE"/>
    <w:rsid w:val="27D783CC"/>
    <w:rsid w:val="27D7D311"/>
    <w:rsid w:val="27DA1694"/>
    <w:rsid w:val="27DAF701"/>
    <w:rsid w:val="27DC18F9"/>
    <w:rsid w:val="27DC66CB"/>
    <w:rsid w:val="27DD405E"/>
    <w:rsid w:val="27E078BC"/>
    <w:rsid w:val="27E14755"/>
    <w:rsid w:val="27E77134"/>
    <w:rsid w:val="27E8BEA3"/>
    <w:rsid w:val="27E9D695"/>
    <w:rsid w:val="27EA61F6"/>
    <w:rsid w:val="27EACFAD"/>
    <w:rsid w:val="27EBC2FD"/>
    <w:rsid w:val="27EEDE29"/>
    <w:rsid w:val="27EFB3FD"/>
    <w:rsid w:val="27EFBA69"/>
    <w:rsid w:val="27F079BB"/>
    <w:rsid w:val="27F0A139"/>
    <w:rsid w:val="27F140C2"/>
    <w:rsid w:val="27F190B0"/>
    <w:rsid w:val="27F23D83"/>
    <w:rsid w:val="27F28037"/>
    <w:rsid w:val="27F4A365"/>
    <w:rsid w:val="27F7BCD2"/>
    <w:rsid w:val="27F85C87"/>
    <w:rsid w:val="27F9DF08"/>
    <w:rsid w:val="27FA7316"/>
    <w:rsid w:val="27FD1BAC"/>
    <w:rsid w:val="2800A507"/>
    <w:rsid w:val="280251DF"/>
    <w:rsid w:val="2802F70B"/>
    <w:rsid w:val="2804FBDD"/>
    <w:rsid w:val="28056368"/>
    <w:rsid w:val="2805B5F0"/>
    <w:rsid w:val="2806F72C"/>
    <w:rsid w:val="28092D05"/>
    <w:rsid w:val="2809B614"/>
    <w:rsid w:val="280A965E"/>
    <w:rsid w:val="280DC8C3"/>
    <w:rsid w:val="280F1B3C"/>
    <w:rsid w:val="280F8981"/>
    <w:rsid w:val="280FC094"/>
    <w:rsid w:val="2812E55B"/>
    <w:rsid w:val="28149AFC"/>
    <w:rsid w:val="28166D62"/>
    <w:rsid w:val="2816E54D"/>
    <w:rsid w:val="2817C1C9"/>
    <w:rsid w:val="281907B0"/>
    <w:rsid w:val="281BC870"/>
    <w:rsid w:val="281BE39C"/>
    <w:rsid w:val="281CE352"/>
    <w:rsid w:val="281D4C2F"/>
    <w:rsid w:val="281DECC3"/>
    <w:rsid w:val="281E7FAF"/>
    <w:rsid w:val="281F389A"/>
    <w:rsid w:val="281FAD2B"/>
    <w:rsid w:val="2821BD5F"/>
    <w:rsid w:val="2822342F"/>
    <w:rsid w:val="2822E441"/>
    <w:rsid w:val="2822F1E7"/>
    <w:rsid w:val="282456A3"/>
    <w:rsid w:val="28265C3F"/>
    <w:rsid w:val="2827F724"/>
    <w:rsid w:val="282B18ED"/>
    <w:rsid w:val="282B4362"/>
    <w:rsid w:val="28300D98"/>
    <w:rsid w:val="2832F32F"/>
    <w:rsid w:val="28390674"/>
    <w:rsid w:val="283B3DF6"/>
    <w:rsid w:val="283B52CA"/>
    <w:rsid w:val="283E8B0D"/>
    <w:rsid w:val="283F01A1"/>
    <w:rsid w:val="2841C13D"/>
    <w:rsid w:val="2845E7A0"/>
    <w:rsid w:val="284B6F9C"/>
    <w:rsid w:val="284E9056"/>
    <w:rsid w:val="28501827"/>
    <w:rsid w:val="2852B38B"/>
    <w:rsid w:val="2853105D"/>
    <w:rsid w:val="2853621A"/>
    <w:rsid w:val="285372B6"/>
    <w:rsid w:val="285397C7"/>
    <w:rsid w:val="285639DE"/>
    <w:rsid w:val="2857909D"/>
    <w:rsid w:val="285838D6"/>
    <w:rsid w:val="285905F4"/>
    <w:rsid w:val="285E086B"/>
    <w:rsid w:val="285FF6F9"/>
    <w:rsid w:val="286151C7"/>
    <w:rsid w:val="286300F7"/>
    <w:rsid w:val="28641931"/>
    <w:rsid w:val="28662B8D"/>
    <w:rsid w:val="28664C54"/>
    <w:rsid w:val="286884F7"/>
    <w:rsid w:val="286AF34B"/>
    <w:rsid w:val="286B3C9B"/>
    <w:rsid w:val="286C117C"/>
    <w:rsid w:val="2870DAF6"/>
    <w:rsid w:val="2871244E"/>
    <w:rsid w:val="2872A4B7"/>
    <w:rsid w:val="2872D341"/>
    <w:rsid w:val="2872DA0F"/>
    <w:rsid w:val="2873E8F0"/>
    <w:rsid w:val="2874CB34"/>
    <w:rsid w:val="287757D9"/>
    <w:rsid w:val="2877DC7D"/>
    <w:rsid w:val="28796421"/>
    <w:rsid w:val="287AFC71"/>
    <w:rsid w:val="287BEF75"/>
    <w:rsid w:val="287C0390"/>
    <w:rsid w:val="287C285F"/>
    <w:rsid w:val="287CB8BA"/>
    <w:rsid w:val="28810183"/>
    <w:rsid w:val="28829B58"/>
    <w:rsid w:val="28851F8E"/>
    <w:rsid w:val="288B05ED"/>
    <w:rsid w:val="288B3028"/>
    <w:rsid w:val="288B9194"/>
    <w:rsid w:val="288C05EB"/>
    <w:rsid w:val="288C12AF"/>
    <w:rsid w:val="288C13ED"/>
    <w:rsid w:val="288DBB51"/>
    <w:rsid w:val="288E75EE"/>
    <w:rsid w:val="288F7887"/>
    <w:rsid w:val="288F98BA"/>
    <w:rsid w:val="2891E0FC"/>
    <w:rsid w:val="2893BBB3"/>
    <w:rsid w:val="2894D44D"/>
    <w:rsid w:val="2895B130"/>
    <w:rsid w:val="28969468"/>
    <w:rsid w:val="289902A4"/>
    <w:rsid w:val="289A92DD"/>
    <w:rsid w:val="28A0B917"/>
    <w:rsid w:val="28A2C98E"/>
    <w:rsid w:val="28A32BB2"/>
    <w:rsid w:val="28A3D5A6"/>
    <w:rsid w:val="28A51579"/>
    <w:rsid w:val="28A7B942"/>
    <w:rsid w:val="28A7DA75"/>
    <w:rsid w:val="28AA5EC4"/>
    <w:rsid w:val="28AA88A6"/>
    <w:rsid w:val="28AB1D57"/>
    <w:rsid w:val="28AD3E32"/>
    <w:rsid w:val="28AD7836"/>
    <w:rsid w:val="28AD9776"/>
    <w:rsid w:val="28ADA792"/>
    <w:rsid w:val="28ADEBD5"/>
    <w:rsid w:val="28AE17A6"/>
    <w:rsid w:val="28B0EF32"/>
    <w:rsid w:val="28B16C62"/>
    <w:rsid w:val="28B22A6D"/>
    <w:rsid w:val="28B2C56E"/>
    <w:rsid w:val="28B45723"/>
    <w:rsid w:val="28B6908C"/>
    <w:rsid w:val="28B6A3E7"/>
    <w:rsid w:val="28B6A9DC"/>
    <w:rsid w:val="28B840D8"/>
    <w:rsid w:val="28BA1853"/>
    <w:rsid w:val="28BBCCAF"/>
    <w:rsid w:val="28BD94C5"/>
    <w:rsid w:val="28BEE886"/>
    <w:rsid w:val="28C3A28C"/>
    <w:rsid w:val="28CC04A6"/>
    <w:rsid w:val="28CC8436"/>
    <w:rsid w:val="28CD4D72"/>
    <w:rsid w:val="28CE71F4"/>
    <w:rsid w:val="28CECBBD"/>
    <w:rsid w:val="28CFEC22"/>
    <w:rsid w:val="28D056BE"/>
    <w:rsid w:val="28D1DF92"/>
    <w:rsid w:val="28D4FF7A"/>
    <w:rsid w:val="28D67E48"/>
    <w:rsid w:val="28D71AE9"/>
    <w:rsid w:val="28D83E73"/>
    <w:rsid w:val="28D8B181"/>
    <w:rsid w:val="28D8BB88"/>
    <w:rsid w:val="28DECD6B"/>
    <w:rsid w:val="28DED009"/>
    <w:rsid w:val="28DF8DF1"/>
    <w:rsid w:val="28E0A75F"/>
    <w:rsid w:val="28E3DE76"/>
    <w:rsid w:val="28E41AD0"/>
    <w:rsid w:val="28E7A622"/>
    <w:rsid w:val="28EB6F96"/>
    <w:rsid w:val="28EB9799"/>
    <w:rsid w:val="28EDB662"/>
    <w:rsid w:val="28EE3379"/>
    <w:rsid w:val="28F08D7C"/>
    <w:rsid w:val="28F0D5C6"/>
    <w:rsid w:val="28F30EED"/>
    <w:rsid w:val="28F5625A"/>
    <w:rsid w:val="28F5887B"/>
    <w:rsid w:val="28F65A35"/>
    <w:rsid w:val="28F8DC43"/>
    <w:rsid w:val="28F95E42"/>
    <w:rsid w:val="28FA9B4A"/>
    <w:rsid w:val="28FC2379"/>
    <w:rsid w:val="28FD6164"/>
    <w:rsid w:val="29019C46"/>
    <w:rsid w:val="2902F98B"/>
    <w:rsid w:val="29047F54"/>
    <w:rsid w:val="2908E760"/>
    <w:rsid w:val="29094589"/>
    <w:rsid w:val="290BD462"/>
    <w:rsid w:val="2910AEC0"/>
    <w:rsid w:val="29119B34"/>
    <w:rsid w:val="291433B2"/>
    <w:rsid w:val="29162B4A"/>
    <w:rsid w:val="2917C7E6"/>
    <w:rsid w:val="291A3AB0"/>
    <w:rsid w:val="291C8715"/>
    <w:rsid w:val="291DC702"/>
    <w:rsid w:val="291E0091"/>
    <w:rsid w:val="29225629"/>
    <w:rsid w:val="29246AF4"/>
    <w:rsid w:val="2924D9B2"/>
    <w:rsid w:val="2924FF68"/>
    <w:rsid w:val="29251AC8"/>
    <w:rsid w:val="29254FC8"/>
    <w:rsid w:val="292648C0"/>
    <w:rsid w:val="29271BF6"/>
    <w:rsid w:val="29275462"/>
    <w:rsid w:val="29283663"/>
    <w:rsid w:val="2929F7E0"/>
    <w:rsid w:val="292D07DC"/>
    <w:rsid w:val="292EF040"/>
    <w:rsid w:val="29302670"/>
    <w:rsid w:val="29304C20"/>
    <w:rsid w:val="29316A1B"/>
    <w:rsid w:val="2931A8B1"/>
    <w:rsid w:val="29372C10"/>
    <w:rsid w:val="2937E8DD"/>
    <w:rsid w:val="293CB340"/>
    <w:rsid w:val="293CC1F0"/>
    <w:rsid w:val="293D37D8"/>
    <w:rsid w:val="293E7627"/>
    <w:rsid w:val="2940C18C"/>
    <w:rsid w:val="29415EC0"/>
    <w:rsid w:val="2942046A"/>
    <w:rsid w:val="294438B3"/>
    <w:rsid w:val="2946B48B"/>
    <w:rsid w:val="294B0150"/>
    <w:rsid w:val="294C6123"/>
    <w:rsid w:val="294DDC34"/>
    <w:rsid w:val="294E63DF"/>
    <w:rsid w:val="2950A47E"/>
    <w:rsid w:val="2951DAE1"/>
    <w:rsid w:val="2953C36F"/>
    <w:rsid w:val="29544FF6"/>
    <w:rsid w:val="2954B53C"/>
    <w:rsid w:val="2954B793"/>
    <w:rsid w:val="2954B959"/>
    <w:rsid w:val="29561063"/>
    <w:rsid w:val="2956720E"/>
    <w:rsid w:val="29580362"/>
    <w:rsid w:val="295953D5"/>
    <w:rsid w:val="2959551A"/>
    <w:rsid w:val="295CBBA2"/>
    <w:rsid w:val="295D4F51"/>
    <w:rsid w:val="295EF5AA"/>
    <w:rsid w:val="295F3B35"/>
    <w:rsid w:val="295F447A"/>
    <w:rsid w:val="2962B13E"/>
    <w:rsid w:val="29646DED"/>
    <w:rsid w:val="2969F48F"/>
    <w:rsid w:val="296D9874"/>
    <w:rsid w:val="296F48DE"/>
    <w:rsid w:val="296F8FBF"/>
    <w:rsid w:val="29723E09"/>
    <w:rsid w:val="2977E866"/>
    <w:rsid w:val="29788DB6"/>
    <w:rsid w:val="2978EFBD"/>
    <w:rsid w:val="297A2A11"/>
    <w:rsid w:val="297AB516"/>
    <w:rsid w:val="297AEF5B"/>
    <w:rsid w:val="297C63B6"/>
    <w:rsid w:val="297E0015"/>
    <w:rsid w:val="297F9C45"/>
    <w:rsid w:val="297FB9B7"/>
    <w:rsid w:val="2983B4B4"/>
    <w:rsid w:val="2983E0A5"/>
    <w:rsid w:val="2986AAD3"/>
    <w:rsid w:val="2987D684"/>
    <w:rsid w:val="29884BBC"/>
    <w:rsid w:val="2989B4AB"/>
    <w:rsid w:val="298AA567"/>
    <w:rsid w:val="298BF339"/>
    <w:rsid w:val="298C07A8"/>
    <w:rsid w:val="298C6996"/>
    <w:rsid w:val="298E7918"/>
    <w:rsid w:val="2991432F"/>
    <w:rsid w:val="2995B041"/>
    <w:rsid w:val="2996ABF5"/>
    <w:rsid w:val="2997186A"/>
    <w:rsid w:val="299ADB9B"/>
    <w:rsid w:val="299CFCD4"/>
    <w:rsid w:val="299D2B4A"/>
    <w:rsid w:val="299E79A3"/>
    <w:rsid w:val="299FB1A7"/>
    <w:rsid w:val="29A0027B"/>
    <w:rsid w:val="29A47A9E"/>
    <w:rsid w:val="29A5639B"/>
    <w:rsid w:val="29A6E08C"/>
    <w:rsid w:val="29A7D953"/>
    <w:rsid w:val="29AA51F9"/>
    <w:rsid w:val="29ABC82F"/>
    <w:rsid w:val="29AC1890"/>
    <w:rsid w:val="29ACE306"/>
    <w:rsid w:val="29ADB4EB"/>
    <w:rsid w:val="29AF6161"/>
    <w:rsid w:val="29B0B12A"/>
    <w:rsid w:val="29B1973A"/>
    <w:rsid w:val="29B1EED0"/>
    <w:rsid w:val="29B36AEC"/>
    <w:rsid w:val="29B46618"/>
    <w:rsid w:val="29B67C14"/>
    <w:rsid w:val="29BA2257"/>
    <w:rsid w:val="29BB6DD4"/>
    <w:rsid w:val="29BEB4A2"/>
    <w:rsid w:val="29C02E61"/>
    <w:rsid w:val="29C227FF"/>
    <w:rsid w:val="29C2DAA4"/>
    <w:rsid w:val="29C3E3FC"/>
    <w:rsid w:val="29C4EAA2"/>
    <w:rsid w:val="29C58784"/>
    <w:rsid w:val="29C65395"/>
    <w:rsid w:val="29C85AB7"/>
    <w:rsid w:val="29C89DF2"/>
    <w:rsid w:val="29C9DEBD"/>
    <w:rsid w:val="29CA3AC1"/>
    <w:rsid w:val="29CBA1C2"/>
    <w:rsid w:val="29CCB3DF"/>
    <w:rsid w:val="29CCF0C5"/>
    <w:rsid w:val="29CD3E42"/>
    <w:rsid w:val="29CEC13B"/>
    <w:rsid w:val="29CF5182"/>
    <w:rsid w:val="29D0741A"/>
    <w:rsid w:val="29D0FC36"/>
    <w:rsid w:val="29D2336B"/>
    <w:rsid w:val="29D9A2AE"/>
    <w:rsid w:val="29DABC22"/>
    <w:rsid w:val="29DBDB7F"/>
    <w:rsid w:val="29DCE079"/>
    <w:rsid w:val="29DFF48C"/>
    <w:rsid w:val="29E05B32"/>
    <w:rsid w:val="29E093B5"/>
    <w:rsid w:val="29E0BC83"/>
    <w:rsid w:val="29E3F126"/>
    <w:rsid w:val="29E48562"/>
    <w:rsid w:val="29E6DB53"/>
    <w:rsid w:val="29EA0A7F"/>
    <w:rsid w:val="29F04DE5"/>
    <w:rsid w:val="29F09765"/>
    <w:rsid w:val="29F0D105"/>
    <w:rsid w:val="29F2E7B0"/>
    <w:rsid w:val="29F39C51"/>
    <w:rsid w:val="29F430E8"/>
    <w:rsid w:val="29F522DC"/>
    <w:rsid w:val="29F649A3"/>
    <w:rsid w:val="29F70B80"/>
    <w:rsid w:val="29F8094D"/>
    <w:rsid w:val="29F81E3A"/>
    <w:rsid w:val="29F88A69"/>
    <w:rsid w:val="29F95270"/>
    <w:rsid w:val="29F9C7D2"/>
    <w:rsid w:val="29FBCA22"/>
    <w:rsid w:val="29FC4502"/>
    <w:rsid w:val="29FD894C"/>
    <w:rsid w:val="29FF0E36"/>
    <w:rsid w:val="2A009F8B"/>
    <w:rsid w:val="2A02F046"/>
    <w:rsid w:val="2A04DE56"/>
    <w:rsid w:val="2A06DC76"/>
    <w:rsid w:val="2A071AAA"/>
    <w:rsid w:val="2A09B0AE"/>
    <w:rsid w:val="2A0A06D2"/>
    <w:rsid w:val="2A0BEB57"/>
    <w:rsid w:val="2A0F74A5"/>
    <w:rsid w:val="2A0FEE38"/>
    <w:rsid w:val="2A0FF5A6"/>
    <w:rsid w:val="2A11E202"/>
    <w:rsid w:val="2A120764"/>
    <w:rsid w:val="2A121433"/>
    <w:rsid w:val="2A1336C5"/>
    <w:rsid w:val="2A136227"/>
    <w:rsid w:val="2A13F48F"/>
    <w:rsid w:val="2A143647"/>
    <w:rsid w:val="2A149B42"/>
    <w:rsid w:val="2A156B09"/>
    <w:rsid w:val="2A1942D2"/>
    <w:rsid w:val="2A1AC5AD"/>
    <w:rsid w:val="2A1D5A24"/>
    <w:rsid w:val="2A1E8FE2"/>
    <w:rsid w:val="2A22F4CE"/>
    <w:rsid w:val="2A252888"/>
    <w:rsid w:val="2A272ED4"/>
    <w:rsid w:val="2A28344C"/>
    <w:rsid w:val="2A2B5DCB"/>
    <w:rsid w:val="2A2CD671"/>
    <w:rsid w:val="2A2E4244"/>
    <w:rsid w:val="2A2E7013"/>
    <w:rsid w:val="2A303C5C"/>
    <w:rsid w:val="2A307520"/>
    <w:rsid w:val="2A30F04B"/>
    <w:rsid w:val="2A321CAB"/>
    <w:rsid w:val="2A323441"/>
    <w:rsid w:val="2A3330C3"/>
    <w:rsid w:val="2A33703B"/>
    <w:rsid w:val="2A362F55"/>
    <w:rsid w:val="2A3ADE44"/>
    <w:rsid w:val="2A3CF7DB"/>
    <w:rsid w:val="2A3E0BA3"/>
    <w:rsid w:val="2A3F3AE2"/>
    <w:rsid w:val="2A3F6832"/>
    <w:rsid w:val="2A3FA49C"/>
    <w:rsid w:val="2A3FE47C"/>
    <w:rsid w:val="2A41956E"/>
    <w:rsid w:val="2A41EE2F"/>
    <w:rsid w:val="2A42E7A7"/>
    <w:rsid w:val="2A471790"/>
    <w:rsid w:val="2A49E15E"/>
    <w:rsid w:val="2A4A5B35"/>
    <w:rsid w:val="2A4E28C2"/>
    <w:rsid w:val="2A5133E9"/>
    <w:rsid w:val="2A52D461"/>
    <w:rsid w:val="2A538C20"/>
    <w:rsid w:val="2A55C3D5"/>
    <w:rsid w:val="2A55E307"/>
    <w:rsid w:val="2A567E59"/>
    <w:rsid w:val="2A57A43A"/>
    <w:rsid w:val="2A5D634E"/>
    <w:rsid w:val="2A5DEDCD"/>
    <w:rsid w:val="2A5F7BB2"/>
    <w:rsid w:val="2A5FDD5A"/>
    <w:rsid w:val="2A618F8A"/>
    <w:rsid w:val="2A6213FE"/>
    <w:rsid w:val="2A626498"/>
    <w:rsid w:val="2A64610C"/>
    <w:rsid w:val="2A64D99D"/>
    <w:rsid w:val="2A65D8F0"/>
    <w:rsid w:val="2A6627CF"/>
    <w:rsid w:val="2A691DD3"/>
    <w:rsid w:val="2A69CAD7"/>
    <w:rsid w:val="2A6BE7DE"/>
    <w:rsid w:val="2A6CBA3A"/>
    <w:rsid w:val="2A6CD569"/>
    <w:rsid w:val="2A6F9DC7"/>
    <w:rsid w:val="2A7101F7"/>
    <w:rsid w:val="2A722894"/>
    <w:rsid w:val="2A722B06"/>
    <w:rsid w:val="2A76B9F8"/>
    <w:rsid w:val="2A7739AB"/>
    <w:rsid w:val="2A777137"/>
    <w:rsid w:val="2A786F66"/>
    <w:rsid w:val="2A78C0B5"/>
    <w:rsid w:val="2A79A8BD"/>
    <w:rsid w:val="2A7A0B50"/>
    <w:rsid w:val="2A7AE286"/>
    <w:rsid w:val="2A7B7F15"/>
    <w:rsid w:val="2A7DB574"/>
    <w:rsid w:val="2A7F68EC"/>
    <w:rsid w:val="2A7FB2C3"/>
    <w:rsid w:val="2A84115C"/>
    <w:rsid w:val="2A86C805"/>
    <w:rsid w:val="2A86D5A8"/>
    <w:rsid w:val="2A86E245"/>
    <w:rsid w:val="2A876320"/>
    <w:rsid w:val="2A8801FA"/>
    <w:rsid w:val="2A89A616"/>
    <w:rsid w:val="2A89D2AB"/>
    <w:rsid w:val="2A8A03DA"/>
    <w:rsid w:val="2A8BC2E5"/>
    <w:rsid w:val="2A8CF7C6"/>
    <w:rsid w:val="2A8E047B"/>
    <w:rsid w:val="2A8E0650"/>
    <w:rsid w:val="2A8EDF4E"/>
    <w:rsid w:val="2A8FAE91"/>
    <w:rsid w:val="2A927142"/>
    <w:rsid w:val="2A950B20"/>
    <w:rsid w:val="2A97FF88"/>
    <w:rsid w:val="2A99BA6C"/>
    <w:rsid w:val="2A9FB093"/>
    <w:rsid w:val="2AA083A9"/>
    <w:rsid w:val="2AA0F4B3"/>
    <w:rsid w:val="2AA0FF93"/>
    <w:rsid w:val="2AA1C03A"/>
    <w:rsid w:val="2AA3B9A6"/>
    <w:rsid w:val="2AA464B0"/>
    <w:rsid w:val="2AA5E27B"/>
    <w:rsid w:val="2AA7A8F5"/>
    <w:rsid w:val="2AA956A9"/>
    <w:rsid w:val="2AAA6CA0"/>
    <w:rsid w:val="2AAB2E53"/>
    <w:rsid w:val="2AAD5E9A"/>
    <w:rsid w:val="2AAD7AB1"/>
    <w:rsid w:val="2AAF5259"/>
    <w:rsid w:val="2AB00AFE"/>
    <w:rsid w:val="2AB09E14"/>
    <w:rsid w:val="2AB0EE80"/>
    <w:rsid w:val="2AB16D90"/>
    <w:rsid w:val="2AB1E168"/>
    <w:rsid w:val="2AB1EBDB"/>
    <w:rsid w:val="2AB2B4CF"/>
    <w:rsid w:val="2AB3002C"/>
    <w:rsid w:val="2AB405FB"/>
    <w:rsid w:val="2AB42A2B"/>
    <w:rsid w:val="2AB5F6F8"/>
    <w:rsid w:val="2AB77570"/>
    <w:rsid w:val="2AB7A419"/>
    <w:rsid w:val="2AB7CFC2"/>
    <w:rsid w:val="2AB80BC6"/>
    <w:rsid w:val="2AB9D0F2"/>
    <w:rsid w:val="2ABB3B87"/>
    <w:rsid w:val="2ABC273B"/>
    <w:rsid w:val="2ABE80DC"/>
    <w:rsid w:val="2ABF3DE4"/>
    <w:rsid w:val="2AC363BC"/>
    <w:rsid w:val="2AC3E1BD"/>
    <w:rsid w:val="2AC5B4AD"/>
    <w:rsid w:val="2AC74285"/>
    <w:rsid w:val="2AC761F8"/>
    <w:rsid w:val="2AC81BA2"/>
    <w:rsid w:val="2AC9B2FA"/>
    <w:rsid w:val="2ACA823F"/>
    <w:rsid w:val="2ACBC903"/>
    <w:rsid w:val="2ACCADD4"/>
    <w:rsid w:val="2ACEC0E3"/>
    <w:rsid w:val="2AD495EC"/>
    <w:rsid w:val="2AD8A731"/>
    <w:rsid w:val="2AD8C66F"/>
    <w:rsid w:val="2AD96B2A"/>
    <w:rsid w:val="2ADC9684"/>
    <w:rsid w:val="2AE09F2E"/>
    <w:rsid w:val="2AE0DD49"/>
    <w:rsid w:val="2AE26661"/>
    <w:rsid w:val="2AE38B3C"/>
    <w:rsid w:val="2AE3EBC4"/>
    <w:rsid w:val="2AE58E29"/>
    <w:rsid w:val="2AE66257"/>
    <w:rsid w:val="2AE895CF"/>
    <w:rsid w:val="2AEA6EE2"/>
    <w:rsid w:val="2AEAD2D6"/>
    <w:rsid w:val="2AEB362B"/>
    <w:rsid w:val="2AEBA306"/>
    <w:rsid w:val="2AEBA679"/>
    <w:rsid w:val="2AEDD15B"/>
    <w:rsid w:val="2AEE7855"/>
    <w:rsid w:val="2AF0BDD2"/>
    <w:rsid w:val="2AF0E51B"/>
    <w:rsid w:val="2AF2F017"/>
    <w:rsid w:val="2AF4A6C2"/>
    <w:rsid w:val="2AF619F7"/>
    <w:rsid w:val="2AF6763A"/>
    <w:rsid w:val="2AF6EC82"/>
    <w:rsid w:val="2AF7001D"/>
    <w:rsid w:val="2AF8A400"/>
    <w:rsid w:val="2AFB97C1"/>
    <w:rsid w:val="2AFBED89"/>
    <w:rsid w:val="2AFD7B9B"/>
    <w:rsid w:val="2AFF5AE0"/>
    <w:rsid w:val="2AFFC1B4"/>
    <w:rsid w:val="2B03F5D5"/>
    <w:rsid w:val="2B0863B3"/>
    <w:rsid w:val="2B08A76A"/>
    <w:rsid w:val="2B091FE1"/>
    <w:rsid w:val="2B0A3F4B"/>
    <w:rsid w:val="2B0A4801"/>
    <w:rsid w:val="2B0A7206"/>
    <w:rsid w:val="2B0ADF9C"/>
    <w:rsid w:val="2B0CEA12"/>
    <w:rsid w:val="2B0D4262"/>
    <w:rsid w:val="2B0D74DB"/>
    <w:rsid w:val="2B0F2338"/>
    <w:rsid w:val="2B1102F4"/>
    <w:rsid w:val="2B116906"/>
    <w:rsid w:val="2B1332EC"/>
    <w:rsid w:val="2B135CF0"/>
    <w:rsid w:val="2B1471F6"/>
    <w:rsid w:val="2B18197E"/>
    <w:rsid w:val="2B1975B7"/>
    <w:rsid w:val="2B1B57F7"/>
    <w:rsid w:val="2B217C4A"/>
    <w:rsid w:val="2B21EC25"/>
    <w:rsid w:val="2B21FDB0"/>
    <w:rsid w:val="2B25B1A2"/>
    <w:rsid w:val="2B25CA58"/>
    <w:rsid w:val="2B25E0D6"/>
    <w:rsid w:val="2B26D10F"/>
    <w:rsid w:val="2B278088"/>
    <w:rsid w:val="2B28545F"/>
    <w:rsid w:val="2B28C7AD"/>
    <w:rsid w:val="2B292E69"/>
    <w:rsid w:val="2B29A8DC"/>
    <w:rsid w:val="2B2A0EFF"/>
    <w:rsid w:val="2B2ACBC7"/>
    <w:rsid w:val="2B311932"/>
    <w:rsid w:val="2B3155B9"/>
    <w:rsid w:val="2B3164A3"/>
    <w:rsid w:val="2B37280D"/>
    <w:rsid w:val="2B377E95"/>
    <w:rsid w:val="2B3FE756"/>
    <w:rsid w:val="2B476F58"/>
    <w:rsid w:val="2B47A5D0"/>
    <w:rsid w:val="2B4A86D9"/>
    <w:rsid w:val="2B4B90C1"/>
    <w:rsid w:val="2B4D679B"/>
    <w:rsid w:val="2B4DDB12"/>
    <w:rsid w:val="2B4DE96B"/>
    <w:rsid w:val="2B4FE7F5"/>
    <w:rsid w:val="2B4FF276"/>
    <w:rsid w:val="2B52938A"/>
    <w:rsid w:val="2B52D906"/>
    <w:rsid w:val="2B53272B"/>
    <w:rsid w:val="2B535D78"/>
    <w:rsid w:val="2B5856C8"/>
    <w:rsid w:val="2B58B2B2"/>
    <w:rsid w:val="2B597BEC"/>
    <w:rsid w:val="2B59F499"/>
    <w:rsid w:val="2B5B8708"/>
    <w:rsid w:val="2B5D4EF6"/>
    <w:rsid w:val="2B5F97E6"/>
    <w:rsid w:val="2B621137"/>
    <w:rsid w:val="2B626F93"/>
    <w:rsid w:val="2B62E424"/>
    <w:rsid w:val="2B655C44"/>
    <w:rsid w:val="2B65D4C0"/>
    <w:rsid w:val="2B66B224"/>
    <w:rsid w:val="2B687A42"/>
    <w:rsid w:val="2B68AEA3"/>
    <w:rsid w:val="2B68E40A"/>
    <w:rsid w:val="2B6E3BB6"/>
    <w:rsid w:val="2B6FF607"/>
    <w:rsid w:val="2B7062C9"/>
    <w:rsid w:val="2B721E82"/>
    <w:rsid w:val="2B728343"/>
    <w:rsid w:val="2B7300AE"/>
    <w:rsid w:val="2B73A478"/>
    <w:rsid w:val="2B754B47"/>
    <w:rsid w:val="2B7627AF"/>
    <w:rsid w:val="2B78B847"/>
    <w:rsid w:val="2B78F4FB"/>
    <w:rsid w:val="2B791F4F"/>
    <w:rsid w:val="2B799B95"/>
    <w:rsid w:val="2B7B0244"/>
    <w:rsid w:val="2B7C0F06"/>
    <w:rsid w:val="2B7E1118"/>
    <w:rsid w:val="2B7E563D"/>
    <w:rsid w:val="2B818E4A"/>
    <w:rsid w:val="2B8750F0"/>
    <w:rsid w:val="2B878649"/>
    <w:rsid w:val="2B87AE08"/>
    <w:rsid w:val="2B89EAED"/>
    <w:rsid w:val="2B8ADBC8"/>
    <w:rsid w:val="2B8C0C38"/>
    <w:rsid w:val="2B8E261E"/>
    <w:rsid w:val="2B8E8B58"/>
    <w:rsid w:val="2B9072D2"/>
    <w:rsid w:val="2B9428C6"/>
    <w:rsid w:val="2B99FDAC"/>
    <w:rsid w:val="2B9B6B9B"/>
    <w:rsid w:val="2B9E291F"/>
    <w:rsid w:val="2B9F3638"/>
    <w:rsid w:val="2B9F6E2E"/>
    <w:rsid w:val="2BA1D172"/>
    <w:rsid w:val="2BA1E9C0"/>
    <w:rsid w:val="2BA1FC93"/>
    <w:rsid w:val="2BA26F43"/>
    <w:rsid w:val="2BA308D8"/>
    <w:rsid w:val="2BA371C4"/>
    <w:rsid w:val="2BA40FB5"/>
    <w:rsid w:val="2BA48302"/>
    <w:rsid w:val="2BA4BF2F"/>
    <w:rsid w:val="2BA4D59B"/>
    <w:rsid w:val="2BA8B209"/>
    <w:rsid w:val="2BA8B642"/>
    <w:rsid w:val="2BAF0726"/>
    <w:rsid w:val="2BAF4541"/>
    <w:rsid w:val="2BAFE6FB"/>
    <w:rsid w:val="2BB0E036"/>
    <w:rsid w:val="2BB1A891"/>
    <w:rsid w:val="2BB1DACB"/>
    <w:rsid w:val="2BB22B8C"/>
    <w:rsid w:val="2BB31D24"/>
    <w:rsid w:val="2BB3C921"/>
    <w:rsid w:val="2BB49306"/>
    <w:rsid w:val="2BBAB3F3"/>
    <w:rsid w:val="2BBBF09E"/>
    <w:rsid w:val="2BBC44C7"/>
    <w:rsid w:val="2BBE48CC"/>
    <w:rsid w:val="2BBE8394"/>
    <w:rsid w:val="2BC15F40"/>
    <w:rsid w:val="2BC3884A"/>
    <w:rsid w:val="2BCD2B75"/>
    <w:rsid w:val="2BCE55D3"/>
    <w:rsid w:val="2BCEE395"/>
    <w:rsid w:val="2BD05A59"/>
    <w:rsid w:val="2BD213B2"/>
    <w:rsid w:val="2BD3C5AE"/>
    <w:rsid w:val="2BD776D0"/>
    <w:rsid w:val="2BDA2388"/>
    <w:rsid w:val="2BDA33BF"/>
    <w:rsid w:val="2BDB2A18"/>
    <w:rsid w:val="2BDFDEFF"/>
    <w:rsid w:val="2BE4477C"/>
    <w:rsid w:val="2BE51A4A"/>
    <w:rsid w:val="2BE88625"/>
    <w:rsid w:val="2BE8A0AF"/>
    <w:rsid w:val="2BE90D24"/>
    <w:rsid w:val="2BE9CA2A"/>
    <w:rsid w:val="2BEA3C78"/>
    <w:rsid w:val="2BEB8CBA"/>
    <w:rsid w:val="2BEF01FA"/>
    <w:rsid w:val="2BF33AE9"/>
    <w:rsid w:val="2BF601F2"/>
    <w:rsid w:val="2BF637DC"/>
    <w:rsid w:val="2BF7FF10"/>
    <w:rsid w:val="2BF8FF81"/>
    <w:rsid w:val="2BF933AF"/>
    <w:rsid w:val="2BFC73BA"/>
    <w:rsid w:val="2BFDDFF4"/>
    <w:rsid w:val="2BFF4F64"/>
    <w:rsid w:val="2C003C77"/>
    <w:rsid w:val="2C0094C2"/>
    <w:rsid w:val="2C02547B"/>
    <w:rsid w:val="2C04D0F4"/>
    <w:rsid w:val="2C0515E4"/>
    <w:rsid w:val="2C05D2B0"/>
    <w:rsid w:val="2C06D3B4"/>
    <w:rsid w:val="2C0AAEA1"/>
    <w:rsid w:val="2C0B3A11"/>
    <w:rsid w:val="2C0BD821"/>
    <w:rsid w:val="2C0D417A"/>
    <w:rsid w:val="2C0E82AA"/>
    <w:rsid w:val="2C0ECE7F"/>
    <w:rsid w:val="2C0F206F"/>
    <w:rsid w:val="2C10BD0C"/>
    <w:rsid w:val="2C145DBD"/>
    <w:rsid w:val="2C147470"/>
    <w:rsid w:val="2C15F666"/>
    <w:rsid w:val="2C1AB1B7"/>
    <w:rsid w:val="2C1BDD22"/>
    <w:rsid w:val="2C1D6E73"/>
    <w:rsid w:val="2C1DBA37"/>
    <w:rsid w:val="2C20A701"/>
    <w:rsid w:val="2C25D43B"/>
    <w:rsid w:val="2C2619C2"/>
    <w:rsid w:val="2C26E159"/>
    <w:rsid w:val="2C279346"/>
    <w:rsid w:val="2C2ADD0A"/>
    <w:rsid w:val="2C2B2F0E"/>
    <w:rsid w:val="2C2D045D"/>
    <w:rsid w:val="2C2D518B"/>
    <w:rsid w:val="2C2DB594"/>
    <w:rsid w:val="2C2DF38E"/>
    <w:rsid w:val="2C2F884A"/>
    <w:rsid w:val="2C2FAB74"/>
    <w:rsid w:val="2C2FF9AD"/>
    <w:rsid w:val="2C35A7C2"/>
    <w:rsid w:val="2C36A8D7"/>
    <w:rsid w:val="2C3A8FED"/>
    <w:rsid w:val="2C3BC8F5"/>
    <w:rsid w:val="2C3C523E"/>
    <w:rsid w:val="2C3C58EA"/>
    <w:rsid w:val="2C3CEFD1"/>
    <w:rsid w:val="2C3DA87B"/>
    <w:rsid w:val="2C3DC9CB"/>
    <w:rsid w:val="2C3DCF09"/>
    <w:rsid w:val="2C4228D6"/>
    <w:rsid w:val="2C4545F5"/>
    <w:rsid w:val="2C4A7F7C"/>
    <w:rsid w:val="2C4AC6B9"/>
    <w:rsid w:val="2C4ACF71"/>
    <w:rsid w:val="2C4AD98B"/>
    <w:rsid w:val="2C4B970A"/>
    <w:rsid w:val="2C4DDD37"/>
    <w:rsid w:val="2C4FA590"/>
    <w:rsid w:val="2C54EC42"/>
    <w:rsid w:val="2C5A0506"/>
    <w:rsid w:val="2C5A34EB"/>
    <w:rsid w:val="2C5A4358"/>
    <w:rsid w:val="2C5BC0FB"/>
    <w:rsid w:val="2C5C66EA"/>
    <w:rsid w:val="2C5D4470"/>
    <w:rsid w:val="2C5D5DDD"/>
    <w:rsid w:val="2C5D85E7"/>
    <w:rsid w:val="2C5EAF71"/>
    <w:rsid w:val="2C601B09"/>
    <w:rsid w:val="2C619C77"/>
    <w:rsid w:val="2C61A2AC"/>
    <w:rsid w:val="2C6652A0"/>
    <w:rsid w:val="2C665421"/>
    <w:rsid w:val="2C679964"/>
    <w:rsid w:val="2C69E357"/>
    <w:rsid w:val="2C69EA1F"/>
    <w:rsid w:val="2C6EC67B"/>
    <w:rsid w:val="2C6F899F"/>
    <w:rsid w:val="2C711563"/>
    <w:rsid w:val="2C755BDE"/>
    <w:rsid w:val="2C7847CC"/>
    <w:rsid w:val="2C795DF4"/>
    <w:rsid w:val="2C79D5C6"/>
    <w:rsid w:val="2C7A8BD5"/>
    <w:rsid w:val="2C7B428D"/>
    <w:rsid w:val="2C7B8CD5"/>
    <w:rsid w:val="2C7C5F2E"/>
    <w:rsid w:val="2C7CB68B"/>
    <w:rsid w:val="2C7D8D6E"/>
    <w:rsid w:val="2C7E1722"/>
    <w:rsid w:val="2C801984"/>
    <w:rsid w:val="2C80E638"/>
    <w:rsid w:val="2C86A337"/>
    <w:rsid w:val="2C8A5D7A"/>
    <w:rsid w:val="2C8D369C"/>
    <w:rsid w:val="2C8E5810"/>
    <w:rsid w:val="2C8F0CF2"/>
    <w:rsid w:val="2C91E389"/>
    <w:rsid w:val="2C92CEAD"/>
    <w:rsid w:val="2C932ECB"/>
    <w:rsid w:val="2C966A92"/>
    <w:rsid w:val="2C97C898"/>
    <w:rsid w:val="2C98D5CA"/>
    <w:rsid w:val="2C9D17A2"/>
    <w:rsid w:val="2C9E4F8B"/>
    <w:rsid w:val="2C9F029D"/>
    <w:rsid w:val="2C9FA08D"/>
    <w:rsid w:val="2CA34ED3"/>
    <w:rsid w:val="2CA38B17"/>
    <w:rsid w:val="2CA57D47"/>
    <w:rsid w:val="2CA70A36"/>
    <w:rsid w:val="2CA9AB77"/>
    <w:rsid w:val="2CAC2430"/>
    <w:rsid w:val="2CAC2585"/>
    <w:rsid w:val="2CAD59FA"/>
    <w:rsid w:val="2CAD854D"/>
    <w:rsid w:val="2CADFF88"/>
    <w:rsid w:val="2CAFB597"/>
    <w:rsid w:val="2CB4A78C"/>
    <w:rsid w:val="2CB4DE90"/>
    <w:rsid w:val="2CB68C27"/>
    <w:rsid w:val="2CB70A4C"/>
    <w:rsid w:val="2CBAF218"/>
    <w:rsid w:val="2CC0393B"/>
    <w:rsid w:val="2CC0D4E0"/>
    <w:rsid w:val="2CC105AE"/>
    <w:rsid w:val="2CC2DBCD"/>
    <w:rsid w:val="2CC3A241"/>
    <w:rsid w:val="2CC4627F"/>
    <w:rsid w:val="2CC5673C"/>
    <w:rsid w:val="2CC5FB27"/>
    <w:rsid w:val="2CC70EDB"/>
    <w:rsid w:val="2CCB424B"/>
    <w:rsid w:val="2CCBE3FF"/>
    <w:rsid w:val="2CCC53DA"/>
    <w:rsid w:val="2CCD4F8B"/>
    <w:rsid w:val="2CCE9D7D"/>
    <w:rsid w:val="2CCEF7A0"/>
    <w:rsid w:val="2CCF570D"/>
    <w:rsid w:val="2CD26850"/>
    <w:rsid w:val="2CD6BDE6"/>
    <w:rsid w:val="2CD708DE"/>
    <w:rsid w:val="2CD72C31"/>
    <w:rsid w:val="2CDD0BFD"/>
    <w:rsid w:val="2CDF373D"/>
    <w:rsid w:val="2CE0B2A7"/>
    <w:rsid w:val="2CE20631"/>
    <w:rsid w:val="2CE3A2F4"/>
    <w:rsid w:val="2CE5549D"/>
    <w:rsid w:val="2CE5A560"/>
    <w:rsid w:val="2CE68CEF"/>
    <w:rsid w:val="2CE86A35"/>
    <w:rsid w:val="2CECCAE8"/>
    <w:rsid w:val="2CED3DFC"/>
    <w:rsid w:val="2CEEB6E3"/>
    <w:rsid w:val="2CF15A0A"/>
    <w:rsid w:val="2CF276EC"/>
    <w:rsid w:val="2CF48B92"/>
    <w:rsid w:val="2CF81CA9"/>
    <w:rsid w:val="2CF894EF"/>
    <w:rsid w:val="2CF94DE1"/>
    <w:rsid w:val="2CF9627E"/>
    <w:rsid w:val="2CFB1285"/>
    <w:rsid w:val="2CFB39F2"/>
    <w:rsid w:val="2CFE5E17"/>
    <w:rsid w:val="2CFF529A"/>
    <w:rsid w:val="2CFF6A6D"/>
    <w:rsid w:val="2CFFFE13"/>
    <w:rsid w:val="2D016EF9"/>
    <w:rsid w:val="2D05CDDA"/>
    <w:rsid w:val="2D0896A7"/>
    <w:rsid w:val="2D0A068C"/>
    <w:rsid w:val="2D0AAB6C"/>
    <w:rsid w:val="2D0CA7F9"/>
    <w:rsid w:val="2D0D25D8"/>
    <w:rsid w:val="2D0EEDF2"/>
    <w:rsid w:val="2D0F217B"/>
    <w:rsid w:val="2D1235A6"/>
    <w:rsid w:val="2D147CAB"/>
    <w:rsid w:val="2D16E622"/>
    <w:rsid w:val="2D192F59"/>
    <w:rsid w:val="2D1A6C68"/>
    <w:rsid w:val="2D1D6432"/>
    <w:rsid w:val="2D23E424"/>
    <w:rsid w:val="2D256CB0"/>
    <w:rsid w:val="2D25B18A"/>
    <w:rsid w:val="2D2691F9"/>
    <w:rsid w:val="2D2728D7"/>
    <w:rsid w:val="2D276561"/>
    <w:rsid w:val="2D2A63BC"/>
    <w:rsid w:val="2D2ABA40"/>
    <w:rsid w:val="2D2CED7D"/>
    <w:rsid w:val="2D2E500A"/>
    <w:rsid w:val="2D2F5E8B"/>
    <w:rsid w:val="2D30D7BE"/>
    <w:rsid w:val="2D322DAC"/>
    <w:rsid w:val="2D333AA5"/>
    <w:rsid w:val="2D3406EC"/>
    <w:rsid w:val="2D34AB54"/>
    <w:rsid w:val="2D34B3F7"/>
    <w:rsid w:val="2D34D292"/>
    <w:rsid w:val="2D3608F9"/>
    <w:rsid w:val="2D3B1DA2"/>
    <w:rsid w:val="2D3E8694"/>
    <w:rsid w:val="2D3FDCBF"/>
    <w:rsid w:val="2D4027C3"/>
    <w:rsid w:val="2D4176C0"/>
    <w:rsid w:val="2D431223"/>
    <w:rsid w:val="2D43E087"/>
    <w:rsid w:val="2D44BB9E"/>
    <w:rsid w:val="2D475A13"/>
    <w:rsid w:val="2D4AE546"/>
    <w:rsid w:val="2D4D3D74"/>
    <w:rsid w:val="2D500CEF"/>
    <w:rsid w:val="2D50ABF6"/>
    <w:rsid w:val="2D51870F"/>
    <w:rsid w:val="2D5382B7"/>
    <w:rsid w:val="2D53A212"/>
    <w:rsid w:val="2D5A16CF"/>
    <w:rsid w:val="2D5ABD90"/>
    <w:rsid w:val="2D5BE5F6"/>
    <w:rsid w:val="2D5C34CF"/>
    <w:rsid w:val="2D5C90D3"/>
    <w:rsid w:val="2D5CC94A"/>
    <w:rsid w:val="2D5D2FA1"/>
    <w:rsid w:val="2D5DC253"/>
    <w:rsid w:val="2D5E0936"/>
    <w:rsid w:val="2D5E3EFE"/>
    <w:rsid w:val="2D5EDAF0"/>
    <w:rsid w:val="2D609BBD"/>
    <w:rsid w:val="2D61D4FF"/>
    <w:rsid w:val="2D63F08B"/>
    <w:rsid w:val="2D63FFE4"/>
    <w:rsid w:val="2D645B16"/>
    <w:rsid w:val="2D66CF5F"/>
    <w:rsid w:val="2D695344"/>
    <w:rsid w:val="2D69ED9D"/>
    <w:rsid w:val="2D6DA744"/>
    <w:rsid w:val="2D6EDF68"/>
    <w:rsid w:val="2D7620F2"/>
    <w:rsid w:val="2D77C6FB"/>
    <w:rsid w:val="2D7C4FDA"/>
    <w:rsid w:val="2D7EE759"/>
    <w:rsid w:val="2D815B6A"/>
    <w:rsid w:val="2D81E142"/>
    <w:rsid w:val="2D83C14C"/>
    <w:rsid w:val="2D84A414"/>
    <w:rsid w:val="2D84B5FC"/>
    <w:rsid w:val="2D853331"/>
    <w:rsid w:val="2D888FB8"/>
    <w:rsid w:val="2D88E343"/>
    <w:rsid w:val="2D8C0BE9"/>
    <w:rsid w:val="2D8CA5FD"/>
    <w:rsid w:val="2D8DD66D"/>
    <w:rsid w:val="2D8EF0D2"/>
    <w:rsid w:val="2D8EF7C0"/>
    <w:rsid w:val="2D9120DE"/>
    <w:rsid w:val="2D928054"/>
    <w:rsid w:val="2D938EDE"/>
    <w:rsid w:val="2D9675C3"/>
    <w:rsid w:val="2D96CA5C"/>
    <w:rsid w:val="2D971C74"/>
    <w:rsid w:val="2D9AB4FC"/>
    <w:rsid w:val="2D9B06E2"/>
    <w:rsid w:val="2D9B55D6"/>
    <w:rsid w:val="2D9B7699"/>
    <w:rsid w:val="2D9C574F"/>
    <w:rsid w:val="2D9D7663"/>
    <w:rsid w:val="2D9D930C"/>
    <w:rsid w:val="2D9DD9B6"/>
    <w:rsid w:val="2DA80ABA"/>
    <w:rsid w:val="2DA83B12"/>
    <w:rsid w:val="2DAA681A"/>
    <w:rsid w:val="2DAB82EA"/>
    <w:rsid w:val="2DAD57B3"/>
    <w:rsid w:val="2DB04647"/>
    <w:rsid w:val="2DB099CA"/>
    <w:rsid w:val="2DB2A269"/>
    <w:rsid w:val="2DB4DBA7"/>
    <w:rsid w:val="2DB549DE"/>
    <w:rsid w:val="2DB5AAD6"/>
    <w:rsid w:val="2DB5F573"/>
    <w:rsid w:val="2DB68218"/>
    <w:rsid w:val="2DB78803"/>
    <w:rsid w:val="2DB868E7"/>
    <w:rsid w:val="2DBBDD1B"/>
    <w:rsid w:val="2DBD2AED"/>
    <w:rsid w:val="2DBE35F3"/>
    <w:rsid w:val="2DBE5ECF"/>
    <w:rsid w:val="2DBE8901"/>
    <w:rsid w:val="2DBF55B9"/>
    <w:rsid w:val="2DBF7639"/>
    <w:rsid w:val="2DC1A49C"/>
    <w:rsid w:val="2DC27E36"/>
    <w:rsid w:val="2DC7AFF9"/>
    <w:rsid w:val="2DCA02B3"/>
    <w:rsid w:val="2DCEE8FD"/>
    <w:rsid w:val="2DCF22F7"/>
    <w:rsid w:val="2DCFD4C1"/>
    <w:rsid w:val="2DD13051"/>
    <w:rsid w:val="2DD15D2F"/>
    <w:rsid w:val="2DD3D0D3"/>
    <w:rsid w:val="2DD9EC71"/>
    <w:rsid w:val="2DDAFC1B"/>
    <w:rsid w:val="2DDBCC1E"/>
    <w:rsid w:val="2DE11656"/>
    <w:rsid w:val="2DE14CBE"/>
    <w:rsid w:val="2DE1F803"/>
    <w:rsid w:val="2DE27CA1"/>
    <w:rsid w:val="2DE365B3"/>
    <w:rsid w:val="2DE7153B"/>
    <w:rsid w:val="2DEA4168"/>
    <w:rsid w:val="2DEA6E47"/>
    <w:rsid w:val="2DEB1BE2"/>
    <w:rsid w:val="2DEE9695"/>
    <w:rsid w:val="2DF599B8"/>
    <w:rsid w:val="2DF682EE"/>
    <w:rsid w:val="2DF87131"/>
    <w:rsid w:val="2DFA5D88"/>
    <w:rsid w:val="2DFA7F9D"/>
    <w:rsid w:val="2DFAAB72"/>
    <w:rsid w:val="2DFB2D3A"/>
    <w:rsid w:val="2DFB63CF"/>
    <w:rsid w:val="2DFD405F"/>
    <w:rsid w:val="2E0135D8"/>
    <w:rsid w:val="2E026163"/>
    <w:rsid w:val="2E030E21"/>
    <w:rsid w:val="2E04F132"/>
    <w:rsid w:val="2E065A6E"/>
    <w:rsid w:val="2E0855C9"/>
    <w:rsid w:val="2E0EE416"/>
    <w:rsid w:val="2E1081A8"/>
    <w:rsid w:val="2E122631"/>
    <w:rsid w:val="2E177754"/>
    <w:rsid w:val="2E1A5C14"/>
    <w:rsid w:val="2E1A9244"/>
    <w:rsid w:val="2E1D87CB"/>
    <w:rsid w:val="2E1F0618"/>
    <w:rsid w:val="2E203691"/>
    <w:rsid w:val="2E211EBC"/>
    <w:rsid w:val="2E221381"/>
    <w:rsid w:val="2E22272C"/>
    <w:rsid w:val="2E227398"/>
    <w:rsid w:val="2E232190"/>
    <w:rsid w:val="2E2350BF"/>
    <w:rsid w:val="2E23A2CB"/>
    <w:rsid w:val="2E247CD0"/>
    <w:rsid w:val="2E254C04"/>
    <w:rsid w:val="2E256AF2"/>
    <w:rsid w:val="2E295FA3"/>
    <w:rsid w:val="2E297B3B"/>
    <w:rsid w:val="2E2D9CF3"/>
    <w:rsid w:val="2E30E995"/>
    <w:rsid w:val="2E316651"/>
    <w:rsid w:val="2E32BE3B"/>
    <w:rsid w:val="2E369C3D"/>
    <w:rsid w:val="2E37B538"/>
    <w:rsid w:val="2E39858C"/>
    <w:rsid w:val="2E3AFE2C"/>
    <w:rsid w:val="2E3B167A"/>
    <w:rsid w:val="2E3B93F8"/>
    <w:rsid w:val="2E3E95D6"/>
    <w:rsid w:val="2E3EC472"/>
    <w:rsid w:val="2E3F3897"/>
    <w:rsid w:val="2E3F7600"/>
    <w:rsid w:val="2E43A0C3"/>
    <w:rsid w:val="2E43E6C2"/>
    <w:rsid w:val="2E4583D1"/>
    <w:rsid w:val="2E47B7B7"/>
    <w:rsid w:val="2E4E607E"/>
    <w:rsid w:val="2E4FFEAD"/>
    <w:rsid w:val="2E56053C"/>
    <w:rsid w:val="2E56855C"/>
    <w:rsid w:val="2E576F17"/>
    <w:rsid w:val="2E5793CA"/>
    <w:rsid w:val="2E57F0E7"/>
    <w:rsid w:val="2E592840"/>
    <w:rsid w:val="2E594665"/>
    <w:rsid w:val="2E59C786"/>
    <w:rsid w:val="2E5A85CE"/>
    <w:rsid w:val="2E5C610A"/>
    <w:rsid w:val="2E5D28A4"/>
    <w:rsid w:val="2E611055"/>
    <w:rsid w:val="2E61C1BB"/>
    <w:rsid w:val="2E65C64A"/>
    <w:rsid w:val="2E6C0C3A"/>
    <w:rsid w:val="2E728761"/>
    <w:rsid w:val="2E765D39"/>
    <w:rsid w:val="2E791B4A"/>
    <w:rsid w:val="2E7950E7"/>
    <w:rsid w:val="2E7C7C47"/>
    <w:rsid w:val="2E7CBD47"/>
    <w:rsid w:val="2E7F1354"/>
    <w:rsid w:val="2E7F9EFF"/>
    <w:rsid w:val="2E80290C"/>
    <w:rsid w:val="2E80C057"/>
    <w:rsid w:val="2E82D602"/>
    <w:rsid w:val="2E8540B2"/>
    <w:rsid w:val="2E88202F"/>
    <w:rsid w:val="2E88F7CC"/>
    <w:rsid w:val="2E8A1D84"/>
    <w:rsid w:val="2E8C8B1A"/>
    <w:rsid w:val="2E8CC4CA"/>
    <w:rsid w:val="2E8FDBB2"/>
    <w:rsid w:val="2E904EB5"/>
    <w:rsid w:val="2E90EDA3"/>
    <w:rsid w:val="2E9262FF"/>
    <w:rsid w:val="2E92FC4F"/>
    <w:rsid w:val="2E973FF2"/>
    <w:rsid w:val="2E989D1E"/>
    <w:rsid w:val="2E99B639"/>
    <w:rsid w:val="2E9C16A5"/>
    <w:rsid w:val="2E9E0031"/>
    <w:rsid w:val="2E9EC7D6"/>
    <w:rsid w:val="2E9F6332"/>
    <w:rsid w:val="2E9FB56A"/>
    <w:rsid w:val="2EA08AF8"/>
    <w:rsid w:val="2EA46427"/>
    <w:rsid w:val="2EA615E5"/>
    <w:rsid w:val="2EA6A561"/>
    <w:rsid w:val="2EA78C23"/>
    <w:rsid w:val="2EAA1464"/>
    <w:rsid w:val="2EAAB525"/>
    <w:rsid w:val="2EADD2BE"/>
    <w:rsid w:val="2EB007DB"/>
    <w:rsid w:val="2EB04D0C"/>
    <w:rsid w:val="2EB0B877"/>
    <w:rsid w:val="2EB79D22"/>
    <w:rsid w:val="2EB81C1E"/>
    <w:rsid w:val="2EBC1D7C"/>
    <w:rsid w:val="2EBC245C"/>
    <w:rsid w:val="2EBEDBCB"/>
    <w:rsid w:val="2EBEDE42"/>
    <w:rsid w:val="2EBFEF63"/>
    <w:rsid w:val="2EC0B3CB"/>
    <w:rsid w:val="2EC16FB3"/>
    <w:rsid w:val="2EC28EE6"/>
    <w:rsid w:val="2EC658D3"/>
    <w:rsid w:val="2EC6720C"/>
    <w:rsid w:val="2EC767B0"/>
    <w:rsid w:val="2EC9E36C"/>
    <w:rsid w:val="2ECAF775"/>
    <w:rsid w:val="2ECC4DD0"/>
    <w:rsid w:val="2ED09ACB"/>
    <w:rsid w:val="2ED0BC55"/>
    <w:rsid w:val="2ED13E20"/>
    <w:rsid w:val="2ED2515D"/>
    <w:rsid w:val="2ED2D1E1"/>
    <w:rsid w:val="2ED2DE27"/>
    <w:rsid w:val="2ED36A92"/>
    <w:rsid w:val="2ED3D86E"/>
    <w:rsid w:val="2ED46819"/>
    <w:rsid w:val="2EDD9F15"/>
    <w:rsid w:val="2EDE9BD3"/>
    <w:rsid w:val="2EDF0E57"/>
    <w:rsid w:val="2EE166D5"/>
    <w:rsid w:val="2EE71845"/>
    <w:rsid w:val="2EE75ED4"/>
    <w:rsid w:val="2EE7CC54"/>
    <w:rsid w:val="2EE8B3F6"/>
    <w:rsid w:val="2EEC0C8A"/>
    <w:rsid w:val="2EEECE16"/>
    <w:rsid w:val="2EEED2BE"/>
    <w:rsid w:val="2EF241AD"/>
    <w:rsid w:val="2EFCC0FC"/>
    <w:rsid w:val="2EFE9D8F"/>
    <w:rsid w:val="2F01785C"/>
    <w:rsid w:val="2F01A9F2"/>
    <w:rsid w:val="2F061E7F"/>
    <w:rsid w:val="2F06AC7C"/>
    <w:rsid w:val="2F0764DF"/>
    <w:rsid w:val="2F08CB86"/>
    <w:rsid w:val="2F0907CA"/>
    <w:rsid w:val="2F0955CF"/>
    <w:rsid w:val="2F0C2A3C"/>
    <w:rsid w:val="2F0CC303"/>
    <w:rsid w:val="2F0CFB6A"/>
    <w:rsid w:val="2F0ECEE4"/>
    <w:rsid w:val="2F0F4B7F"/>
    <w:rsid w:val="2F0FEE64"/>
    <w:rsid w:val="2F1754EB"/>
    <w:rsid w:val="2F17C953"/>
    <w:rsid w:val="2F18203B"/>
    <w:rsid w:val="2F1896DC"/>
    <w:rsid w:val="2F18C457"/>
    <w:rsid w:val="2F1A1201"/>
    <w:rsid w:val="2F1D9D5B"/>
    <w:rsid w:val="2F229CDB"/>
    <w:rsid w:val="2F23241C"/>
    <w:rsid w:val="2F255299"/>
    <w:rsid w:val="2F29E07F"/>
    <w:rsid w:val="2F2A54D6"/>
    <w:rsid w:val="2F2E0EEF"/>
    <w:rsid w:val="2F2F58DA"/>
    <w:rsid w:val="2F3062D1"/>
    <w:rsid w:val="2F3136BA"/>
    <w:rsid w:val="2F314898"/>
    <w:rsid w:val="2F320E52"/>
    <w:rsid w:val="2F33097B"/>
    <w:rsid w:val="2F341D41"/>
    <w:rsid w:val="2F36F918"/>
    <w:rsid w:val="2F3AE168"/>
    <w:rsid w:val="2F3BE979"/>
    <w:rsid w:val="2F3EDB65"/>
    <w:rsid w:val="2F3FBFDF"/>
    <w:rsid w:val="2F3FE482"/>
    <w:rsid w:val="2F40C034"/>
    <w:rsid w:val="2F424FD8"/>
    <w:rsid w:val="2F432439"/>
    <w:rsid w:val="2F43F376"/>
    <w:rsid w:val="2F4566E6"/>
    <w:rsid w:val="2F459754"/>
    <w:rsid w:val="2F4810BA"/>
    <w:rsid w:val="2F48C9E8"/>
    <w:rsid w:val="2F4CA51E"/>
    <w:rsid w:val="2F515976"/>
    <w:rsid w:val="2F53C7A8"/>
    <w:rsid w:val="2F54E970"/>
    <w:rsid w:val="2F54FCB7"/>
    <w:rsid w:val="2F55AD76"/>
    <w:rsid w:val="2F575FDD"/>
    <w:rsid w:val="2F57E681"/>
    <w:rsid w:val="2F5912A2"/>
    <w:rsid w:val="2F5B4660"/>
    <w:rsid w:val="2F5B68D1"/>
    <w:rsid w:val="2F5DB457"/>
    <w:rsid w:val="2F5FD363"/>
    <w:rsid w:val="2F5FD7FB"/>
    <w:rsid w:val="2F662C5A"/>
    <w:rsid w:val="2F66C3A5"/>
    <w:rsid w:val="2F6703AF"/>
    <w:rsid w:val="2F6B083E"/>
    <w:rsid w:val="2F6D5D10"/>
    <w:rsid w:val="2F6E60CF"/>
    <w:rsid w:val="2F6ECDD8"/>
    <w:rsid w:val="2F6EF7CD"/>
    <w:rsid w:val="2F7087A3"/>
    <w:rsid w:val="2F79165F"/>
    <w:rsid w:val="2F795857"/>
    <w:rsid w:val="2F7C0C27"/>
    <w:rsid w:val="2F7D70EC"/>
    <w:rsid w:val="2F80AD0A"/>
    <w:rsid w:val="2F80B4F4"/>
    <w:rsid w:val="2F832043"/>
    <w:rsid w:val="2F842A8A"/>
    <w:rsid w:val="2F84629B"/>
    <w:rsid w:val="2F84D791"/>
    <w:rsid w:val="2F87E0C4"/>
    <w:rsid w:val="2F8C003A"/>
    <w:rsid w:val="2F8D85B6"/>
    <w:rsid w:val="2F8EDE9E"/>
    <w:rsid w:val="2F90192D"/>
    <w:rsid w:val="2F909655"/>
    <w:rsid w:val="2F9197AD"/>
    <w:rsid w:val="2F950B52"/>
    <w:rsid w:val="2F960066"/>
    <w:rsid w:val="2F9605DC"/>
    <w:rsid w:val="2F981476"/>
    <w:rsid w:val="2F99E7E0"/>
    <w:rsid w:val="2F9B0BA8"/>
    <w:rsid w:val="2F9BBB33"/>
    <w:rsid w:val="2F9C740C"/>
    <w:rsid w:val="2F9D598F"/>
    <w:rsid w:val="2FA67AC5"/>
    <w:rsid w:val="2FA89DC5"/>
    <w:rsid w:val="2FB036B2"/>
    <w:rsid w:val="2FB22C97"/>
    <w:rsid w:val="2FB42BD6"/>
    <w:rsid w:val="2FB4689E"/>
    <w:rsid w:val="2FB6694A"/>
    <w:rsid w:val="2FB6C95B"/>
    <w:rsid w:val="2FB6E8D8"/>
    <w:rsid w:val="2FB738E9"/>
    <w:rsid w:val="2FB79355"/>
    <w:rsid w:val="2FB7C76A"/>
    <w:rsid w:val="2FBCC236"/>
    <w:rsid w:val="2FBDC091"/>
    <w:rsid w:val="2FBEB2E8"/>
    <w:rsid w:val="2FBEE821"/>
    <w:rsid w:val="2FBFD663"/>
    <w:rsid w:val="2FC29189"/>
    <w:rsid w:val="2FC43C0C"/>
    <w:rsid w:val="2FC6ADB4"/>
    <w:rsid w:val="2FCD77F4"/>
    <w:rsid w:val="2FCD91EF"/>
    <w:rsid w:val="2FD08424"/>
    <w:rsid w:val="2FD19F75"/>
    <w:rsid w:val="2FD1D11D"/>
    <w:rsid w:val="2FD3BE80"/>
    <w:rsid w:val="2FD3C72F"/>
    <w:rsid w:val="2FD4BA49"/>
    <w:rsid w:val="2FD62C9C"/>
    <w:rsid w:val="2FD7C107"/>
    <w:rsid w:val="2FD8C3A4"/>
    <w:rsid w:val="2FD9777F"/>
    <w:rsid w:val="2FDBFACE"/>
    <w:rsid w:val="2FDEA60B"/>
    <w:rsid w:val="2FDF46E9"/>
    <w:rsid w:val="2FDFF5AF"/>
    <w:rsid w:val="2FE10BCC"/>
    <w:rsid w:val="2FE26B92"/>
    <w:rsid w:val="2FE38818"/>
    <w:rsid w:val="2FE5D09B"/>
    <w:rsid w:val="2FE64414"/>
    <w:rsid w:val="2FE78197"/>
    <w:rsid w:val="2FE9DECC"/>
    <w:rsid w:val="2FEB56D9"/>
    <w:rsid w:val="2FEB6A1A"/>
    <w:rsid w:val="2FEB8AA1"/>
    <w:rsid w:val="2FECFE44"/>
    <w:rsid w:val="2FED811B"/>
    <w:rsid w:val="2FEEB604"/>
    <w:rsid w:val="2FF04754"/>
    <w:rsid w:val="2FF0CE53"/>
    <w:rsid w:val="2FF3CFA6"/>
    <w:rsid w:val="2FF5A496"/>
    <w:rsid w:val="2FFAB7C9"/>
    <w:rsid w:val="2FFE66D1"/>
    <w:rsid w:val="2FFFEB49"/>
    <w:rsid w:val="30001F6F"/>
    <w:rsid w:val="30006F18"/>
    <w:rsid w:val="30008A99"/>
    <w:rsid w:val="30029369"/>
    <w:rsid w:val="30037904"/>
    <w:rsid w:val="3005A353"/>
    <w:rsid w:val="30061F7C"/>
    <w:rsid w:val="3006FFF0"/>
    <w:rsid w:val="3007492C"/>
    <w:rsid w:val="30079A60"/>
    <w:rsid w:val="30088192"/>
    <w:rsid w:val="300CF78A"/>
    <w:rsid w:val="300D8DB6"/>
    <w:rsid w:val="300F280A"/>
    <w:rsid w:val="300FFEAD"/>
    <w:rsid w:val="3010A094"/>
    <w:rsid w:val="30135897"/>
    <w:rsid w:val="3015CD55"/>
    <w:rsid w:val="3016D906"/>
    <w:rsid w:val="3018005B"/>
    <w:rsid w:val="301A8159"/>
    <w:rsid w:val="301CC6F2"/>
    <w:rsid w:val="301CC76E"/>
    <w:rsid w:val="301CE3C9"/>
    <w:rsid w:val="3020032A"/>
    <w:rsid w:val="3023EDF4"/>
    <w:rsid w:val="30240ED0"/>
    <w:rsid w:val="3024FACE"/>
    <w:rsid w:val="30253772"/>
    <w:rsid w:val="30256DBE"/>
    <w:rsid w:val="302657A5"/>
    <w:rsid w:val="30293AD7"/>
    <w:rsid w:val="302963DB"/>
    <w:rsid w:val="302B4C0F"/>
    <w:rsid w:val="302E6D9F"/>
    <w:rsid w:val="30320AFD"/>
    <w:rsid w:val="30330198"/>
    <w:rsid w:val="30332580"/>
    <w:rsid w:val="303497E2"/>
    <w:rsid w:val="30359768"/>
    <w:rsid w:val="30360DB3"/>
    <w:rsid w:val="3037214C"/>
    <w:rsid w:val="30372E5B"/>
    <w:rsid w:val="30378897"/>
    <w:rsid w:val="3038D457"/>
    <w:rsid w:val="303BB530"/>
    <w:rsid w:val="303C4A8C"/>
    <w:rsid w:val="303ECDA8"/>
    <w:rsid w:val="303FEAF7"/>
    <w:rsid w:val="304052C3"/>
    <w:rsid w:val="3040C4A3"/>
    <w:rsid w:val="3040E1AA"/>
    <w:rsid w:val="3041D09E"/>
    <w:rsid w:val="30422ABB"/>
    <w:rsid w:val="30438DBE"/>
    <w:rsid w:val="3044DE3A"/>
    <w:rsid w:val="304548BA"/>
    <w:rsid w:val="3045604B"/>
    <w:rsid w:val="30470B6A"/>
    <w:rsid w:val="30486068"/>
    <w:rsid w:val="304A063E"/>
    <w:rsid w:val="304D55FA"/>
    <w:rsid w:val="304EF606"/>
    <w:rsid w:val="305162F4"/>
    <w:rsid w:val="3051705A"/>
    <w:rsid w:val="305321A3"/>
    <w:rsid w:val="3056E2D4"/>
    <w:rsid w:val="3057F577"/>
    <w:rsid w:val="305935A7"/>
    <w:rsid w:val="305C842C"/>
    <w:rsid w:val="305EA02A"/>
    <w:rsid w:val="3060E3BF"/>
    <w:rsid w:val="30622934"/>
    <w:rsid w:val="3062A7A1"/>
    <w:rsid w:val="306342A9"/>
    <w:rsid w:val="3063726C"/>
    <w:rsid w:val="3063AB00"/>
    <w:rsid w:val="3065457F"/>
    <w:rsid w:val="30658B27"/>
    <w:rsid w:val="3065D10C"/>
    <w:rsid w:val="30690165"/>
    <w:rsid w:val="30692540"/>
    <w:rsid w:val="306ABFBF"/>
    <w:rsid w:val="306B4CD5"/>
    <w:rsid w:val="306D8C64"/>
    <w:rsid w:val="306EAE88"/>
    <w:rsid w:val="306F96AC"/>
    <w:rsid w:val="3070311D"/>
    <w:rsid w:val="30705089"/>
    <w:rsid w:val="30706E43"/>
    <w:rsid w:val="3072CF75"/>
    <w:rsid w:val="3075E128"/>
    <w:rsid w:val="307740F5"/>
    <w:rsid w:val="3077458C"/>
    <w:rsid w:val="307836FD"/>
    <w:rsid w:val="307900A4"/>
    <w:rsid w:val="3079364A"/>
    <w:rsid w:val="307AF26A"/>
    <w:rsid w:val="307B888B"/>
    <w:rsid w:val="307BDA08"/>
    <w:rsid w:val="307D5732"/>
    <w:rsid w:val="307EF6DD"/>
    <w:rsid w:val="30802FFA"/>
    <w:rsid w:val="3080DE50"/>
    <w:rsid w:val="30817C23"/>
    <w:rsid w:val="3083A44F"/>
    <w:rsid w:val="3084DE36"/>
    <w:rsid w:val="308574DA"/>
    <w:rsid w:val="30886FE1"/>
    <w:rsid w:val="3089AA68"/>
    <w:rsid w:val="308AEB34"/>
    <w:rsid w:val="308B9908"/>
    <w:rsid w:val="308E5258"/>
    <w:rsid w:val="308E8DFC"/>
    <w:rsid w:val="308FC976"/>
    <w:rsid w:val="3091F4B7"/>
    <w:rsid w:val="30923D57"/>
    <w:rsid w:val="309241B7"/>
    <w:rsid w:val="309455D2"/>
    <w:rsid w:val="30947381"/>
    <w:rsid w:val="3094C91A"/>
    <w:rsid w:val="3096F04A"/>
    <w:rsid w:val="3098F30B"/>
    <w:rsid w:val="3099E610"/>
    <w:rsid w:val="309BA0A6"/>
    <w:rsid w:val="309CCBA3"/>
    <w:rsid w:val="309D48BD"/>
    <w:rsid w:val="309DF82D"/>
    <w:rsid w:val="309FA028"/>
    <w:rsid w:val="30A1B4BA"/>
    <w:rsid w:val="30A1D06D"/>
    <w:rsid w:val="30A1FC92"/>
    <w:rsid w:val="30A2310E"/>
    <w:rsid w:val="30A35AE6"/>
    <w:rsid w:val="30A53D12"/>
    <w:rsid w:val="30A78B5E"/>
    <w:rsid w:val="30A99A5E"/>
    <w:rsid w:val="30AAC16D"/>
    <w:rsid w:val="30AE48F6"/>
    <w:rsid w:val="30B030BB"/>
    <w:rsid w:val="30B19AE5"/>
    <w:rsid w:val="30B514C8"/>
    <w:rsid w:val="30B6D2AB"/>
    <w:rsid w:val="30B72B9A"/>
    <w:rsid w:val="30B7325B"/>
    <w:rsid w:val="30B8BBC7"/>
    <w:rsid w:val="30BAC58A"/>
    <w:rsid w:val="30BB5BA3"/>
    <w:rsid w:val="30BB62DE"/>
    <w:rsid w:val="30BB8ED8"/>
    <w:rsid w:val="30BD05C9"/>
    <w:rsid w:val="30C2CBD7"/>
    <w:rsid w:val="30C62616"/>
    <w:rsid w:val="30CAE2BB"/>
    <w:rsid w:val="30CAF7C4"/>
    <w:rsid w:val="30CB2FA0"/>
    <w:rsid w:val="30D19183"/>
    <w:rsid w:val="30D1FAFF"/>
    <w:rsid w:val="30D346FD"/>
    <w:rsid w:val="30D34B7A"/>
    <w:rsid w:val="30D4DB7E"/>
    <w:rsid w:val="30D6A7E9"/>
    <w:rsid w:val="30D7B739"/>
    <w:rsid w:val="30D96F63"/>
    <w:rsid w:val="30D9FF09"/>
    <w:rsid w:val="30DA6B11"/>
    <w:rsid w:val="30DB4097"/>
    <w:rsid w:val="30DB6DE8"/>
    <w:rsid w:val="30DC69C4"/>
    <w:rsid w:val="30DD67EE"/>
    <w:rsid w:val="30DE34B6"/>
    <w:rsid w:val="30E05C9E"/>
    <w:rsid w:val="30E39F04"/>
    <w:rsid w:val="30E4C350"/>
    <w:rsid w:val="30E6C728"/>
    <w:rsid w:val="30E7A6A9"/>
    <w:rsid w:val="30E8757F"/>
    <w:rsid w:val="30E8D0E0"/>
    <w:rsid w:val="30F0287A"/>
    <w:rsid w:val="30F6D7F2"/>
    <w:rsid w:val="30F844BA"/>
    <w:rsid w:val="30F8F4DD"/>
    <w:rsid w:val="30F9B30B"/>
    <w:rsid w:val="30FD93E2"/>
    <w:rsid w:val="30FE995E"/>
    <w:rsid w:val="30FEA62D"/>
    <w:rsid w:val="31015D30"/>
    <w:rsid w:val="31051A41"/>
    <w:rsid w:val="310707A7"/>
    <w:rsid w:val="3107118C"/>
    <w:rsid w:val="3107264A"/>
    <w:rsid w:val="31077257"/>
    <w:rsid w:val="31083F07"/>
    <w:rsid w:val="310989AF"/>
    <w:rsid w:val="3109E22E"/>
    <w:rsid w:val="310B8857"/>
    <w:rsid w:val="310BBAB9"/>
    <w:rsid w:val="310C6FCC"/>
    <w:rsid w:val="310DCE68"/>
    <w:rsid w:val="310E6C78"/>
    <w:rsid w:val="310E7208"/>
    <w:rsid w:val="310F8F14"/>
    <w:rsid w:val="3110ABFF"/>
    <w:rsid w:val="3110C8E2"/>
    <w:rsid w:val="31114843"/>
    <w:rsid w:val="3112F3AB"/>
    <w:rsid w:val="3114E8B1"/>
    <w:rsid w:val="311509CB"/>
    <w:rsid w:val="31150D8A"/>
    <w:rsid w:val="3116DF5A"/>
    <w:rsid w:val="3117CE2A"/>
    <w:rsid w:val="3118AA8F"/>
    <w:rsid w:val="31242CF0"/>
    <w:rsid w:val="31248E72"/>
    <w:rsid w:val="3124B4E2"/>
    <w:rsid w:val="31257EFE"/>
    <w:rsid w:val="31259D66"/>
    <w:rsid w:val="31261A93"/>
    <w:rsid w:val="312726BE"/>
    <w:rsid w:val="312AAF13"/>
    <w:rsid w:val="312ACC9A"/>
    <w:rsid w:val="312B4B8A"/>
    <w:rsid w:val="312BDEA2"/>
    <w:rsid w:val="312C3224"/>
    <w:rsid w:val="3132F474"/>
    <w:rsid w:val="313312C5"/>
    <w:rsid w:val="3133F534"/>
    <w:rsid w:val="3137AB21"/>
    <w:rsid w:val="313C02CF"/>
    <w:rsid w:val="313D9D91"/>
    <w:rsid w:val="313E4AAB"/>
    <w:rsid w:val="31423AD3"/>
    <w:rsid w:val="31462E67"/>
    <w:rsid w:val="31490E6C"/>
    <w:rsid w:val="314A1940"/>
    <w:rsid w:val="314A4474"/>
    <w:rsid w:val="314B3A9B"/>
    <w:rsid w:val="314BB3DC"/>
    <w:rsid w:val="314E4F67"/>
    <w:rsid w:val="314E946E"/>
    <w:rsid w:val="314FF579"/>
    <w:rsid w:val="3152F140"/>
    <w:rsid w:val="31533034"/>
    <w:rsid w:val="31549AC6"/>
    <w:rsid w:val="3154F198"/>
    <w:rsid w:val="3156A0C8"/>
    <w:rsid w:val="3157446A"/>
    <w:rsid w:val="31575E39"/>
    <w:rsid w:val="31598B40"/>
    <w:rsid w:val="31599FEA"/>
    <w:rsid w:val="3159B69C"/>
    <w:rsid w:val="315A3FE7"/>
    <w:rsid w:val="315A92BD"/>
    <w:rsid w:val="315B3EE7"/>
    <w:rsid w:val="315BF3E2"/>
    <w:rsid w:val="315D18F6"/>
    <w:rsid w:val="315D4692"/>
    <w:rsid w:val="315EB6B1"/>
    <w:rsid w:val="315EC5C0"/>
    <w:rsid w:val="3160296A"/>
    <w:rsid w:val="316089AE"/>
    <w:rsid w:val="3160F571"/>
    <w:rsid w:val="31611BFD"/>
    <w:rsid w:val="31621035"/>
    <w:rsid w:val="3165574D"/>
    <w:rsid w:val="316A2F21"/>
    <w:rsid w:val="316B8D03"/>
    <w:rsid w:val="316BFC0B"/>
    <w:rsid w:val="316CB659"/>
    <w:rsid w:val="316DA17E"/>
    <w:rsid w:val="316DC323"/>
    <w:rsid w:val="316E6711"/>
    <w:rsid w:val="31722BA6"/>
    <w:rsid w:val="3174A1B0"/>
    <w:rsid w:val="3174F818"/>
    <w:rsid w:val="3176888A"/>
    <w:rsid w:val="317809B4"/>
    <w:rsid w:val="3178F7CF"/>
    <w:rsid w:val="3179A3F3"/>
    <w:rsid w:val="3179D6FB"/>
    <w:rsid w:val="317A0134"/>
    <w:rsid w:val="317A5A13"/>
    <w:rsid w:val="317F69C9"/>
    <w:rsid w:val="3181A53E"/>
    <w:rsid w:val="31894F23"/>
    <w:rsid w:val="318950B4"/>
    <w:rsid w:val="318B5C3A"/>
    <w:rsid w:val="318C2A87"/>
    <w:rsid w:val="318D1FB6"/>
    <w:rsid w:val="318FBECB"/>
    <w:rsid w:val="318FE5B5"/>
    <w:rsid w:val="31903D1D"/>
    <w:rsid w:val="31921DFA"/>
    <w:rsid w:val="3193D363"/>
    <w:rsid w:val="31947CE7"/>
    <w:rsid w:val="3194B1B4"/>
    <w:rsid w:val="3199627D"/>
    <w:rsid w:val="31999E7E"/>
    <w:rsid w:val="3199C2DB"/>
    <w:rsid w:val="319AFB6D"/>
    <w:rsid w:val="319BA181"/>
    <w:rsid w:val="319C13A6"/>
    <w:rsid w:val="319E63CA"/>
    <w:rsid w:val="319F5522"/>
    <w:rsid w:val="31A06096"/>
    <w:rsid w:val="31A2F589"/>
    <w:rsid w:val="31A36850"/>
    <w:rsid w:val="31A4E3FC"/>
    <w:rsid w:val="31AA313A"/>
    <w:rsid w:val="31AAB861"/>
    <w:rsid w:val="31AB12B8"/>
    <w:rsid w:val="31AB5CBD"/>
    <w:rsid w:val="31ABA6AC"/>
    <w:rsid w:val="31ABA8FC"/>
    <w:rsid w:val="31AD31D4"/>
    <w:rsid w:val="31AD66C9"/>
    <w:rsid w:val="31AD9FF5"/>
    <w:rsid w:val="31B2A860"/>
    <w:rsid w:val="31B2B5DC"/>
    <w:rsid w:val="31B3F36D"/>
    <w:rsid w:val="31B51535"/>
    <w:rsid w:val="31B61CFB"/>
    <w:rsid w:val="31B67875"/>
    <w:rsid w:val="31BB2962"/>
    <w:rsid w:val="31BDEE61"/>
    <w:rsid w:val="31BE0F39"/>
    <w:rsid w:val="31C0C7F3"/>
    <w:rsid w:val="31C137CE"/>
    <w:rsid w:val="31C1587B"/>
    <w:rsid w:val="31C2EE03"/>
    <w:rsid w:val="31C3B1B8"/>
    <w:rsid w:val="31C71C70"/>
    <w:rsid w:val="31CA64BB"/>
    <w:rsid w:val="31CF89C2"/>
    <w:rsid w:val="31D09C25"/>
    <w:rsid w:val="31D18838"/>
    <w:rsid w:val="31D2E96E"/>
    <w:rsid w:val="31D35C72"/>
    <w:rsid w:val="31D3F660"/>
    <w:rsid w:val="31D4A4B8"/>
    <w:rsid w:val="31D68132"/>
    <w:rsid w:val="31D6E266"/>
    <w:rsid w:val="31D82A98"/>
    <w:rsid w:val="31DAA9B0"/>
    <w:rsid w:val="31DAFF6D"/>
    <w:rsid w:val="31DD7E3D"/>
    <w:rsid w:val="31DEE6BC"/>
    <w:rsid w:val="31DEF5DB"/>
    <w:rsid w:val="31DF5FB6"/>
    <w:rsid w:val="31E05CA1"/>
    <w:rsid w:val="31E10B13"/>
    <w:rsid w:val="31E205B0"/>
    <w:rsid w:val="31E49564"/>
    <w:rsid w:val="31E5D69F"/>
    <w:rsid w:val="31E66534"/>
    <w:rsid w:val="31EAC667"/>
    <w:rsid w:val="31EC7FD6"/>
    <w:rsid w:val="31EDC8F8"/>
    <w:rsid w:val="31EE002B"/>
    <w:rsid w:val="31EF10E1"/>
    <w:rsid w:val="31EFAF28"/>
    <w:rsid w:val="31EFF2FB"/>
    <w:rsid w:val="31F0AFEA"/>
    <w:rsid w:val="31F16C65"/>
    <w:rsid w:val="31F265AF"/>
    <w:rsid w:val="31F27235"/>
    <w:rsid w:val="31F3D14C"/>
    <w:rsid w:val="31F7342E"/>
    <w:rsid w:val="31F8331A"/>
    <w:rsid w:val="31F86ED5"/>
    <w:rsid w:val="31F8914C"/>
    <w:rsid w:val="31FAF6DE"/>
    <w:rsid w:val="31FB69DF"/>
    <w:rsid w:val="31FB78F0"/>
    <w:rsid w:val="31FD2210"/>
    <w:rsid w:val="31FF7678"/>
    <w:rsid w:val="31FFD52D"/>
    <w:rsid w:val="32009493"/>
    <w:rsid w:val="3202CFAE"/>
    <w:rsid w:val="3202E6E0"/>
    <w:rsid w:val="3204C2ED"/>
    <w:rsid w:val="32061C53"/>
    <w:rsid w:val="32063533"/>
    <w:rsid w:val="32089D83"/>
    <w:rsid w:val="3209E0DF"/>
    <w:rsid w:val="320DC10F"/>
    <w:rsid w:val="3210465C"/>
    <w:rsid w:val="32107C0C"/>
    <w:rsid w:val="3212FE95"/>
    <w:rsid w:val="32131AD3"/>
    <w:rsid w:val="32132AF0"/>
    <w:rsid w:val="32158058"/>
    <w:rsid w:val="321655B8"/>
    <w:rsid w:val="32178E92"/>
    <w:rsid w:val="3218B53E"/>
    <w:rsid w:val="321AE65F"/>
    <w:rsid w:val="321CB4A3"/>
    <w:rsid w:val="321EB51E"/>
    <w:rsid w:val="321EFF96"/>
    <w:rsid w:val="321FF9F6"/>
    <w:rsid w:val="32210EE1"/>
    <w:rsid w:val="3221D802"/>
    <w:rsid w:val="32225EA8"/>
    <w:rsid w:val="3222752C"/>
    <w:rsid w:val="32230006"/>
    <w:rsid w:val="32239B00"/>
    <w:rsid w:val="3223E66B"/>
    <w:rsid w:val="32252AD1"/>
    <w:rsid w:val="3225EEF6"/>
    <w:rsid w:val="3226A63E"/>
    <w:rsid w:val="322BDE73"/>
    <w:rsid w:val="322CECE3"/>
    <w:rsid w:val="322D4749"/>
    <w:rsid w:val="322E9E59"/>
    <w:rsid w:val="323001DC"/>
    <w:rsid w:val="3230DC20"/>
    <w:rsid w:val="32313BA4"/>
    <w:rsid w:val="3231F531"/>
    <w:rsid w:val="32323944"/>
    <w:rsid w:val="3235C355"/>
    <w:rsid w:val="323655E7"/>
    <w:rsid w:val="323A596B"/>
    <w:rsid w:val="323A834F"/>
    <w:rsid w:val="323E77F6"/>
    <w:rsid w:val="3240CBA1"/>
    <w:rsid w:val="3240D942"/>
    <w:rsid w:val="32411CE0"/>
    <w:rsid w:val="32416FEB"/>
    <w:rsid w:val="3243BD8E"/>
    <w:rsid w:val="3243C9AC"/>
    <w:rsid w:val="32445A7F"/>
    <w:rsid w:val="32452843"/>
    <w:rsid w:val="324696A1"/>
    <w:rsid w:val="32481084"/>
    <w:rsid w:val="3248CBF9"/>
    <w:rsid w:val="324922BD"/>
    <w:rsid w:val="324926B3"/>
    <w:rsid w:val="32493F63"/>
    <w:rsid w:val="324A1F09"/>
    <w:rsid w:val="324FD0DD"/>
    <w:rsid w:val="32506CD0"/>
    <w:rsid w:val="325086B7"/>
    <w:rsid w:val="325089A6"/>
    <w:rsid w:val="3250BBB2"/>
    <w:rsid w:val="32547293"/>
    <w:rsid w:val="32567C56"/>
    <w:rsid w:val="3256A059"/>
    <w:rsid w:val="32576310"/>
    <w:rsid w:val="325ACBF2"/>
    <w:rsid w:val="325E9C38"/>
    <w:rsid w:val="325EF04D"/>
    <w:rsid w:val="325F6702"/>
    <w:rsid w:val="32610D5F"/>
    <w:rsid w:val="326195E4"/>
    <w:rsid w:val="3262295C"/>
    <w:rsid w:val="3268A21C"/>
    <w:rsid w:val="32692E34"/>
    <w:rsid w:val="32697CBE"/>
    <w:rsid w:val="326AAA3D"/>
    <w:rsid w:val="326CE333"/>
    <w:rsid w:val="326DAD4F"/>
    <w:rsid w:val="327223AA"/>
    <w:rsid w:val="3273466D"/>
    <w:rsid w:val="32745F78"/>
    <w:rsid w:val="3278B299"/>
    <w:rsid w:val="3278E1E8"/>
    <w:rsid w:val="32796724"/>
    <w:rsid w:val="327AD685"/>
    <w:rsid w:val="327BED4E"/>
    <w:rsid w:val="3280256F"/>
    <w:rsid w:val="3282ECA1"/>
    <w:rsid w:val="32835DD1"/>
    <w:rsid w:val="3285647E"/>
    <w:rsid w:val="328591E0"/>
    <w:rsid w:val="328600F8"/>
    <w:rsid w:val="3287959E"/>
    <w:rsid w:val="3288490C"/>
    <w:rsid w:val="3288CA58"/>
    <w:rsid w:val="3289A0B3"/>
    <w:rsid w:val="3289BCFD"/>
    <w:rsid w:val="328B613A"/>
    <w:rsid w:val="328C1186"/>
    <w:rsid w:val="328C5C56"/>
    <w:rsid w:val="328C6484"/>
    <w:rsid w:val="328CA00D"/>
    <w:rsid w:val="328CDD6E"/>
    <w:rsid w:val="328F2CA8"/>
    <w:rsid w:val="32907C2F"/>
    <w:rsid w:val="3297E5D5"/>
    <w:rsid w:val="3298FB0C"/>
    <w:rsid w:val="329D6E3D"/>
    <w:rsid w:val="329FC897"/>
    <w:rsid w:val="32A17F92"/>
    <w:rsid w:val="32A1FB0C"/>
    <w:rsid w:val="32A3C0CC"/>
    <w:rsid w:val="32A3CF3E"/>
    <w:rsid w:val="32A41FB5"/>
    <w:rsid w:val="32A5A293"/>
    <w:rsid w:val="32A9669B"/>
    <w:rsid w:val="32AADD7F"/>
    <w:rsid w:val="32AB30B9"/>
    <w:rsid w:val="32AB6F20"/>
    <w:rsid w:val="32AB7F2C"/>
    <w:rsid w:val="32B08543"/>
    <w:rsid w:val="32B14EF5"/>
    <w:rsid w:val="32B3969E"/>
    <w:rsid w:val="32B3DA03"/>
    <w:rsid w:val="32B4E9BC"/>
    <w:rsid w:val="32B5715D"/>
    <w:rsid w:val="32B95CEB"/>
    <w:rsid w:val="32BA42B1"/>
    <w:rsid w:val="32BD2450"/>
    <w:rsid w:val="32BDA860"/>
    <w:rsid w:val="32BEB195"/>
    <w:rsid w:val="32C26DA9"/>
    <w:rsid w:val="32C39007"/>
    <w:rsid w:val="32C9BB07"/>
    <w:rsid w:val="32CA2B4D"/>
    <w:rsid w:val="32CB167B"/>
    <w:rsid w:val="32CE43AE"/>
    <w:rsid w:val="32CF5FE1"/>
    <w:rsid w:val="32D4FA51"/>
    <w:rsid w:val="32D4FB04"/>
    <w:rsid w:val="32D69E05"/>
    <w:rsid w:val="32D759C4"/>
    <w:rsid w:val="32D86255"/>
    <w:rsid w:val="32D86D70"/>
    <w:rsid w:val="32D8EDF7"/>
    <w:rsid w:val="32D9DD63"/>
    <w:rsid w:val="32DBF48A"/>
    <w:rsid w:val="32DD7F1F"/>
    <w:rsid w:val="32DED77F"/>
    <w:rsid w:val="32E0DB16"/>
    <w:rsid w:val="32E40887"/>
    <w:rsid w:val="32E4DB77"/>
    <w:rsid w:val="32E4DCEA"/>
    <w:rsid w:val="32E4F223"/>
    <w:rsid w:val="32E54426"/>
    <w:rsid w:val="32E565CF"/>
    <w:rsid w:val="32E65AA3"/>
    <w:rsid w:val="32E69259"/>
    <w:rsid w:val="32E77E1B"/>
    <w:rsid w:val="32E7E0EC"/>
    <w:rsid w:val="32EAD8CF"/>
    <w:rsid w:val="32EB96B1"/>
    <w:rsid w:val="32EE899A"/>
    <w:rsid w:val="32EEFE6C"/>
    <w:rsid w:val="32F07D35"/>
    <w:rsid w:val="32F3C136"/>
    <w:rsid w:val="32F4D134"/>
    <w:rsid w:val="32F68DFB"/>
    <w:rsid w:val="32F8EB32"/>
    <w:rsid w:val="32F97DB2"/>
    <w:rsid w:val="32F99D7F"/>
    <w:rsid w:val="32FA1ABC"/>
    <w:rsid w:val="32FA531C"/>
    <w:rsid w:val="32FBA792"/>
    <w:rsid w:val="32FC4C21"/>
    <w:rsid w:val="32FC722B"/>
    <w:rsid w:val="32FCED97"/>
    <w:rsid w:val="32FE7C18"/>
    <w:rsid w:val="3300041F"/>
    <w:rsid w:val="3301EDEE"/>
    <w:rsid w:val="330307BF"/>
    <w:rsid w:val="3303C429"/>
    <w:rsid w:val="3304DA20"/>
    <w:rsid w:val="330510E3"/>
    <w:rsid w:val="33052886"/>
    <w:rsid w:val="33054D59"/>
    <w:rsid w:val="330586E0"/>
    <w:rsid w:val="330645CB"/>
    <w:rsid w:val="33065576"/>
    <w:rsid w:val="3306C40A"/>
    <w:rsid w:val="33086B52"/>
    <w:rsid w:val="330B1385"/>
    <w:rsid w:val="330CE7BB"/>
    <w:rsid w:val="330F9D41"/>
    <w:rsid w:val="3310CE9C"/>
    <w:rsid w:val="33115F92"/>
    <w:rsid w:val="3311E84F"/>
    <w:rsid w:val="3316A8C9"/>
    <w:rsid w:val="331757E5"/>
    <w:rsid w:val="3318D270"/>
    <w:rsid w:val="331E74DE"/>
    <w:rsid w:val="331EC8BF"/>
    <w:rsid w:val="33206965"/>
    <w:rsid w:val="33236D38"/>
    <w:rsid w:val="33256A69"/>
    <w:rsid w:val="33268F47"/>
    <w:rsid w:val="332787FC"/>
    <w:rsid w:val="33304EA5"/>
    <w:rsid w:val="3336BFAD"/>
    <w:rsid w:val="333A0DB3"/>
    <w:rsid w:val="333CC5CC"/>
    <w:rsid w:val="3340014B"/>
    <w:rsid w:val="3344C95C"/>
    <w:rsid w:val="3345A78C"/>
    <w:rsid w:val="33466DB5"/>
    <w:rsid w:val="334973E3"/>
    <w:rsid w:val="334C119B"/>
    <w:rsid w:val="334CE98A"/>
    <w:rsid w:val="335083B6"/>
    <w:rsid w:val="33517217"/>
    <w:rsid w:val="3352CDD3"/>
    <w:rsid w:val="33535E3D"/>
    <w:rsid w:val="33537D89"/>
    <w:rsid w:val="3353A37D"/>
    <w:rsid w:val="33555CF8"/>
    <w:rsid w:val="335598BE"/>
    <w:rsid w:val="33578F3D"/>
    <w:rsid w:val="335835DF"/>
    <w:rsid w:val="335A9533"/>
    <w:rsid w:val="335D2CA5"/>
    <w:rsid w:val="33607450"/>
    <w:rsid w:val="33652858"/>
    <w:rsid w:val="3365A587"/>
    <w:rsid w:val="33667367"/>
    <w:rsid w:val="33667AC7"/>
    <w:rsid w:val="3366AA73"/>
    <w:rsid w:val="3366FF65"/>
    <w:rsid w:val="336DEDF6"/>
    <w:rsid w:val="336EDBD0"/>
    <w:rsid w:val="3372450A"/>
    <w:rsid w:val="33726DB8"/>
    <w:rsid w:val="33730EFA"/>
    <w:rsid w:val="33736697"/>
    <w:rsid w:val="337501FB"/>
    <w:rsid w:val="3376347F"/>
    <w:rsid w:val="33798708"/>
    <w:rsid w:val="337F842E"/>
    <w:rsid w:val="337FDA63"/>
    <w:rsid w:val="33804FF0"/>
    <w:rsid w:val="33843057"/>
    <w:rsid w:val="33844A0E"/>
    <w:rsid w:val="33879E1B"/>
    <w:rsid w:val="338F58BA"/>
    <w:rsid w:val="3391A6EC"/>
    <w:rsid w:val="3392F729"/>
    <w:rsid w:val="3393C5B3"/>
    <w:rsid w:val="33969708"/>
    <w:rsid w:val="3398DF1F"/>
    <w:rsid w:val="3398F271"/>
    <w:rsid w:val="339C9D4D"/>
    <w:rsid w:val="339E1C55"/>
    <w:rsid w:val="339E375F"/>
    <w:rsid w:val="339EDC08"/>
    <w:rsid w:val="339F3AAB"/>
    <w:rsid w:val="339F9BEB"/>
    <w:rsid w:val="33A04013"/>
    <w:rsid w:val="33A12EE3"/>
    <w:rsid w:val="33A30945"/>
    <w:rsid w:val="33A4B0CA"/>
    <w:rsid w:val="33A6D0DA"/>
    <w:rsid w:val="33A72104"/>
    <w:rsid w:val="33A741AC"/>
    <w:rsid w:val="33ABF1F4"/>
    <w:rsid w:val="33AC7960"/>
    <w:rsid w:val="33ACD250"/>
    <w:rsid w:val="33AD9511"/>
    <w:rsid w:val="33B2DAD3"/>
    <w:rsid w:val="33B36A52"/>
    <w:rsid w:val="33B3D804"/>
    <w:rsid w:val="33B40157"/>
    <w:rsid w:val="33B5CF4C"/>
    <w:rsid w:val="33B60B0B"/>
    <w:rsid w:val="33B7D0BC"/>
    <w:rsid w:val="33B88504"/>
    <w:rsid w:val="33BAD83B"/>
    <w:rsid w:val="33BB8C7E"/>
    <w:rsid w:val="33BBCA57"/>
    <w:rsid w:val="33BCFF0A"/>
    <w:rsid w:val="33BDA7F4"/>
    <w:rsid w:val="33BF04F6"/>
    <w:rsid w:val="33C03E06"/>
    <w:rsid w:val="33C30429"/>
    <w:rsid w:val="33C3998E"/>
    <w:rsid w:val="33C728D6"/>
    <w:rsid w:val="33CAFB7E"/>
    <w:rsid w:val="33CB23CE"/>
    <w:rsid w:val="33CB88D1"/>
    <w:rsid w:val="33CD3D95"/>
    <w:rsid w:val="33CD68C2"/>
    <w:rsid w:val="33CDFD46"/>
    <w:rsid w:val="33CE0639"/>
    <w:rsid w:val="33D28E16"/>
    <w:rsid w:val="33D294FC"/>
    <w:rsid w:val="33D2F343"/>
    <w:rsid w:val="33D34168"/>
    <w:rsid w:val="33D83D5A"/>
    <w:rsid w:val="33DBB54B"/>
    <w:rsid w:val="33DCBDC4"/>
    <w:rsid w:val="33DE766A"/>
    <w:rsid w:val="33DF6B8B"/>
    <w:rsid w:val="33E0E993"/>
    <w:rsid w:val="33E2257C"/>
    <w:rsid w:val="33E68CC6"/>
    <w:rsid w:val="33EA0D23"/>
    <w:rsid w:val="33EBA13E"/>
    <w:rsid w:val="33EC1BA0"/>
    <w:rsid w:val="33F012B4"/>
    <w:rsid w:val="33F1F2E8"/>
    <w:rsid w:val="33F20335"/>
    <w:rsid w:val="33F2179A"/>
    <w:rsid w:val="33F30F3E"/>
    <w:rsid w:val="33F71EAE"/>
    <w:rsid w:val="33F8279E"/>
    <w:rsid w:val="33F8D3D6"/>
    <w:rsid w:val="33FE49E7"/>
    <w:rsid w:val="34028A76"/>
    <w:rsid w:val="3403913C"/>
    <w:rsid w:val="34057A5F"/>
    <w:rsid w:val="3406294F"/>
    <w:rsid w:val="34067A9E"/>
    <w:rsid w:val="3406D2E9"/>
    <w:rsid w:val="3408CCCF"/>
    <w:rsid w:val="340B6AD3"/>
    <w:rsid w:val="3410723F"/>
    <w:rsid w:val="34129EC9"/>
    <w:rsid w:val="34143981"/>
    <w:rsid w:val="341A0EC3"/>
    <w:rsid w:val="341D0F69"/>
    <w:rsid w:val="341F6266"/>
    <w:rsid w:val="341FD252"/>
    <w:rsid w:val="3421E0DC"/>
    <w:rsid w:val="3422BC38"/>
    <w:rsid w:val="34231647"/>
    <w:rsid w:val="342391B3"/>
    <w:rsid w:val="342394BB"/>
    <w:rsid w:val="3423D137"/>
    <w:rsid w:val="342433D4"/>
    <w:rsid w:val="34256F1A"/>
    <w:rsid w:val="34258BB3"/>
    <w:rsid w:val="3425DCD5"/>
    <w:rsid w:val="3425DCF5"/>
    <w:rsid w:val="3426725C"/>
    <w:rsid w:val="342742DD"/>
    <w:rsid w:val="342BB40F"/>
    <w:rsid w:val="342CA3E2"/>
    <w:rsid w:val="342CD8FE"/>
    <w:rsid w:val="342D4F14"/>
    <w:rsid w:val="342EB7BD"/>
    <w:rsid w:val="342EC0AA"/>
    <w:rsid w:val="34333A30"/>
    <w:rsid w:val="3434A3B7"/>
    <w:rsid w:val="3435F7CB"/>
    <w:rsid w:val="34365F04"/>
    <w:rsid w:val="34365F87"/>
    <w:rsid w:val="34366A8F"/>
    <w:rsid w:val="34367B5F"/>
    <w:rsid w:val="3437AD1B"/>
    <w:rsid w:val="3438CB99"/>
    <w:rsid w:val="3438FDF2"/>
    <w:rsid w:val="3439203F"/>
    <w:rsid w:val="343926FD"/>
    <w:rsid w:val="343D36AA"/>
    <w:rsid w:val="343FBEE6"/>
    <w:rsid w:val="34413870"/>
    <w:rsid w:val="344309E8"/>
    <w:rsid w:val="344351D8"/>
    <w:rsid w:val="34457B52"/>
    <w:rsid w:val="3445C530"/>
    <w:rsid w:val="3445DF30"/>
    <w:rsid w:val="34471F40"/>
    <w:rsid w:val="34478433"/>
    <w:rsid w:val="3447D4A0"/>
    <w:rsid w:val="3448FC5E"/>
    <w:rsid w:val="344B750E"/>
    <w:rsid w:val="344BD703"/>
    <w:rsid w:val="344D1F56"/>
    <w:rsid w:val="344D7205"/>
    <w:rsid w:val="3450087C"/>
    <w:rsid w:val="345148F1"/>
    <w:rsid w:val="34521D1A"/>
    <w:rsid w:val="34522974"/>
    <w:rsid w:val="3455BA85"/>
    <w:rsid w:val="345862D2"/>
    <w:rsid w:val="3459F56E"/>
    <w:rsid w:val="345EDD73"/>
    <w:rsid w:val="345FD1B0"/>
    <w:rsid w:val="3461A2D1"/>
    <w:rsid w:val="3462BC9F"/>
    <w:rsid w:val="3464B096"/>
    <w:rsid w:val="3464E50D"/>
    <w:rsid w:val="346508D0"/>
    <w:rsid w:val="3466B40B"/>
    <w:rsid w:val="3467017A"/>
    <w:rsid w:val="346883E1"/>
    <w:rsid w:val="34698DCA"/>
    <w:rsid w:val="346A9E84"/>
    <w:rsid w:val="346AF893"/>
    <w:rsid w:val="346C9A56"/>
    <w:rsid w:val="346D86B1"/>
    <w:rsid w:val="346F3516"/>
    <w:rsid w:val="3471F67C"/>
    <w:rsid w:val="347407C3"/>
    <w:rsid w:val="3474648C"/>
    <w:rsid w:val="34754532"/>
    <w:rsid w:val="347643A7"/>
    <w:rsid w:val="347653AE"/>
    <w:rsid w:val="3476DF95"/>
    <w:rsid w:val="347737E3"/>
    <w:rsid w:val="347F3833"/>
    <w:rsid w:val="347F5202"/>
    <w:rsid w:val="3480F40D"/>
    <w:rsid w:val="3484B5D5"/>
    <w:rsid w:val="34871D7F"/>
    <w:rsid w:val="3487963B"/>
    <w:rsid w:val="3489168B"/>
    <w:rsid w:val="348A44F8"/>
    <w:rsid w:val="348E3EE9"/>
    <w:rsid w:val="3491FA52"/>
    <w:rsid w:val="34925122"/>
    <w:rsid w:val="34944B07"/>
    <w:rsid w:val="3495B980"/>
    <w:rsid w:val="349A1ED7"/>
    <w:rsid w:val="349A5A25"/>
    <w:rsid w:val="349AB543"/>
    <w:rsid w:val="349F8646"/>
    <w:rsid w:val="349FFADE"/>
    <w:rsid w:val="34A07559"/>
    <w:rsid w:val="34A07F6B"/>
    <w:rsid w:val="34A1A48F"/>
    <w:rsid w:val="34A41F26"/>
    <w:rsid w:val="34A54240"/>
    <w:rsid w:val="34A6D819"/>
    <w:rsid w:val="34A7CC84"/>
    <w:rsid w:val="34A88B83"/>
    <w:rsid w:val="34A9E6F6"/>
    <w:rsid w:val="34AD10F0"/>
    <w:rsid w:val="34ADC0ED"/>
    <w:rsid w:val="34AF24B3"/>
    <w:rsid w:val="34B2E7E3"/>
    <w:rsid w:val="34B3231A"/>
    <w:rsid w:val="34B49CD6"/>
    <w:rsid w:val="34B49ED0"/>
    <w:rsid w:val="34B50532"/>
    <w:rsid w:val="34B69FE9"/>
    <w:rsid w:val="34B709D6"/>
    <w:rsid w:val="34B92EFF"/>
    <w:rsid w:val="34BA296C"/>
    <w:rsid w:val="34BBEBB4"/>
    <w:rsid w:val="34BFB6E9"/>
    <w:rsid w:val="34C46604"/>
    <w:rsid w:val="34C7F30B"/>
    <w:rsid w:val="34C808B4"/>
    <w:rsid w:val="34C82119"/>
    <w:rsid w:val="34C915B9"/>
    <w:rsid w:val="34CEB3A7"/>
    <w:rsid w:val="34D18DF1"/>
    <w:rsid w:val="34D4D142"/>
    <w:rsid w:val="34D884AB"/>
    <w:rsid w:val="34D8A5F7"/>
    <w:rsid w:val="34D929CF"/>
    <w:rsid w:val="34D92D9E"/>
    <w:rsid w:val="34DA7D13"/>
    <w:rsid w:val="34DD2807"/>
    <w:rsid w:val="34DEDF2A"/>
    <w:rsid w:val="34DFF642"/>
    <w:rsid w:val="34E335CA"/>
    <w:rsid w:val="34E4F147"/>
    <w:rsid w:val="34E57AEF"/>
    <w:rsid w:val="34E7527D"/>
    <w:rsid w:val="34E9B14E"/>
    <w:rsid w:val="34ECAB03"/>
    <w:rsid w:val="34ECB5F7"/>
    <w:rsid w:val="34F0990E"/>
    <w:rsid w:val="34F0DF27"/>
    <w:rsid w:val="34F19ED4"/>
    <w:rsid w:val="34F63C17"/>
    <w:rsid w:val="34F67EEB"/>
    <w:rsid w:val="34F77B47"/>
    <w:rsid w:val="34F7D775"/>
    <w:rsid w:val="3501B6FE"/>
    <w:rsid w:val="3501C816"/>
    <w:rsid w:val="3502550F"/>
    <w:rsid w:val="3507AC5A"/>
    <w:rsid w:val="350A2589"/>
    <w:rsid w:val="350BCE9B"/>
    <w:rsid w:val="350D7E09"/>
    <w:rsid w:val="35155923"/>
    <w:rsid w:val="351A24E9"/>
    <w:rsid w:val="351AA59D"/>
    <w:rsid w:val="351AA75F"/>
    <w:rsid w:val="351B19F4"/>
    <w:rsid w:val="351B37E5"/>
    <w:rsid w:val="351B548F"/>
    <w:rsid w:val="351B6D5E"/>
    <w:rsid w:val="351E1BBC"/>
    <w:rsid w:val="3525CA29"/>
    <w:rsid w:val="35285BB9"/>
    <w:rsid w:val="3528CD9D"/>
    <w:rsid w:val="352A0671"/>
    <w:rsid w:val="352E1109"/>
    <w:rsid w:val="352F8F56"/>
    <w:rsid w:val="35355670"/>
    <w:rsid w:val="35389F14"/>
    <w:rsid w:val="353D86E2"/>
    <w:rsid w:val="353E3886"/>
    <w:rsid w:val="353EC1E8"/>
    <w:rsid w:val="353ED8E1"/>
    <w:rsid w:val="354087B4"/>
    <w:rsid w:val="3540B4A4"/>
    <w:rsid w:val="3541B3BB"/>
    <w:rsid w:val="3542DDC7"/>
    <w:rsid w:val="3544A88A"/>
    <w:rsid w:val="35481E66"/>
    <w:rsid w:val="354A241D"/>
    <w:rsid w:val="354BA820"/>
    <w:rsid w:val="354EAB34"/>
    <w:rsid w:val="354F6479"/>
    <w:rsid w:val="354F7E83"/>
    <w:rsid w:val="354F9A12"/>
    <w:rsid w:val="3551B472"/>
    <w:rsid w:val="35534E3C"/>
    <w:rsid w:val="355476DB"/>
    <w:rsid w:val="35553ACA"/>
    <w:rsid w:val="35584ACA"/>
    <w:rsid w:val="35586FC3"/>
    <w:rsid w:val="355C9D7E"/>
    <w:rsid w:val="355DE99A"/>
    <w:rsid w:val="35618331"/>
    <w:rsid w:val="3561BA32"/>
    <w:rsid w:val="356200C9"/>
    <w:rsid w:val="35641CA5"/>
    <w:rsid w:val="3565304D"/>
    <w:rsid w:val="3566EE01"/>
    <w:rsid w:val="3567E44A"/>
    <w:rsid w:val="3568DC66"/>
    <w:rsid w:val="356A3490"/>
    <w:rsid w:val="356CDE94"/>
    <w:rsid w:val="356E204E"/>
    <w:rsid w:val="356F281E"/>
    <w:rsid w:val="3570B400"/>
    <w:rsid w:val="35732608"/>
    <w:rsid w:val="35780985"/>
    <w:rsid w:val="35791B1E"/>
    <w:rsid w:val="357CBDD1"/>
    <w:rsid w:val="357D8BDB"/>
    <w:rsid w:val="357E1068"/>
    <w:rsid w:val="357EC3EB"/>
    <w:rsid w:val="357F2875"/>
    <w:rsid w:val="357F6105"/>
    <w:rsid w:val="357F9AB0"/>
    <w:rsid w:val="35829AA2"/>
    <w:rsid w:val="3582B81D"/>
    <w:rsid w:val="358A9B59"/>
    <w:rsid w:val="358A9CBD"/>
    <w:rsid w:val="358C673D"/>
    <w:rsid w:val="35910DD9"/>
    <w:rsid w:val="35936D9C"/>
    <w:rsid w:val="35947CE3"/>
    <w:rsid w:val="3595680C"/>
    <w:rsid w:val="3597EC79"/>
    <w:rsid w:val="35981D64"/>
    <w:rsid w:val="359A5414"/>
    <w:rsid w:val="359B687A"/>
    <w:rsid w:val="359EA0C3"/>
    <w:rsid w:val="359F9C72"/>
    <w:rsid w:val="35A0FEAA"/>
    <w:rsid w:val="35A2BB77"/>
    <w:rsid w:val="35A35722"/>
    <w:rsid w:val="35A43B01"/>
    <w:rsid w:val="35A6E1A8"/>
    <w:rsid w:val="35A835CB"/>
    <w:rsid w:val="35AB9B90"/>
    <w:rsid w:val="35AC3D37"/>
    <w:rsid w:val="35ADBA7A"/>
    <w:rsid w:val="35AF25BA"/>
    <w:rsid w:val="35AF621F"/>
    <w:rsid w:val="35B03B71"/>
    <w:rsid w:val="35B11A32"/>
    <w:rsid w:val="35B1915C"/>
    <w:rsid w:val="35B19AD8"/>
    <w:rsid w:val="35B3DCB9"/>
    <w:rsid w:val="35B7C920"/>
    <w:rsid w:val="35BB3A7D"/>
    <w:rsid w:val="35BDB13D"/>
    <w:rsid w:val="35C0623C"/>
    <w:rsid w:val="35C225ED"/>
    <w:rsid w:val="35C464B0"/>
    <w:rsid w:val="35C4CFC1"/>
    <w:rsid w:val="35C6215D"/>
    <w:rsid w:val="35C8D704"/>
    <w:rsid w:val="35CA33AD"/>
    <w:rsid w:val="35CC6F06"/>
    <w:rsid w:val="35D04F72"/>
    <w:rsid w:val="35D05FC3"/>
    <w:rsid w:val="35D2E0D8"/>
    <w:rsid w:val="35D3B213"/>
    <w:rsid w:val="35D856A6"/>
    <w:rsid w:val="35D9B399"/>
    <w:rsid w:val="35D9ED98"/>
    <w:rsid w:val="35DA4EEB"/>
    <w:rsid w:val="35DB3AED"/>
    <w:rsid w:val="35E0923A"/>
    <w:rsid w:val="35E3B160"/>
    <w:rsid w:val="35E466DE"/>
    <w:rsid w:val="35E71757"/>
    <w:rsid w:val="35E7337A"/>
    <w:rsid w:val="35E7F4DC"/>
    <w:rsid w:val="35E8A844"/>
    <w:rsid w:val="35EE1E4A"/>
    <w:rsid w:val="35EF68EE"/>
    <w:rsid w:val="35F09708"/>
    <w:rsid w:val="35F382EB"/>
    <w:rsid w:val="35F39379"/>
    <w:rsid w:val="35F3E875"/>
    <w:rsid w:val="35F459A5"/>
    <w:rsid w:val="35F9FAFD"/>
    <w:rsid w:val="35FA7106"/>
    <w:rsid w:val="35FA7A6F"/>
    <w:rsid w:val="35FC59BA"/>
    <w:rsid w:val="35FC5A85"/>
    <w:rsid w:val="35FEDE39"/>
    <w:rsid w:val="360098F5"/>
    <w:rsid w:val="36033C9C"/>
    <w:rsid w:val="36035669"/>
    <w:rsid w:val="3606EE9A"/>
    <w:rsid w:val="360C217B"/>
    <w:rsid w:val="360D030E"/>
    <w:rsid w:val="360DB0FE"/>
    <w:rsid w:val="360DBE70"/>
    <w:rsid w:val="36100317"/>
    <w:rsid w:val="3613EAED"/>
    <w:rsid w:val="3614EE3D"/>
    <w:rsid w:val="3615724E"/>
    <w:rsid w:val="36158C53"/>
    <w:rsid w:val="3616E5F3"/>
    <w:rsid w:val="3617A1A9"/>
    <w:rsid w:val="361962F9"/>
    <w:rsid w:val="361B48EF"/>
    <w:rsid w:val="361F931A"/>
    <w:rsid w:val="361FC1F6"/>
    <w:rsid w:val="3620C7A6"/>
    <w:rsid w:val="3624D642"/>
    <w:rsid w:val="3625D9B9"/>
    <w:rsid w:val="362628C7"/>
    <w:rsid w:val="36262B39"/>
    <w:rsid w:val="3626FC83"/>
    <w:rsid w:val="3627E60E"/>
    <w:rsid w:val="362819CE"/>
    <w:rsid w:val="36294E3D"/>
    <w:rsid w:val="36295DCD"/>
    <w:rsid w:val="362A5B35"/>
    <w:rsid w:val="362AEEC3"/>
    <w:rsid w:val="362C36B8"/>
    <w:rsid w:val="362FAC83"/>
    <w:rsid w:val="3630B7B5"/>
    <w:rsid w:val="363144EC"/>
    <w:rsid w:val="3631D45B"/>
    <w:rsid w:val="3633CC4F"/>
    <w:rsid w:val="363493B1"/>
    <w:rsid w:val="3634AC08"/>
    <w:rsid w:val="3637D822"/>
    <w:rsid w:val="36393038"/>
    <w:rsid w:val="363974A0"/>
    <w:rsid w:val="363AE147"/>
    <w:rsid w:val="363B2E55"/>
    <w:rsid w:val="363BE159"/>
    <w:rsid w:val="363CC08C"/>
    <w:rsid w:val="363DB365"/>
    <w:rsid w:val="363F2C87"/>
    <w:rsid w:val="3642000B"/>
    <w:rsid w:val="3644DFE8"/>
    <w:rsid w:val="3644F408"/>
    <w:rsid w:val="3649AC7C"/>
    <w:rsid w:val="364C4DCA"/>
    <w:rsid w:val="364CA78E"/>
    <w:rsid w:val="364D89C6"/>
    <w:rsid w:val="364E2414"/>
    <w:rsid w:val="364FB63D"/>
    <w:rsid w:val="36500A3E"/>
    <w:rsid w:val="3651C0EF"/>
    <w:rsid w:val="3652954B"/>
    <w:rsid w:val="3652D3DB"/>
    <w:rsid w:val="3654704D"/>
    <w:rsid w:val="36547E39"/>
    <w:rsid w:val="36554624"/>
    <w:rsid w:val="36565B4F"/>
    <w:rsid w:val="365DEC92"/>
    <w:rsid w:val="365F22B3"/>
    <w:rsid w:val="365FD8F6"/>
    <w:rsid w:val="36607481"/>
    <w:rsid w:val="36635B19"/>
    <w:rsid w:val="3664359A"/>
    <w:rsid w:val="366512AE"/>
    <w:rsid w:val="36676B5A"/>
    <w:rsid w:val="36678AC0"/>
    <w:rsid w:val="366AEB10"/>
    <w:rsid w:val="366BCA84"/>
    <w:rsid w:val="366CF901"/>
    <w:rsid w:val="366D6051"/>
    <w:rsid w:val="366F43D6"/>
    <w:rsid w:val="3675DC1D"/>
    <w:rsid w:val="3676241E"/>
    <w:rsid w:val="3677A23A"/>
    <w:rsid w:val="36789B18"/>
    <w:rsid w:val="367CCD39"/>
    <w:rsid w:val="367D36EB"/>
    <w:rsid w:val="367E3CFF"/>
    <w:rsid w:val="36808903"/>
    <w:rsid w:val="3684A5D9"/>
    <w:rsid w:val="3684B3A2"/>
    <w:rsid w:val="3688D887"/>
    <w:rsid w:val="3689393A"/>
    <w:rsid w:val="368A0FB2"/>
    <w:rsid w:val="368C7A69"/>
    <w:rsid w:val="36922DF4"/>
    <w:rsid w:val="36966E7A"/>
    <w:rsid w:val="369685E8"/>
    <w:rsid w:val="3699972C"/>
    <w:rsid w:val="369BCA57"/>
    <w:rsid w:val="369D71E7"/>
    <w:rsid w:val="369E01F3"/>
    <w:rsid w:val="369F0A49"/>
    <w:rsid w:val="36A3FE64"/>
    <w:rsid w:val="36A596CB"/>
    <w:rsid w:val="36A5B59F"/>
    <w:rsid w:val="36A5D017"/>
    <w:rsid w:val="36A60B63"/>
    <w:rsid w:val="36A6CA1B"/>
    <w:rsid w:val="36A6CAE4"/>
    <w:rsid w:val="36A70E09"/>
    <w:rsid w:val="36A8D194"/>
    <w:rsid w:val="36AB85C9"/>
    <w:rsid w:val="36AC3218"/>
    <w:rsid w:val="36B06634"/>
    <w:rsid w:val="36B0F693"/>
    <w:rsid w:val="36B2E751"/>
    <w:rsid w:val="36B6D2D4"/>
    <w:rsid w:val="36B746EC"/>
    <w:rsid w:val="36B8620D"/>
    <w:rsid w:val="36B98B93"/>
    <w:rsid w:val="36BBD9C0"/>
    <w:rsid w:val="36BC444B"/>
    <w:rsid w:val="36BCD08C"/>
    <w:rsid w:val="36BD30D1"/>
    <w:rsid w:val="36C03EC0"/>
    <w:rsid w:val="36C07167"/>
    <w:rsid w:val="36C21657"/>
    <w:rsid w:val="36C22D43"/>
    <w:rsid w:val="36C2AED9"/>
    <w:rsid w:val="36C44792"/>
    <w:rsid w:val="36C4CBAD"/>
    <w:rsid w:val="36C61735"/>
    <w:rsid w:val="36CA03DD"/>
    <w:rsid w:val="36CA660C"/>
    <w:rsid w:val="36CB2C4C"/>
    <w:rsid w:val="36CBD02F"/>
    <w:rsid w:val="36CCA510"/>
    <w:rsid w:val="36CCEDDF"/>
    <w:rsid w:val="36CDB08B"/>
    <w:rsid w:val="36CFA826"/>
    <w:rsid w:val="36CFAB4B"/>
    <w:rsid w:val="36D0A0E0"/>
    <w:rsid w:val="36D0AA14"/>
    <w:rsid w:val="36D1C8DD"/>
    <w:rsid w:val="36D22116"/>
    <w:rsid w:val="36D46F75"/>
    <w:rsid w:val="36D97073"/>
    <w:rsid w:val="36D99DAE"/>
    <w:rsid w:val="36DBF4BD"/>
    <w:rsid w:val="36DC2B95"/>
    <w:rsid w:val="36DDC959"/>
    <w:rsid w:val="36DFC850"/>
    <w:rsid w:val="36E07EF6"/>
    <w:rsid w:val="36E0BC55"/>
    <w:rsid w:val="36E1125E"/>
    <w:rsid w:val="36E3C99C"/>
    <w:rsid w:val="36E3F8D6"/>
    <w:rsid w:val="36E77881"/>
    <w:rsid w:val="36E7E8E2"/>
    <w:rsid w:val="36E9CFE8"/>
    <w:rsid w:val="36ED84D3"/>
    <w:rsid w:val="36EDE181"/>
    <w:rsid w:val="36EE4516"/>
    <w:rsid w:val="36EE9AA4"/>
    <w:rsid w:val="36F0D8E6"/>
    <w:rsid w:val="36F36B19"/>
    <w:rsid w:val="36F43C60"/>
    <w:rsid w:val="36F464DB"/>
    <w:rsid w:val="36F4D33E"/>
    <w:rsid w:val="36F9CB13"/>
    <w:rsid w:val="36FB6613"/>
    <w:rsid w:val="36FDC62A"/>
    <w:rsid w:val="3700B86C"/>
    <w:rsid w:val="3701B6C4"/>
    <w:rsid w:val="37073AC4"/>
    <w:rsid w:val="3709C110"/>
    <w:rsid w:val="3709D2DC"/>
    <w:rsid w:val="370AF87F"/>
    <w:rsid w:val="370B3D5C"/>
    <w:rsid w:val="370B85D9"/>
    <w:rsid w:val="370DDFBC"/>
    <w:rsid w:val="37106075"/>
    <w:rsid w:val="3710BBB1"/>
    <w:rsid w:val="37119BFF"/>
    <w:rsid w:val="37156FB9"/>
    <w:rsid w:val="37170113"/>
    <w:rsid w:val="3717377B"/>
    <w:rsid w:val="37179BDF"/>
    <w:rsid w:val="371971CC"/>
    <w:rsid w:val="3719C32C"/>
    <w:rsid w:val="3719E0C9"/>
    <w:rsid w:val="371A1AF2"/>
    <w:rsid w:val="371C1007"/>
    <w:rsid w:val="371CAE4F"/>
    <w:rsid w:val="371D8B5F"/>
    <w:rsid w:val="371EFA4D"/>
    <w:rsid w:val="371F0B69"/>
    <w:rsid w:val="371F240B"/>
    <w:rsid w:val="3721D2CD"/>
    <w:rsid w:val="372232F3"/>
    <w:rsid w:val="3723C6CD"/>
    <w:rsid w:val="37293B5D"/>
    <w:rsid w:val="372BC13B"/>
    <w:rsid w:val="372C6776"/>
    <w:rsid w:val="37345179"/>
    <w:rsid w:val="3734973B"/>
    <w:rsid w:val="37352C79"/>
    <w:rsid w:val="37378716"/>
    <w:rsid w:val="37394DC7"/>
    <w:rsid w:val="373A7124"/>
    <w:rsid w:val="373F639D"/>
    <w:rsid w:val="37422624"/>
    <w:rsid w:val="37422D95"/>
    <w:rsid w:val="37428838"/>
    <w:rsid w:val="3745FE09"/>
    <w:rsid w:val="374610B6"/>
    <w:rsid w:val="37469C82"/>
    <w:rsid w:val="3748FA8C"/>
    <w:rsid w:val="374AF61B"/>
    <w:rsid w:val="374B666D"/>
    <w:rsid w:val="374CD847"/>
    <w:rsid w:val="3750F8B0"/>
    <w:rsid w:val="37523373"/>
    <w:rsid w:val="37542B3F"/>
    <w:rsid w:val="37560972"/>
    <w:rsid w:val="375629E7"/>
    <w:rsid w:val="37579E4D"/>
    <w:rsid w:val="3758A90D"/>
    <w:rsid w:val="3758FF59"/>
    <w:rsid w:val="375C1CE5"/>
    <w:rsid w:val="375C9A7F"/>
    <w:rsid w:val="375D5D84"/>
    <w:rsid w:val="375D77A2"/>
    <w:rsid w:val="375DC326"/>
    <w:rsid w:val="3762A884"/>
    <w:rsid w:val="3763FD9F"/>
    <w:rsid w:val="37659DD3"/>
    <w:rsid w:val="3769074D"/>
    <w:rsid w:val="376984E9"/>
    <w:rsid w:val="376AF4F3"/>
    <w:rsid w:val="376F6A9D"/>
    <w:rsid w:val="37710ABB"/>
    <w:rsid w:val="377359F7"/>
    <w:rsid w:val="3776B707"/>
    <w:rsid w:val="37770B4E"/>
    <w:rsid w:val="3777FC77"/>
    <w:rsid w:val="377A8C5E"/>
    <w:rsid w:val="377B856D"/>
    <w:rsid w:val="377BC143"/>
    <w:rsid w:val="377E65BC"/>
    <w:rsid w:val="377F2D61"/>
    <w:rsid w:val="378107ED"/>
    <w:rsid w:val="3781474C"/>
    <w:rsid w:val="378315D0"/>
    <w:rsid w:val="37838135"/>
    <w:rsid w:val="3783A154"/>
    <w:rsid w:val="3783A6F9"/>
    <w:rsid w:val="37848104"/>
    <w:rsid w:val="3787A1FA"/>
    <w:rsid w:val="3787FCB9"/>
    <w:rsid w:val="378AF9AE"/>
    <w:rsid w:val="378B0B77"/>
    <w:rsid w:val="378B6EBB"/>
    <w:rsid w:val="378CCF94"/>
    <w:rsid w:val="378E34BD"/>
    <w:rsid w:val="378FB0EF"/>
    <w:rsid w:val="378FE976"/>
    <w:rsid w:val="37917E19"/>
    <w:rsid w:val="379AA576"/>
    <w:rsid w:val="379B27B7"/>
    <w:rsid w:val="379C2D55"/>
    <w:rsid w:val="379C8671"/>
    <w:rsid w:val="379E9E58"/>
    <w:rsid w:val="379EB57C"/>
    <w:rsid w:val="37A11016"/>
    <w:rsid w:val="37A564FD"/>
    <w:rsid w:val="37A5B77A"/>
    <w:rsid w:val="37A896E8"/>
    <w:rsid w:val="37A9D05A"/>
    <w:rsid w:val="37A9DE37"/>
    <w:rsid w:val="37A9FAE6"/>
    <w:rsid w:val="37AD7257"/>
    <w:rsid w:val="37B4ABBF"/>
    <w:rsid w:val="37B4C270"/>
    <w:rsid w:val="37B84E19"/>
    <w:rsid w:val="37BE84ED"/>
    <w:rsid w:val="37C06849"/>
    <w:rsid w:val="37C1FABD"/>
    <w:rsid w:val="37C4A295"/>
    <w:rsid w:val="37C4ABC4"/>
    <w:rsid w:val="37C4FB8A"/>
    <w:rsid w:val="37C7DC2D"/>
    <w:rsid w:val="37C8BD33"/>
    <w:rsid w:val="37C99B14"/>
    <w:rsid w:val="37CA02B8"/>
    <w:rsid w:val="37CB3C24"/>
    <w:rsid w:val="37CEF5CE"/>
    <w:rsid w:val="37CF3A62"/>
    <w:rsid w:val="37CF3BF2"/>
    <w:rsid w:val="37D29C24"/>
    <w:rsid w:val="37D441E9"/>
    <w:rsid w:val="37D703A2"/>
    <w:rsid w:val="37D7D06B"/>
    <w:rsid w:val="37DAA4C5"/>
    <w:rsid w:val="37DD2AED"/>
    <w:rsid w:val="37DECFDC"/>
    <w:rsid w:val="37E12444"/>
    <w:rsid w:val="37E1E072"/>
    <w:rsid w:val="37E45A5E"/>
    <w:rsid w:val="37E6A075"/>
    <w:rsid w:val="37E7D71C"/>
    <w:rsid w:val="37E83FB7"/>
    <w:rsid w:val="37E93BE8"/>
    <w:rsid w:val="37E94CD0"/>
    <w:rsid w:val="37EA19EC"/>
    <w:rsid w:val="37ED8E46"/>
    <w:rsid w:val="37EE8AA9"/>
    <w:rsid w:val="37F477F2"/>
    <w:rsid w:val="37F58FC1"/>
    <w:rsid w:val="37F673DD"/>
    <w:rsid w:val="37FA51B4"/>
    <w:rsid w:val="37FAF314"/>
    <w:rsid w:val="37FC37E4"/>
    <w:rsid w:val="37FE9DE0"/>
    <w:rsid w:val="3801D78B"/>
    <w:rsid w:val="380699E2"/>
    <w:rsid w:val="3806FD21"/>
    <w:rsid w:val="3808B21F"/>
    <w:rsid w:val="38094611"/>
    <w:rsid w:val="380A22FA"/>
    <w:rsid w:val="380B36EB"/>
    <w:rsid w:val="380B97DB"/>
    <w:rsid w:val="380DA54E"/>
    <w:rsid w:val="380DFA5E"/>
    <w:rsid w:val="380F41A5"/>
    <w:rsid w:val="380F5B24"/>
    <w:rsid w:val="3813BEF3"/>
    <w:rsid w:val="3814D694"/>
    <w:rsid w:val="3815B199"/>
    <w:rsid w:val="3815F0D1"/>
    <w:rsid w:val="38165214"/>
    <w:rsid w:val="38165373"/>
    <w:rsid w:val="3818193F"/>
    <w:rsid w:val="38182DBC"/>
    <w:rsid w:val="38199B2B"/>
    <w:rsid w:val="381B0877"/>
    <w:rsid w:val="381CE28D"/>
    <w:rsid w:val="381E3815"/>
    <w:rsid w:val="38205AAD"/>
    <w:rsid w:val="38230A4B"/>
    <w:rsid w:val="38243D38"/>
    <w:rsid w:val="38245355"/>
    <w:rsid w:val="38246D11"/>
    <w:rsid w:val="38267E72"/>
    <w:rsid w:val="38282133"/>
    <w:rsid w:val="3828B5B3"/>
    <w:rsid w:val="382AB08E"/>
    <w:rsid w:val="382BAF39"/>
    <w:rsid w:val="382F24BE"/>
    <w:rsid w:val="38302E76"/>
    <w:rsid w:val="38305DE5"/>
    <w:rsid w:val="38324ECB"/>
    <w:rsid w:val="3832C6FF"/>
    <w:rsid w:val="38354746"/>
    <w:rsid w:val="383624AD"/>
    <w:rsid w:val="38385ACC"/>
    <w:rsid w:val="38398677"/>
    <w:rsid w:val="3839D710"/>
    <w:rsid w:val="383BBDDA"/>
    <w:rsid w:val="383BE028"/>
    <w:rsid w:val="3841A078"/>
    <w:rsid w:val="3841B965"/>
    <w:rsid w:val="38429A7C"/>
    <w:rsid w:val="38429B45"/>
    <w:rsid w:val="38443E85"/>
    <w:rsid w:val="38458A47"/>
    <w:rsid w:val="38459057"/>
    <w:rsid w:val="384697B0"/>
    <w:rsid w:val="384D63EE"/>
    <w:rsid w:val="384F162E"/>
    <w:rsid w:val="3852BB74"/>
    <w:rsid w:val="38548898"/>
    <w:rsid w:val="385554BC"/>
    <w:rsid w:val="3855DA9A"/>
    <w:rsid w:val="38570DCD"/>
    <w:rsid w:val="385AEA35"/>
    <w:rsid w:val="385BC7C1"/>
    <w:rsid w:val="385C27AB"/>
    <w:rsid w:val="3863465D"/>
    <w:rsid w:val="38639ED7"/>
    <w:rsid w:val="3863B014"/>
    <w:rsid w:val="3866210E"/>
    <w:rsid w:val="38668357"/>
    <w:rsid w:val="3867DFEE"/>
    <w:rsid w:val="386882AF"/>
    <w:rsid w:val="38696565"/>
    <w:rsid w:val="386A8AB0"/>
    <w:rsid w:val="386B7561"/>
    <w:rsid w:val="386CB45A"/>
    <w:rsid w:val="386D2399"/>
    <w:rsid w:val="386D6398"/>
    <w:rsid w:val="38709298"/>
    <w:rsid w:val="3872BE4C"/>
    <w:rsid w:val="38742BDE"/>
    <w:rsid w:val="3874E342"/>
    <w:rsid w:val="3876927E"/>
    <w:rsid w:val="387960B5"/>
    <w:rsid w:val="387BF4A4"/>
    <w:rsid w:val="387C777A"/>
    <w:rsid w:val="38809171"/>
    <w:rsid w:val="3880B6DF"/>
    <w:rsid w:val="3881A326"/>
    <w:rsid w:val="388348E2"/>
    <w:rsid w:val="38858106"/>
    <w:rsid w:val="3885D139"/>
    <w:rsid w:val="3885E4F4"/>
    <w:rsid w:val="388795FA"/>
    <w:rsid w:val="3888BFA2"/>
    <w:rsid w:val="3888E849"/>
    <w:rsid w:val="38891F0A"/>
    <w:rsid w:val="388B2C70"/>
    <w:rsid w:val="388CD6DC"/>
    <w:rsid w:val="388E5001"/>
    <w:rsid w:val="388FADE0"/>
    <w:rsid w:val="3892C7D5"/>
    <w:rsid w:val="389536C5"/>
    <w:rsid w:val="389577B4"/>
    <w:rsid w:val="3897C91E"/>
    <w:rsid w:val="3898191F"/>
    <w:rsid w:val="38984012"/>
    <w:rsid w:val="38988F5C"/>
    <w:rsid w:val="389A2898"/>
    <w:rsid w:val="389B474B"/>
    <w:rsid w:val="389CB262"/>
    <w:rsid w:val="38A14C91"/>
    <w:rsid w:val="38A2C07A"/>
    <w:rsid w:val="38A494EF"/>
    <w:rsid w:val="38A76977"/>
    <w:rsid w:val="38A7D675"/>
    <w:rsid w:val="38A91AEA"/>
    <w:rsid w:val="38A98B6A"/>
    <w:rsid w:val="38AC0CD3"/>
    <w:rsid w:val="38AEC0FE"/>
    <w:rsid w:val="38B106C0"/>
    <w:rsid w:val="38B1686F"/>
    <w:rsid w:val="38B1DEAB"/>
    <w:rsid w:val="38B24A5F"/>
    <w:rsid w:val="38B3C2B8"/>
    <w:rsid w:val="38B79F3D"/>
    <w:rsid w:val="38BB896D"/>
    <w:rsid w:val="38BDB5FB"/>
    <w:rsid w:val="38BDD3EB"/>
    <w:rsid w:val="38BE8164"/>
    <w:rsid w:val="38C04AD7"/>
    <w:rsid w:val="38C651BB"/>
    <w:rsid w:val="38C707F1"/>
    <w:rsid w:val="38C7A15A"/>
    <w:rsid w:val="38C7AC06"/>
    <w:rsid w:val="38C81433"/>
    <w:rsid w:val="38CBF865"/>
    <w:rsid w:val="38CC64A7"/>
    <w:rsid w:val="38CCAF45"/>
    <w:rsid w:val="38CDCAFB"/>
    <w:rsid w:val="38D271C4"/>
    <w:rsid w:val="38D2A495"/>
    <w:rsid w:val="38D5891D"/>
    <w:rsid w:val="38D68AA5"/>
    <w:rsid w:val="38D69E75"/>
    <w:rsid w:val="38D929B2"/>
    <w:rsid w:val="38DB27B3"/>
    <w:rsid w:val="38E00E54"/>
    <w:rsid w:val="38E06CB0"/>
    <w:rsid w:val="38E08E35"/>
    <w:rsid w:val="38E23E6F"/>
    <w:rsid w:val="38E2487B"/>
    <w:rsid w:val="38E52CF0"/>
    <w:rsid w:val="38E5E28D"/>
    <w:rsid w:val="38E60821"/>
    <w:rsid w:val="38E72896"/>
    <w:rsid w:val="38E7A0CB"/>
    <w:rsid w:val="38E9AC5A"/>
    <w:rsid w:val="38E9F028"/>
    <w:rsid w:val="38EAC9EB"/>
    <w:rsid w:val="38EAE3AA"/>
    <w:rsid w:val="38EB3A37"/>
    <w:rsid w:val="38EC736C"/>
    <w:rsid w:val="38EEB402"/>
    <w:rsid w:val="38F13A99"/>
    <w:rsid w:val="38F19B6C"/>
    <w:rsid w:val="38F1ED68"/>
    <w:rsid w:val="38F2AB50"/>
    <w:rsid w:val="38F76D48"/>
    <w:rsid w:val="38F89A58"/>
    <w:rsid w:val="38FA869C"/>
    <w:rsid w:val="38FEDEED"/>
    <w:rsid w:val="39002219"/>
    <w:rsid w:val="39025999"/>
    <w:rsid w:val="3902CAC8"/>
    <w:rsid w:val="3909B404"/>
    <w:rsid w:val="390BB128"/>
    <w:rsid w:val="390BE3B6"/>
    <w:rsid w:val="39130ED5"/>
    <w:rsid w:val="3915CE97"/>
    <w:rsid w:val="3915E45C"/>
    <w:rsid w:val="39167B0B"/>
    <w:rsid w:val="3916ADF0"/>
    <w:rsid w:val="39177C6F"/>
    <w:rsid w:val="39185113"/>
    <w:rsid w:val="391923EF"/>
    <w:rsid w:val="39193A81"/>
    <w:rsid w:val="3919A7BE"/>
    <w:rsid w:val="3919C398"/>
    <w:rsid w:val="391AF622"/>
    <w:rsid w:val="391CD84E"/>
    <w:rsid w:val="391CE8FC"/>
    <w:rsid w:val="391CF994"/>
    <w:rsid w:val="39204CBF"/>
    <w:rsid w:val="3920AE4E"/>
    <w:rsid w:val="39234D31"/>
    <w:rsid w:val="39235CE0"/>
    <w:rsid w:val="3927804C"/>
    <w:rsid w:val="392927A1"/>
    <w:rsid w:val="392A4029"/>
    <w:rsid w:val="392FB406"/>
    <w:rsid w:val="3933FE53"/>
    <w:rsid w:val="393505D1"/>
    <w:rsid w:val="39365D6F"/>
    <w:rsid w:val="3938C640"/>
    <w:rsid w:val="393B09EC"/>
    <w:rsid w:val="393B5C9B"/>
    <w:rsid w:val="393B8F6C"/>
    <w:rsid w:val="393E5A2D"/>
    <w:rsid w:val="393F6CB7"/>
    <w:rsid w:val="3940BB1E"/>
    <w:rsid w:val="39421098"/>
    <w:rsid w:val="3942A556"/>
    <w:rsid w:val="3942BA8A"/>
    <w:rsid w:val="3942C2F6"/>
    <w:rsid w:val="39431498"/>
    <w:rsid w:val="3943EC5E"/>
    <w:rsid w:val="394613C5"/>
    <w:rsid w:val="39475B8D"/>
    <w:rsid w:val="395306BE"/>
    <w:rsid w:val="39559674"/>
    <w:rsid w:val="395740D5"/>
    <w:rsid w:val="39579A18"/>
    <w:rsid w:val="39590982"/>
    <w:rsid w:val="3959CE5C"/>
    <w:rsid w:val="3959D1B3"/>
    <w:rsid w:val="395C4026"/>
    <w:rsid w:val="395DAFD2"/>
    <w:rsid w:val="395E66F2"/>
    <w:rsid w:val="395F79AD"/>
    <w:rsid w:val="3963443F"/>
    <w:rsid w:val="396457FE"/>
    <w:rsid w:val="3966185D"/>
    <w:rsid w:val="3966D13C"/>
    <w:rsid w:val="3967E43D"/>
    <w:rsid w:val="396824C4"/>
    <w:rsid w:val="39685877"/>
    <w:rsid w:val="396AD6BE"/>
    <w:rsid w:val="396BB512"/>
    <w:rsid w:val="396C4C8A"/>
    <w:rsid w:val="396D017E"/>
    <w:rsid w:val="396D5A2C"/>
    <w:rsid w:val="39733344"/>
    <w:rsid w:val="39751182"/>
    <w:rsid w:val="3975BF8C"/>
    <w:rsid w:val="39785AB6"/>
    <w:rsid w:val="3978B46F"/>
    <w:rsid w:val="397A024D"/>
    <w:rsid w:val="397A06C6"/>
    <w:rsid w:val="397C1195"/>
    <w:rsid w:val="397CA86E"/>
    <w:rsid w:val="397ED62E"/>
    <w:rsid w:val="39824553"/>
    <w:rsid w:val="3984CBF5"/>
    <w:rsid w:val="398569D2"/>
    <w:rsid w:val="39863B3D"/>
    <w:rsid w:val="398DE761"/>
    <w:rsid w:val="399221F7"/>
    <w:rsid w:val="399239D3"/>
    <w:rsid w:val="39945171"/>
    <w:rsid w:val="399536F8"/>
    <w:rsid w:val="39957660"/>
    <w:rsid w:val="3997659E"/>
    <w:rsid w:val="39985319"/>
    <w:rsid w:val="399AE76A"/>
    <w:rsid w:val="399B63D3"/>
    <w:rsid w:val="399B727B"/>
    <w:rsid w:val="399C9107"/>
    <w:rsid w:val="399DCE62"/>
    <w:rsid w:val="399E3A06"/>
    <w:rsid w:val="399EBE77"/>
    <w:rsid w:val="39A03F2F"/>
    <w:rsid w:val="39A20434"/>
    <w:rsid w:val="39A3ED2B"/>
    <w:rsid w:val="39A3FB8E"/>
    <w:rsid w:val="39A60D52"/>
    <w:rsid w:val="39A99B18"/>
    <w:rsid w:val="39AA2534"/>
    <w:rsid w:val="39ABB9D0"/>
    <w:rsid w:val="39AFA5B7"/>
    <w:rsid w:val="39B30F40"/>
    <w:rsid w:val="39B341F4"/>
    <w:rsid w:val="39B768F9"/>
    <w:rsid w:val="39B7BFD7"/>
    <w:rsid w:val="39B8E743"/>
    <w:rsid w:val="39B90303"/>
    <w:rsid w:val="39BAFB28"/>
    <w:rsid w:val="39BB566C"/>
    <w:rsid w:val="39BC4529"/>
    <w:rsid w:val="39BF49A3"/>
    <w:rsid w:val="39C0CA17"/>
    <w:rsid w:val="39C0D2A5"/>
    <w:rsid w:val="39C29385"/>
    <w:rsid w:val="39C323B4"/>
    <w:rsid w:val="39C4DA87"/>
    <w:rsid w:val="39C6C24F"/>
    <w:rsid w:val="39C6F0BB"/>
    <w:rsid w:val="39CC1E85"/>
    <w:rsid w:val="39CC29D2"/>
    <w:rsid w:val="39CD4192"/>
    <w:rsid w:val="39CDB94C"/>
    <w:rsid w:val="39CF399F"/>
    <w:rsid w:val="39CF9943"/>
    <w:rsid w:val="39D63059"/>
    <w:rsid w:val="39D6D6CC"/>
    <w:rsid w:val="39D7088D"/>
    <w:rsid w:val="39D7C027"/>
    <w:rsid w:val="39DD04F3"/>
    <w:rsid w:val="39DEFD56"/>
    <w:rsid w:val="39E3B295"/>
    <w:rsid w:val="39E4A7E3"/>
    <w:rsid w:val="39E4FB82"/>
    <w:rsid w:val="39E52513"/>
    <w:rsid w:val="39E592BD"/>
    <w:rsid w:val="39E91007"/>
    <w:rsid w:val="39E9A4B1"/>
    <w:rsid w:val="39EBC446"/>
    <w:rsid w:val="39EF9174"/>
    <w:rsid w:val="39F08A45"/>
    <w:rsid w:val="39F204EC"/>
    <w:rsid w:val="39F42FAF"/>
    <w:rsid w:val="39F48694"/>
    <w:rsid w:val="39F49EC4"/>
    <w:rsid w:val="39F557B7"/>
    <w:rsid w:val="39F5EBD3"/>
    <w:rsid w:val="39F85990"/>
    <w:rsid w:val="39F8B8C8"/>
    <w:rsid w:val="39FABC83"/>
    <w:rsid w:val="39FCED7A"/>
    <w:rsid w:val="39FE2CA9"/>
    <w:rsid w:val="39FE38C5"/>
    <w:rsid w:val="39FFBF5C"/>
    <w:rsid w:val="3A0191F4"/>
    <w:rsid w:val="3A03C92D"/>
    <w:rsid w:val="3A047D8E"/>
    <w:rsid w:val="3A05D88C"/>
    <w:rsid w:val="3A060C3A"/>
    <w:rsid w:val="3A07C5B3"/>
    <w:rsid w:val="3A089158"/>
    <w:rsid w:val="3A090BE1"/>
    <w:rsid w:val="3A0DEA16"/>
    <w:rsid w:val="3A0F7526"/>
    <w:rsid w:val="3A10D2C9"/>
    <w:rsid w:val="3A10F805"/>
    <w:rsid w:val="3A12C3D7"/>
    <w:rsid w:val="3A12F2BA"/>
    <w:rsid w:val="3A13A64C"/>
    <w:rsid w:val="3A145898"/>
    <w:rsid w:val="3A14A7B3"/>
    <w:rsid w:val="3A15766E"/>
    <w:rsid w:val="3A158488"/>
    <w:rsid w:val="3A164F6B"/>
    <w:rsid w:val="3A17C258"/>
    <w:rsid w:val="3A18DD62"/>
    <w:rsid w:val="3A1A893F"/>
    <w:rsid w:val="3A1B16AF"/>
    <w:rsid w:val="3A1D26F2"/>
    <w:rsid w:val="3A1D380F"/>
    <w:rsid w:val="3A1DE371"/>
    <w:rsid w:val="3A1F1943"/>
    <w:rsid w:val="3A20C497"/>
    <w:rsid w:val="3A224D10"/>
    <w:rsid w:val="3A23A86A"/>
    <w:rsid w:val="3A2515B6"/>
    <w:rsid w:val="3A2686DC"/>
    <w:rsid w:val="3A27E74E"/>
    <w:rsid w:val="3A2D6CED"/>
    <w:rsid w:val="3A2DFF46"/>
    <w:rsid w:val="3A2FCF76"/>
    <w:rsid w:val="3A2FE4BF"/>
    <w:rsid w:val="3A31CE72"/>
    <w:rsid w:val="3A3245AD"/>
    <w:rsid w:val="3A32C2CA"/>
    <w:rsid w:val="3A341CF5"/>
    <w:rsid w:val="3A3CC6EB"/>
    <w:rsid w:val="3A3DA7F1"/>
    <w:rsid w:val="3A3F88B8"/>
    <w:rsid w:val="3A403311"/>
    <w:rsid w:val="3A418B99"/>
    <w:rsid w:val="3A422CBB"/>
    <w:rsid w:val="3A429941"/>
    <w:rsid w:val="3A482F5F"/>
    <w:rsid w:val="3A4AE563"/>
    <w:rsid w:val="3A4C9B07"/>
    <w:rsid w:val="3A513EA4"/>
    <w:rsid w:val="3A579456"/>
    <w:rsid w:val="3A5A6F7D"/>
    <w:rsid w:val="3A5BF70E"/>
    <w:rsid w:val="3A60D144"/>
    <w:rsid w:val="3A62B447"/>
    <w:rsid w:val="3A6461BF"/>
    <w:rsid w:val="3A68561D"/>
    <w:rsid w:val="3A687CC4"/>
    <w:rsid w:val="3A69AE1D"/>
    <w:rsid w:val="3A6C0490"/>
    <w:rsid w:val="3A6CD346"/>
    <w:rsid w:val="3A6D9C5F"/>
    <w:rsid w:val="3A6E20CB"/>
    <w:rsid w:val="3A6F678D"/>
    <w:rsid w:val="3A715275"/>
    <w:rsid w:val="3A71855F"/>
    <w:rsid w:val="3A7210AA"/>
    <w:rsid w:val="3A75FF68"/>
    <w:rsid w:val="3A7713F9"/>
    <w:rsid w:val="3A77F991"/>
    <w:rsid w:val="3A795D13"/>
    <w:rsid w:val="3A7A85C9"/>
    <w:rsid w:val="3A7C22BF"/>
    <w:rsid w:val="3A7D800A"/>
    <w:rsid w:val="3A7EC42A"/>
    <w:rsid w:val="3A845FA1"/>
    <w:rsid w:val="3A85088D"/>
    <w:rsid w:val="3A85701B"/>
    <w:rsid w:val="3A8611FB"/>
    <w:rsid w:val="3A86CC34"/>
    <w:rsid w:val="3A8B9A2F"/>
    <w:rsid w:val="3A8BD836"/>
    <w:rsid w:val="3A8D0AFA"/>
    <w:rsid w:val="3A8D59BF"/>
    <w:rsid w:val="3A8E7C10"/>
    <w:rsid w:val="3A8F279B"/>
    <w:rsid w:val="3A8F57C5"/>
    <w:rsid w:val="3A8FA392"/>
    <w:rsid w:val="3A914E2A"/>
    <w:rsid w:val="3A918E0B"/>
    <w:rsid w:val="3A93D35F"/>
    <w:rsid w:val="3A944159"/>
    <w:rsid w:val="3A95B3E0"/>
    <w:rsid w:val="3A9BC5DF"/>
    <w:rsid w:val="3A9C52BF"/>
    <w:rsid w:val="3A9F98FF"/>
    <w:rsid w:val="3AA3DA4A"/>
    <w:rsid w:val="3AA7D481"/>
    <w:rsid w:val="3AA8CF1C"/>
    <w:rsid w:val="3AA97AF4"/>
    <w:rsid w:val="3AA9BF37"/>
    <w:rsid w:val="3AABF1C5"/>
    <w:rsid w:val="3AAED85E"/>
    <w:rsid w:val="3AB215B7"/>
    <w:rsid w:val="3AB2FB6D"/>
    <w:rsid w:val="3AB30096"/>
    <w:rsid w:val="3AB317BA"/>
    <w:rsid w:val="3AB484B0"/>
    <w:rsid w:val="3AB6AF1F"/>
    <w:rsid w:val="3AB6B623"/>
    <w:rsid w:val="3AB6CE23"/>
    <w:rsid w:val="3AB6F08F"/>
    <w:rsid w:val="3ABA3FAB"/>
    <w:rsid w:val="3ABA65A5"/>
    <w:rsid w:val="3ABC1B8E"/>
    <w:rsid w:val="3ABEA0C7"/>
    <w:rsid w:val="3AC1CFA6"/>
    <w:rsid w:val="3AC270EB"/>
    <w:rsid w:val="3AC2A0DB"/>
    <w:rsid w:val="3AC3037B"/>
    <w:rsid w:val="3AC44CAD"/>
    <w:rsid w:val="3AC78A38"/>
    <w:rsid w:val="3AC86D5E"/>
    <w:rsid w:val="3AC8CDE8"/>
    <w:rsid w:val="3AC9C673"/>
    <w:rsid w:val="3ACC4D34"/>
    <w:rsid w:val="3ACD0E19"/>
    <w:rsid w:val="3ACE0A13"/>
    <w:rsid w:val="3ACFCADD"/>
    <w:rsid w:val="3AD44A54"/>
    <w:rsid w:val="3AD9C35F"/>
    <w:rsid w:val="3ADA2A8E"/>
    <w:rsid w:val="3ADB1514"/>
    <w:rsid w:val="3ADCE020"/>
    <w:rsid w:val="3ADE26AF"/>
    <w:rsid w:val="3ADE4F25"/>
    <w:rsid w:val="3ADE967B"/>
    <w:rsid w:val="3AE46BD3"/>
    <w:rsid w:val="3AE4981A"/>
    <w:rsid w:val="3AE6EAE2"/>
    <w:rsid w:val="3AE8FD76"/>
    <w:rsid w:val="3AE97F8D"/>
    <w:rsid w:val="3AED52FA"/>
    <w:rsid w:val="3AED79C3"/>
    <w:rsid w:val="3AEDE088"/>
    <w:rsid w:val="3AEEA27B"/>
    <w:rsid w:val="3AF0638B"/>
    <w:rsid w:val="3AF087EB"/>
    <w:rsid w:val="3AF16545"/>
    <w:rsid w:val="3AFC98F8"/>
    <w:rsid w:val="3AFD45A5"/>
    <w:rsid w:val="3AFD7B12"/>
    <w:rsid w:val="3B0166DA"/>
    <w:rsid w:val="3B028955"/>
    <w:rsid w:val="3B03F525"/>
    <w:rsid w:val="3B047AEB"/>
    <w:rsid w:val="3B07E0A7"/>
    <w:rsid w:val="3B08505E"/>
    <w:rsid w:val="3B09D11B"/>
    <w:rsid w:val="3B0A3D85"/>
    <w:rsid w:val="3B0AA530"/>
    <w:rsid w:val="3B100816"/>
    <w:rsid w:val="3B10D08B"/>
    <w:rsid w:val="3B12D58B"/>
    <w:rsid w:val="3B1336CB"/>
    <w:rsid w:val="3B16C700"/>
    <w:rsid w:val="3B1BE090"/>
    <w:rsid w:val="3B1C6CE7"/>
    <w:rsid w:val="3B1C714A"/>
    <w:rsid w:val="3B1CB91D"/>
    <w:rsid w:val="3B1E1CAF"/>
    <w:rsid w:val="3B21BAAE"/>
    <w:rsid w:val="3B230889"/>
    <w:rsid w:val="3B2608A0"/>
    <w:rsid w:val="3B2629D6"/>
    <w:rsid w:val="3B264A99"/>
    <w:rsid w:val="3B26F2CD"/>
    <w:rsid w:val="3B2754D8"/>
    <w:rsid w:val="3B289A85"/>
    <w:rsid w:val="3B2A1040"/>
    <w:rsid w:val="3B2AE3E8"/>
    <w:rsid w:val="3B2C7E3F"/>
    <w:rsid w:val="3B2E0A34"/>
    <w:rsid w:val="3B2E2290"/>
    <w:rsid w:val="3B2EA1F5"/>
    <w:rsid w:val="3B320CC6"/>
    <w:rsid w:val="3B33A788"/>
    <w:rsid w:val="3B33E5A4"/>
    <w:rsid w:val="3B3B0FB5"/>
    <w:rsid w:val="3B3B464A"/>
    <w:rsid w:val="3B409778"/>
    <w:rsid w:val="3B420876"/>
    <w:rsid w:val="3B420E50"/>
    <w:rsid w:val="3B4261A6"/>
    <w:rsid w:val="3B46E267"/>
    <w:rsid w:val="3B4715F8"/>
    <w:rsid w:val="3B4E7E45"/>
    <w:rsid w:val="3B4EA269"/>
    <w:rsid w:val="3B4FAB5D"/>
    <w:rsid w:val="3B505363"/>
    <w:rsid w:val="3B50CBC7"/>
    <w:rsid w:val="3B53E1E7"/>
    <w:rsid w:val="3B54DC4E"/>
    <w:rsid w:val="3B55649F"/>
    <w:rsid w:val="3B58BB77"/>
    <w:rsid w:val="3B5BB439"/>
    <w:rsid w:val="3B5C155D"/>
    <w:rsid w:val="3B5EB232"/>
    <w:rsid w:val="3B607181"/>
    <w:rsid w:val="3B60D943"/>
    <w:rsid w:val="3B615D36"/>
    <w:rsid w:val="3B6205E6"/>
    <w:rsid w:val="3B637564"/>
    <w:rsid w:val="3B670E61"/>
    <w:rsid w:val="3B688703"/>
    <w:rsid w:val="3B6A67C1"/>
    <w:rsid w:val="3B6C1682"/>
    <w:rsid w:val="3B6D6EB2"/>
    <w:rsid w:val="3B6F4D01"/>
    <w:rsid w:val="3B725C72"/>
    <w:rsid w:val="3B758129"/>
    <w:rsid w:val="3B76A867"/>
    <w:rsid w:val="3B77C2B7"/>
    <w:rsid w:val="3B784D98"/>
    <w:rsid w:val="3B79890E"/>
    <w:rsid w:val="3B7A3C07"/>
    <w:rsid w:val="3B7ACDB7"/>
    <w:rsid w:val="3B7BC4C0"/>
    <w:rsid w:val="3B7D99FF"/>
    <w:rsid w:val="3B7F0C72"/>
    <w:rsid w:val="3B7F9DC6"/>
    <w:rsid w:val="3B8036BE"/>
    <w:rsid w:val="3B807BF0"/>
    <w:rsid w:val="3B80BFF5"/>
    <w:rsid w:val="3B818C4D"/>
    <w:rsid w:val="3B818F0E"/>
    <w:rsid w:val="3B81D9D0"/>
    <w:rsid w:val="3B821349"/>
    <w:rsid w:val="3B837484"/>
    <w:rsid w:val="3B84C695"/>
    <w:rsid w:val="3B857512"/>
    <w:rsid w:val="3B86B6F0"/>
    <w:rsid w:val="3B87723A"/>
    <w:rsid w:val="3B8A4D48"/>
    <w:rsid w:val="3B8CC26C"/>
    <w:rsid w:val="3B95A100"/>
    <w:rsid w:val="3B969C33"/>
    <w:rsid w:val="3B97398B"/>
    <w:rsid w:val="3B9947F5"/>
    <w:rsid w:val="3B9971A7"/>
    <w:rsid w:val="3B998380"/>
    <w:rsid w:val="3B9C7A9D"/>
    <w:rsid w:val="3B9E9D6F"/>
    <w:rsid w:val="3B9EEDC6"/>
    <w:rsid w:val="3B9FF1BF"/>
    <w:rsid w:val="3BA597AA"/>
    <w:rsid w:val="3BA5ADB1"/>
    <w:rsid w:val="3BA61064"/>
    <w:rsid w:val="3BA6B950"/>
    <w:rsid w:val="3BA74528"/>
    <w:rsid w:val="3BA971EC"/>
    <w:rsid w:val="3BAA8F52"/>
    <w:rsid w:val="3BACF09F"/>
    <w:rsid w:val="3BAE1426"/>
    <w:rsid w:val="3BAE782F"/>
    <w:rsid w:val="3BB1A56C"/>
    <w:rsid w:val="3BB232E9"/>
    <w:rsid w:val="3BB50FF2"/>
    <w:rsid w:val="3BB56F6C"/>
    <w:rsid w:val="3BB73D72"/>
    <w:rsid w:val="3BBA249D"/>
    <w:rsid w:val="3BBBEE29"/>
    <w:rsid w:val="3BC01FC1"/>
    <w:rsid w:val="3BC0E142"/>
    <w:rsid w:val="3BC1B158"/>
    <w:rsid w:val="3BC27036"/>
    <w:rsid w:val="3BC50FB5"/>
    <w:rsid w:val="3BC52D02"/>
    <w:rsid w:val="3BC6DC3C"/>
    <w:rsid w:val="3BC873C3"/>
    <w:rsid w:val="3BC87464"/>
    <w:rsid w:val="3BCA1FB4"/>
    <w:rsid w:val="3BCE8BAB"/>
    <w:rsid w:val="3BCE932B"/>
    <w:rsid w:val="3BCF0DF5"/>
    <w:rsid w:val="3BD0EFCF"/>
    <w:rsid w:val="3BD1C3E2"/>
    <w:rsid w:val="3BD2B545"/>
    <w:rsid w:val="3BD3E87C"/>
    <w:rsid w:val="3BD55F29"/>
    <w:rsid w:val="3BD5658F"/>
    <w:rsid w:val="3BD6796A"/>
    <w:rsid w:val="3BD70411"/>
    <w:rsid w:val="3BD7DA8C"/>
    <w:rsid w:val="3BD87401"/>
    <w:rsid w:val="3BD906F2"/>
    <w:rsid w:val="3BDAECA9"/>
    <w:rsid w:val="3BDC4093"/>
    <w:rsid w:val="3BDCFAC1"/>
    <w:rsid w:val="3BDD007E"/>
    <w:rsid w:val="3BDF84AF"/>
    <w:rsid w:val="3BE04BFB"/>
    <w:rsid w:val="3BE0F53B"/>
    <w:rsid w:val="3BE4BEAC"/>
    <w:rsid w:val="3BE5C6C5"/>
    <w:rsid w:val="3BE6B5C4"/>
    <w:rsid w:val="3BE8A25B"/>
    <w:rsid w:val="3BE94A63"/>
    <w:rsid w:val="3BE9BAC4"/>
    <w:rsid w:val="3BE9FF2E"/>
    <w:rsid w:val="3BEB2855"/>
    <w:rsid w:val="3BEBEE1B"/>
    <w:rsid w:val="3BEC709B"/>
    <w:rsid w:val="3BECE7A3"/>
    <w:rsid w:val="3BEE5B41"/>
    <w:rsid w:val="3BF06A8C"/>
    <w:rsid w:val="3BF2307F"/>
    <w:rsid w:val="3BF29D6B"/>
    <w:rsid w:val="3BF4DA99"/>
    <w:rsid w:val="3BF57EAB"/>
    <w:rsid w:val="3BF5F8D2"/>
    <w:rsid w:val="3BF6B900"/>
    <w:rsid w:val="3BF9DE41"/>
    <w:rsid w:val="3BFA2331"/>
    <w:rsid w:val="3BFA944B"/>
    <w:rsid w:val="3BFBC65F"/>
    <w:rsid w:val="3BFBD0A3"/>
    <w:rsid w:val="3BFE00C2"/>
    <w:rsid w:val="3BFE1C86"/>
    <w:rsid w:val="3BFF2F9B"/>
    <w:rsid w:val="3C01E288"/>
    <w:rsid w:val="3C03B763"/>
    <w:rsid w:val="3C07F30A"/>
    <w:rsid w:val="3C0AFA10"/>
    <w:rsid w:val="3C0D55C0"/>
    <w:rsid w:val="3C0ECEE5"/>
    <w:rsid w:val="3C137249"/>
    <w:rsid w:val="3C1429FB"/>
    <w:rsid w:val="3C16253E"/>
    <w:rsid w:val="3C181880"/>
    <w:rsid w:val="3C19E6D4"/>
    <w:rsid w:val="3C1A434E"/>
    <w:rsid w:val="3C1CCDB2"/>
    <w:rsid w:val="3C1E673E"/>
    <w:rsid w:val="3C1E6757"/>
    <w:rsid w:val="3C1F6025"/>
    <w:rsid w:val="3C20496A"/>
    <w:rsid w:val="3C20BB77"/>
    <w:rsid w:val="3C21C06F"/>
    <w:rsid w:val="3C22221E"/>
    <w:rsid w:val="3C23B46E"/>
    <w:rsid w:val="3C248BD4"/>
    <w:rsid w:val="3C2520A8"/>
    <w:rsid w:val="3C25672D"/>
    <w:rsid w:val="3C265842"/>
    <w:rsid w:val="3C282523"/>
    <w:rsid w:val="3C2D82C3"/>
    <w:rsid w:val="3C30603A"/>
    <w:rsid w:val="3C3151D2"/>
    <w:rsid w:val="3C33F46D"/>
    <w:rsid w:val="3C34253A"/>
    <w:rsid w:val="3C343A6E"/>
    <w:rsid w:val="3C344A78"/>
    <w:rsid w:val="3C36B9EC"/>
    <w:rsid w:val="3C36DE32"/>
    <w:rsid w:val="3C397AFB"/>
    <w:rsid w:val="3C39FA5B"/>
    <w:rsid w:val="3C3D3FEB"/>
    <w:rsid w:val="3C3E1EAB"/>
    <w:rsid w:val="3C3F509C"/>
    <w:rsid w:val="3C40E8A3"/>
    <w:rsid w:val="3C412B7D"/>
    <w:rsid w:val="3C49982A"/>
    <w:rsid w:val="3C4AD19B"/>
    <w:rsid w:val="3C4BA043"/>
    <w:rsid w:val="3C4F2801"/>
    <w:rsid w:val="3C508E70"/>
    <w:rsid w:val="3C52E3CE"/>
    <w:rsid w:val="3C52E4C5"/>
    <w:rsid w:val="3C534550"/>
    <w:rsid w:val="3C568285"/>
    <w:rsid w:val="3C5686F3"/>
    <w:rsid w:val="3C574E58"/>
    <w:rsid w:val="3C5AE14C"/>
    <w:rsid w:val="3C5C1907"/>
    <w:rsid w:val="3C5CDD5C"/>
    <w:rsid w:val="3C5E056B"/>
    <w:rsid w:val="3C6137F3"/>
    <w:rsid w:val="3C62263C"/>
    <w:rsid w:val="3C63C1A4"/>
    <w:rsid w:val="3C6764ED"/>
    <w:rsid w:val="3C6950DF"/>
    <w:rsid w:val="3C6AA5B0"/>
    <w:rsid w:val="3C6B29F8"/>
    <w:rsid w:val="3C6DC1A3"/>
    <w:rsid w:val="3C6E261F"/>
    <w:rsid w:val="3C6FC27B"/>
    <w:rsid w:val="3C6FF794"/>
    <w:rsid w:val="3C712097"/>
    <w:rsid w:val="3C71F778"/>
    <w:rsid w:val="3C72B030"/>
    <w:rsid w:val="3C7467A1"/>
    <w:rsid w:val="3C76C5BE"/>
    <w:rsid w:val="3C7A11CF"/>
    <w:rsid w:val="3C7F31FE"/>
    <w:rsid w:val="3C7F7671"/>
    <w:rsid w:val="3C82A6B8"/>
    <w:rsid w:val="3C853D16"/>
    <w:rsid w:val="3C86F46D"/>
    <w:rsid w:val="3C888BC4"/>
    <w:rsid w:val="3C88E603"/>
    <w:rsid w:val="3C89A163"/>
    <w:rsid w:val="3C8B288F"/>
    <w:rsid w:val="3C8CF936"/>
    <w:rsid w:val="3C8E9792"/>
    <w:rsid w:val="3C912205"/>
    <w:rsid w:val="3C9189E5"/>
    <w:rsid w:val="3C938A7D"/>
    <w:rsid w:val="3C96420A"/>
    <w:rsid w:val="3C967D03"/>
    <w:rsid w:val="3C993BCE"/>
    <w:rsid w:val="3C9D74E7"/>
    <w:rsid w:val="3C9E7E6C"/>
    <w:rsid w:val="3CA0C7B3"/>
    <w:rsid w:val="3CA21B59"/>
    <w:rsid w:val="3CA4E537"/>
    <w:rsid w:val="3CA56DEB"/>
    <w:rsid w:val="3CA62B1C"/>
    <w:rsid w:val="3CA6EEE4"/>
    <w:rsid w:val="3CA812CD"/>
    <w:rsid w:val="3CACFFC1"/>
    <w:rsid w:val="3CAD8BEC"/>
    <w:rsid w:val="3CAF7044"/>
    <w:rsid w:val="3CB1F6E3"/>
    <w:rsid w:val="3CB2709B"/>
    <w:rsid w:val="3CB32317"/>
    <w:rsid w:val="3CB5BC9A"/>
    <w:rsid w:val="3CB6B806"/>
    <w:rsid w:val="3CB75405"/>
    <w:rsid w:val="3CB8EDE3"/>
    <w:rsid w:val="3CBF9774"/>
    <w:rsid w:val="3CBFB4B3"/>
    <w:rsid w:val="3CC328F5"/>
    <w:rsid w:val="3CC673F4"/>
    <w:rsid w:val="3CC683AC"/>
    <w:rsid w:val="3CC7425E"/>
    <w:rsid w:val="3CC78A63"/>
    <w:rsid w:val="3CC8C333"/>
    <w:rsid w:val="3CC8F25C"/>
    <w:rsid w:val="3CCACB6C"/>
    <w:rsid w:val="3CCCF14C"/>
    <w:rsid w:val="3CCF902F"/>
    <w:rsid w:val="3CCFE6DB"/>
    <w:rsid w:val="3CD08446"/>
    <w:rsid w:val="3CD14C4C"/>
    <w:rsid w:val="3CD1C038"/>
    <w:rsid w:val="3CD282E8"/>
    <w:rsid w:val="3CD52E15"/>
    <w:rsid w:val="3CD9B71D"/>
    <w:rsid w:val="3CDE6E1C"/>
    <w:rsid w:val="3CE033B3"/>
    <w:rsid w:val="3CE3F8F3"/>
    <w:rsid w:val="3CE497BF"/>
    <w:rsid w:val="3CE9E519"/>
    <w:rsid w:val="3CE9E992"/>
    <w:rsid w:val="3CEEB909"/>
    <w:rsid w:val="3CEFF041"/>
    <w:rsid w:val="3CF22A77"/>
    <w:rsid w:val="3CF428E2"/>
    <w:rsid w:val="3CF7522C"/>
    <w:rsid w:val="3CF7BDE1"/>
    <w:rsid w:val="3CFC9BED"/>
    <w:rsid w:val="3CFCF1FC"/>
    <w:rsid w:val="3CFFA5A2"/>
    <w:rsid w:val="3D01D48D"/>
    <w:rsid w:val="3D031E66"/>
    <w:rsid w:val="3D07E6E3"/>
    <w:rsid w:val="3D0BDE9A"/>
    <w:rsid w:val="3D0E3A25"/>
    <w:rsid w:val="3D1176C8"/>
    <w:rsid w:val="3D13C942"/>
    <w:rsid w:val="3D15F016"/>
    <w:rsid w:val="3D1689FE"/>
    <w:rsid w:val="3D17CB89"/>
    <w:rsid w:val="3D1959BA"/>
    <w:rsid w:val="3D1A46E9"/>
    <w:rsid w:val="3D1C071F"/>
    <w:rsid w:val="3D1C0D27"/>
    <w:rsid w:val="3D1F44E5"/>
    <w:rsid w:val="3D1FDEC0"/>
    <w:rsid w:val="3D237A8C"/>
    <w:rsid w:val="3D23C132"/>
    <w:rsid w:val="3D249874"/>
    <w:rsid w:val="3D24A5A1"/>
    <w:rsid w:val="3D264AAB"/>
    <w:rsid w:val="3D293EE3"/>
    <w:rsid w:val="3D2EA55D"/>
    <w:rsid w:val="3D3214FB"/>
    <w:rsid w:val="3D33A1C5"/>
    <w:rsid w:val="3D340933"/>
    <w:rsid w:val="3D357301"/>
    <w:rsid w:val="3D37476B"/>
    <w:rsid w:val="3D38190F"/>
    <w:rsid w:val="3D3859C7"/>
    <w:rsid w:val="3D3AB33F"/>
    <w:rsid w:val="3D3B3309"/>
    <w:rsid w:val="3D3C2EE0"/>
    <w:rsid w:val="3D3D7D41"/>
    <w:rsid w:val="3D41680B"/>
    <w:rsid w:val="3D42566C"/>
    <w:rsid w:val="3D42F76A"/>
    <w:rsid w:val="3D4360E5"/>
    <w:rsid w:val="3D44A6E0"/>
    <w:rsid w:val="3D462962"/>
    <w:rsid w:val="3D484197"/>
    <w:rsid w:val="3D4B31F2"/>
    <w:rsid w:val="3D4B451E"/>
    <w:rsid w:val="3D4CCDA8"/>
    <w:rsid w:val="3D4E04C3"/>
    <w:rsid w:val="3D50E7BC"/>
    <w:rsid w:val="3D50F727"/>
    <w:rsid w:val="3D525E4A"/>
    <w:rsid w:val="3D52C8C9"/>
    <w:rsid w:val="3D5857C4"/>
    <w:rsid w:val="3D586559"/>
    <w:rsid w:val="3D59DEE6"/>
    <w:rsid w:val="3D5C64F6"/>
    <w:rsid w:val="3D5CB678"/>
    <w:rsid w:val="3D5D298C"/>
    <w:rsid w:val="3D5E9AA9"/>
    <w:rsid w:val="3D6047FF"/>
    <w:rsid w:val="3D6164F7"/>
    <w:rsid w:val="3D62267B"/>
    <w:rsid w:val="3D62AC9D"/>
    <w:rsid w:val="3D631C4D"/>
    <w:rsid w:val="3D669207"/>
    <w:rsid w:val="3D68209E"/>
    <w:rsid w:val="3D6C9D99"/>
    <w:rsid w:val="3D6CC3CA"/>
    <w:rsid w:val="3D6E6CD3"/>
    <w:rsid w:val="3D6F15CC"/>
    <w:rsid w:val="3D6F591B"/>
    <w:rsid w:val="3D6FDF65"/>
    <w:rsid w:val="3D71DAB6"/>
    <w:rsid w:val="3D73A2C5"/>
    <w:rsid w:val="3D73AA21"/>
    <w:rsid w:val="3D7A3A03"/>
    <w:rsid w:val="3D7B40D5"/>
    <w:rsid w:val="3D7BE258"/>
    <w:rsid w:val="3D80C4FC"/>
    <w:rsid w:val="3D845F2E"/>
    <w:rsid w:val="3D851AC4"/>
    <w:rsid w:val="3D873677"/>
    <w:rsid w:val="3D884245"/>
    <w:rsid w:val="3D8BF563"/>
    <w:rsid w:val="3D8D0B96"/>
    <w:rsid w:val="3D903AD4"/>
    <w:rsid w:val="3D917B1F"/>
    <w:rsid w:val="3D9255C3"/>
    <w:rsid w:val="3D9410E7"/>
    <w:rsid w:val="3D950403"/>
    <w:rsid w:val="3D981645"/>
    <w:rsid w:val="3D987206"/>
    <w:rsid w:val="3D9899B9"/>
    <w:rsid w:val="3D993163"/>
    <w:rsid w:val="3D99A35A"/>
    <w:rsid w:val="3D99D123"/>
    <w:rsid w:val="3D9A71D0"/>
    <w:rsid w:val="3D9B1E78"/>
    <w:rsid w:val="3D9B9914"/>
    <w:rsid w:val="3D9BB34F"/>
    <w:rsid w:val="3DA08FB9"/>
    <w:rsid w:val="3DA158B4"/>
    <w:rsid w:val="3DA44AB2"/>
    <w:rsid w:val="3DA7E7F3"/>
    <w:rsid w:val="3DA7F062"/>
    <w:rsid w:val="3DA85BA4"/>
    <w:rsid w:val="3DA98A41"/>
    <w:rsid w:val="3DAA9F35"/>
    <w:rsid w:val="3DAC741C"/>
    <w:rsid w:val="3DAE0135"/>
    <w:rsid w:val="3DAF9AC5"/>
    <w:rsid w:val="3DB08E46"/>
    <w:rsid w:val="3DB2FDC4"/>
    <w:rsid w:val="3DB36AF3"/>
    <w:rsid w:val="3DB3C381"/>
    <w:rsid w:val="3DB47B99"/>
    <w:rsid w:val="3DB5AD20"/>
    <w:rsid w:val="3DB873F9"/>
    <w:rsid w:val="3DB95A44"/>
    <w:rsid w:val="3DBA2A6E"/>
    <w:rsid w:val="3DBC21F4"/>
    <w:rsid w:val="3DBFA5A7"/>
    <w:rsid w:val="3DC10C4A"/>
    <w:rsid w:val="3DC1848E"/>
    <w:rsid w:val="3DC40751"/>
    <w:rsid w:val="3DC60BEB"/>
    <w:rsid w:val="3DC81725"/>
    <w:rsid w:val="3DC98155"/>
    <w:rsid w:val="3DCB7A5E"/>
    <w:rsid w:val="3DCC1C3F"/>
    <w:rsid w:val="3DCCD02E"/>
    <w:rsid w:val="3DCD280E"/>
    <w:rsid w:val="3DD366A1"/>
    <w:rsid w:val="3DD3DC4A"/>
    <w:rsid w:val="3DD9104C"/>
    <w:rsid w:val="3DD97BF5"/>
    <w:rsid w:val="3DDF055B"/>
    <w:rsid w:val="3DE0EE65"/>
    <w:rsid w:val="3DE187E2"/>
    <w:rsid w:val="3DE20B12"/>
    <w:rsid w:val="3DE539FD"/>
    <w:rsid w:val="3DE5C6DD"/>
    <w:rsid w:val="3DE7CDBE"/>
    <w:rsid w:val="3DEA892B"/>
    <w:rsid w:val="3DEB8A8F"/>
    <w:rsid w:val="3DEB8ACF"/>
    <w:rsid w:val="3DEBF92C"/>
    <w:rsid w:val="3DED8241"/>
    <w:rsid w:val="3DF1F27B"/>
    <w:rsid w:val="3DF2CA79"/>
    <w:rsid w:val="3DF73D8D"/>
    <w:rsid w:val="3DF7E8DC"/>
    <w:rsid w:val="3DF950F9"/>
    <w:rsid w:val="3DF9F302"/>
    <w:rsid w:val="3DFB1171"/>
    <w:rsid w:val="3DFB63BA"/>
    <w:rsid w:val="3E004AC0"/>
    <w:rsid w:val="3E029260"/>
    <w:rsid w:val="3E051D4B"/>
    <w:rsid w:val="3E07E16F"/>
    <w:rsid w:val="3E08B952"/>
    <w:rsid w:val="3E0A4FE5"/>
    <w:rsid w:val="3E10B516"/>
    <w:rsid w:val="3E122834"/>
    <w:rsid w:val="3E13A1D8"/>
    <w:rsid w:val="3E17C5E5"/>
    <w:rsid w:val="3E18F508"/>
    <w:rsid w:val="3E1A2967"/>
    <w:rsid w:val="3E1B4B75"/>
    <w:rsid w:val="3E1CFFFE"/>
    <w:rsid w:val="3E1FDADC"/>
    <w:rsid w:val="3E202D7B"/>
    <w:rsid w:val="3E2226F4"/>
    <w:rsid w:val="3E22F6EF"/>
    <w:rsid w:val="3E271ABF"/>
    <w:rsid w:val="3E2942C0"/>
    <w:rsid w:val="3E29FC11"/>
    <w:rsid w:val="3E2D7CC9"/>
    <w:rsid w:val="3E2D853E"/>
    <w:rsid w:val="3E30C3DD"/>
    <w:rsid w:val="3E30CA6F"/>
    <w:rsid w:val="3E31AF30"/>
    <w:rsid w:val="3E331DCE"/>
    <w:rsid w:val="3E34FB67"/>
    <w:rsid w:val="3E360EFD"/>
    <w:rsid w:val="3E364228"/>
    <w:rsid w:val="3E365A5B"/>
    <w:rsid w:val="3E36AA18"/>
    <w:rsid w:val="3E371603"/>
    <w:rsid w:val="3E37CC8C"/>
    <w:rsid w:val="3E3997B4"/>
    <w:rsid w:val="3E3D6201"/>
    <w:rsid w:val="3E3DE045"/>
    <w:rsid w:val="3E3FF6B6"/>
    <w:rsid w:val="3E405D79"/>
    <w:rsid w:val="3E417613"/>
    <w:rsid w:val="3E43D2C1"/>
    <w:rsid w:val="3E43EA19"/>
    <w:rsid w:val="3E449519"/>
    <w:rsid w:val="3E44D443"/>
    <w:rsid w:val="3E45F28A"/>
    <w:rsid w:val="3E465FA0"/>
    <w:rsid w:val="3E46EEA9"/>
    <w:rsid w:val="3E479083"/>
    <w:rsid w:val="3E47D02C"/>
    <w:rsid w:val="3E489BC4"/>
    <w:rsid w:val="3E491935"/>
    <w:rsid w:val="3E49850F"/>
    <w:rsid w:val="3E4A070C"/>
    <w:rsid w:val="3E4AF734"/>
    <w:rsid w:val="3E4B3BC4"/>
    <w:rsid w:val="3E4B43AD"/>
    <w:rsid w:val="3E4BBD08"/>
    <w:rsid w:val="3E4CB22F"/>
    <w:rsid w:val="3E4DC744"/>
    <w:rsid w:val="3E4F8E09"/>
    <w:rsid w:val="3E502EF3"/>
    <w:rsid w:val="3E50535E"/>
    <w:rsid w:val="3E510BF6"/>
    <w:rsid w:val="3E51BF63"/>
    <w:rsid w:val="3E5252EA"/>
    <w:rsid w:val="3E53ED1C"/>
    <w:rsid w:val="3E560519"/>
    <w:rsid w:val="3E56569B"/>
    <w:rsid w:val="3E56CA25"/>
    <w:rsid w:val="3E583BBB"/>
    <w:rsid w:val="3E586191"/>
    <w:rsid w:val="3E591B07"/>
    <w:rsid w:val="3E59AC60"/>
    <w:rsid w:val="3E5ACC41"/>
    <w:rsid w:val="3E61DBF0"/>
    <w:rsid w:val="3E62BC61"/>
    <w:rsid w:val="3E650F34"/>
    <w:rsid w:val="3E66139E"/>
    <w:rsid w:val="3E673E27"/>
    <w:rsid w:val="3E6B484A"/>
    <w:rsid w:val="3E6C8391"/>
    <w:rsid w:val="3E6D6863"/>
    <w:rsid w:val="3E6EADED"/>
    <w:rsid w:val="3E72AB15"/>
    <w:rsid w:val="3E7505D5"/>
    <w:rsid w:val="3E75D9D1"/>
    <w:rsid w:val="3E771FE5"/>
    <w:rsid w:val="3E7D22A2"/>
    <w:rsid w:val="3E7F37CD"/>
    <w:rsid w:val="3E810874"/>
    <w:rsid w:val="3E828D6E"/>
    <w:rsid w:val="3E8394D6"/>
    <w:rsid w:val="3E83AB93"/>
    <w:rsid w:val="3E88B732"/>
    <w:rsid w:val="3E88E642"/>
    <w:rsid w:val="3E898265"/>
    <w:rsid w:val="3E898C52"/>
    <w:rsid w:val="3E8ADBF1"/>
    <w:rsid w:val="3E8AE979"/>
    <w:rsid w:val="3E8BDA64"/>
    <w:rsid w:val="3E8D1E8D"/>
    <w:rsid w:val="3E8D4086"/>
    <w:rsid w:val="3E8E9F8C"/>
    <w:rsid w:val="3E8F83A8"/>
    <w:rsid w:val="3E8FD8A7"/>
    <w:rsid w:val="3E905C39"/>
    <w:rsid w:val="3E9073A0"/>
    <w:rsid w:val="3E9392B8"/>
    <w:rsid w:val="3E94A7F7"/>
    <w:rsid w:val="3E956647"/>
    <w:rsid w:val="3E96AAD5"/>
    <w:rsid w:val="3E9A7B70"/>
    <w:rsid w:val="3E9C06AE"/>
    <w:rsid w:val="3E9C362D"/>
    <w:rsid w:val="3E9C7169"/>
    <w:rsid w:val="3E9DACCB"/>
    <w:rsid w:val="3E9DF298"/>
    <w:rsid w:val="3E9E1613"/>
    <w:rsid w:val="3EA038E8"/>
    <w:rsid w:val="3EA10331"/>
    <w:rsid w:val="3EA11FD7"/>
    <w:rsid w:val="3EA29A17"/>
    <w:rsid w:val="3EA5F395"/>
    <w:rsid w:val="3EA67A4E"/>
    <w:rsid w:val="3EA71BD8"/>
    <w:rsid w:val="3EA74078"/>
    <w:rsid w:val="3EAAEFC2"/>
    <w:rsid w:val="3EAB0E6F"/>
    <w:rsid w:val="3EAD1726"/>
    <w:rsid w:val="3EADCB44"/>
    <w:rsid w:val="3EADD6D5"/>
    <w:rsid w:val="3EB1192D"/>
    <w:rsid w:val="3EB4F946"/>
    <w:rsid w:val="3EB537EA"/>
    <w:rsid w:val="3EB6FC1C"/>
    <w:rsid w:val="3EB77E99"/>
    <w:rsid w:val="3EB7B4A2"/>
    <w:rsid w:val="3EB87355"/>
    <w:rsid w:val="3EB92D0F"/>
    <w:rsid w:val="3EBC2278"/>
    <w:rsid w:val="3EBC3A35"/>
    <w:rsid w:val="3EBD6DA1"/>
    <w:rsid w:val="3EC0164D"/>
    <w:rsid w:val="3EC32530"/>
    <w:rsid w:val="3EC72AFF"/>
    <w:rsid w:val="3EC942D1"/>
    <w:rsid w:val="3ECAD5D4"/>
    <w:rsid w:val="3ECBCAB3"/>
    <w:rsid w:val="3ECCB5EB"/>
    <w:rsid w:val="3ECDEFF5"/>
    <w:rsid w:val="3ECE2DA6"/>
    <w:rsid w:val="3ECE861D"/>
    <w:rsid w:val="3ED12C80"/>
    <w:rsid w:val="3ED5620C"/>
    <w:rsid w:val="3ED5B0CB"/>
    <w:rsid w:val="3ED7A730"/>
    <w:rsid w:val="3ED7E42B"/>
    <w:rsid w:val="3ED7EEB1"/>
    <w:rsid w:val="3ED927F6"/>
    <w:rsid w:val="3ED94CF7"/>
    <w:rsid w:val="3ED9872E"/>
    <w:rsid w:val="3EDA14A8"/>
    <w:rsid w:val="3EDF6E5B"/>
    <w:rsid w:val="3EE04634"/>
    <w:rsid w:val="3EE07741"/>
    <w:rsid w:val="3EE25869"/>
    <w:rsid w:val="3EE34CCE"/>
    <w:rsid w:val="3EE3582D"/>
    <w:rsid w:val="3EE371AC"/>
    <w:rsid w:val="3EE61A15"/>
    <w:rsid w:val="3EE6CEB9"/>
    <w:rsid w:val="3EE8C46C"/>
    <w:rsid w:val="3EE8F5AB"/>
    <w:rsid w:val="3EE97F4B"/>
    <w:rsid w:val="3EE9B1FF"/>
    <w:rsid w:val="3EE9B6B9"/>
    <w:rsid w:val="3EEABD71"/>
    <w:rsid w:val="3EEC192C"/>
    <w:rsid w:val="3EEC8480"/>
    <w:rsid w:val="3EED785F"/>
    <w:rsid w:val="3EF1391E"/>
    <w:rsid w:val="3EF1927D"/>
    <w:rsid w:val="3EF2455F"/>
    <w:rsid w:val="3EF2720C"/>
    <w:rsid w:val="3EF32151"/>
    <w:rsid w:val="3EF42825"/>
    <w:rsid w:val="3EF55CAE"/>
    <w:rsid w:val="3EF60029"/>
    <w:rsid w:val="3EF6BFB6"/>
    <w:rsid w:val="3EF75D84"/>
    <w:rsid w:val="3EFACE12"/>
    <w:rsid w:val="3EFC75ED"/>
    <w:rsid w:val="3EFCA0AE"/>
    <w:rsid w:val="3EFD5D35"/>
    <w:rsid w:val="3EFE62B6"/>
    <w:rsid w:val="3F0135E7"/>
    <w:rsid w:val="3F017C4F"/>
    <w:rsid w:val="3F01FD1D"/>
    <w:rsid w:val="3F03B45D"/>
    <w:rsid w:val="3F040C5F"/>
    <w:rsid w:val="3F087C1A"/>
    <w:rsid w:val="3F08A7C2"/>
    <w:rsid w:val="3F094817"/>
    <w:rsid w:val="3F0A1ECC"/>
    <w:rsid w:val="3F0C7378"/>
    <w:rsid w:val="3F0D2AB9"/>
    <w:rsid w:val="3F1231A3"/>
    <w:rsid w:val="3F18E277"/>
    <w:rsid w:val="3F18F947"/>
    <w:rsid w:val="3F1986B6"/>
    <w:rsid w:val="3F1B591E"/>
    <w:rsid w:val="3F1D0241"/>
    <w:rsid w:val="3F1F0B97"/>
    <w:rsid w:val="3F1F87B8"/>
    <w:rsid w:val="3F219FF0"/>
    <w:rsid w:val="3F21DB7D"/>
    <w:rsid w:val="3F22F611"/>
    <w:rsid w:val="3F2427CE"/>
    <w:rsid w:val="3F267702"/>
    <w:rsid w:val="3F286A06"/>
    <w:rsid w:val="3F2BBDAC"/>
    <w:rsid w:val="3F2F87B8"/>
    <w:rsid w:val="3F344267"/>
    <w:rsid w:val="3F34A2F1"/>
    <w:rsid w:val="3F358A68"/>
    <w:rsid w:val="3F35C1A0"/>
    <w:rsid w:val="3F364231"/>
    <w:rsid w:val="3F366959"/>
    <w:rsid w:val="3F390807"/>
    <w:rsid w:val="3F39F2E6"/>
    <w:rsid w:val="3F3A03C8"/>
    <w:rsid w:val="3F3ABEAE"/>
    <w:rsid w:val="3F3C7E7F"/>
    <w:rsid w:val="3F3E9A80"/>
    <w:rsid w:val="3F3F142B"/>
    <w:rsid w:val="3F3F4CC9"/>
    <w:rsid w:val="3F409238"/>
    <w:rsid w:val="3F41881F"/>
    <w:rsid w:val="3F41D1A0"/>
    <w:rsid w:val="3F44E4E9"/>
    <w:rsid w:val="3F44F682"/>
    <w:rsid w:val="3F458309"/>
    <w:rsid w:val="3F4694A7"/>
    <w:rsid w:val="3F470E4A"/>
    <w:rsid w:val="3F48BE87"/>
    <w:rsid w:val="3F4A5F84"/>
    <w:rsid w:val="3F4B3EFD"/>
    <w:rsid w:val="3F507FA8"/>
    <w:rsid w:val="3F52B55C"/>
    <w:rsid w:val="3F53549E"/>
    <w:rsid w:val="3F572882"/>
    <w:rsid w:val="3F58BF21"/>
    <w:rsid w:val="3F60500D"/>
    <w:rsid w:val="3F67C05E"/>
    <w:rsid w:val="3F6B5DBC"/>
    <w:rsid w:val="3F6BDB30"/>
    <w:rsid w:val="3F6F583A"/>
    <w:rsid w:val="3F705D5F"/>
    <w:rsid w:val="3F7535B4"/>
    <w:rsid w:val="3F75AC22"/>
    <w:rsid w:val="3F76C65C"/>
    <w:rsid w:val="3F77174F"/>
    <w:rsid w:val="3F772CF1"/>
    <w:rsid w:val="3F77C94C"/>
    <w:rsid w:val="3F786B7B"/>
    <w:rsid w:val="3F7ABFA1"/>
    <w:rsid w:val="3F7B679F"/>
    <w:rsid w:val="3F7BA07E"/>
    <w:rsid w:val="3F7D8A5E"/>
    <w:rsid w:val="3F815559"/>
    <w:rsid w:val="3F824FFA"/>
    <w:rsid w:val="3F84C084"/>
    <w:rsid w:val="3F857AF2"/>
    <w:rsid w:val="3F85D257"/>
    <w:rsid w:val="3F869E66"/>
    <w:rsid w:val="3F889528"/>
    <w:rsid w:val="3F88CDC3"/>
    <w:rsid w:val="3F8C4F1F"/>
    <w:rsid w:val="3F8C5D49"/>
    <w:rsid w:val="3F8E04D7"/>
    <w:rsid w:val="3F8E0ADD"/>
    <w:rsid w:val="3F8E1CBE"/>
    <w:rsid w:val="3F8E2B65"/>
    <w:rsid w:val="3F95EBB0"/>
    <w:rsid w:val="3F97FA3F"/>
    <w:rsid w:val="3F990CA6"/>
    <w:rsid w:val="3F9928F0"/>
    <w:rsid w:val="3F9A54FC"/>
    <w:rsid w:val="3F9A9B57"/>
    <w:rsid w:val="3F9DC027"/>
    <w:rsid w:val="3F9E0B9E"/>
    <w:rsid w:val="3F9E0BA0"/>
    <w:rsid w:val="3F9F20B6"/>
    <w:rsid w:val="3F9FAE53"/>
    <w:rsid w:val="3FA754F9"/>
    <w:rsid w:val="3FA8A6FC"/>
    <w:rsid w:val="3FA8FF4F"/>
    <w:rsid w:val="3FA9D7C2"/>
    <w:rsid w:val="3FA9F2F3"/>
    <w:rsid w:val="3FAAFD85"/>
    <w:rsid w:val="3FAC6946"/>
    <w:rsid w:val="3FB4172C"/>
    <w:rsid w:val="3FB48B3F"/>
    <w:rsid w:val="3FB53B50"/>
    <w:rsid w:val="3FB58937"/>
    <w:rsid w:val="3FB9C2CF"/>
    <w:rsid w:val="3FBAEE1F"/>
    <w:rsid w:val="3FBC6E99"/>
    <w:rsid w:val="3FBE875A"/>
    <w:rsid w:val="3FBEC750"/>
    <w:rsid w:val="3FBF74A8"/>
    <w:rsid w:val="3FC030C2"/>
    <w:rsid w:val="3FC4456B"/>
    <w:rsid w:val="3FC529AA"/>
    <w:rsid w:val="3FC60558"/>
    <w:rsid w:val="3FC64438"/>
    <w:rsid w:val="3FC6D654"/>
    <w:rsid w:val="3FC82B4F"/>
    <w:rsid w:val="3FC854D5"/>
    <w:rsid w:val="3FCBF731"/>
    <w:rsid w:val="3FCDEFAE"/>
    <w:rsid w:val="3FD43981"/>
    <w:rsid w:val="3FD4D7FD"/>
    <w:rsid w:val="3FD76648"/>
    <w:rsid w:val="3FD8F945"/>
    <w:rsid w:val="3FD98F83"/>
    <w:rsid w:val="3FDA3204"/>
    <w:rsid w:val="3FDBDFA0"/>
    <w:rsid w:val="3FDC0374"/>
    <w:rsid w:val="3FDCD2B4"/>
    <w:rsid w:val="3FDD07DD"/>
    <w:rsid w:val="3FDD433D"/>
    <w:rsid w:val="3FE193A0"/>
    <w:rsid w:val="3FE59905"/>
    <w:rsid w:val="3FECB9B6"/>
    <w:rsid w:val="3FEE2A95"/>
    <w:rsid w:val="3FEEBC31"/>
    <w:rsid w:val="3FF0C9B3"/>
    <w:rsid w:val="3FF15D91"/>
    <w:rsid w:val="3FF2F003"/>
    <w:rsid w:val="3FF43CAB"/>
    <w:rsid w:val="3FF9041D"/>
    <w:rsid w:val="3FFA0BCF"/>
    <w:rsid w:val="3FFC152C"/>
    <w:rsid w:val="3FFD80A8"/>
    <w:rsid w:val="3FFE9BFB"/>
    <w:rsid w:val="3FFFB43F"/>
    <w:rsid w:val="4000A754"/>
    <w:rsid w:val="4000C96A"/>
    <w:rsid w:val="4003899E"/>
    <w:rsid w:val="400413FF"/>
    <w:rsid w:val="40085D7E"/>
    <w:rsid w:val="40085DCC"/>
    <w:rsid w:val="40093C5A"/>
    <w:rsid w:val="400A227B"/>
    <w:rsid w:val="400B4713"/>
    <w:rsid w:val="40113000"/>
    <w:rsid w:val="4011778E"/>
    <w:rsid w:val="4011BC86"/>
    <w:rsid w:val="40134653"/>
    <w:rsid w:val="4019C035"/>
    <w:rsid w:val="401AA113"/>
    <w:rsid w:val="401C94AB"/>
    <w:rsid w:val="401DF3CE"/>
    <w:rsid w:val="4022FD18"/>
    <w:rsid w:val="402A727C"/>
    <w:rsid w:val="402A9FEB"/>
    <w:rsid w:val="402B95E8"/>
    <w:rsid w:val="402BA908"/>
    <w:rsid w:val="402E8D21"/>
    <w:rsid w:val="402F0936"/>
    <w:rsid w:val="4030CCED"/>
    <w:rsid w:val="40315281"/>
    <w:rsid w:val="4031C3E0"/>
    <w:rsid w:val="4033AB51"/>
    <w:rsid w:val="40345D76"/>
    <w:rsid w:val="403841CA"/>
    <w:rsid w:val="4038901C"/>
    <w:rsid w:val="403B3FFB"/>
    <w:rsid w:val="403B5A2D"/>
    <w:rsid w:val="403DB98A"/>
    <w:rsid w:val="40428252"/>
    <w:rsid w:val="40437DDD"/>
    <w:rsid w:val="40438BE0"/>
    <w:rsid w:val="40475EF9"/>
    <w:rsid w:val="40496286"/>
    <w:rsid w:val="404972A4"/>
    <w:rsid w:val="4049A78C"/>
    <w:rsid w:val="404B7BE0"/>
    <w:rsid w:val="404C7911"/>
    <w:rsid w:val="404DAD2A"/>
    <w:rsid w:val="404E3EDA"/>
    <w:rsid w:val="404FE0A2"/>
    <w:rsid w:val="405233FE"/>
    <w:rsid w:val="4052CBB3"/>
    <w:rsid w:val="40530ED1"/>
    <w:rsid w:val="405351A3"/>
    <w:rsid w:val="40537280"/>
    <w:rsid w:val="4053A7E1"/>
    <w:rsid w:val="40549C5D"/>
    <w:rsid w:val="40565A19"/>
    <w:rsid w:val="4056E5A7"/>
    <w:rsid w:val="405AD206"/>
    <w:rsid w:val="405AED3E"/>
    <w:rsid w:val="405B05CA"/>
    <w:rsid w:val="405DF950"/>
    <w:rsid w:val="405EF5F2"/>
    <w:rsid w:val="405FF81C"/>
    <w:rsid w:val="40648A65"/>
    <w:rsid w:val="406823E2"/>
    <w:rsid w:val="4068B89E"/>
    <w:rsid w:val="40697600"/>
    <w:rsid w:val="406A6C93"/>
    <w:rsid w:val="406B4F98"/>
    <w:rsid w:val="406BB17E"/>
    <w:rsid w:val="406DE689"/>
    <w:rsid w:val="406DFFBB"/>
    <w:rsid w:val="406FB9D1"/>
    <w:rsid w:val="4070C4CF"/>
    <w:rsid w:val="4072EA3F"/>
    <w:rsid w:val="40742E27"/>
    <w:rsid w:val="407854AD"/>
    <w:rsid w:val="40787F95"/>
    <w:rsid w:val="4079B158"/>
    <w:rsid w:val="407B8B47"/>
    <w:rsid w:val="407C49D8"/>
    <w:rsid w:val="40833B91"/>
    <w:rsid w:val="40836BFF"/>
    <w:rsid w:val="40866599"/>
    <w:rsid w:val="40874650"/>
    <w:rsid w:val="4088C166"/>
    <w:rsid w:val="408A335A"/>
    <w:rsid w:val="408A693C"/>
    <w:rsid w:val="408D1F71"/>
    <w:rsid w:val="408EDF3B"/>
    <w:rsid w:val="409180F9"/>
    <w:rsid w:val="4091C487"/>
    <w:rsid w:val="4094C384"/>
    <w:rsid w:val="4096248D"/>
    <w:rsid w:val="40989C13"/>
    <w:rsid w:val="4098D172"/>
    <w:rsid w:val="409A4D5F"/>
    <w:rsid w:val="409BD5A6"/>
    <w:rsid w:val="409FAC87"/>
    <w:rsid w:val="40A33609"/>
    <w:rsid w:val="40A4F1E0"/>
    <w:rsid w:val="40A80647"/>
    <w:rsid w:val="40ACA111"/>
    <w:rsid w:val="40ACE982"/>
    <w:rsid w:val="40ADDC18"/>
    <w:rsid w:val="40AF8838"/>
    <w:rsid w:val="40AF9A9A"/>
    <w:rsid w:val="40B01AD8"/>
    <w:rsid w:val="40B04A8B"/>
    <w:rsid w:val="40B2E3DB"/>
    <w:rsid w:val="40B7DDDA"/>
    <w:rsid w:val="40B8D6C4"/>
    <w:rsid w:val="40B978D5"/>
    <w:rsid w:val="40BA484B"/>
    <w:rsid w:val="40BBAAA4"/>
    <w:rsid w:val="40C0B367"/>
    <w:rsid w:val="40C1C891"/>
    <w:rsid w:val="40C2B122"/>
    <w:rsid w:val="40C399F4"/>
    <w:rsid w:val="40C4858F"/>
    <w:rsid w:val="40C5A1A2"/>
    <w:rsid w:val="40C917AB"/>
    <w:rsid w:val="40C98AAD"/>
    <w:rsid w:val="40C9E128"/>
    <w:rsid w:val="40CA4116"/>
    <w:rsid w:val="40CA9662"/>
    <w:rsid w:val="40CE742C"/>
    <w:rsid w:val="40D171E5"/>
    <w:rsid w:val="40D239BA"/>
    <w:rsid w:val="40D250F2"/>
    <w:rsid w:val="40D307A1"/>
    <w:rsid w:val="40D498FD"/>
    <w:rsid w:val="40D5E182"/>
    <w:rsid w:val="40D63E75"/>
    <w:rsid w:val="40D73419"/>
    <w:rsid w:val="40DA0018"/>
    <w:rsid w:val="40DB0883"/>
    <w:rsid w:val="40DB90DC"/>
    <w:rsid w:val="40DBEB74"/>
    <w:rsid w:val="40E1587A"/>
    <w:rsid w:val="40E27FB6"/>
    <w:rsid w:val="40E30099"/>
    <w:rsid w:val="40E59F51"/>
    <w:rsid w:val="40E78794"/>
    <w:rsid w:val="40E89830"/>
    <w:rsid w:val="40E8A50C"/>
    <w:rsid w:val="40E8CA6D"/>
    <w:rsid w:val="40E94572"/>
    <w:rsid w:val="40EBF017"/>
    <w:rsid w:val="40EE5DBD"/>
    <w:rsid w:val="40EFDCD2"/>
    <w:rsid w:val="40F13AF4"/>
    <w:rsid w:val="40F14DA9"/>
    <w:rsid w:val="40F1A73B"/>
    <w:rsid w:val="40F30032"/>
    <w:rsid w:val="40F5D7C8"/>
    <w:rsid w:val="40F747A6"/>
    <w:rsid w:val="40F7C8F0"/>
    <w:rsid w:val="40F80F2F"/>
    <w:rsid w:val="40F95C3E"/>
    <w:rsid w:val="40FA656F"/>
    <w:rsid w:val="40FAE72C"/>
    <w:rsid w:val="40FFB7E7"/>
    <w:rsid w:val="40FFE671"/>
    <w:rsid w:val="4105C2AE"/>
    <w:rsid w:val="410686CF"/>
    <w:rsid w:val="41083B28"/>
    <w:rsid w:val="4108A95A"/>
    <w:rsid w:val="410CA68D"/>
    <w:rsid w:val="410CE74A"/>
    <w:rsid w:val="410D4547"/>
    <w:rsid w:val="410D5B48"/>
    <w:rsid w:val="410E7221"/>
    <w:rsid w:val="410FF76D"/>
    <w:rsid w:val="4110ADE5"/>
    <w:rsid w:val="41112F73"/>
    <w:rsid w:val="41127A01"/>
    <w:rsid w:val="4113C8D1"/>
    <w:rsid w:val="411410FF"/>
    <w:rsid w:val="41149295"/>
    <w:rsid w:val="4114AAFC"/>
    <w:rsid w:val="41186856"/>
    <w:rsid w:val="411AC0DE"/>
    <w:rsid w:val="411D4064"/>
    <w:rsid w:val="411EA5CF"/>
    <w:rsid w:val="4120927F"/>
    <w:rsid w:val="4122629A"/>
    <w:rsid w:val="4123209D"/>
    <w:rsid w:val="4123E6B3"/>
    <w:rsid w:val="412515E1"/>
    <w:rsid w:val="41258A62"/>
    <w:rsid w:val="41263213"/>
    <w:rsid w:val="412AE4C8"/>
    <w:rsid w:val="4130AA8B"/>
    <w:rsid w:val="41313C83"/>
    <w:rsid w:val="4132A5D2"/>
    <w:rsid w:val="413A839D"/>
    <w:rsid w:val="413BC4C6"/>
    <w:rsid w:val="413E6879"/>
    <w:rsid w:val="413E6AF9"/>
    <w:rsid w:val="41418C3A"/>
    <w:rsid w:val="414690DB"/>
    <w:rsid w:val="4146B9C0"/>
    <w:rsid w:val="4146D181"/>
    <w:rsid w:val="41477E6C"/>
    <w:rsid w:val="4148073F"/>
    <w:rsid w:val="4148BA52"/>
    <w:rsid w:val="414AF81F"/>
    <w:rsid w:val="414D6E02"/>
    <w:rsid w:val="414DB81E"/>
    <w:rsid w:val="414E34B2"/>
    <w:rsid w:val="414E3E92"/>
    <w:rsid w:val="414E6A66"/>
    <w:rsid w:val="4150AAE9"/>
    <w:rsid w:val="4151B103"/>
    <w:rsid w:val="415254BF"/>
    <w:rsid w:val="4152E794"/>
    <w:rsid w:val="41539994"/>
    <w:rsid w:val="4155FC73"/>
    <w:rsid w:val="41564E19"/>
    <w:rsid w:val="415705CE"/>
    <w:rsid w:val="41578001"/>
    <w:rsid w:val="415806A5"/>
    <w:rsid w:val="4158D7DD"/>
    <w:rsid w:val="41591CCD"/>
    <w:rsid w:val="415983B9"/>
    <w:rsid w:val="4159A842"/>
    <w:rsid w:val="415F6D2B"/>
    <w:rsid w:val="415F92BB"/>
    <w:rsid w:val="415FFD16"/>
    <w:rsid w:val="416007DE"/>
    <w:rsid w:val="416214B2"/>
    <w:rsid w:val="41623750"/>
    <w:rsid w:val="4162AE2D"/>
    <w:rsid w:val="4162CA51"/>
    <w:rsid w:val="41634CB4"/>
    <w:rsid w:val="4164E0F1"/>
    <w:rsid w:val="4165FA29"/>
    <w:rsid w:val="41692D6A"/>
    <w:rsid w:val="4169E958"/>
    <w:rsid w:val="416E623E"/>
    <w:rsid w:val="41713876"/>
    <w:rsid w:val="41718D00"/>
    <w:rsid w:val="417294DC"/>
    <w:rsid w:val="4172D949"/>
    <w:rsid w:val="4172E1DE"/>
    <w:rsid w:val="41735962"/>
    <w:rsid w:val="4177B514"/>
    <w:rsid w:val="4177C489"/>
    <w:rsid w:val="4179E5A8"/>
    <w:rsid w:val="417E4EF9"/>
    <w:rsid w:val="417EC2AC"/>
    <w:rsid w:val="417FD92C"/>
    <w:rsid w:val="4180016A"/>
    <w:rsid w:val="41814BF8"/>
    <w:rsid w:val="4181A7CE"/>
    <w:rsid w:val="4181DAE2"/>
    <w:rsid w:val="4184C0D0"/>
    <w:rsid w:val="4184DDEB"/>
    <w:rsid w:val="41855905"/>
    <w:rsid w:val="4185A4A6"/>
    <w:rsid w:val="4187AC94"/>
    <w:rsid w:val="4188E593"/>
    <w:rsid w:val="41896025"/>
    <w:rsid w:val="4189D899"/>
    <w:rsid w:val="418E77C1"/>
    <w:rsid w:val="418FD033"/>
    <w:rsid w:val="4190CD4E"/>
    <w:rsid w:val="41923A30"/>
    <w:rsid w:val="4194AC72"/>
    <w:rsid w:val="419604BD"/>
    <w:rsid w:val="4196101E"/>
    <w:rsid w:val="41971A1B"/>
    <w:rsid w:val="41972F37"/>
    <w:rsid w:val="419795B1"/>
    <w:rsid w:val="41980991"/>
    <w:rsid w:val="41982330"/>
    <w:rsid w:val="41994FC8"/>
    <w:rsid w:val="419A5D23"/>
    <w:rsid w:val="419FCBBE"/>
    <w:rsid w:val="419FE460"/>
    <w:rsid w:val="41A0BBC2"/>
    <w:rsid w:val="41A2A171"/>
    <w:rsid w:val="41A43258"/>
    <w:rsid w:val="41A464B4"/>
    <w:rsid w:val="41A5D328"/>
    <w:rsid w:val="41A798C1"/>
    <w:rsid w:val="41A7FA5A"/>
    <w:rsid w:val="41A81650"/>
    <w:rsid w:val="41A89EDA"/>
    <w:rsid w:val="41A8B247"/>
    <w:rsid w:val="41AD3D2A"/>
    <w:rsid w:val="41ADD3F1"/>
    <w:rsid w:val="41B19FD8"/>
    <w:rsid w:val="41B29790"/>
    <w:rsid w:val="41B2A010"/>
    <w:rsid w:val="41B423E3"/>
    <w:rsid w:val="41B55B17"/>
    <w:rsid w:val="41B65D95"/>
    <w:rsid w:val="41B67174"/>
    <w:rsid w:val="41B93D5A"/>
    <w:rsid w:val="41B9C42F"/>
    <w:rsid w:val="41BC28DB"/>
    <w:rsid w:val="41BC5AFA"/>
    <w:rsid w:val="41BD6332"/>
    <w:rsid w:val="41BE50F0"/>
    <w:rsid w:val="41BF37B2"/>
    <w:rsid w:val="41BFC0E0"/>
    <w:rsid w:val="41C18F6E"/>
    <w:rsid w:val="41C2C7A4"/>
    <w:rsid w:val="41C4780E"/>
    <w:rsid w:val="41C5055E"/>
    <w:rsid w:val="41C5D585"/>
    <w:rsid w:val="41C6550E"/>
    <w:rsid w:val="41C77969"/>
    <w:rsid w:val="41C77F13"/>
    <w:rsid w:val="41CB08EA"/>
    <w:rsid w:val="41CF2A19"/>
    <w:rsid w:val="41CF740C"/>
    <w:rsid w:val="41CFDA02"/>
    <w:rsid w:val="41D03549"/>
    <w:rsid w:val="41D36FD8"/>
    <w:rsid w:val="41D951D4"/>
    <w:rsid w:val="41D99EAD"/>
    <w:rsid w:val="41D9F999"/>
    <w:rsid w:val="41DA7FBC"/>
    <w:rsid w:val="41DBB308"/>
    <w:rsid w:val="41DD894D"/>
    <w:rsid w:val="41DDF25A"/>
    <w:rsid w:val="41DE8E85"/>
    <w:rsid w:val="41DF14A6"/>
    <w:rsid w:val="41DF7880"/>
    <w:rsid w:val="41E14DCA"/>
    <w:rsid w:val="41E2A020"/>
    <w:rsid w:val="41E3E0B3"/>
    <w:rsid w:val="41E69CDF"/>
    <w:rsid w:val="41E8C081"/>
    <w:rsid w:val="41E9272C"/>
    <w:rsid w:val="41E9F522"/>
    <w:rsid w:val="41EA4318"/>
    <w:rsid w:val="41EB6608"/>
    <w:rsid w:val="41ECD8AC"/>
    <w:rsid w:val="41EF0B56"/>
    <w:rsid w:val="41F06CBE"/>
    <w:rsid w:val="41F24386"/>
    <w:rsid w:val="41F2B608"/>
    <w:rsid w:val="41F38A74"/>
    <w:rsid w:val="41F89B87"/>
    <w:rsid w:val="41F9171F"/>
    <w:rsid w:val="41F9D754"/>
    <w:rsid w:val="41FCF813"/>
    <w:rsid w:val="41FE541D"/>
    <w:rsid w:val="41FF9080"/>
    <w:rsid w:val="4203D5D5"/>
    <w:rsid w:val="42043655"/>
    <w:rsid w:val="4205CE68"/>
    <w:rsid w:val="42063CF4"/>
    <w:rsid w:val="4208FEC3"/>
    <w:rsid w:val="42097317"/>
    <w:rsid w:val="42098887"/>
    <w:rsid w:val="4209ABE0"/>
    <w:rsid w:val="420C9A79"/>
    <w:rsid w:val="420D0354"/>
    <w:rsid w:val="420D234B"/>
    <w:rsid w:val="42100AE2"/>
    <w:rsid w:val="42116652"/>
    <w:rsid w:val="4211A6E2"/>
    <w:rsid w:val="421319FA"/>
    <w:rsid w:val="4213EF31"/>
    <w:rsid w:val="4216BD7D"/>
    <w:rsid w:val="4218DBC1"/>
    <w:rsid w:val="421AA991"/>
    <w:rsid w:val="421AE6B7"/>
    <w:rsid w:val="421F8E51"/>
    <w:rsid w:val="4222A142"/>
    <w:rsid w:val="42279643"/>
    <w:rsid w:val="422A136E"/>
    <w:rsid w:val="422A4FF4"/>
    <w:rsid w:val="422A8012"/>
    <w:rsid w:val="422AAF9C"/>
    <w:rsid w:val="422BC8E7"/>
    <w:rsid w:val="422C9684"/>
    <w:rsid w:val="422DF58B"/>
    <w:rsid w:val="422E9903"/>
    <w:rsid w:val="422EBFF9"/>
    <w:rsid w:val="422F60D5"/>
    <w:rsid w:val="42309F43"/>
    <w:rsid w:val="4237A270"/>
    <w:rsid w:val="42397845"/>
    <w:rsid w:val="42399045"/>
    <w:rsid w:val="4239A453"/>
    <w:rsid w:val="423A3812"/>
    <w:rsid w:val="423BB020"/>
    <w:rsid w:val="423CE057"/>
    <w:rsid w:val="423DC585"/>
    <w:rsid w:val="423E31D3"/>
    <w:rsid w:val="424034ED"/>
    <w:rsid w:val="42439A76"/>
    <w:rsid w:val="42453018"/>
    <w:rsid w:val="42487D23"/>
    <w:rsid w:val="4249B6FD"/>
    <w:rsid w:val="424A4F52"/>
    <w:rsid w:val="424AA29A"/>
    <w:rsid w:val="424D9CED"/>
    <w:rsid w:val="424FA3ED"/>
    <w:rsid w:val="4250BF83"/>
    <w:rsid w:val="42524AD5"/>
    <w:rsid w:val="4255023C"/>
    <w:rsid w:val="4255C9F2"/>
    <w:rsid w:val="425626C8"/>
    <w:rsid w:val="4256FFED"/>
    <w:rsid w:val="42577B05"/>
    <w:rsid w:val="4259A763"/>
    <w:rsid w:val="4259C7E3"/>
    <w:rsid w:val="4259ED2E"/>
    <w:rsid w:val="425D42E3"/>
    <w:rsid w:val="425E3F02"/>
    <w:rsid w:val="425F13E3"/>
    <w:rsid w:val="426163C0"/>
    <w:rsid w:val="4262304C"/>
    <w:rsid w:val="4263F1DC"/>
    <w:rsid w:val="42647BF5"/>
    <w:rsid w:val="4264E396"/>
    <w:rsid w:val="4264EEB6"/>
    <w:rsid w:val="426A448D"/>
    <w:rsid w:val="426BDE1D"/>
    <w:rsid w:val="426CA8E6"/>
    <w:rsid w:val="426D4246"/>
    <w:rsid w:val="426D929E"/>
    <w:rsid w:val="426F431E"/>
    <w:rsid w:val="4274CB0F"/>
    <w:rsid w:val="42754CA1"/>
    <w:rsid w:val="4275B6ED"/>
    <w:rsid w:val="427AD8DC"/>
    <w:rsid w:val="427C85AB"/>
    <w:rsid w:val="427DF016"/>
    <w:rsid w:val="428146A8"/>
    <w:rsid w:val="4281FD94"/>
    <w:rsid w:val="42837793"/>
    <w:rsid w:val="42848981"/>
    <w:rsid w:val="4285BCE7"/>
    <w:rsid w:val="4288A8AE"/>
    <w:rsid w:val="4288BB8D"/>
    <w:rsid w:val="42895439"/>
    <w:rsid w:val="428974E8"/>
    <w:rsid w:val="428D49C7"/>
    <w:rsid w:val="428F2DCE"/>
    <w:rsid w:val="428F42EA"/>
    <w:rsid w:val="4290351A"/>
    <w:rsid w:val="4290C2FD"/>
    <w:rsid w:val="429409B6"/>
    <w:rsid w:val="429613A2"/>
    <w:rsid w:val="42977874"/>
    <w:rsid w:val="42986FC1"/>
    <w:rsid w:val="42990A5F"/>
    <w:rsid w:val="429B322A"/>
    <w:rsid w:val="429B86A2"/>
    <w:rsid w:val="429DD94E"/>
    <w:rsid w:val="429E34CB"/>
    <w:rsid w:val="42A1744A"/>
    <w:rsid w:val="42A18682"/>
    <w:rsid w:val="42A314EA"/>
    <w:rsid w:val="42A49B8A"/>
    <w:rsid w:val="42A5144B"/>
    <w:rsid w:val="42A63D17"/>
    <w:rsid w:val="42A641B7"/>
    <w:rsid w:val="42A6D7C4"/>
    <w:rsid w:val="42A7BA58"/>
    <w:rsid w:val="42AAEE77"/>
    <w:rsid w:val="42AAFED5"/>
    <w:rsid w:val="42AE825C"/>
    <w:rsid w:val="42AEF18A"/>
    <w:rsid w:val="42B062F6"/>
    <w:rsid w:val="42B11501"/>
    <w:rsid w:val="42B2D894"/>
    <w:rsid w:val="42B340C3"/>
    <w:rsid w:val="42B64D40"/>
    <w:rsid w:val="42B6C846"/>
    <w:rsid w:val="42B73163"/>
    <w:rsid w:val="42B92406"/>
    <w:rsid w:val="42C02772"/>
    <w:rsid w:val="42C11460"/>
    <w:rsid w:val="42C6B529"/>
    <w:rsid w:val="42C6FB5E"/>
    <w:rsid w:val="42C78092"/>
    <w:rsid w:val="42C8DF11"/>
    <w:rsid w:val="42CA22F5"/>
    <w:rsid w:val="42CA3EC6"/>
    <w:rsid w:val="42CC1EE0"/>
    <w:rsid w:val="42CCD840"/>
    <w:rsid w:val="42CDA543"/>
    <w:rsid w:val="42CF6664"/>
    <w:rsid w:val="42D1234C"/>
    <w:rsid w:val="42D13AF8"/>
    <w:rsid w:val="42D76EB3"/>
    <w:rsid w:val="42D849AF"/>
    <w:rsid w:val="42D9762C"/>
    <w:rsid w:val="42DDC793"/>
    <w:rsid w:val="42DE97F3"/>
    <w:rsid w:val="42DF6B74"/>
    <w:rsid w:val="42E1F14F"/>
    <w:rsid w:val="42E21F19"/>
    <w:rsid w:val="42E518C6"/>
    <w:rsid w:val="42E54969"/>
    <w:rsid w:val="42E58E9C"/>
    <w:rsid w:val="42EA5EF4"/>
    <w:rsid w:val="42EC13FF"/>
    <w:rsid w:val="42EEC40B"/>
    <w:rsid w:val="42EF3363"/>
    <w:rsid w:val="42EF6648"/>
    <w:rsid w:val="42EF69F5"/>
    <w:rsid w:val="42F5C06E"/>
    <w:rsid w:val="42FA1B25"/>
    <w:rsid w:val="42FB3377"/>
    <w:rsid w:val="42FCD7B7"/>
    <w:rsid w:val="42FD3D3D"/>
    <w:rsid w:val="42FE5CC3"/>
    <w:rsid w:val="43005A0A"/>
    <w:rsid w:val="43013C04"/>
    <w:rsid w:val="430372B7"/>
    <w:rsid w:val="43057818"/>
    <w:rsid w:val="430829BB"/>
    <w:rsid w:val="4309CB7E"/>
    <w:rsid w:val="430A238E"/>
    <w:rsid w:val="430CF9B0"/>
    <w:rsid w:val="430D8B09"/>
    <w:rsid w:val="4311087D"/>
    <w:rsid w:val="4312891D"/>
    <w:rsid w:val="43145960"/>
    <w:rsid w:val="43162C5C"/>
    <w:rsid w:val="431676B3"/>
    <w:rsid w:val="431823F0"/>
    <w:rsid w:val="4319ACEF"/>
    <w:rsid w:val="431A0B1B"/>
    <w:rsid w:val="431C35F5"/>
    <w:rsid w:val="431E48B0"/>
    <w:rsid w:val="431ED1D2"/>
    <w:rsid w:val="43204CA8"/>
    <w:rsid w:val="43206452"/>
    <w:rsid w:val="4325A8FA"/>
    <w:rsid w:val="43264DD6"/>
    <w:rsid w:val="43276DF4"/>
    <w:rsid w:val="4328F1A2"/>
    <w:rsid w:val="43295822"/>
    <w:rsid w:val="432F6F74"/>
    <w:rsid w:val="433059F0"/>
    <w:rsid w:val="4332CEDF"/>
    <w:rsid w:val="43330A5E"/>
    <w:rsid w:val="43337CC3"/>
    <w:rsid w:val="4337BD55"/>
    <w:rsid w:val="43391C19"/>
    <w:rsid w:val="433B3778"/>
    <w:rsid w:val="433B484A"/>
    <w:rsid w:val="433BEB96"/>
    <w:rsid w:val="433CB61F"/>
    <w:rsid w:val="433CDA0F"/>
    <w:rsid w:val="433E693E"/>
    <w:rsid w:val="433EC262"/>
    <w:rsid w:val="43411A73"/>
    <w:rsid w:val="4341CC05"/>
    <w:rsid w:val="43459461"/>
    <w:rsid w:val="4345E552"/>
    <w:rsid w:val="4348B3A9"/>
    <w:rsid w:val="434B833C"/>
    <w:rsid w:val="434CFF02"/>
    <w:rsid w:val="43502FFF"/>
    <w:rsid w:val="4350EF7E"/>
    <w:rsid w:val="4355E7D9"/>
    <w:rsid w:val="4358F4EB"/>
    <w:rsid w:val="435B5590"/>
    <w:rsid w:val="435B9E6A"/>
    <w:rsid w:val="435C8B47"/>
    <w:rsid w:val="435D21E5"/>
    <w:rsid w:val="435DE406"/>
    <w:rsid w:val="43613F7B"/>
    <w:rsid w:val="436145F6"/>
    <w:rsid w:val="436236B1"/>
    <w:rsid w:val="436247E0"/>
    <w:rsid w:val="4367F74C"/>
    <w:rsid w:val="43686662"/>
    <w:rsid w:val="4368E17D"/>
    <w:rsid w:val="4369DAB7"/>
    <w:rsid w:val="436C2EB4"/>
    <w:rsid w:val="436EC8CC"/>
    <w:rsid w:val="436ED63D"/>
    <w:rsid w:val="4371484B"/>
    <w:rsid w:val="43718736"/>
    <w:rsid w:val="4375E065"/>
    <w:rsid w:val="4376D55F"/>
    <w:rsid w:val="437963FD"/>
    <w:rsid w:val="43797869"/>
    <w:rsid w:val="437B0CDF"/>
    <w:rsid w:val="437C61DA"/>
    <w:rsid w:val="437C7B97"/>
    <w:rsid w:val="437CCFB4"/>
    <w:rsid w:val="437D3078"/>
    <w:rsid w:val="437D4475"/>
    <w:rsid w:val="437D6C5A"/>
    <w:rsid w:val="437F43AA"/>
    <w:rsid w:val="437FD575"/>
    <w:rsid w:val="43802E67"/>
    <w:rsid w:val="43828C4E"/>
    <w:rsid w:val="4384F6F4"/>
    <w:rsid w:val="43854632"/>
    <w:rsid w:val="43886A69"/>
    <w:rsid w:val="4388766C"/>
    <w:rsid w:val="4388A90D"/>
    <w:rsid w:val="438A2E20"/>
    <w:rsid w:val="438A3F26"/>
    <w:rsid w:val="438C4024"/>
    <w:rsid w:val="438CF167"/>
    <w:rsid w:val="438D448E"/>
    <w:rsid w:val="438DB578"/>
    <w:rsid w:val="438E021C"/>
    <w:rsid w:val="438ED85E"/>
    <w:rsid w:val="438FF831"/>
    <w:rsid w:val="439062E3"/>
    <w:rsid w:val="43913447"/>
    <w:rsid w:val="43927FFB"/>
    <w:rsid w:val="4392F288"/>
    <w:rsid w:val="4393CEE8"/>
    <w:rsid w:val="439444BE"/>
    <w:rsid w:val="439473FF"/>
    <w:rsid w:val="43947504"/>
    <w:rsid w:val="43948D18"/>
    <w:rsid w:val="43960C05"/>
    <w:rsid w:val="4396C15F"/>
    <w:rsid w:val="43978E3D"/>
    <w:rsid w:val="4399017B"/>
    <w:rsid w:val="439A08D7"/>
    <w:rsid w:val="439A3C8B"/>
    <w:rsid w:val="439A9AB7"/>
    <w:rsid w:val="439BB09F"/>
    <w:rsid w:val="439BFCB2"/>
    <w:rsid w:val="439C4E82"/>
    <w:rsid w:val="439EB36C"/>
    <w:rsid w:val="439FC1C6"/>
    <w:rsid w:val="43A0E62F"/>
    <w:rsid w:val="43A155F7"/>
    <w:rsid w:val="43A30AB8"/>
    <w:rsid w:val="43A41C71"/>
    <w:rsid w:val="43A549D2"/>
    <w:rsid w:val="43A57C41"/>
    <w:rsid w:val="43AA916E"/>
    <w:rsid w:val="43AAAB73"/>
    <w:rsid w:val="43ABCEE9"/>
    <w:rsid w:val="43ABDC36"/>
    <w:rsid w:val="43ADDFDA"/>
    <w:rsid w:val="43ADF537"/>
    <w:rsid w:val="43AE9BD9"/>
    <w:rsid w:val="43AF03DD"/>
    <w:rsid w:val="43B3E864"/>
    <w:rsid w:val="43B76408"/>
    <w:rsid w:val="43B83819"/>
    <w:rsid w:val="43BB4ED1"/>
    <w:rsid w:val="43BCBCFE"/>
    <w:rsid w:val="43BE571E"/>
    <w:rsid w:val="43BEF0EB"/>
    <w:rsid w:val="43C17286"/>
    <w:rsid w:val="43C20893"/>
    <w:rsid w:val="43C2FB5A"/>
    <w:rsid w:val="43C670C0"/>
    <w:rsid w:val="43C73D19"/>
    <w:rsid w:val="43C94876"/>
    <w:rsid w:val="43C96636"/>
    <w:rsid w:val="43CA8AB0"/>
    <w:rsid w:val="43CAD96C"/>
    <w:rsid w:val="43CC0DFE"/>
    <w:rsid w:val="43CEA8CE"/>
    <w:rsid w:val="43D2446B"/>
    <w:rsid w:val="43D385A8"/>
    <w:rsid w:val="43D58F2B"/>
    <w:rsid w:val="43D6DF91"/>
    <w:rsid w:val="43DCCA52"/>
    <w:rsid w:val="43DEE10E"/>
    <w:rsid w:val="43DF5764"/>
    <w:rsid w:val="43E2A910"/>
    <w:rsid w:val="43E473A9"/>
    <w:rsid w:val="43E54807"/>
    <w:rsid w:val="43E56FF5"/>
    <w:rsid w:val="43E78D9E"/>
    <w:rsid w:val="43EB94A4"/>
    <w:rsid w:val="43EC55E2"/>
    <w:rsid w:val="43EC59FF"/>
    <w:rsid w:val="43F15405"/>
    <w:rsid w:val="43F2B93D"/>
    <w:rsid w:val="43F2D6C9"/>
    <w:rsid w:val="43F64F1D"/>
    <w:rsid w:val="43F6E536"/>
    <w:rsid w:val="43F746D6"/>
    <w:rsid w:val="43F7472B"/>
    <w:rsid w:val="43F95BD3"/>
    <w:rsid w:val="43F996C6"/>
    <w:rsid w:val="43FB36E7"/>
    <w:rsid w:val="43FB70F7"/>
    <w:rsid w:val="43FBA1FB"/>
    <w:rsid w:val="43FF2DAF"/>
    <w:rsid w:val="43FFDC72"/>
    <w:rsid w:val="4403EEAC"/>
    <w:rsid w:val="44047C55"/>
    <w:rsid w:val="4404AFA9"/>
    <w:rsid w:val="440564D9"/>
    <w:rsid w:val="440867BE"/>
    <w:rsid w:val="440A1BBF"/>
    <w:rsid w:val="440AC6DA"/>
    <w:rsid w:val="440DDF37"/>
    <w:rsid w:val="440E113A"/>
    <w:rsid w:val="440E3F65"/>
    <w:rsid w:val="440F3416"/>
    <w:rsid w:val="440FD7C7"/>
    <w:rsid w:val="44119648"/>
    <w:rsid w:val="4413BE95"/>
    <w:rsid w:val="44148749"/>
    <w:rsid w:val="4414DE74"/>
    <w:rsid w:val="44152DB7"/>
    <w:rsid w:val="441553ED"/>
    <w:rsid w:val="44170A30"/>
    <w:rsid w:val="441A9F4A"/>
    <w:rsid w:val="441AC936"/>
    <w:rsid w:val="441F3523"/>
    <w:rsid w:val="441FA17A"/>
    <w:rsid w:val="4423F7C5"/>
    <w:rsid w:val="4425A670"/>
    <w:rsid w:val="4428DBD2"/>
    <w:rsid w:val="4429AA8F"/>
    <w:rsid w:val="442D7968"/>
    <w:rsid w:val="442EB16F"/>
    <w:rsid w:val="44316EB9"/>
    <w:rsid w:val="44323602"/>
    <w:rsid w:val="44358DE6"/>
    <w:rsid w:val="4435C831"/>
    <w:rsid w:val="4435D84F"/>
    <w:rsid w:val="4437B08C"/>
    <w:rsid w:val="4438EAC7"/>
    <w:rsid w:val="444125CE"/>
    <w:rsid w:val="444408C3"/>
    <w:rsid w:val="4444E845"/>
    <w:rsid w:val="44474A0E"/>
    <w:rsid w:val="44481685"/>
    <w:rsid w:val="444DE260"/>
    <w:rsid w:val="444E58FC"/>
    <w:rsid w:val="44500D38"/>
    <w:rsid w:val="4450B176"/>
    <w:rsid w:val="44553A0F"/>
    <w:rsid w:val="44556679"/>
    <w:rsid w:val="4459699F"/>
    <w:rsid w:val="4459F41C"/>
    <w:rsid w:val="445ACC53"/>
    <w:rsid w:val="445CE5D9"/>
    <w:rsid w:val="445DD2D5"/>
    <w:rsid w:val="445E405C"/>
    <w:rsid w:val="445F8F98"/>
    <w:rsid w:val="445FC874"/>
    <w:rsid w:val="445FF137"/>
    <w:rsid w:val="446022D3"/>
    <w:rsid w:val="44621BFA"/>
    <w:rsid w:val="446398E0"/>
    <w:rsid w:val="446920FF"/>
    <w:rsid w:val="446D162F"/>
    <w:rsid w:val="44712FA9"/>
    <w:rsid w:val="4476B57A"/>
    <w:rsid w:val="4476E81A"/>
    <w:rsid w:val="44779BEF"/>
    <w:rsid w:val="447B214A"/>
    <w:rsid w:val="447BC3B8"/>
    <w:rsid w:val="447D6EF8"/>
    <w:rsid w:val="447DC8E8"/>
    <w:rsid w:val="44804155"/>
    <w:rsid w:val="44811F28"/>
    <w:rsid w:val="448241BC"/>
    <w:rsid w:val="4484D5B9"/>
    <w:rsid w:val="44850536"/>
    <w:rsid w:val="448505D6"/>
    <w:rsid w:val="448547DC"/>
    <w:rsid w:val="448547EF"/>
    <w:rsid w:val="44863A31"/>
    <w:rsid w:val="44863EBB"/>
    <w:rsid w:val="44875568"/>
    <w:rsid w:val="4487660E"/>
    <w:rsid w:val="4487B05C"/>
    <w:rsid w:val="4489DD14"/>
    <w:rsid w:val="448A8856"/>
    <w:rsid w:val="448B6474"/>
    <w:rsid w:val="448D467A"/>
    <w:rsid w:val="448D5763"/>
    <w:rsid w:val="448DB68E"/>
    <w:rsid w:val="448E2AD9"/>
    <w:rsid w:val="448FA9F3"/>
    <w:rsid w:val="4490964B"/>
    <w:rsid w:val="44912EA3"/>
    <w:rsid w:val="44922BCE"/>
    <w:rsid w:val="449549A9"/>
    <w:rsid w:val="4495CA37"/>
    <w:rsid w:val="44960234"/>
    <w:rsid w:val="4497E825"/>
    <w:rsid w:val="4499D015"/>
    <w:rsid w:val="449B8FA9"/>
    <w:rsid w:val="449E48FB"/>
    <w:rsid w:val="449F0D4B"/>
    <w:rsid w:val="44A02606"/>
    <w:rsid w:val="44A4B26B"/>
    <w:rsid w:val="44A4B274"/>
    <w:rsid w:val="44A58448"/>
    <w:rsid w:val="44A95B6A"/>
    <w:rsid w:val="44AA118A"/>
    <w:rsid w:val="44AC88B7"/>
    <w:rsid w:val="44ACA385"/>
    <w:rsid w:val="44AD8965"/>
    <w:rsid w:val="44B15F6A"/>
    <w:rsid w:val="44B1A5F4"/>
    <w:rsid w:val="44B2FFB8"/>
    <w:rsid w:val="44B452A1"/>
    <w:rsid w:val="44B7A0FF"/>
    <w:rsid w:val="44B7ECDA"/>
    <w:rsid w:val="44B86697"/>
    <w:rsid w:val="44BB7781"/>
    <w:rsid w:val="44C187F7"/>
    <w:rsid w:val="44C54EE1"/>
    <w:rsid w:val="44C59AFF"/>
    <w:rsid w:val="44C61480"/>
    <w:rsid w:val="44C983DB"/>
    <w:rsid w:val="44CBA614"/>
    <w:rsid w:val="44CBFE98"/>
    <w:rsid w:val="44CCD36C"/>
    <w:rsid w:val="44D09681"/>
    <w:rsid w:val="44D405BA"/>
    <w:rsid w:val="44D4B16F"/>
    <w:rsid w:val="44D4B55F"/>
    <w:rsid w:val="44D4EC7A"/>
    <w:rsid w:val="44D60BBA"/>
    <w:rsid w:val="44D638DC"/>
    <w:rsid w:val="44D718AB"/>
    <w:rsid w:val="44D8E00C"/>
    <w:rsid w:val="44DA5713"/>
    <w:rsid w:val="44DBA944"/>
    <w:rsid w:val="44DC4FBE"/>
    <w:rsid w:val="44DE6D54"/>
    <w:rsid w:val="44DEF9C0"/>
    <w:rsid w:val="44E354C7"/>
    <w:rsid w:val="44E3F210"/>
    <w:rsid w:val="44EBC4A5"/>
    <w:rsid w:val="44ECF78D"/>
    <w:rsid w:val="44F008CB"/>
    <w:rsid w:val="44F119EF"/>
    <w:rsid w:val="44F31AC7"/>
    <w:rsid w:val="44F3A49C"/>
    <w:rsid w:val="44F41883"/>
    <w:rsid w:val="44F5CA74"/>
    <w:rsid w:val="44F6CA40"/>
    <w:rsid w:val="44F88C00"/>
    <w:rsid w:val="44F8CF5B"/>
    <w:rsid w:val="44FA698E"/>
    <w:rsid w:val="44FA6F93"/>
    <w:rsid w:val="44FD19E2"/>
    <w:rsid w:val="44FDD514"/>
    <w:rsid w:val="44FF9DBD"/>
    <w:rsid w:val="45035D29"/>
    <w:rsid w:val="45037FAE"/>
    <w:rsid w:val="4505C242"/>
    <w:rsid w:val="450D3CFB"/>
    <w:rsid w:val="450D7020"/>
    <w:rsid w:val="450E2FB5"/>
    <w:rsid w:val="450EC807"/>
    <w:rsid w:val="450EFFA7"/>
    <w:rsid w:val="4510856D"/>
    <w:rsid w:val="45119A0B"/>
    <w:rsid w:val="4515CC91"/>
    <w:rsid w:val="4517927F"/>
    <w:rsid w:val="4517BF60"/>
    <w:rsid w:val="45186760"/>
    <w:rsid w:val="4518A015"/>
    <w:rsid w:val="451F9316"/>
    <w:rsid w:val="451FF528"/>
    <w:rsid w:val="4522E754"/>
    <w:rsid w:val="4523CFEB"/>
    <w:rsid w:val="452455E9"/>
    <w:rsid w:val="452658B6"/>
    <w:rsid w:val="45286EF8"/>
    <w:rsid w:val="452A922E"/>
    <w:rsid w:val="452AF71B"/>
    <w:rsid w:val="45303C49"/>
    <w:rsid w:val="4531CC76"/>
    <w:rsid w:val="453251DD"/>
    <w:rsid w:val="4533156F"/>
    <w:rsid w:val="4534091B"/>
    <w:rsid w:val="45362DAB"/>
    <w:rsid w:val="45379636"/>
    <w:rsid w:val="4537F5AE"/>
    <w:rsid w:val="453952C3"/>
    <w:rsid w:val="453A3FBA"/>
    <w:rsid w:val="453C15A5"/>
    <w:rsid w:val="453CA582"/>
    <w:rsid w:val="453CB690"/>
    <w:rsid w:val="453D8321"/>
    <w:rsid w:val="453DDDB6"/>
    <w:rsid w:val="45435CE3"/>
    <w:rsid w:val="4544F24F"/>
    <w:rsid w:val="454947A4"/>
    <w:rsid w:val="454B9174"/>
    <w:rsid w:val="4550515D"/>
    <w:rsid w:val="4550F7FF"/>
    <w:rsid w:val="4552178F"/>
    <w:rsid w:val="4558932B"/>
    <w:rsid w:val="455A4204"/>
    <w:rsid w:val="455B396D"/>
    <w:rsid w:val="455CA0A7"/>
    <w:rsid w:val="455DA822"/>
    <w:rsid w:val="455EF136"/>
    <w:rsid w:val="4560F28D"/>
    <w:rsid w:val="45637B31"/>
    <w:rsid w:val="45646651"/>
    <w:rsid w:val="45665B11"/>
    <w:rsid w:val="456B943D"/>
    <w:rsid w:val="45720785"/>
    <w:rsid w:val="4574500A"/>
    <w:rsid w:val="4574A43A"/>
    <w:rsid w:val="457557BC"/>
    <w:rsid w:val="45757571"/>
    <w:rsid w:val="4575E6CD"/>
    <w:rsid w:val="4577D5AF"/>
    <w:rsid w:val="4579AB36"/>
    <w:rsid w:val="457C203A"/>
    <w:rsid w:val="457F9481"/>
    <w:rsid w:val="4581DAE4"/>
    <w:rsid w:val="4581F014"/>
    <w:rsid w:val="4583A2AF"/>
    <w:rsid w:val="45854949"/>
    <w:rsid w:val="4587B6BE"/>
    <w:rsid w:val="458825FD"/>
    <w:rsid w:val="4588E2D8"/>
    <w:rsid w:val="458AC175"/>
    <w:rsid w:val="458D6EDE"/>
    <w:rsid w:val="458FF589"/>
    <w:rsid w:val="45908B58"/>
    <w:rsid w:val="4591A6AF"/>
    <w:rsid w:val="45924BCE"/>
    <w:rsid w:val="45926071"/>
    <w:rsid w:val="45947E8B"/>
    <w:rsid w:val="4594E50D"/>
    <w:rsid w:val="4595396D"/>
    <w:rsid w:val="45962245"/>
    <w:rsid w:val="459845E7"/>
    <w:rsid w:val="459A005C"/>
    <w:rsid w:val="459DCD16"/>
    <w:rsid w:val="45A06E2C"/>
    <w:rsid w:val="45A29000"/>
    <w:rsid w:val="45A2AF08"/>
    <w:rsid w:val="45A2C224"/>
    <w:rsid w:val="45A47F5A"/>
    <w:rsid w:val="45A504A3"/>
    <w:rsid w:val="45A6BB65"/>
    <w:rsid w:val="45A71FE9"/>
    <w:rsid w:val="45A81932"/>
    <w:rsid w:val="45A86A61"/>
    <w:rsid w:val="45A93282"/>
    <w:rsid w:val="45A96417"/>
    <w:rsid w:val="45AB7171"/>
    <w:rsid w:val="45AD9B18"/>
    <w:rsid w:val="45AED92F"/>
    <w:rsid w:val="45AF108A"/>
    <w:rsid w:val="45B18C44"/>
    <w:rsid w:val="45B2825D"/>
    <w:rsid w:val="45B2CD5C"/>
    <w:rsid w:val="45B2D4C4"/>
    <w:rsid w:val="45B3CD7E"/>
    <w:rsid w:val="45B43806"/>
    <w:rsid w:val="45B4EF6A"/>
    <w:rsid w:val="45B67DE3"/>
    <w:rsid w:val="45B835CF"/>
    <w:rsid w:val="45BBC788"/>
    <w:rsid w:val="45BD6058"/>
    <w:rsid w:val="45BE490A"/>
    <w:rsid w:val="45BF4828"/>
    <w:rsid w:val="45C01CD7"/>
    <w:rsid w:val="45C02D77"/>
    <w:rsid w:val="45C101AE"/>
    <w:rsid w:val="45C5E40C"/>
    <w:rsid w:val="45C6035B"/>
    <w:rsid w:val="45C68516"/>
    <w:rsid w:val="45C6E1BA"/>
    <w:rsid w:val="45C71EE7"/>
    <w:rsid w:val="45C863BF"/>
    <w:rsid w:val="45C90EFC"/>
    <w:rsid w:val="45C96994"/>
    <w:rsid w:val="45CA4183"/>
    <w:rsid w:val="45CB121D"/>
    <w:rsid w:val="45CD6753"/>
    <w:rsid w:val="45CE05E8"/>
    <w:rsid w:val="45D22A7F"/>
    <w:rsid w:val="45D3653D"/>
    <w:rsid w:val="45DAAAEB"/>
    <w:rsid w:val="45DAE52A"/>
    <w:rsid w:val="45DC37CD"/>
    <w:rsid w:val="45DC6687"/>
    <w:rsid w:val="45DC6E3D"/>
    <w:rsid w:val="45DDC54D"/>
    <w:rsid w:val="45DDCF03"/>
    <w:rsid w:val="45E0982F"/>
    <w:rsid w:val="45E1F3D8"/>
    <w:rsid w:val="45E29530"/>
    <w:rsid w:val="45E2BE94"/>
    <w:rsid w:val="45E42F97"/>
    <w:rsid w:val="45E97CB3"/>
    <w:rsid w:val="45EB19B7"/>
    <w:rsid w:val="45EC86DC"/>
    <w:rsid w:val="45ECAF23"/>
    <w:rsid w:val="45ED2C16"/>
    <w:rsid w:val="45ED67DF"/>
    <w:rsid w:val="45EE6908"/>
    <w:rsid w:val="45EEEDF3"/>
    <w:rsid w:val="45F13F81"/>
    <w:rsid w:val="45F147D9"/>
    <w:rsid w:val="45F2098E"/>
    <w:rsid w:val="45F21817"/>
    <w:rsid w:val="45F262E3"/>
    <w:rsid w:val="45F7133F"/>
    <w:rsid w:val="45F71598"/>
    <w:rsid w:val="45FB4255"/>
    <w:rsid w:val="45FD3B21"/>
    <w:rsid w:val="45FF0DB9"/>
    <w:rsid w:val="45FFB54E"/>
    <w:rsid w:val="4601C3B7"/>
    <w:rsid w:val="46032B41"/>
    <w:rsid w:val="46034092"/>
    <w:rsid w:val="4603B0E8"/>
    <w:rsid w:val="4605BF3D"/>
    <w:rsid w:val="4608119E"/>
    <w:rsid w:val="4609A731"/>
    <w:rsid w:val="460D01AB"/>
    <w:rsid w:val="460E35C1"/>
    <w:rsid w:val="460FCCF2"/>
    <w:rsid w:val="46104160"/>
    <w:rsid w:val="46132589"/>
    <w:rsid w:val="4613A1F8"/>
    <w:rsid w:val="4613F7B0"/>
    <w:rsid w:val="4615B558"/>
    <w:rsid w:val="461886BE"/>
    <w:rsid w:val="46198C8A"/>
    <w:rsid w:val="461998DB"/>
    <w:rsid w:val="461BAA55"/>
    <w:rsid w:val="46229E8A"/>
    <w:rsid w:val="46258F1E"/>
    <w:rsid w:val="462671F0"/>
    <w:rsid w:val="4629910E"/>
    <w:rsid w:val="462A9032"/>
    <w:rsid w:val="462BAF9C"/>
    <w:rsid w:val="462BC96C"/>
    <w:rsid w:val="462F210D"/>
    <w:rsid w:val="463358F3"/>
    <w:rsid w:val="4633CB00"/>
    <w:rsid w:val="4633DB7C"/>
    <w:rsid w:val="46344DF8"/>
    <w:rsid w:val="46350FD8"/>
    <w:rsid w:val="46356002"/>
    <w:rsid w:val="4635FB4E"/>
    <w:rsid w:val="463671C9"/>
    <w:rsid w:val="463B6206"/>
    <w:rsid w:val="463C4E26"/>
    <w:rsid w:val="463C7761"/>
    <w:rsid w:val="463CDAE8"/>
    <w:rsid w:val="463DDF07"/>
    <w:rsid w:val="463E0684"/>
    <w:rsid w:val="463EF613"/>
    <w:rsid w:val="463FAD42"/>
    <w:rsid w:val="46410320"/>
    <w:rsid w:val="4641059A"/>
    <w:rsid w:val="46440EB7"/>
    <w:rsid w:val="4645902C"/>
    <w:rsid w:val="4648B3DA"/>
    <w:rsid w:val="464BD06D"/>
    <w:rsid w:val="464C0DB5"/>
    <w:rsid w:val="464C9CB1"/>
    <w:rsid w:val="46520DA0"/>
    <w:rsid w:val="46531953"/>
    <w:rsid w:val="46535851"/>
    <w:rsid w:val="4654BEE3"/>
    <w:rsid w:val="46552587"/>
    <w:rsid w:val="46553A93"/>
    <w:rsid w:val="4655E972"/>
    <w:rsid w:val="465D49BC"/>
    <w:rsid w:val="465E8060"/>
    <w:rsid w:val="46603E05"/>
    <w:rsid w:val="4660BE41"/>
    <w:rsid w:val="466318FC"/>
    <w:rsid w:val="46645525"/>
    <w:rsid w:val="466477CB"/>
    <w:rsid w:val="466482E4"/>
    <w:rsid w:val="4664BD74"/>
    <w:rsid w:val="4664D72E"/>
    <w:rsid w:val="4666622C"/>
    <w:rsid w:val="4668111F"/>
    <w:rsid w:val="4668E5A0"/>
    <w:rsid w:val="466C2EDE"/>
    <w:rsid w:val="466E97D6"/>
    <w:rsid w:val="46721957"/>
    <w:rsid w:val="467240C2"/>
    <w:rsid w:val="4672BC4C"/>
    <w:rsid w:val="4679444B"/>
    <w:rsid w:val="4679582E"/>
    <w:rsid w:val="467D4C9D"/>
    <w:rsid w:val="4682699A"/>
    <w:rsid w:val="468323FE"/>
    <w:rsid w:val="46851C60"/>
    <w:rsid w:val="4685BDF8"/>
    <w:rsid w:val="468B261D"/>
    <w:rsid w:val="468D51ED"/>
    <w:rsid w:val="468E10D8"/>
    <w:rsid w:val="4691487C"/>
    <w:rsid w:val="46918D56"/>
    <w:rsid w:val="4691942F"/>
    <w:rsid w:val="46929917"/>
    <w:rsid w:val="4693627D"/>
    <w:rsid w:val="4695EAD1"/>
    <w:rsid w:val="4697AA06"/>
    <w:rsid w:val="4697E80A"/>
    <w:rsid w:val="46998760"/>
    <w:rsid w:val="4699BCA8"/>
    <w:rsid w:val="469C9B95"/>
    <w:rsid w:val="469D27E3"/>
    <w:rsid w:val="469DBC0B"/>
    <w:rsid w:val="469DBF7C"/>
    <w:rsid w:val="469DEE91"/>
    <w:rsid w:val="469F2D8A"/>
    <w:rsid w:val="469F7EE9"/>
    <w:rsid w:val="46A191CC"/>
    <w:rsid w:val="46A1BCBA"/>
    <w:rsid w:val="46A251E2"/>
    <w:rsid w:val="46A7360C"/>
    <w:rsid w:val="46A86A36"/>
    <w:rsid w:val="46A8C662"/>
    <w:rsid w:val="46ACD4C3"/>
    <w:rsid w:val="46AFC8C2"/>
    <w:rsid w:val="46B0CE23"/>
    <w:rsid w:val="46B194CC"/>
    <w:rsid w:val="46B3EF53"/>
    <w:rsid w:val="46B5166B"/>
    <w:rsid w:val="46B53250"/>
    <w:rsid w:val="46B55FE9"/>
    <w:rsid w:val="46B66034"/>
    <w:rsid w:val="46BABFC6"/>
    <w:rsid w:val="46BB5799"/>
    <w:rsid w:val="46BCB12C"/>
    <w:rsid w:val="46BF0DD3"/>
    <w:rsid w:val="46C09095"/>
    <w:rsid w:val="46C1EC8E"/>
    <w:rsid w:val="46C62C3E"/>
    <w:rsid w:val="46C70393"/>
    <w:rsid w:val="46C73409"/>
    <w:rsid w:val="46C94D60"/>
    <w:rsid w:val="46CC297A"/>
    <w:rsid w:val="46CD884B"/>
    <w:rsid w:val="46CE50AA"/>
    <w:rsid w:val="46CF0D4D"/>
    <w:rsid w:val="46CF39A0"/>
    <w:rsid w:val="46CF9058"/>
    <w:rsid w:val="46D35618"/>
    <w:rsid w:val="46D3CBE9"/>
    <w:rsid w:val="46D41E87"/>
    <w:rsid w:val="46D53CED"/>
    <w:rsid w:val="46D5F781"/>
    <w:rsid w:val="46D86710"/>
    <w:rsid w:val="46D8EAFB"/>
    <w:rsid w:val="46D9AE17"/>
    <w:rsid w:val="46D9F460"/>
    <w:rsid w:val="46DA56B4"/>
    <w:rsid w:val="46DB7548"/>
    <w:rsid w:val="46DEECC4"/>
    <w:rsid w:val="46E055CA"/>
    <w:rsid w:val="46E13322"/>
    <w:rsid w:val="46E19AB8"/>
    <w:rsid w:val="46E23541"/>
    <w:rsid w:val="46E4AA6A"/>
    <w:rsid w:val="46E4ED06"/>
    <w:rsid w:val="46E73965"/>
    <w:rsid w:val="46E82143"/>
    <w:rsid w:val="46EA45F9"/>
    <w:rsid w:val="46EDEC74"/>
    <w:rsid w:val="46EEEFD1"/>
    <w:rsid w:val="46EFA40F"/>
    <w:rsid w:val="46F09482"/>
    <w:rsid w:val="46F51B6C"/>
    <w:rsid w:val="46F6D773"/>
    <w:rsid w:val="46F78295"/>
    <w:rsid w:val="46FEFB9E"/>
    <w:rsid w:val="47003E88"/>
    <w:rsid w:val="47070F88"/>
    <w:rsid w:val="47092CB0"/>
    <w:rsid w:val="47096220"/>
    <w:rsid w:val="470B3EFB"/>
    <w:rsid w:val="470D2FED"/>
    <w:rsid w:val="470D5EB2"/>
    <w:rsid w:val="470D82CE"/>
    <w:rsid w:val="470ECA3D"/>
    <w:rsid w:val="47115F64"/>
    <w:rsid w:val="47126C88"/>
    <w:rsid w:val="471353B2"/>
    <w:rsid w:val="471A98B7"/>
    <w:rsid w:val="471B7F07"/>
    <w:rsid w:val="471C5DD7"/>
    <w:rsid w:val="471CB495"/>
    <w:rsid w:val="471CE8C9"/>
    <w:rsid w:val="471DC075"/>
    <w:rsid w:val="471EE1A3"/>
    <w:rsid w:val="472026A5"/>
    <w:rsid w:val="47205081"/>
    <w:rsid w:val="47231510"/>
    <w:rsid w:val="472596B1"/>
    <w:rsid w:val="4726639C"/>
    <w:rsid w:val="47277B1A"/>
    <w:rsid w:val="472F65C5"/>
    <w:rsid w:val="47304201"/>
    <w:rsid w:val="4730B56E"/>
    <w:rsid w:val="47310866"/>
    <w:rsid w:val="473143A0"/>
    <w:rsid w:val="4731BBB0"/>
    <w:rsid w:val="4732049B"/>
    <w:rsid w:val="4733A98D"/>
    <w:rsid w:val="473532BD"/>
    <w:rsid w:val="473558A0"/>
    <w:rsid w:val="47358B71"/>
    <w:rsid w:val="4736437F"/>
    <w:rsid w:val="4736A343"/>
    <w:rsid w:val="473B83CA"/>
    <w:rsid w:val="473DD376"/>
    <w:rsid w:val="47414BF0"/>
    <w:rsid w:val="474174AA"/>
    <w:rsid w:val="4744B315"/>
    <w:rsid w:val="4744CC08"/>
    <w:rsid w:val="47483125"/>
    <w:rsid w:val="474992E3"/>
    <w:rsid w:val="474B5F57"/>
    <w:rsid w:val="474CE802"/>
    <w:rsid w:val="475090DD"/>
    <w:rsid w:val="4754076D"/>
    <w:rsid w:val="475518C5"/>
    <w:rsid w:val="47552EDA"/>
    <w:rsid w:val="47580ED0"/>
    <w:rsid w:val="475A756A"/>
    <w:rsid w:val="475FD5AF"/>
    <w:rsid w:val="4762BB9D"/>
    <w:rsid w:val="4763A838"/>
    <w:rsid w:val="4763FFB0"/>
    <w:rsid w:val="476436A8"/>
    <w:rsid w:val="4767A30C"/>
    <w:rsid w:val="476A4798"/>
    <w:rsid w:val="476A623C"/>
    <w:rsid w:val="476AFEDB"/>
    <w:rsid w:val="476C6CB2"/>
    <w:rsid w:val="476DDF3C"/>
    <w:rsid w:val="476E0112"/>
    <w:rsid w:val="477023B8"/>
    <w:rsid w:val="4771283C"/>
    <w:rsid w:val="47722AF6"/>
    <w:rsid w:val="4772E739"/>
    <w:rsid w:val="4773EFDD"/>
    <w:rsid w:val="47765EE6"/>
    <w:rsid w:val="477934BD"/>
    <w:rsid w:val="477A539D"/>
    <w:rsid w:val="477A9D01"/>
    <w:rsid w:val="477CA9E3"/>
    <w:rsid w:val="477CB15F"/>
    <w:rsid w:val="477D51C1"/>
    <w:rsid w:val="477ED1BB"/>
    <w:rsid w:val="477FA678"/>
    <w:rsid w:val="478065F6"/>
    <w:rsid w:val="47812B4C"/>
    <w:rsid w:val="4781F716"/>
    <w:rsid w:val="47846B8E"/>
    <w:rsid w:val="4785F8D7"/>
    <w:rsid w:val="4787ADFA"/>
    <w:rsid w:val="4787BFAD"/>
    <w:rsid w:val="4787E13B"/>
    <w:rsid w:val="4788A923"/>
    <w:rsid w:val="478B4BF3"/>
    <w:rsid w:val="478D453B"/>
    <w:rsid w:val="478EEFC7"/>
    <w:rsid w:val="4794D269"/>
    <w:rsid w:val="47952588"/>
    <w:rsid w:val="47958FB4"/>
    <w:rsid w:val="47982D9E"/>
    <w:rsid w:val="479AABFB"/>
    <w:rsid w:val="479E481D"/>
    <w:rsid w:val="479ECCAF"/>
    <w:rsid w:val="479FE87C"/>
    <w:rsid w:val="47A0E7D8"/>
    <w:rsid w:val="47A32B82"/>
    <w:rsid w:val="47A566E1"/>
    <w:rsid w:val="47A772BF"/>
    <w:rsid w:val="47A7DF30"/>
    <w:rsid w:val="47A801E2"/>
    <w:rsid w:val="47AE1F79"/>
    <w:rsid w:val="47AEC332"/>
    <w:rsid w:val="47B43B47"/>
    <w:rsid w:val="47B44793"/>
    <w:rsid w:val="47BA6C77"/>
    <w:rsid w:val="47BABD65"/>
    <w:rsid w:val="47BD012C"/>
    <w:rsid w:val="47BDA246"/>
    <w:rsid w:val="47BDBC9F"/>
    <w:rsid w:val="47BEC9D9"/>
    <w:rsid w:val="47C0F6D3"/>
    <w:rsid w:val="47C198E4"/>
    <w:rsid w:val="47C3D232"/>
    <w:rsid w:val="47C54F34"/>
    <w:rsid w:val="47C7EDA7"/>
    <w:rsid w:val="47C85ACE"/>
    <w:rsid w:val="47C8D2E1"/>
    <w:rsid w:val="47CC05C0"/>
    <w:rsid w:val="47CCFBEA"/>
    <w:rsid w:val="47CD5BC5"/>
    <w:rsid w:val="47CD8C48"/>
    <w:rsid w:val="47CEB93C"/>
    <w:rsid w:val="47D0701E"/>
    <w:rsid w:val="47D0CDCF"/>
    <w:rsid w:val="47D0FE0B"/>
    <w:rsid w:val="47D1FE8E"/>
    <w:rsid w:val="47D20FDA"/>
    <w:rsid w:val="47D3F152"/>
    <w:rsid w:val="47D50ACA"/>
    <w:rsid w:val="47D76BC7"/>
    <w:rsid w:val="47D88A45"/>
    <w:rsid w:val="47D90135"/>
    <w:rsid w:val="47DBEAEF"/>
    <w:rsid w:val="47DCAB7F"/>
    <w:rsid w:val="47DCF1BC"/>
    <w:rsid w:val="47DD3CA1"/>
    <w:rsid w:val="47E12A11"/>
    <w:rsid w:val="47E1608D"/>
    <w:rsid w:val="47E1E882"/>
    <w:rsid w:val="47E201C7"/>
    <w:rsid w:val="47E36F0F"/>
    <w:rsid w:val="47E528A6"/>
    <w:rsid w:val="47E5A391"/>
    <w:rsid w:val="47E89B85"/>
    <w:rsid w:val="47E946B6"/>
    <w:rsid w:val="47EB2F2E"/>
    <w:rsid w:val="47EC7CB2"/>
    <w:rsid w:val="47ECA585"/>
    <w:rsid w:val="47EF522B"/>
    <w:rsid w:val="47EF6C0B"/>
    <w:rsid w:val="47F088DA"/>
    <w:rsid w:val="47F14F0A"/>
    <w:rsid w:val="47F3CA9A"/>
    <w:rsid w:val="47F60C42"/>
    <w:rsid w:val="47F7FC59"/>
    <w:rsid w:val="47FD73A3"/>
    <w:rsid w:val="480DAC4F"/>
    <w:rsid w:val="480EB96D"/>
    <w:rsid w:val="480F459A"/>
    <w:rsid w:val="48101986"/>
    <w:rsid w:val="48102742"/>
    <w:rsid w:val="48125A0F"/>
    <w:rsid w:val="48135316"/>
    <w:rsid w:val="48162566"/>
    <w:rsid w:val="4816733A"/>
    <w:rsid w:val="4819EF25"/>
    <w:rsid w:val="481B5CE9"/>
    <w:rsid w:val="481B6754"/>
    <w:rsid w:val="481D4881"/>
    <w:rsid w:val="481E4E52"/>
    <w:rsid w:val="481E626F"/>
    <w:rsid w:val="481F51D7"/>
    <w:rsid w:val="4820E856"/>
    <w:rsid w:val="48233B4B"/>
    <w:rsid w:val="4823C786"/>
    <w:rsid w:val="4827B31B"/>
    <w:rsid w:val="4828B6EC"/>
    <w:rsid w:val="482C441C"/>
    <w:rsid w:val="482CA7F6"/>
    <w:rsid w:val="482E685E"/>
    <w:rsid w:val="482FDDD9"/>
    <w:rsid w:val="483041F1"/>
    <w:rsid w:val="48317D03"/>
    <w:rsid w:val="48345E1C"/>
    <w:rsid w:val="4836527D"/>
    <w:rsid w:val="48375B4C"/>
    <w:rsid w:val="4839AD2F"/>
    <w:rsid w:val="483C4C8F"/>
    <w:rsid w:val="483D74C4"/>
    <w:rsid w:val="483FA4A3"/>
    <w:rsid w:val="483FF6CC"/>
    <w:rsid w:val="4843F781"/>
    <w:rsid w:val="4844A827"/>
    <w:rsid w:val="4845842D"/>
    <w:rsid w:val="48462D3E"/>
    <w:rsid w:val="4848021D"/>
    <w:rsid w:val="4849BD17"/>
    <w:rsid w:val="484C5201"/>
    <w:rsid w:val="484CCAD1"/>
    <w:rsid w:val="485099D7"/>
    <w:rsid w:val="4855CDBA"/>
    <w:rsid w:val="48578AF6"/>
    <w:rsid w:val="4857E424"/>
    <w:rsid w:val="4858F4C1"/>
    <w:rsid w:val="485936A6"/>
    <w:rsid w:val="485DBE6D"/>
    <w:rsid w:val="485F99D6"/>
    <w:rsid w:val="485FBF2B"/>
    <w:rsid w:val="485FC635"/>
    <w:rsid w:val="4861B8D1"/>
    <w:rsid w:val="486232F0"/>
    <w:rsid w:val="48623F32"/>
    <w:rsid w:val="48628BAB"/>
    <w:rsid w:val="48631C7B"/>
    <w:rsid w:val="4864700B"/>
    <w:rsid w:val="486603F8"/>
    <w:rsid w:val="48671008"/>
    <w:rsid w:val="48676623"/>
    <w:rsid w:val="48683231"/>
    <w:rsid w:val="486B7FBE"/>
    <w:rsid w:val="486C8AB1"/>
    <w:rsid w:val="486F3ACA"/>
    <w:rsid w:val="4872DEE8"/>
    <w:rsid w:val="487423D1"/>
    <w:rsid w:val="4874EC2C"/>
    <w:rsid w:val="48776B39"/>
    <w:rsid w:val="4878D296"/>
    <w:rsid w:val="4879FA12"/>
    <w:rsid w:val="487A8B36"/>
    <w:rsid w:val="487C2D1B"/>
    <w:rsid w:val="487D70CE"/>
    <w:rsid w:val="487D8AE9"/>
    <w:rsid w:val="487EE187"/>
    <w:rsid w:val="48802A08"/>
    <w:rsid w:val="4884D8C9"/>
    <w:rsid w:val="48852DFE"/>
    <w:rsid w:val="4885C14D"/>
    <w:rsid w:val="4887F34B"/>
    <w:rsid w:val="488B0558"/>
    <w:rsid w:val="488CC94C"/>
    <w:rsid w:val="488D0FB8"/>
    <w:rsid w:val="488FF8FC"/>
    <w:rsid w:val="489097BE"/>
    <w:rsid w:val="4890C6D9"/>
    <w:rsid w:val="489553DE"/>
    <w:rsid w:val="489555F6"/>
    <w:rsid w:val="4896A064"/>
    <w:rsid w:val="48974C6F"/>
    <w:rsid w:val="489819A5"/>
    <w:rsid w:val="4898333A"/>
    <w:rsid w:val="489C8522"/>
    <w:rsid w:val="489D1D7A"/>
    <w:rsid w:val="489F039B"/>
    <w:rsid w:val="48A1672E"/>
    <w:rsid w:val="48A1DEA6"/>
    <w:rsid w:val="48A71F9D"/>
    <w:rsid w:val="48A8224E"/>
    <w:rsid w:val="48A8C99E"/>
    <w:rsid w:val="48AA28ED"/>
    <w:rsid w:val="48AAB22B"/>
    <w:rsid w:val="48AAC04C"/>
    <w:rsid w:val="48ACCEFB"/>
    <w:rsid w:val="48AD330A"/>
    <w:rsid w:val="48AD8319"/>
    <w:rsid w:val="48AEBFB2"/>
    <w:rsid w:val="48B56812"/>
    <w:rsid w:val="48B608F3"/>
    <w:rsid w:val="48B73543"/>
    <w:rsid w:val="48BB296C"/>
    <w:rsid w:val="48BC6FBC"/>
    <w:rsid w:val="48BFC4BD"/>
    <w:rsid w:val="48BFCB22"/>
    <w:rsid w:val="48BFDD17"/>
    <w:rsid w:val="48C0F53C"/>
    <w:rsid w:val="48C15F82"/>
    <w:rsid w:val="48C19EE9"/>
    <w:rsid w:val="48C3EE9E"/>
    <w:rsid w:val="48C63977"/>
    <w:rsid w:val="48C7E568"/>
    <w:rsid w:val="48CA056E"/>
    <w:rsid w:val="48CE3CE3"/>
    <w:rsid w:val="48CFE15E"/>
    <w:rsid w:val="48D06B07"/>
    <w:rsid w:val="48D42923"/>
    <w:rsid w:val="48D6101D"/>
    <w:rsid w:val="48D8A998"/>
    <w:rsid w:val="48D90C89"/>
    <w:rsid w:val="48DA1E0C"/>
    <w:rsid w:val="48DA81ED"/>
    <w:rsid w:val="48DA9A87"/>
    <w:rsid w:val="48DBDDAD"/>
    <w:rsid w:val="48DE614D"/>
    <w:rsid w:val="48E45D75"/>
    <w:rsid w:val="48E7E832"/>
    <w:rsid w:val="48E8C142"/>
    <w:rsid w:val="48E9E627"/>
    <w:rsid w:val="48EA231F"/>
    <w:rsid w:val="48EBEF0C"/>
    <w:rsid w:val="48EC0F83"/>
    <w:rsid w:val="48EC12B3"/>
    <w:rsid w:val="48F30C22"/>
    <w:rsid w:val="48F3A454"/>
    <w:rsid w:val="48F3FCC1"/>
    <w:rsid w:val="48F8586A"/>
    <w:rsid w:val="48F98EF5"/>
    <w:rsid w:val="48FF340A"/>
    <w:rsid w:val="4900DA6E"/>
    <w:rsid w:val="49010C87"/>
    <w:rsid w:val="49011EC5"/>
    <w:rsid w:val="49023432"/>
    <w:rsid w:val="49035CE8"/>
    <w:rsid w:val="49040E25"/>
    <w:rsid w:val="49041106"/>
    <w:rsid w:val="490542B3"/>
    <w:rsid w:val="4907EA5D"/>
    <w:rsid w:val="49087FB3"/>
    <w:rsid w:val="490AC853"/>
    <w:rsid w:val="490C1928"/>
    <w:rsid w:val="490C9509"/>
    <w:rsid w:val="490ECECD"/>
    <w:rsid w:val="490FC03E"/>
    <w:rsid w:val="4913ABDF"/>
    <w:rsid w:val="4916D377"/>
    <w:rsid w:val="4919DD06"/>
    <w:rsid w:val="491B9C97"/>
    <w:rsid w:val="491C1FA3"/>
    <w:rsid w:val="492170D4"/>
    <w:rsid w:val="4921F2C0"/>
    <w:rsid w:val="4925834C"/>
    <w:rsid w:val="4925DD5B"/>
    <w:rsid w:val="49283C99"/>
    <w:rsid w:val="4928C1D9"/>
    <w:rsid w:val="492AA7FF"/>
    <w:rsid w:val="492ABA68"/>
    <w:rsid w:val="492B1FF0"/>
    <w:rsid w:val="492DDDDC"/>
    <w:rsid w:val="492E32B4"/>
    <w:rsid w:val="4930F5E9"/>
    <w:rsid w:val="4931159D"/>
    <w:rsid w:val="49311CA8"/>
    <w:rsid w:val="49316107"/>
    <w:rsid w:val="49327B8D"/>
    <w:rsid w:val="4934092C"/>
    <w:rsid w:val="4934DBE3"/>
    <w:rsid w:val="4938BB4C"/>
    <w:rsid w:val="4938BBD5"/>
    <w:rsid w:val="4938DC46"/>
    <w:rsid w:val="493A2479"/>
    <w:rsid w:val="493D95C8"/>
    <w:rsid w:val="493FD48E"/>
    <w:rsid w:val="49408040"/>
    <w:rsid w:val="49413742"/>
    <w:rsid w:val="494140B9"/>
    <w:rsid w:val="49441E7C"/>
    <w:rsid w:val="4944AED7"/>
    <w:rsid w:val="4944C28E"/>
    <w:rsid w:val="494BB6C1"/>
    <w:rsid w:val="494BD96E"/>
    <w:rsid w:val="494C26BA"/>
    <w:rsid w:val="494D9BD0"/>
    <w:rsid w:val="494E289A"/>
    <w:rsid w:val="494F3DC8"/>
    <w:rsid w:val="4956551C"/>
    <w:rsid w:val="495B181A"/>
    <w:rsid w:val="495B6295"/>
    <w:rsid w:val="495BF131"/>
    <w:rsid w:val="495C17A9"/>
    <w:rsid w:val="495C2CD5"/>
    <w:rsid w:val="495DC758"/>
    <w:rsid w:val="495DD939"/>
    <w:rsid w:val="495E0C0A"/>
    <w:rsid w:val="495E42E2"/>
    <w:rsid w:val="495F4B85"/>
    <w:rsid w:val="49605E84"/>
    <w:rsid w:val="4960F19C"/>
    <w:rsid w:val="4960F5CF"/>
    <w:rsid w:val="4966053E"/>
    <w:rsid w:val="49681A45"/>
    <w:rsid w:val="496A3E40"/>
    <w:rsid w:val="496B1B6A"/>
    <w:rsid w:val="496B3E65"/>
    <w:rsid w:val="496D1DA4"/>
    <w:rsid w:val="496EBB50"/>
    <w:rsid w:val="496F4D89"/>
    <w:rsid w:val="49773B0F"/>
    <w:rsid w:val="4978ADBE"/>
    <w:rsid w:val="497B2FA8"/>
    <w:rsid w:val="497B9D15"/>
    <w:rsid w:val="497C13F6"/>
    <w:rsid w:val="497C2F8D"/>
    <w:rsid w:val="497C6DC2"/>
    <w:rsid w:val="497CB487"/>
    <w:rsid w:val="497D007B"/>
    <w:rsid w:val="497F364F"/>
    <w:rsid w:val="497FDB8B"/>
    <w:rsid w:val="497FEED0"/>
    <w:rsid w:val="49803C3F"/>
    <w:rsid w:val="49819161"/>
    <w:rsid w:val="49821FEC"/>
    <w:rsid w:val="49826349"/>
    <w:rsid w:val="4984A1B1"/>
    <w:rsid w:val="498B4E6B"/>
    <w:rsid w:val="498F371C"/>
    <w:rsid w:val="49966235"/>
    <w:rsid w:val="49972FBC"/>
    <w:rsid w:val="49A16957"/>
    <w:rsid w:val="49A8E967"/>
    <w:rsid w:val="49A9FDFD"/>
    <w:rsid w:val="49AC512F"/>
    <w:rsid w:val="49AEC387"/>
    <w:rsid w:val="49B054BC"/>
    <w:rsid w:val="49B29F15"/>
    <w:rsid w:val="49B43365"/>
    <w:rsid w:val="49C1EBF4"/>
    <w:rsid w:val="49C4DB3D"/>
    <w:rsid w:val="49C4E5EE"/>
    <w:rsid w:val="49C8B804"/>
    <w:rsid w:val="49C9659B"/>
    <w:rsid w:val="49CC49EA"/>
    <w:rsid w:val="49CDAF50"/>
    <w:rsid w:val="49CE1547"/>
    <w:rsid w:val="49CF4C8A"/>
    <w:rsid w:val="49D036E3"/>
    <w:rsid w:val="49D1075F"/>
    <w:rsid w:val="49D223A7"/>
    <w:rsid w:val="49D2700F"/>
    <w:rsid w:val="49D6478E"/>
    <w:rsid w:val="49D6B219"/>
    <w:rsid w:val="49D7F572"/>
    <w:rsid w:val="49D84F00"/>
    <w:rsid w:val="49D92B90"/>
    <w:rsid w:val="49DB1DD9"/>
    <w:rsid w:val="49DB78B4"/>
    <w:rsid w:val="49DD9CEC"/>
    <w:rsid w:val="49DEA85E"/>
    <w:rsid w:val="49E1D8EC"/>
    <w:rsid w:val="49E32B66"/>
    <w:rsid w:val="49E652AE"/>
    <w:rsid w:val="49E7DD42"/>
    <w:rsid w:val="49EB9015"/>
    <w:rsid w:val="49EC8C74"/>
    <w:rsid w:val="49EE7ED9"/>
    <w:rsid w:val="49F7F7E1"/>
    <w:rsid w:val="49F7F83D"/>
    <w:rsid w:val="49F8267C"/>
    <w:rsid w:val="49FAE494"/>
    <w:rsid w:val="49FB2682"/>
    <w:rsid w:val="49FB2A97"/>
    <w:rsid w:val="49FBC993"/>
    <w:rsid w:val="49FC7C2D"/>
    <w:rsid w:val="49FD0EA6"/>
    <w:rsid w:val="49FD6E21"/>
    <w:rsid w:val="49FFC87B"/>
    <w:rsid w:val="4A00D9CD"/>
    <w:rsid w:val="4A01F6F7"/>
    <w:rsid w:val="4A02410F"/>
    <w:rsid w:val="4A024CBA"/>
    <w:rsid w:val="4A034510"/>
    <w:rsid w:val="4A038279"/>
    <w:rsid w:val="4A03E6DF"/>
    <w:rsid w:val="4A04998E"/>
    <w:rsid w:val="4A06C71B"/>
    <w:rsid w:val="4A083279"/>
    <w:rsid w:val="4A083A85"/>
    <w:rsid w:val="4A0A08D7"/>
    <w:rsid w:val="4A0A4842"/>
    <w:rsid w:val="4A0BB7C2"/>
    <w:rsid w:val="4A0E4AE2"/>
    <w:rsid w:val="4A0F7B4E"/>
    <w:rsid w:val="4A0FAAE2"/>
    <w:rsid w:val="4A107940"/>
    <w:rsid w:val="4A123900"/>
    <w:rsid w:val="4A136B87"/>
    <w:rsid w:val="4A141C8A"/>
    <w:rsid w:val="4A14875D"/>
    <w:rsid w:val="4A14C499"/>
    <w:rsid w:val="4A152AD8"/>
    <w:rsid w:val="4A172584"/>
    <w:rsid w:val="4A1980C6"/>
    <w:rsid w:val="4A19ECF7"/>
    <w:rsid w:val="4A1A52AD"/>
    <w:rsid w:val="4A1C223D"/>
    <w:rsid w:val="4A1C2A55"/>
    <w:rsid w:val="4A1C7837"/>
    <w:rsid w:val="4A1DB4FF"/>
    <w:rsid w:val="4A2050F8"/>
    <w:rsid w:val="4A20EDE8"/>
    <w:rsid w:val="4A2157AF"/>
    <w:rsid w:val="4A222102"/>
    <w:rsid w:val="4A23F49A"/>
    <w:rsid w:val="4A250E69"/>
    <w:rsid w:val="4A25E832"/>
    <w:rsid w:val="4A287891"/>
    <w:rsid w:val="4A296B0D"/>
    <w:rsid w:val="4A2B2D80"/>
    <w:rsid w:val="4A2D2BED"/>
    <w:rsid w:val="4A2E0C7F"/>
    <w:rsid w:val="4A2F1D06"/>
    <w:rsid w:val="4A33EA06"/>
    <w:rsid w:val="4A357A8C"/>
    <w:rsid w:val="4A385824"/>
    <w:rsid w:val="4A38EDDB"/>
    <w:rsid w:val="4A3B2FC3"/>
    <w:rsid w:val="4A3D8E55"/>
    <w:rsid w:val="4A3DBFF0"/>
    <w:rsid w:val="4A3E623E"/>
    <w:rsid w:val="4A40A056"/>
    <w:rsid w:val="4A412A43"/>
    <w:rsid w:val="4A414B66"/>
    <w:rsid w:val="4A4260B0"/>
    <w:rsid w:val="4A476BDF"/>
    <w:rsid w:val="4A486D9D"/>
    <w:rsid w:val="4A4A9013"/>
    <w:rsid w:val="4A4B019C"/>
    <w:rsid w:val="4A4BB16B"/>
    <w:rsid w:val="4A4F799D"/>
    <w:rsid w:val="4A51A0A3"/>
    <w:rsid w:val="4A528E36"/>
    <w:rsid w:val="4A545557"/>
    <w:rsid w:val="4A552688"/>
    <w:rsid w:val="4A5A5697"/>
    <w:rsid w:val="4A5AB5D2"/>
    <w:rsid w:val="4A5C2E15"/>
    <w:rsid w:val="4A5D1761"/>
    <w:rsid w:val="4A5DAFF1"/>
    <w:rsid w:val="4A639C6C"/>
    <w:rsid w:val="4A63FD22"/>
    <w:rsid w:val="4A655FF4"/>
    <w:rsid w:val="4A66665F"/>
    <w:rsid w:val="4A684980"/>
    <w:rsid w:val="4A68B931"/>
    <w:rsid w:val="4A690254"/>
    <w:rsid w:val="4A69550D"/>
    <w:rsid w:val="4A6F7621"/>
    <w:rsid w:val="4A6FF3D5"/>
    <w:rsid w:val="4A75F165"/>
    <w:rsid w:val="4A76013A"/>
    <w:rsid w:val="4A766301"/>
    <w:rsid w:val="4A76FB26"/>
    <w:rsid w:val="4A771766"/>
    <w:rsid w:val="4A78D254"/>
    <w:rsid w:val="4A7A0C38"/>
    <w:rsid w:val="4A7A3DFA"/>
    <w:rsid w:val="4A7A7FAA"/>
    <w:rsid w:val="4A7C1FCA"/>
    <w:rsid w:val="4A7DD3CB"/>
    <w:rsid w:val="4A7F379E"/>
    <w:rsid w:val="4A7F8F4D"/>
    <w:rsid w:val="4A7FB6BD"/>
    <w:rsid w:val="4A7FC223"/>
    <w:rsid w:val="4A7FE780"/>
    <w:rsid w:val="4A82A082"/>
    <w:rsid w:val="4A856DA1"/>
    <w:rsid w:val="4A85F380"/>
    <w:rsid w:val="4A86EBC5"/>
    <w:rsid w:val="4A878204"/>
    <w:rsid w:val="4A88249D"/>
    <w:rsid w:val="4A88D3A3"/>
    <w:rsid w:val="4A8A63D5"/>
    <w:rsid w:val="4A8AFDA5"/>
    <w:rsid w:val="4A8B588B"/>
    <w:rsid w:val="4A8C31D5"/>
    <w:rsid w:val="4A8D6497"/>
    <w:rsid w:val="4A8EDC83"/>
    <w:rsid w:val="4A8F1F04"/>
    <w:rsid w:val="4A8F6D56"/>
    <w:rsid w:val="4A90CD4D"/>
    <w:rsid w:val="4A91BED5"/>
    <w:rsid w:val="4A934902"/>
    <w:rsid w:val="4A93B9FF"/>
    <w:rsid w:val="4A97A1FB"/>
    <w:rsid w:val="4A97DFA7"/>
    <w:rsid w:val="4A9A4E04"/>
    <w:rsid w:val="4A9D18D5"/>
    <w:rsid w:val="4AA0B5F5"/>
    <w:rsid w:val="4AA12610"/>
    <w:rsid w:val="4AA2CFE4"/>
    <w:rsid w:val="4AA2E234"/>
    <w:rsid w:val="4AA31D91"/>
    <w:rsid w:val="4AA485B0"/>
    <w:rsid w:val="4AA672E1"/>
    <w:rsid w:val="4AA78940"/>
    <w:rsid w:val="4AA9B842"/>
    <w:rsid w:val="4AAB5336"/>
    <w:rsid w:val="4AAC5447"/>
    <w:rsid w:val="4AACE2B0"/>
    <w:rsid w:val="4AADB2DF"/>
    <w:rsid w:val="4AAE7660"/>
    <w:rsid w:val="4AAE7F3D"/>
    <w:rsid w:val="4AB0C735"/>
    <w:rsid w:val="4AB5CE57"/>
    <w:rsid w:val="4AB6A903"/>
    <w:rsid w:val="4AB75810"/>
    <w:rsid w:val="4AB77BC9"/>
    <w:rsid w:val="4AB8936F"/>
    <w:rsid w:val="4AB922FB"/>
    <w:rsid w:val="4ABB7A04"/>
    <w:rsid w:val="4ABB8E9A"/>
    <w:rsid w:val="4ABD9924"/>
    <w:rsid w:val="4ABE7BC9"/>
    <w:rsid w:val="4ACA2727"/>
    <w:rsid w:val="4ACE1010"/>
    <w:rsid w:val="4ACFD943"/>
    <w:rsid w:val="4AD22DD0"/>
    <w:rsid w:val="4AD32671"/>
    <w:rsid w:val="4AD5B66A"/>
    <w:rsid w:val="4AD74422"/>
    <w:rsid w:val="4AD899CA"/>
    <w:rsid w:val="4ADAADE0"/>
    <w:rsid w:val="4ADABFC1"/>
    <w:rsid w:val="4ADE7181"/>
    <w:rsid w:val="4ADF463C"/>
    <w:rsid w:val="4ADF4C31"/>
    <w:rsid w:val="4ADFD8DF"/>
    <w:rsid w:val="4AE000CA"/>
    <w:rsid w:val="4AE63CB6"/>
    <w:rsid w:val="4AE6E5F1"/>
    <w:rsid w:val="4AE70200"/>
    <w:rsid w:val="4AE78801"/>
    <w:rsid w:val="4AE9039A"/>
    <w:rsid w:val="4AE99DE0"/>
    <w:rsid w:val="4AEBDA77"/>
    <w:rsid w:val="4AECB128"/>
    <w:rsid w:val="4AED5274"/>
    <w:rsid w:val="4AEF320A"/>
    <w:rsid w:val="4AEF3427"/>
    <w:rsid w:val="4AF0D83B"/>
    <w:rsid w:val="4AF3ED95"/>
    <w:rsid w:val="4AF5AC7C"/>
    <w:rsid w:val="4AF696EC"/>
    <w:rsid w:val="4AF7BBF4"/>
    <w:rsid w:val="4AF8977C"/>
    <w:rsid w:val="4AF9468C"/>
    <w:rsid w:val="4AFA23B9"/>
    <w:rsid w:val="4AFBBB84"/>
    <w:rsid w:val="4AFC6990"/>
    <w:rsid w:val="4AFD537D"/>
    <w:rsid w:val="4AFF5A30"/>
    <w:rsid w:val="4AFF9BCF"/>
    <w:rsid w:val="4B03EB88"/>
    <w:rsid w:val="4B048AB7"/>
    <w:rsid w:val="4B04AF99"/>
    <w:rsid w:val="4B056926"/>
    <w:rsid w:val="4B06AF43"/>
    <w:rsid w:val="4B06E5DA"/>
    <w:rsid w:val="4B09E553"/>
    <w:rsid w:val="4B0A408E"/>
    <w:rsid w:val="4B0A43F2"/>
    <w:rsid w:val="4B0B7703"/>
    <w:rsid w:val="4B0B9CAC"/>
    <w:rsid w:val="4B1361F9"/>
    <w:rsid w:val="4B1398C0"/>
    <w:rsid w:val="4B156BDB"/>
    <w:rsid w:val="4B160D21"/>
    <w:rsid w:val="4B1C7EDC"/>
    <w:rsid w:val="4B1DF560"/>
    <w:rsid w:val="4B1E7842"/>
    <w:rsid w:val="4B1EDD7F"/>
    <w:rsid w:val="4B1F3A06"/>
    <w:rsid w:val="4B20C806"/>
    <w:rsid w:val="4B254ED8"/>
    <w:rsid w:val="4B2A1D68"/>
    <w:rsid w:val="4B2B44B8"/>
    <w:rsid w:val="4B30CBE7"/>
    <w:rsid w:val="4B325296"/>
    <w:rsid w:val="4B329514"/>
    <w:rsid w:val="4B34221D"/>
    <w:rsid w:val="4B3533F8"/>
    <w:rsid w:val="4B386E14"/>
    <w:rsid w:val="4B38D49C"/>
    <w:rsid w:val="4B3A76B6"/>
    <w:rsid w:val="4B3B2F7A"/>
    <w:rsid w:val="4B3BA201"/>
    <w:rsid w:val="4B3CE5B4"/>
    <w:rsid w:val="4B3DB25B"/>
    <w:rsid w:val="4B44686C"/>
    <w:rsid w:val="4B482FD8"/>
    <w:rsid w:val="4B4B2650"/>
    <w:rsid w:val="4B4B9142"/>
    <w:rsid w:val="4B4C3F12"/>
    <w:rsid w:val="4B4F7D10"/>
    <w:rsid w:val="4B5265CE"/>
    <w:rsid w:val="4B55B0B1"/>
    <w:rsid w:val="4B5A839A"/>
    <w:rsid w:val="4B5D9EA5"/>
    <w:rsid w:val="4B60203F"/>
    <w:rsid w:val="4B614D25"/>
    <w:rsid w:val="4B643882"/>
    <w:rsid w:val="4B659393"/>
    <w:rsid w:val="4B65AB26"/>
    <w:rsid w:val="4B661B10"/>
    <w:rsid w:val="4B678155"/>
    <w:rsid w:val="4B67EC99"/>
    <w:rsid w:val="4B6815B0"/>
    <w:rsid w:val="4B6A02C0"/>
    <w:rsid w:val="4B6ADB12"/>
    <w:rsid w:val="4B6B79DE"/>
    <w:rsid w:val="4B6C294C"/>
    <w:rsid w:val="4B6C889D"/>
    <w:rsid w:val="4B6D72CF"/>
    <w:rsid w:val="4B6DEDCA"/>
    <w:rsid w:val="4B6E9C10"/>
    <w:rsid w:val="4B714EA1"/>
    <w:rsid w:val="4B732F74"/>
    <w:rsid w:val="4B73C7EE"/>
    <w:rsid w:val="4B7459C5"/>
    <w:rsid w:val="4B75E12D"/>
    <w:rsid w:val="4B797963"/>
    <w:rsid w:val="4B79FD59"/>
    <w:rsid w:val="4B7B9843"/>
    <w:rsid w:val="4B7BF8A3"/>
    <w:rsid w:val="4B7EEDC9"/>
    <w:rsid w:val="4B7EEFDC"/>
    <w:rsid w:val="4B7EFB13"/>
    <w:rsid w:val="4B8094B1"/>
    <w:rsid w:val="4B810615"/>
    <w:rsid w:val="4B82B30C"/>
    <w:rsid w:val="4B860AB5"/>
    <w:rsid w:val="4B868324"/>
    <w:rsid w:val="4B876076"/>
    <w:rsid w:val="4B8825D3"/>
    <w:rsid w:val="4B8B1B7F"/>
    <w:rsid w:val="4B90F078"/>
    <w:rsid w:val="4B918488"/>
    <w:rsid w:val="4B962784"/>
    <w:rsid w:val="4B9637AA"/>
    <w:rsid w:val="4B965D72"/>
    <w:rsid w:val="4B967B02"/>
    <w:rsid w:val="4B97B9C5"/>
    <w:rsid w:val="4B985673"/>
    <w:rsid w:val="4B98CB7D"/>
    <w:rsid w:val="4B98DF07"/>
    <w:rsid w:val="4B9A730B"/>
    <w:rsid w:val="4B9A9936"/>
    <w:rsid w:val="4B9ABD3D"/>
    <w:rsid w:val="4B9B74C8"/>
    <w:rsid w:val="4B9CD21C"/>
    <w:rsid w:val="4BA1E629"/>
    <w:rsid w:val="4BA75B07"/>
    <w:rsid w:val="4BA78F1F"/>
    <w:rsid w:val="4BAAD0B2"/>
    <w:rsid w:val="4BACD720"/>
    <w:rsid w:val="4BAD26C1"/>
    <w:rsid w:val="4BAD83F7"/>
    <w:rsid w:val="4BB01E72"/>
    <w:rsid w:val="4BB05100"/>
    <w:rsid w:val="4BB0FB39"/>
    <w:rsid w:val="4BB113EC"/>
    <w:rsid w:val="4BB2535A"/>
    <w:rsid w:val="4BB5A2D0"/>
    <w:rsid w:val="4BB67524"/>
    <w:rsid w:val="4BBC5170"/>
    <w:rsid w:val="4BBDF7C8"/>
    <w:rsid w:val="4BBEE265"/>
    <w:rsid w:val="4BBEE3E1"/>
    <w:rsid w:val="4BC01DC4"/>
    <w:rsid w:val="4BC1D4D3"/>
    <w:rsid w:val="4BC3814D"/>
    <w:rsid w:val="4BC508B4"/>
    <w:rsid w:val="4BC7CB94"/>
    <w:rsid w:val="4BC7FA72"/>
    <w:rsid w:val="4BC8BB5A"/>
    <w:rsid w:val="4BCB8009"/>
    <w:rsid w:val="4BCFBA67"/>
    <w:rsid w:val="4BCFFA2E"/>
    <w:rsid w:val="4BD52DC7"/>
    <w:rsid w:val="4BD59803"/>
    <w:rsid w:val="4BD5A96E"/>
    <w:rsid w:val="4BD67B5F"/>
    <w:rsid w:val="4BD69F59"/>
    <w:rsid w:val="4BD79492"/>
    <w:rsid w:val="4BDA87F4"/>
    <w:rsid w:val="4BDBA6DA"/>
    <w:rsid w:val="4BDDC6E5"/>
    <w:rsid w:val="4BDEDC21"/>
    <w:rsid w:val="4BE1B55F"/>
    <w:rsid w:val="4BE28EE0"/>
    <w:rsid w:val="4BE55FF2"/>
    <w:rsid w:val="4BE77DDC"/>
    <w:rsid w:val="4BE80DFD"/>
    <w:rsid w:val="4BE93160"/>
    <w:rsid w:val="4BEA7144"/>
    <w:rsid w:val="4BEB27BF"/>
    <w:rsid w:val="4BEC06CB"/>
    <w:rsid w:val="4BEE416E"/>
    <w:rsid w:val="4BEFC7B6"/>
    <w:rsid w:val="4BF025B8"/>
    <w:rsid w:val="4BF02980"/>
    <w:rsid w:val="4BF04CD2"/>
    <w:rsid w:val="4BF0FA14"/>
    <w:rsid w:val="4BF13198"/>
    <w:rsid w:val="4BF13A48"/>
    <w:rsid w:val="4BF145B2"/>
    <w:rsid w:val="4BF2C2E7"/>
    <w:rsid w:val="4BF4E290"/>
    <w:rsid w:val="4BF5E490"/>
    <w:rsid w:val="4BF6693D"/>
    <w:rsid w:val="4BF71972"/>
    <w:rsid w:val="4BF76BE4"/>
    <w:rsid w:val="4BF8AED4"/>
    <w:rsid w:val="4BFA75FF"/>
    <w:rsid w:val="4BFA8189"/>
    <w:rsid w:val="4BFDB50F"/>
    <w:rsid w:val="4BFE9BD9"/>
    <w:rsid w:val="4BFEBE42"/>
    <w:rsid w:val="4BFECC43"/>
    <w:rsid w:val="4C0169D5"/>
    <w:rsid w:val="4C01A0D9"/>
    <w:rsid w:val="4C01A473"/>
    <w:rsid w:val="4C037487"/>
    <w:rsid w:val="4C042182"/>
    <w:rsid w:val="4C04CBE1"/>
    <w:rsid w:val="4C04EC41"/>
    <w:rsid w:val="4C053CF2"/>
    <w:rsid w:val="4C06FFF6"/>
    <w:rsid w:val="4C089928"/>
    <w:rsid w:val="4C0A3F94"/>
    <w:rsid w:val="4C0A56DF"/>
    <w:rsid w:val="4C0B87EC"/>
    <w:rsid w:val="4C0F1E59"/>
    <w:rsid w:val="4C111210"/>
    <w:rsid w:val="4C130096"/>
    <w:rsid w:val="4C15D8BF"/>
    <w:rsid w:val="4C1C7862"/>
    <w:rsid w:val="4C1DC4D5"/>
    <w:rsid w:val="4C2038B6"/>
    <w:rsid w:val="4C2080CE"/>
    <w:rsid w:val="4C22ABC3"/>
    <w:rsid w:val="4C26DAA3"/>
    <w:rsid w:val="4C2AFC02"/>
    <w:rsid w:val="4C2ECA9B"/>
    <w:rsid w:val="4C2F2F15"/>
    <w:rsid w:val="4C301093"/>
    <w:rsid w:val="4C317878"/>
    <w:rsid w:val="4C31A3F8"/>
    <w:rsid w:val="4C3394D1"/>
    <w:rsid w:val="4C34985D"/>
    <w:rsid w:val="4C3716F8"/>
    <w:rsid w:val="4C374409"/>
    <w:rsid w:val="4C37B9D6"/>
    <w:rsid w:val="4C37F081"/>
    <w:rsid w:val="4C3A872B"/>
    <w:rsid w:val="4C3F31F6"/>
    <w:rsid w:val="4C41AB2B"/>
    <w:rsid w:val="4C43D3A1"/>
    <w:rsid w:val="4C4462BB"/>
    <w:rsid w:val="4C45B754"/>
    <w:rsid w:val="4C47CB3C"/>
    <w:rsid w:val="4C48F098"/>
    <w:rsid w:val="4C4B1B89"/>
    <w:rsid w:val="4C4CBD7E"/>
    <w:rsid w:val="4C4DDCC1"/>
    <w:rsid w:val="4C4F99F1"/>
    <w:rsid w:val="4C502733"/>
    <w:rsid w:val="4C525A9E"/>
    <w:rsid w:val="4C54FA83"/>
    <w:rsid w:val="4C562BF8"/>
    <w:rsid w:val="4C5B2AE3"/>
    <w:rsid w:val="4C5CD372"/>
    <w:rsid w:val="4C5D19CB"/>
    <w:rsid w:val="4C5E0455"/>
    <w:rsid w:val="4C621BAB"/>
    <w:rsid w:val="4C62C0B2"/>
    <w:rsid w:val="4C63D6E4"/>
    <w:rsid w:val="4C661FF6"/>
    <w:rsid w:val="4C669E53"/>
    <w:rsid w:val="4C67AC3E"/>
    <w:rsid w:val="4C6A125D"/>
    <w:rsid w:val="4C6AAD4B"/>
    <w:rsid w:val="4C6CB323"/>
    <w:rsid w:val="4C6D224C"/>
    <w:rsid w:val="4C6D3E60"/>
    <w:rsid w:val="4C6D43DC"/>
    <w:rsid w:val="4C7148AA"/>
    <w:rsid w:val="4C716E58"/>
    <w:rsid w:val="4C7536A0"/>
    <w:rsid w:val="4C775D20"/>
    <w:rsid w:val="4C77907C"/>
    <w:rsid w:val="4C7B46A5"/>
    <w:rsid w:val="4C801D26"/>
    <w:rsid w:val="4C847FB7"/>
    <w:rsid w:val="4C84EDC0"/>
    <w:rsid w:val="4C85732A"/>
    <w:rsid w:val="4C861890"/>
    <w:rsid w:val="4C86D536"/>
    <w:rsid w:val="4C888643"/>
    <w:rsid w:val="4C88A58C"/>
    <w:rsid w:val="4C88EFC9"/>
    <w:rsid w:val="4C89282B"/>
    <w:rsid w:val="4C89C61B"/>
    <w:rsid w:val="4C8B0B16"/>
    <w:rsid w:val="4C8B11F7"/>
    <w:rsid w:val="4C8E29E0"/>
    <w:rsid w:val="4C8EF754"/>
    <w:rsid w:val="4C8F5DED"/>
    <w:rsid w:val="4C919882"/>
    <w:rsid w:val="4C91D0F8"/>
    <w:rsid w:val="4C975DFF"/>
    <w:rsid w:val="4C99A0AC"/>
    <w:rsid w:val="4C9A31ED"/>
    <w:rsid w:val="4C9BA399"/>
    <w:rsid w:val="4C9D630B"/>
    <w:rsid w:val="4C9D87C1"/>
    <w:rsid w:val="4C9E5C19"/>
    <w:rsid w:val="4CA2E0DC"/>
    <w:rsid w:val="4CA442BD"/>
    <w:rsid w:val="4CA4ADFE"/>
    <w:rsid w:val="4CA5D976"/>
    <w:rsid w:val="4CA6B251"/>
    <w:rsid w:val="4CAC3D61"/>
    <w:rsid w:val="4CAFA93C"/>
    <w:rsid w:val="4CAFAD2C"/>
    <w:rsid w:val="4CB16355"/>
    <w:rsid w:val="4CB17741"/>
    <w:rsid w:val="4CB2F909"/>
    <w:rsid w:val="4CB3B807"/>
    <w:rsid w:val="4CB3DBF6"/>
    <w:rsid w:val="4CB41BF0"/>
    <w:rsid w:val="4CBB8D4F"/>
    <w:rsid w:val="4CBC948F"/>
    <w:rsid w:val="4CC08F35"/>
    <w:rsid w:val="4CC29FA0"/>
    <w:rsid w:val="4CC38A8F"/>
    <w:rsid w:val="4CC452B9"/>
    <w:rsid w:val="4CC4F4A2"/>
    <w:rsid w:val="4CC4FADF"/>
    <w:rsid w:val="4CCAC04E"/>
    <w:rsid w:val="4CCE1CBC"/>
    <w:rsid w:val="4CD11959"/>
    <w:rsid w:val="4CD4B65E"/>
    <w:rsid w:val="4CD5C6A7"/>
    <w:rsid w:val="4CD8B2F0"/>
    <w:rsid w:val="4CD91091"/>
    <w:rsid w:val="4CD9A3BE"/>
    <w:rsid w:val="4CDA08C3"/>
    <w:rsid w:val="4CDCBDB5"/>
    <w:rsid w:val="4CDE1DAF"/>
    <w:rsid w:val="4CDE9D6C"/>
    <w:rsid w:val="4CE66B92"/>
    <w:rsid w:val="4CE761A3"/>
    <w:rsid w:val="4CE9D8FA"/>
    <w:rsid w:val="4CEAFD28"/>
    <w:rsid w:val="4CEC2F6C"/>
    <w:rsid w:val="4CEE0D3B"/>
    <w:rsid w:val="4CF0173C"/>
    <w:rsid w:val="4CF0BAE6"/>
    <w:rsid w:val="4CFBE1F0"/>
    <w:rsid w:val="4CFC1392"/>
    <w:rsid w:val="4CFC52EA"/>
    <w:rsid w:val="4CFC54A8"/>
    <w:rsid w:val="4CFD1F2C"/>
    <w:rsid w:val="4CFF9AF5"/>
    <w:rsid w:val="4D03C598"/>
    <w:rsid w:val="4D04E722"/>
    <w:rsid w:val="4D063FD7"/>
    <w:rsid w:val="4D0A03AA"/>
    <w:rsid w:val="4D0EFAD5"/>
    <w:rsid w:val="4D0F41AA"/>
    <w:rsid w:val="4D10F953"/>
    <w:rsid w:val="4D130451"/>
    <w:rsid w:val="4D1491D8"/>
    <w:rsid w:val="4D16917B"/>
    <w:rsid w:val="4D19DD35"/>
    <w:rsid w:val="4D1AFE77"/>
    <w:rsid w:val="4D1B6F61"/>
    <w:rsid w:val="4D1BB497"/>
    <w:rsid w:val="4D1C4C75"/>
    <w:rsid w:val="4D1CC736"/>
    <w:rsid w:val="4D1CCB17"/>
    <w:rsid w:val="4D21A913"/>
    <w:rsid w:val="4D233FEC"/>
    <w:rsid w:val="4D26ABFA"/>
    <w:rsid w:val="4D271BE4"/>
    <w:rsid w:val="4D2B1188"/>
    <w:rsid w:val="4D2B94A8"/>
    <w:rsid w:val="4D2C394E"/>
    <w:rsid w:val="4D2CD229"/>
    <w:rsid w:val="4D2CD877"/>
    <w:rsid w:val="4D32F947"/>
    <w:rsid w:val="4D39B5AE"/>
    <w:rsid w:val="4D3A78AE"/>
    <w:rsid w:val="4D3B0299"/>
    <w:rsid w:val="4D3B3AD1"/>
    <w:rsid w:val="4D4263EC"/>
    <w:rsid w:val="4D42FC1B"/>
    <w:rsid w:val="4D444DCB"/>
    <w:rsid w:val="4D44C478"/>
    <w:rsid w:val="4D49B8DA"/>
    <w:rsid w:val="4D4A827A"/>
    <w:rsid w:val="4D4B629E"/>
    <w:rsid w:val="4D4CAC48"/>
    <w:rsid w:val="4D5066E2"/>
    <w:rsid w:val="4D50885E"/>
    <w:rsid w:val="4D5418F9"/>
    <w:rsid w:val="4D56E93F"/>
    <w:rsid w:val="4D59C31B"/>
    <w:rsid w:val="4D5A3EFF"/>
    <w:rsid w:val="4D5BC6B5"/>
    <w:rsid w:val="4D61C249"/>
    <w:rsid w:val="4D626674"/>
    <w:rsid w:val="4D63089A"/>
    <w:rsid w:val="4D63836C"/>
    <w:rsid w:val="4D639BF5"/>
    <w:rsid w:val="4D6586E4"/>
    <w:rsid w:val="4D65EC54"/>
    <w:rsid w:val="4D69E279"/>
    <w:rsid w:val="4D6AE344"/>
    <w:rsid w:val="4D6AFF92"/>
    <w:rsid w:val="4D6FA12A"/>
    <w:rsid w:val="4D70DEC4"/>
    <w:rsid w:val="4D715409"/>
    <w:rsid w:val="4D768DEE"/>
    <w:rsid w:val="4D777FFC"/>
    <w:rsid w:val="4D795253"/>
    <w:rsid w:val="4D7A0D83"/>
    <w:rsid w:val="4D7BDA49"/>
    <w:rsid w:val="4D7F47AF"/>
    <w:rsid w:val="4D8700CC"/>
    <w:rsid w:val="4D88F0D0"/>
    <w:rsid w:val="4D892177"/>
    <w:rsid w:val="4D8930D1"/>
    <w:rsid w:val="4D8A3EBE"/>
    <w:rsid w:val="4D8BF619"/>
    <w:rsid w:val="4D8D01F9"/>
    <w:rsid w:val="4D90336B"/>
    <w:rsid w:val="4D90B799"/>
    <w:rsid w:val="4D90E42C"/>
    <w:rsid w:val="4D92AA0F"/>
    <w:rsid w:val="4D932E16"/>
    <w:rsid w:val="4D9397A6"/>
    <w:rsid w:val="4D9546ED"/>
    <w:rsid w:val="4D97F505"/>
    <w:rsid w:val="4D98B956"/>
    <w:rsid w:val="4D98EB39"/>
    <w:rsid w:val="4D9B4D9F"/>
    <w:rsid w:val="4D9BA58C"/>
    <w:rsid w:val="4DA0F3E8"/>
    <w:rsid w:val="4DA1461F"/>
    <w:rsid w:val="4DA416C3"/>
    <w:rsid w:val="4DA46989"/>
    <w:rsid w:val="4DA5E97B"/>
    <w:rsid w:val="4DA6294E"/>
    <w:rsid w:val="4DA6E3E3"/>
    <w:rsid w:val="4DA8F408"/>
    <w:rsid w:val="4DA9E751"/>
    <w:rsid w:val="4DAC452E"/>
    <w:rsid w:val="4DB285DF"/>
    <w:rsid w:val="4DB3C08C"/>
    <w:rsid w:val="4DB3E676"/>
    <w:rsid w:val="4DB475FC"/>
    <w:rsid w:val="4DB583B1"/>
    <w:rsid w:val="4DB6DD69"/>
    <w:rsid w:val="4DB73041"/>
    <w:rsid w:val="4DB74F36"/>
    <w:rsid w:val="4DB76FB8"/>
    <w:rsid w:val="4DB7853D"/>
    <w:rsid w:val="4DB7EEF7"/>
    <w:rsid w:val="4DB8E57D"/>
    <w:rsid w:val="4DBBD96D"/>
    <w:rsid w:val="4DC32FD2"/>
    <w:rsid w:val="4DC488CC"/>
    <w:rsid w:val="4DC4D885"/>
    <w:rsid w:val="4DC60142"/>
    <w:rsid w:val="4DC77497"/>
    <w:rsid w:val="4DC824B5"/>
    <w:rsid w:val="4DCBD902"/>
    <w:rsid w:val="4DCC0266"/>
    <w:rsid w:val="4DD00F75"/>
    <w:rsid w:val="4DD0D2BD"/>
    <w:rsid w:val="4DD13C4D"/>
    <w:rsid w:val="4DD2C159"/>
    <w:rsid w:val="4DD6AE28"/>
    <w:rsid w:val="4DD9CDB8"/>
    <w:rsid w:val="4DDA2B1B"/>
    <w:rsid w:val="4DDC60D8"/>
    <w:rsid w:val="4DDCF0B3"/>
    <w:rsid w:val="4DDE3CE3"/>
    <w:rsid w:val="4DDF551A"/>
    <w:rsid w:val="4DE1D8FA"/>
    <w:rsid w:val="4DE33161"/>
    <w:rsid w:val="4DE4176B"/>
    <w:rsid w:val="4DE583C4"/>
    <w:rsid w:val="4DE5D742"/>
    <w:rsid w:val="4DE7FEB7"/>
    <w:rsid w:val="4DE81874"/>
    <w:rsid w:val="4DEA90C4"/>
    <w:rsid w:val="4DEAFB6B"/>
    <w:rsid w:val="4DEC9B87"/>
    <w:rsid w:val="4DEE3E72"/>
    <w:rsid w:val="4DF15F68"/>
    <w:rsid w:val="4DF3D641"/>
    <w:rsid w:val="4DF7122F"/>
    <w:rsid w:val="4DF87D5A"/>
    <w:rsid w:val="4DF8A543"/>
    <w:rsid w:val="4DFA6ABF"/>
    <w:rsid w:val="4DFD189E"/>
    <w:rsid w:val="4DFF4428"/>
    <w:rsid w:val="4DFF9932"/>
    <w:rsid w:val="4E027EC3"/>
    <w:rsid w:val="4E03035A"/>
    <w:rsid w:val="4E039BFF"/>
    <w:rsid w:val="4E04670C"/>
    <w:rsid w:val="4E04B51B"/>
    <w:rsid w:val="4E082635"/>
    <w:rsid w:val="4E08A5F7"/>
    <w:rsid w:val="4E0B073D"/>
    <w:rsid w:val="4E0B8BF7"/>
    <w:rsid w:val="4E0C6CFD"/>
    <w:rsid w:val="4E0E5255"/>
    <w:rsid w:val="4E103A8C"/>
    <w:rsid w:val="4E10AAB0"/>
    <w:rsid w:val="4E10FFA4"/>
    <w:rsid w:val="4E1147EB"/>
    <w:rsid w:val="4E12310D"/>
    <w:rsid w:val="4E130590"/>
    <w:rsid w:val="4E16ECF3"/>
    <w:rsid w:val="4E1A5DA3"/>
    <w:rsid w:val="4E1BF288"/>
    <w:rsid w:val="4E1C5298"/>
    <w:rsid w:val="4E1C58DA"/>
    <w:rsid w:val="4E1DB470"/>
    <w:rsid w:val="4E20714B"/>
    <w:rsid w:val="4E213EA2"/>
    <w:rsid w:val="4E21DBA2"/>
    <w:rsid w:val="4E23D64A"/>
    <w:rsid w:val="4E243F64"/>
    <w:rsid w:val="4E29B097"/>
    <w:rsid w:val="4E2AAAE6"/>
    <w:rsid w:val="4E2E574C"/>
    <w:rsid w:val="4E2EE9F7"/>
    <w:rsid w:val="4E3110C6"/>
    <w:rsid w:val="4E32D714"/>
    <w:rsid w:val="4E341070"/>
    <w:rsid w:val="4E36637A"/>
    <w:rsid w:val="4E37B2D6"/>
    <w:rsid w:val="4E39336C"/>
    <w:rsid w:val="4E3E7180"/>
    <w:rsid w:val="4E3E979F"/>
    <w:rsid w:val="4E3EEA77"/>
    <w:rsid w:val="4E42086D"/>
    <w:rsid w:val="4E423C24"/>
    <w:rsid w:val="4E431E67"/>
    <w:rsid w:val="4E45EA10"/>
    <w:rsid w:val="4E48C792"/>
    <w:rsid w:val="4E4923B9"/>
    <w:rsid w:val="4E4F0372"/>
    <w:rsid w:val="4E4F3F8C"/>
    <w:rsid w:val="4E5012A9"/>
    <w:rsid w:val="4E514E00"/>
    <w:rsid w:val="4E53C522"/>
    <w:rsid w:val="4E54FEAA"/>
    <w:rsid w:val="4E59AF47"/>
    <w:rsid w:val="4E5B5F68"/>
    <w:rsid w:val="4E5BD7C3"/>
    <w:rsid w:val="4E5C0650"/>
    <w:rsid w:val="4E625F8C"/>
    <w:rsid w:val="4E630C1E"/>
    <w:rsid w:val="4E6318FB"/>
    <w:rsid w:val="4E643718"/>
    <w:rsid w:val="4E648527"/>
    <w:rsid w:val="4E68987C"/>
    <w:rsid w:val="4E68A7F1"/>
    <w:rsid w:val="4E694E07"/>
    <w:rsid w:val="4E6A1EAA"/>
    <w:rsid w:val="4E6A7EC9"/>
    <w:rsid w:val="4E6AB60F"/>
    <w:rsid w:val="4E6D6DFE"/>
    <w:rsid w:val="4E71F7E8"/>
    <w:rsid w:val="4E74D1AC"/>
    <w:rsid w:val="4E76CE76"/>
    <w:rsid w:val="4E771968"/>
    <w:rsid w:val="4E7AF25F"/>
    <w:rsid w:val="4E7BDBE8"/>
    <w:rsid w:val="4E7DA32D"/>
    <w:rsid w:val="4E7FA970"/>
    <w:rsid w:val="4E7FB05A"/>
    <w:rsid w:val="4E82AE57"/>
    <w:rsid w:val="4E833204"/>
    <w:rsid w:val="4E83C6B1"/>
    <w:rsid w:val="4E83DB7C"/>
    <w:rsid w:val="4E844AB3"/>
    <w:rsid w:val="4E848EC1"/>
    <w:rsid w:val="4E850542"/>
    <w:rsid w:val="4E854516"/>
    <w:rsid w:val="4E8549A3"/>
    <w:rsid w:val="4E8819D0"/>
    <w:rsid w:val="4E8B893C"/>
    <w:rsid w:val="4E8C4C44"/>
    <w:rsid w:val="4E8E094F"/>
    <w:rsid w:val="4E8EABB9"/>
    <w:rsid w:val="4E905E7E"/>
    <w:rsid w:val="4E920D3F"/>
    <w:rsid w:val="4E93AD35"/>
    <w:rsid w:val="4E95D05E"/>
    <w:rsid w:val="4E96ADA8"/>
    <w:rsid w:val="4E988130"/>
    <w:rsid w:val="4E999D79"/>
    <w:rsid w:val="4E9D9C1E"/>
    <w:rsid w:val="4E9F15B6"/>
    <w:rsid w:val="4EA0CCDD"/>
    <w:rsid w:val="4EA1FDFC"/>
    <w:rsid w:val="4EA3E930"/>
    <w:rsid w:val="4EA50AEA"/>
    <w:rsid w:val="4EA51EA8"/>
    <w:rsid w:val="4EA5F366"/>
    <w:rsid w:val="4EA8FA70"/>
    <w:rsid w:val="4EA9B2EE"/>
    <w:rsid w:val="4EAB91D2"/>
    <w:rsid w:val="4EABBB8C"/>
    <w:rsid w:val="4EAEA4E4"/>
    <w:rsid w:val="4EB0F08D"/>
    <w:rsid w:val="4EB13574"/>
    <w:rsid w:val="4EB17ECC"/>
    <w:rsid w:val="4EB2E385"/>
    <w:rsid w:val="4EB660D1"/>
    <w:rsid w:val="4EB6C8A8"/>
    <w:rsid w:val="4EB7B6E7"/>
    <w:rsid w:val="4EB7E285"/>
    <w:rsid w:val="4EB84A7F"/>
    <w:rsid w:val="4EBA4038"/>
    <w:rsid w:val="4EBD2E61"/>
    <w:rsid w:val="4EBEBB9D"/>
    <w:rsid w:val="4EC70193"/>
    <w:rsid w:val="4EC810F3"/>
    <w:rsid w:val="4EC88491"/>
    <w:rsid w:val="4ECAD7C6"/>
    <w:rsid w:val="4ECDDC88"/>
    <w:rsid w:val="4ECE3262"/>
    <w:rsid w:val="4ECF4AA6"/>
    <w:rsid w:val="4ED03C4F"/>
    <w:rsid w:val="4ED06C3F"/>
    <w:rsid w:val="4ED17D5E"/>
    <w:rsid w:val="4ED6DD4C"/>
    <w:rsid w:val="4ED8E0B5"/>
    <w:rsid w:val="4ED8EA45"/>
    <w:rsid w:val="4ED9A0F2"/>
    <w:rsid w:val="4EDACF2C"/>
    <w:rsid w:val="4EDC6EB1"/>
    <w:rsid w:val="4EDD4D5E"/>
    <w:rsid w:val="4EDD84D2"/>
    <w:rsid w:val="4EDF28E5"/>
    <w:rsid w:val="4EE107D1"/>
    <w:rsid w:val="4EE82EE8"/>
    <w:rsid w:val="4EE8B4EB"/>
    <w:rsid w:val="4EE8C96A"/>
    <w:rsid w:val="4EEA52DD"/>
    <w:rsid w:val="4EED3064"/>
    <w:rsid w:val="4EEE8190"/>
    <w:rsid w:val="4EEF13D2"/>
    <w:rsid w:val="4EF21BAD"/>
    <w:rsid w:val="4EF38BF6"/>
    <w:rsid w:val="4EF3E99F"/>
    <w:rsid w:val="4EF59547"/>
    <w:rsid w:val="4EF77C32"/>
    <w:rsid w:val="4EF8A0CA"/>
    <w:rsid w:val="4EF8ECA5"/>
    <w:rsid w:val="4EF9FD46"/>
    <w:rsid w:val="4F03C853"/>
    <w:rsid w:val="4F075B29"/>
    <w:rsid w:val="4F076E43"/>
    <w:rsid w:val="4F0B46FF"/>
    <w:rsid w:val="4F0EE50F"/>
    <w:rsid w:val="4F0F5238"/>
    <w:rsid w:val="4F10A5DE"/>
    <w:rsid w:val="4F11202A"/>
    <w:rsid w:val="4F117E13"/>
    <w:rsid w:val="4F11FA61"/>
    <w:rsid w:val="4F1212FF"/>
    <w:rsid w:val="4F162578"/>
    <w:rsid w:val="4F188334"/>
    <w:rsid w:val="4F18ECFE"/>
    <w:rsid w:val="4F1A5D6F"/>
    <w:rsid w:val="4F1C4A7E"/>
    <w:rsid w:val="4F1CB018"/>
    <w:rsid w:val="4F1CDFD0"/>
    <w:rsid w:val="4F21B02D"/>
    <w:rsid w:val="4F2363A5"/>
    <w:rsid w:val="4F2740F4"/>
    <w:rsid w:val="4F299AF8"/>
    <w:rsid w:val="4F2D2394"/>
    <w:rsid w:val="4F2DF923"/>
    <w:rsid w:val="4F2F0641"/>
    <w:rsid w:val="4F31D524"/>
    <w:rsid w:val="4F324A58"/>
    <w:rsid w:val="4F3263ED"/>
    <w:rsid w:val="4F358D5A"/>
    <w:rsid w:val="4F35FE0D"/>
    <w:rsid w:val="4F361033"/>
    <w:rsid w:val="4F3759A2"/>
    <w:rsid w:val="4F3882E5"/>
    <w:rsid w:val="4F395A24"/>
    <w:rsid w:val="4F39F9D6"/>
    <w:rsid w:val="4F3A8C36"/>
    <w:rsid w:val="4F3AE81B"/>
    <w:rsid w:val="4F3BE291"/>
    <w:rsid w:val="4F3C1A4B"/>
    <w:rsid w:val="4F409764"/>
    <w:rsid w:val="4F44F211"/>
    <w:rsid w:val="4F463AAA"/>
    <w:rsid w:val="4F4BEA98"/>
    <w:rsid w:val="4F4E89C1"/>
    <w:rsid w:val="4F4F90ED"/>
    <w:rsid w:val="4F513282"/>
    <w:rsid w:val="4F51656B"/>
    <w:rsid w:val="4F5213C3"/>
    <w:rsid w:val="4F52198A"/>
    <w:rsid w:val="4F541924"/>
    <w:rsid w:val="4F561DA8"/>
    <w:rsid w:val="4F56B77B"/>
    <w:rsid w:val="4F592057"/>
    <w:rsid w:val="4F59B55B"/>
    <w:rsid w:val="4F59C3A4"/>
    <w:rsid w:val="4F5A15B0"/>
    <w:rsid w:val="4F5B22C7"/>
    <w:rsid w:val="4F5EA501"/>
    <w:rsid w:val="4F5F2BE7"/>
    <w:rsid w:val="4F5F8C1A"/>
    <w:rsid w:val="4F61E8ED"/>
    <w:rsid w:val="4F6514EC"/>
    <w:rsid w:val="4F69F230"/>
    <w:rsid w:val="4F6C4332"/>
    <w:rsid w:val="4F6C9D9A"/>
    <w:rsid w:val="4F6D4849"/>
    <w:rsid w:val="4F6E3E16"/>
    <w:rsid w:val="4F6E9B65"/>
    <w:rsid w:val="4F715874"/>
    <w:rsid w:val="4F71B184"/>
    <w:rsid w:val="4F76F2ED"/>
    <w:rsid w:val="4F7AD424"/>
    <w:rsid w:val="4F7AD7FA"/>
    <w:rsid w:val="4F7AE151"/>
    <w:rsid w:val="4F7D0E30"/>
    <w:rsid w:val="4F803E66"/>
    <w:rsid w:val="4F806E22"/>
    <w:rsid w:val="4F810C24"/>
    <w:rsid w:val="4F823FB4"/>
    <w:rsid w:val="4F824B5E"/>
    <w:rsid w:val="4F84F9BF"/>
    <w:rsid w:val="4F8586E2"/>
    <w:rsid w:val="4F85D1AE"/>
    <w:rsid w:val="4F8624C0"/>
    <w:rsid w:val="4F874EED"/>
    <w:rsid w:val="4F88A9B0"/>
    <w:rsid w:val="4F8A021F"/>
    <w:rsid w:val="4F8AD181"/>
    <w:rsid w:val="4F8C89A5"/>
    <w:rsid w:val="4F8EB53A"/>
    <w:rsid w:val="4F90095B"/>
    <w:rsid w:val="4F9101FC"/>
    <w:rsid w:val="4F922D4B"/>
    <w:rsid w:val="4F929E03"/>
    <w:rsid w:val="4F9393CA"/>
    <w:rsid w:val="4F982A1F"/>
    <w:rsid w:val="4F9903FC"/>
    <w:rsid w:val="4F9B79CA"/>
    <w:rsid w:val="4F9C33ED"/>
    <w:rsid w:val="4FA2B58E"/>
    <w:rsid w:val="4FA3CFDB"/>
    <w:rsid w:val="4FA724EE"/>
    <w:rsid w:val="4FA75C58"/>
    <w:rsid w:val="4FA7D21C"/>
    <w:rsid w:val="4FA96EDE"/>
    <w:rsid w:val="4FADD01B"/>
    <w:rsid w:val="4FAEE32A"/>
    <w:rsid w:val="4FAF1612"/>
    <w:rsid w:val="4FAF47A7"/>
    <w:rsid w:val="4FB35212"/>
    <w:rsid w:val="4FB397EB"/>
    <w:rsid w:val="4FB777A6"/>
    <w:rsid w:val="4FB989A9"/>
    <w:rsid w:val="4FBA8B50"/>
    <w:rsid w:val="4FBA96F3"/>
    <w:rsid w:val="4FBBD520"/>
    <w:rsid w:val="4FBE5EE3"/>
    <w:rsid w:val="4FC09B72"/>
    <w:rsid w:val="4FC18D57"/>
    <w:rsid w:val="4FC4AFEC"/>
    <w:rsid w:val="4FC4B5B8"/>
    <w:rsid w:val="4FC58FA8"/>
    <w:rsid w:val="4FC6B060"/>
    <w:rsid w:val="4FC96143"/>
    <w:rsid w:val="4FCAD335"/>
    <w:rsid w:val="4FCF3FDA"/>
    <w:rsid w:val="4FD0DA79"/>
    <w:rsid w:val="4FD0EBD8"/>
    <w:rsid w:val="4FD13F32"/>
    <w:rsid w:val="4FD8285A"/>
    <w:rsid w:val="4FD94F78"/>
    <w:rsid w:val="4FDA920B"/>
    <w:rsid w:val="4FDABAD8"/>
    <w:rsid w:val="4FDC2AB4"/>
    <w:rsid w:val="4FDF7C78"/>
    <w:rsid w:val="4FE05859"/>
    <w:rsid w:val="4FE1210D"/>
    <w:rsid w:val="4FE16DF7"/>
    <w:rsid w:val="4FE289A0"/>
    <w:rsid w:val="4FE2CFE2"/>
    <w:rsid w:val="4FE447C9"/>
    <w:rsid w:val="4FE4D3EF"/>
    <w:rsid w:val="4FE64BDA"/>
    <w:rsid w:val="4FE6BE89"/>
    <w:rsid w:val="4FE7D7ED"/>
    <w:rsid w:val="4FE7E884"/>
    <w:rsid w:val="4FECAB49"/>
    <w:rsid w:val="4FECD676"/>
    <w:rsid w:val="4FEEBC85"/>
    <w:rsid w:val="4FF06605"/>
    <w:rsid w:val="4FF2381F"/>
    <w:rsid w:val="4FF25C92"/>
    <w:rsid w:val="4FF2AB29"/>
    <w:rsid w:val="4FF53BBD"/>
    <w:rsid w:val="4FF8682F"/>
    <w:rsid w:val="4FF8FF7A"/>
    <w:rsid w:val="4FFB0725"/>
    <w:rsid w:val="4FFB6BD6"/>
    <w:rsid w:val="4FFE83EC"/>
    <w:rsid w:val="4FFF2363"/>
    <w:rsid w:val="4FFFD43B"/>
    <w:rsid w:val="4FFFFFA3"/>
    <w:rsid w:val="5000479B"/>
    <w:rsid w:val="5004ED44"/>
    <w:rsid w:val="5005DF39"/>
    <w:rsid w:val="50070CE2"/>
    <w:rsid w:val="500C3FBA"/>
    <w:rsid w:val="500CCA34"/>
    <w:rsid w:val="500DF037"/>
    <w:rsid w:val="500EFB27"/>
    <w:rsid w:val="5010BE5C"/>
    <w:rsid w:val="50115CDB"/>
    <w:rsid w:val="5013C29C"/>
    <w:rsid w:val="501402EC"/>
    <w:rsid w:val="50182851"/>
    <w:rsid w:val="50188988"/>
    <w:rsid w:val="5019313D"/>
    <w:rsid w:val="501B009C"/>
    <w:rsid w:val="501B4C17"/>
    <w:rsid w:val="501E8148"/>
    <w:rsid w:val="501F00EC"/>
    <w:rsid w:val="5021D158"/>
    <w:rsid w:val="50234770"/>
    <w:rsid w:val="502430C5"/>
    <w:rsid w:val="5029B215"/>
    <w:rsid w:val="502AB35C"/>
    <w:rsid w:val="502D5A10"/>
    <w:rsid w:val="502E2BC6"/>
    <w:rsid w:val="50307A3B"/>
    <w:rsid w:val="50326E2B"/>
    <w:rsid w:val="50333159"/>
    <w:rsid w:val="50346EE7"/>
    <w:rsid w:val="50393915"/>
    <w:rsid w:val="503AF7C8"/>
    <w:rsid w:val="503BC684"/>
    <w:rsid w:val="50412EDF"/>
    <w:rsid w:val="5041BC85"/>
    <w:rsid w:val="5043A0E0"/>
    <w:rsid w:val="50448CF3"/>
    <w:rsid w:val="5045A9C2"/>
    <w:rsid w:val="5047BAF7"/>
    <w:rsid w:val="5047C624"/>
    <w:rsid w:val="504AF36B"/>
    <w:rsid w:val="504EF855"/>
    <w:rsid w:val="504F1417"/>
    <w:rsid w:val="504F69C6"/>
    <w:rsid w:val="504F6C53"/>
    <w:rsid w:val="50518390"/>
    <w:rsid w:val="5052253C"/>
    <w:rsid w:val="50525DE5"/>
    <w:rsid w:val="50529F39"/>
    <w:rsid w:val="505595C7"/>
    <w:rsid w:val="5057619B"/>
    <w:rsid w:val="505892BA"/>
    <w:rsid w:val="505AABF8"/>
    <w:rsid w:val="506456C2"/>
    <w:rsid w:val="50649466"/>
    <w:rsid w:val="50687A4A"/>
    <w:rsid w:val="506A1D64"/>
    <w:rsid w:val="506CE224"/>
    <w:rsid w:val="506D7D26"/>
    <w:rsid w:val="506DCE12"/>
    <w:rsid w:val="5070DF38"/>
    <w:rsid w:val="50725301"/>
    <w:rsid w:val="507482C5"/>
    <w:rsid w:val="5075FC63"/>
    <w:rsid w:val="507A31F7"/>
    <w:rsid w:val="507CF20A"/>
    <w:rsid w:val="507DB10C"/>
    <w:rsid w:val="5080C305"/>
    <w:rsid w:val="508443B3"/>
    <w:rsid w:val="5086597E"/>
    <w:rsid w:val="5086E93C"/>
    <w:rsid w:val="50871E24"/>
    <w:rsid w:val="5088342F"/>
    <w:rsid w:val="5088DB14"/>
    <w:rsid w:val="50897052"/>
    <w:rsid w:val="508F92F9"/>
    <w:rsid w:val="5092D0A1"/>
    <w:rsid w:val="50980213"/>
    <w:rsid w:val="5099479B"/>
    <w:rsid w:val="509DA7DF"/>
    <w:rsid w:val="509E259D"/>
    <w:rsid w:val="50A0BB02"/>
    <w:rsid w:val="50A270F1"/>
    <w:rsid w:val="50A3E35D"/>
    <w:rsid w:val="50A64F91"/>
    <w:rsid w:val="50A67024"/>
    <w:rsid w:val="50A9A735"/>
    <w:rsid w:val="50AA0152"/>
    <w:rsid w:val="50ACB935"/>
    <w:rsid w:val="50AED632"/>
    <w:rsid w:val="50B09DE9"/>
    <w:rsid w:val="50B184E7"/>
    <w:rsid w:val="50B2BB52"/>
    <w:rsid w:val="50B3B37E"/>
    <w:rsid w:val="50B5F5A2"/>
    <w:rsid w:val="50B60692"/>
    <w:rsid w:val="50B64C3A"/>
    <w:rsid w:val="50B65286"/>
    <w:rsid w:val="50B66EEF"/>
    <w:rsid w:val="50B679E4"/>
    <w:rsid w:val="50B69064"/>
    <w:rsid w:val="50B77A61"/>
    <w:rsid w:val="50B81772"/>
    <w:rsid w:val="50BAC810"/>
    <w:rsid w:val="50BBED39"/>
    <w:rsid w:val="50BBF58B"/>
    <w:rsid w:val="50BF477D"/>
    <w:rsid w:val="50C18631"/>
    <w:rsid w:val="50C20C1D"/>
    <w:rsid w:val="50C2D390"/>
    <w:rsid w:val="50C332E2"/>
    <w:rsid w:val="50CB7B08"/>
    <w:rsid w:val="50CD1F63"/>
    <w:rsid w:val="50D325EE"/>
    <w:rsid w:val="50D3AD5A"/>
    <w:rsid w:val="50D6CC03"/>
    <w:rsid w:val="50D7050E"/>
    <w:rsid w:val="50D96F02"/>
    <w:rsid w:val="50D9A0B1"/>
    <w:rsid w:val="50E3191F"/>
    <w:rsid w:val="50E336E5"/>
    <w:rsid w:val="50E35193"/>
    <w:rsid w:val="50E3EE70"/>
    <w:rsid w:val="50EAE4A6"/>
    <w:rsid w:val="50EBE9CD"/>
    <w:rsid w:val="50EC10F3"/>
    <w:rsid w:val="50EE2418"/>
    <w:rsid w:val="50EFE985"/>
    <w:rsid w:val="50FD25A9"/>
    <w:rsid w:val="50FD419D"/>
    <w:rsid w:val="51004B36"/>
    <w:rsid w:val="5102472D"/>
    <w:rsid w:val="5102D8CC"/>
    <w:rsid w:val="5104A0DA"/>
    <w:rsid w:val="5106F1AE"/>
    <w:rsid w:val="5108DD3A"/>
    <w:rsid w:val="510B2709"/>
    <w:rsid w:val="510C0655"/>
    <w:rsid w:val="510C5413"/>
    <w:rsid w:val="510D5608"/>
    <w:rsid w:val="51125EF5"/>
    <w:rsid w:val="5115488B"/>
    <w:rsid w:val="5116CCE9"/>
    <w:rsid w:val="5117EA7F"/>
    <w:rsid w:val="511DAF11"/>
    <w:rsid w:val="511DCE90"/>
    <w:rsid w:val="511F4352"/>
    <w:rsid w:val="511FCCE2"/>
    <w:rsid w:val="51206B35"/>
    <w:rsid w:val="512110D1"/>
    <w:rsid w:val="5122F3A3"/>
    <w:rsid w:val="5123FE8D"/>
    <w:rsid w:val="51250FDB"/>
    <w:rsid w:val="51256D58"/>
    <w:rsid w:val="5125EA87"/>
    <w:rsid w:val="51262051"/>
    <w:rsid w:val="512796DE"/>
    <w:rsid w:val="512875D5"/>
    <w:rsid w:val="512AD01E"/>
    <w:rsid w:val="512B9A18"/>
    <w:rsid w:val="512F3983"/>
    <w:rsid w:val="513196D4"/>
    <w:rsid w:val="5131DC14"/>
    <w:rsid w:val="51331D24"/>
    <w:rsid w:val="5134A813"/>
    <w:rsid w:val="5134D2CC"/>
    <w:rsid w:val="5135B9E4"/>
    <w:rsid w:val="51361A1A"/>
    <w:rsid w:val="51392B42"/>
    <w:rsid w:val="513A9AF3"/>
    <w:rsid w:val="513C07CE"/>
    <w:rsid w:val="513CA0FB"/>
    <w:rsid w:val="513D31E9"/>
    <w:rsid w:val="513DE0F7"/>
    <w:rsid w:val="513DF05E"/>
    <w:rsid w:val="513EEA73"/>
    <w:rsid w:val="513F9E40"/>
    <w:rsid w:val="514042AB"/>
    <w:rsid w:val="5140751F"/>
    <w:rsid w:val="51407D71"/>
    <w:rsid w:val="514232F0"/>
    <w:rsid w:val="51429CAB"/>
    <w:rsid w:val="5142FD6D"/>
    <w:rsid w:val="5144496E"/>
    <w:rsid w:val="51472ADD"/>
    <w:rsid w:val="51474E2E"/>
    <w:rsid w:val="5148B40C"/>
    <w:rsid w:val="5148C40E"/>
    <w:rsid w:val="514BC63E"/>
    <w:rsid w:val="514FAB11"/>
    <w:rsid w:val="51510244"/>
    <w:rsid w:val="515253B8"/>
    <w:rsid w:val="5152BD34"/>
    <w:rsid w:val="51557357"/>
    <w:rsid w:val="5155F5FB"/>
    <w:rsid w:val="51595F91"/>
    <w:rsid w:val="515BCCC0"/>
    <w:rsid w:val="515FE822"/>
    <w:rsid w:val="5160C0A7"/>
    <w:rsid w:val="51623F8C"/>
    <w:rsid w:val="5162CF10"/>
    <w:rsid w:val="51631D49"/>
    <w:rsid w:val="5163E372"/>
    <w:rsid w:val="51666F32"/>
    <w:rsid w:val="51671538"/>
    <w:rsid w:val="516B083F"/>
    <w:rsid w:val="516CBF21"/>
    <w:rsid w:val="516D0F93"/>
    <w:rsid w:val="516D2B8C"/>
    <w:rsid w:val="516D5FBD"/>
    <w:rsid w:val="516FE19B"/>
    <w:rsid w:val="51712022"/>
    <w:rsid w:val="51733E4C"/>
    <w:rsid w:val="5173CC3B"/>
    <w:rsid w:val="51743AFF"/>
    <w:rsid w:val="5175FFAE"/>
    <w:rsid w:val="5176504A"/>
    <w:rsid w:val="5178379F"/>
    <w:rsid w:val="517AD219"/>
    <w:rsid w:val="517B1D98"/>
    <w:rsid w:val="517C6C5B"/>
    <w:rsid w:val="517D196D"/>
    <w:rsid w:val="517EFAC3"/>
    <w:rsid w:val="5181AF76"/>
    <w:rsid w:val="518270D9"/>
    <w:rsid w:val="518278E9"/>
    <w:rsid w:val="5184B042"/>
    <w:rsid w:val="51852579"/>
    <w:rsid w:val="518559D7"/>
    <w:rsid w:val="5185C32D"/>
    <w:rsid w:val="5187F7A6"/>
    <w:rsid w:val="51880B62"/>
    <w:rsid w:val="518B1752"/>
    <w:rsid w:val="518BD133"/>
    <w:rsid w:val="518F2801"/>
    <w:rsid w:val="51918C07"/>
    <w:rsid w:val="51934255"/>
    <w:rsid w:val="5193FB52"/>
    <w:rsid w:val="519A630B"/>
    <w:rsid w:val="519ADA45"/>
    <w:rsid w:val="519C0BE7"/>
    <w:rsid w:val="519C3B05"/>
    <w:rsid w:val="519F803C"/>
    <w:rsid w:val="519FE919"/>
    <w:rsid w:val="51A17758"/>
    <w:rsid w:val="51A1C05B"/>
    <w:rsid w:val="51A2F7DE"/>
    <w:rsid w:val="51A57338"/>
    <w:rsid w:val="51A6BFB0"/>
    <w:rsid w:val="51A77CD7"/>
    <w:rsid w:val="51AA75B9"/>
    <w:rsid w:val="51AC049D"/>
    <w:rsid w:val="51AC0C27"/>
    <w:rsid w:val="51AC39B3"/>
    <w:rsid w:val="51AC87C2"/>
    <w:rsid w:val="51B24C5F"/>
    <w:rsid w:val="51B2E439"/>
    <w:rsid w:val="51B3265C"/>
    <w:rsid w:val="51B34E2B"/>
    <w:rsid w:val="51B3D3FC"/>
    <w:rsid w:val="51B419FA"/>
    <w:rsid w:val="51B4205D"/>
    <w:rsid w:val="51B53469"/>
    <w:rsid w:val="51BA5622"/>
    <w:rsid w:val="51BB5D08"/>
    <w:rsid w:val="51BD8B9A"/>
    <w:rsid w:val="51BDC98F"/>
    <w:rsid w:val="51BF454A"/>
    <w:rsid w:val="51C10872"/>
    <w:rsid w:val="51C34979"/>
    <w:rsid w:val="51C349EC"/>
    <w:rsid w:val="51C3CFF2"/>
    <w:rsid w:val="51C6904B"/>
    <w:rsid w:val="51C86C7F"/>
    <w:rsid w:val="51CC2E20"/>
    <w:rsid w:val="51CC717C"/>
    <w:rsid w:val="51CD95B7"/>
    <w:rsid w:val="51CE5B68"/>
    <w:rsid w:val="51CE82FD"/>
    <w:rsid w:val="51D0EE6D"/>
    <w:rsid w:val="51D3DC7D"/>
    <w:rsid w:val="51D81D35"/>
    <w:rsid w:val="51DA014E"/>
    <w:rsid w:val="51DB89F2"/>
    <w:rsid w:val="51DDC7E5"/>
    <w:rsid w:val="51DDF8CF"/>
    <w:rsid w:val="51DE4D4C"/>
    <w:rsid w:val="51DF55DB"/>
    <w:rsid w:val="51E0FDE4"/>
    <w:rsid w:val="51E2659B"/>
    <w:rsid w:val="51E50263"/>
    <w:rsid w:val="51E611DF"/>
    <w:rsid w:val="51E7E2E1"/>
    <w:rsid w:val="51E8AD12"/>
    <w:rsid w:val="51EBD81A"/>
    <w:rsid w:val="51EC2CA1"/>
    <w:rsid w:val="51ED91C1"/>
    <w:rsid w:val="51F00E12"/>
    <w:rsid w:val="51F3537D"/>
    <w:rsid w:val="51F497A7"/>
    <w:rsid w:val="51F4D2D2"/>
    <w:rsid w:val="51F51848"/>
    <w:rsid w:val="51F5A398"/>
    <w:rsid w:val="51F6CC91"/>
    <w:rsid w:val="51F9B0B8"/>
    <w:rsid w:val="51FD743E"/>
    <w:rsid w:val="51FE80D7"/>
    <w:rsid w:val="52022458"/>
    <w:rsid w:val="5202C9D5"/>
    <w:rsid w:val="52065AC2"/>
    <w:rsid w:val="520A3F7E"/>
    <w:rsid w:val="521145C3"/>
    <w:rsid w:val="52119F2A"/>
    <w:rsid w:val="5213893D"/>
    <w:rsid w:val="52183C0F"/>
    <w:rsid w:val="521AB676"/>
    <w:rsid w:val="521AE153"/>
    <w:rsid w:val="521BA61F"/>
    <w:rsid w:val="521BCB43"/>
    <w:rsid w:val="521F28EF"/>
    <w:rsid w:val="521F32DA"/>
    <w:rsid w:val="52235B1A"/>
    <w:rsid w:val="5224F011"/>
    <w:rsid w:val="5225F6B4"/>
    <w:rsid w:val="52269AC9"/>
    <w:rsid w:val="52275BAB"/>
    <w:rsid w:val="52277D90"/>
    <w:rsid w:val="5227BC41"/>
    <w:rsid w:val="522992F4"/>
    <w:rsid w:val="522D62F1"/>
    <w:rsid w:val="522DF4EC"/>
    <w:rsid w:val="52309DC0"/>
    <w:rsid w:val="52317208"/>
    <w:rsid w:val="5232172F"/>
    <w:rsid w:val="52322FAE"/>
    <w:rsid w:val="5232439B"/>
    <w:rsid w:val="52357B40"/>
    <w:rsid w:val="52379036"/>
    <w:rsid w:val="5239971A"/>
    <w:rsid w:val="523A58A3"/>
    <w:rsid w:val="523AA57D"/>
    <w:rsid w:val="523BDBBE"/>
    <w:rsid w:val="523C46B7"/>
    <w:rsid w:val="523D8E77"/>
    <w:rsid w:val="523E4152"/>
    <w:rsid w:val="523EAB1E"/>
    <w:rsid w:val="524193F9"/>
    <w:rsid w:val="5244EF2C"/>
    <w:rsid w:val="52461603"/>
    <w:rsid w:val="5247BE3C"/>
    <w:rsid w:val="524BBB68"/>
    <w:rsid w:val="524BC768"/>
    <w:rsid w:val="524C2AF2"/>
    <w:rsid w:val="52508521"/>
    <w:rsid w:val="52535F7D"/>
    <w:rsid w:val="5253F73D"/>
    <w:rsid w:val="52544D1A"/>
    <w:rsid w:val="52555A4E"/>
    <w:rsid w:val="52557C2F"/>
    <w:rsid w:val="52573FC5"/>
    <w:rsid w:val="5258AF7A"/>
    <w:rsid w:val="5258E8DA"/>
    <w:rsid w:val="525AF1A7"/>
    <w:rsid w:val="525B146F"/>
    <w:rsid w:val="525FCE41"/>
    <w:rsid w:val="5263604A"/>
    <w:rsid w:val="5264FF7F"/>
    <w:rsid w:val="5267D7F5"/>
    <w:rsid w:val="5269FC89"/>
    <w:rsid w:val="526BFF6E"/>
    <w:rsid w:val="52700752"/>
    <w:rsid w:val="52701BC9"/>
    <w:rsid w:val="5270FAE6"/>
    <w:rsid w:val="527256DE"/>
    <w:rsid w:val="5272DC1A"/>
    <w:rsid w:val="52760FE7"/>
    <w:rsid w:val="5277E409"/>
    <w:rsid w:val="5278997B"/>
    <w:rsid w:val="52798118"/>
    <w:rsid w:val="52799FF2"/>
    <w:rsid w:val="527A997C"/>
    <w:rsid w:val="527CF97D"/>
    <w:rsid w:val="527FF157"/>
    <w:rsid w:val="5282B1EE"/>
    <w:rsid w:val="52852CF6"/>
    <w:rsid w:val="52859FB1"/>
    <w:rsid w:val="5285E123"/>
    <w:rsid w:val="5287291E"/>
    <w:rsid w:val="528731AF"/>
    <w:rsid w:val="52894D1C"/>
    <w:rsid w:val="528C2BCB"/>
    <w:rsid w:val="528D8507"/>
    <w:rsid w:val="5291ADC6"/>
    <w:rsid w:val="5291FDAA"/>
    <w:rsid w:val="5295AC2F"/>
    <w:rsid w:val="529649CA"/>
    <w:rsid w:val="5297AD5B"/>
    <w:rsid w:val="52986E39"/>
    <w:rsid w:val="529ADFEF"/>
    <w:rsid w:val="529B9B13"/>
    <w:rsid w:val="529BE9FA"/>
    <w:rsid w:val="529F34A9"/>
    <w:rsid w:val="52A11107"/>
    <w:rsid w:val="52A25D2C"/>
    <w:rsid w:val="52A6E24B"/>
    <w:rsid w:val="52A7718C"/>
    <w:rsid w:val="52ADF241"/>
    <w:rsid w:val="52AE2D0C"/>
    <w:rsid w:val="52AF0015"/>
    <w:rsid w:val="52B05365"/>
    <w:rsid w:val="52B061D6"/>
    <w:rsid w:val="52B20CD1"/>
    <w:rsid w:val="52B3445C"/>
    <w:rsid w:val="52B41EA4"/>
    <w:rsid w:val="52B5B682"/>
    <w:rsid w:val="52B6A284"/>
    <w:rsid w:val="52B84554"/>
    <w:rsid w:val="52BBF6D0"/>
    <w:rsid w:val="52BD0693"/>
    <w:rsid w:val="52C384F8"/>
    <w:rsid w:val="52C3B4E9"/>
    <w:rsid w:val="52C8AB43"/>
    <w:rsid w:val="52C9BBC7"/>
    <w:rsid w:val="52CA33CA"/>
    <w:rsid w:val="52CC01B8"/>
    <w:rsid w:val="52CDAA80"/>
    <w:rsid w:val="52CE10A6"/>
    <w:rsid w:val="52D83254"/>
    <w:rsid w:val="52DA80F1"/>
    <w:rsid w:val="52DBF0FA"/>
    <w:rsid w:val="52DC6F63"/>
    <w:rsid w:val="52E04CC5"/>
    <w:rsid w:val="52E0609F"/>
    <w:rsid w:val="52E1F34F"/>
    <w:rsid w:val="52E22EB4"/>
    <w:rsid w:val="52E3C4D5"/>
    <w:rsid w:val="52E62D20"/>
    <w:rsid w:val="52ECE0D3"/>
    <w:rsid w:val="52ED851A"/>
    <w:rsid w:val="52F047E1"/>
    <w:rsid w:val="52F1E89B"/>
    <w:rsid w:val="52F3178A"/>
    <w:rsid w:val="52F33570"/>
    <w:rsid w:val="52F80D74"/>
    <w:rsid w:val="52F86459"/>
    <w:rsid w:val="52FA15A2"/>
    <w:rsid w:val="52FAD241"/>
    <w:rsid w:val="52FC1878"/>
    <w:rsid w:val="52FCE667"/>
    <w:rsid w:val="52FD0117"/>
    <w:rsid w:val="52FEDC8F"/>
    <w:rsid w:val="52FEEDAA"/>
    <w:rsid w:val="52FF0F60"/>
    <w:rsid w:val="53026542"/>
    <w:rsid w:val="530433A1"/>
    <w:rsid w:val="5305C796"/>
    <w:rsid w:val="530B1B20"/>
    <w:rsid w:val="530C905B"/>
    <w:rsid w:val="530D0129"/>
    <w:rsid w:val="530DE8BB"/>
    <w:rsid w:val="530E3526"/>
    <w:rsid w:val="530E8873"/>
    <w:rsid w:val="5311E2A3"/>
    <w:rsid w:val="531299A0"/>
    <w:rsid w:val="53131715"/>
    <w:rsid w:val="5314CB1A"/>
    <w:rsid w:val="531505CA"/>
    <w:rsid w:val="53172F22"/>
    <w:rsid w:val="531798BE"/>
    <w:rsid w:val="53181898"/>
    <w:rsid w:val="531A0B8C"/>
    <w:rsid w:val="531A4630"/>
    <w:rsid w:val="531B90E6"/>
    <w:rsid w:val="531BA0C8"/>
    <w:rsid w:val="531BE88B"/>
    <w:rsid w:val="531C38B5"/>
    <w:rsid w:val="531C8747"/>
    <w:rsid w:val="531EBFEB"/>
    <w:rsid w:val="531EFFF0"/>
    <w:rsid w:val="53208077"/>
    <w:rsid w:val="5320C90C"/>
    <w:rsid w:val="5320DDD9"/>
    <w:rsid w:val="5320F5DA"/>
    <w:rsid w:val="53212A38"/>
    <w:rsid w:val="53228FA4"/>
    <w:rsid w:val="5324E0A1"/>
    <w:rsid w:val="53252AD4"/>
    <w:rsid w:val="5326DC20"/>
    <w:rsid w:val="5326E7B3"/>
    <w:rsid w:val="5327D36A"/>
    <w:rsid w:val="532873A7"/>
    <w:rsid w:val="532A1EA3"/>
    <w:rsid w:val="532A6BED"/>
    <w:rsid w:val="532A9B4C"/>
    <w:rsid w:val="532C87B4"/>
    <w:rsid w:val="532CE5B6"/>
    <w:rsid w:val="532DED65"/>
    <w:rsid w:val="532F524B"/>
    <w:rsid w:val="532F582C"/>
    <w:rsid w:val="532FBBE0"/>
    <w:rsid w:val="5331A1CD"/>
    <w:rsid w:val="53357090"/>
    <w:rsid w:val="5339979E"/>
    <w:rsid w:val="533C16F9"/>
    <w:rsid w:val="533F9722"/>
    <w:rsid w:val="5340BADD"/>
    <w:rsid w:val="5343168F"/>
    <w:rsid w:val="53435EA6"/>
    <w:rsid w:val="5349C48C"/>
    <w:rsid w:val="534A87BC"/>
    <w:rsid w:val="534B45EF"/>
    <w:rsid w:val="534CAF8F"/>
    <w:rsid w:val="534D5F65"/>
    <w:rsid w:val="534F6DCE"/>
    <w:rsid w:val="5350FC66"/>
    <w:rsid w:val="5354CE7F"/>
    <w:rsid w:val="5354DD37"/>
    <w:rsid w:val="5354E448"/>
    <w:rsid w:val="53577887"/>
    <w:rsid w:val="53581EFE"/>
    <w:rsid w:val="53588FDB"/>
    <w:rsid w:val="5358C352"/>
    <w:rsid w:val="535B02ED"/>
    <w:rsid w:val="535D1DDC"/>
    <w:rsid w:val="535DCA81"/>
    <w:rsid w:val="535E00A6"/>
    <w:rsid w:val="535E04BA"/>
    <w:rsid w:val="535E2235"/>
    <w:rsid w:val="535F004B"/>
    <w:rsid w:val="5361A183"/>
    <w:rsid w:val="53630385"/>
    <w:rsid w:val="5368EF0D"/>
    <w:rsid w:val="536AD6F0"/>
    <w:rsid w:val="536E208F"/>
    <w:rsid w:val="5373CA48"/>
    <w:rsid w:val="5375AFFC"/>
    <w:rsid w:val="5375B653"/>
    <w:rsid w:val="53781EB0"/>
    <w:rsid w:val="5379C5C8"/>
    <w:rsid w:val="537A78A8"/>
    <w:rsid w:val="537C4211"/>
    <w:rsid w:val="53849587"/>
    <w:rsid w:val="5384B09A"/>
    <w:rsid w:val="538666E0"/>
    <w:rsid w:val="5387697A"/>
    <w:rsid w:val="53878249"/>
    <w:rsid w:val="5388BB32"/>
    <w:rsid w:val="538AB0E5"/>
    <w:rsid w:val="538BD6BE"/>
    <w:rsid w:val="538E9223"/>
    <w:rsid w:val="538F5A62"/>
    <w:rsid w:val="53920905"/>
    <w:rsid w:val="5393CE7E"/>
    <w:rsid w:val="5395F4CE"/>
    <w:rsid w:val="53992D08"/>
    <w:rsid w:val="539AB44F"/>
    <w:rsid w:val="539ACA9B"/>
    <w:rsid w:val="539B178E"/>
    <w:rsid w:val="539C31B9"/>
    <w:rsid w:val="539C5DE4"/>
    <w:rsid w:val="539DAC2B"/>
    <w:rsid w:val="53A0D265"/>
    <w:rsid w:val="53A1BE26"/>
    <w:rsid w:val="53A22B23"/>
    <w:rsid w:val="53A43755"/>
    <w:rsid w:val="53A4507D"/>
    <w:rsid w:val="53A4C386"/>
    <w:rsid w:val="53A6604C"/>
    <w:rsid w:val="53A6620B"/>
    <w:rsid w:val="53A6B0FC"/>
    <w:rsid w:val="53A77F56"/>
    <w:rsid w:val="53AAA112"/>
    <w:rsid w:val="53ADEE6C"/>
    <w:rsid w:val="53AE2AB1"/>
    <w:rsid w:val="53AEDD49"/>
    <w:rsid w:val="53AF1F92"/>
    <w:rsid w:val="53B1E93A"/>
    <w:rsid w:val="53B302D6"/>
    <w:rsid w:val="53B40D1A"/>
    <w:rsid w:val="53B558B0"/>
    <w:rsid w:val="53B60937"/>
    <w:rsid w:val="53B680F8"/>
    <w:rsid w:val="53BB62E5"/>
    <w:rsid w:val="53BCC33E"/>
    <w:rsid w:val="53BCDD40"/>
    <w:rsid w:val="53BE8A1B"/>
    <w:rsid w:val="53C4CCC6"/>
    <w:rsid w:val="53C61C22"/>
    <w:rsid w:val="53C66FF9"/>
    <w:rsid w:val="53C90348"/>
    <w:rsid w:val="53CC3FA6"/>
    <w:rsid w:val="53CEBADF"/>
    <w:rsid w:val="53D004B1"/>
    <w:rsid w:val="53D04B79"/>
    <w:rsid w:val="53D05112"/>
    <w:rsid w:val="53D151DB"/>
    <w:rsid w:val="53D1C4D9"/>
    <w:rsid w:val="53D3B287"/>
    <w:rsid w:val="53D474A6"/>
    <w:rsid w:val="53D5EB9B"/>
    <w:rsid w:val="53D5FA40"/>
    <w:rsid w:val="53D70900"/>
    <w:rsid w:val="53D838EE"/>
    <w:rsid w:val="53D871BC"/>
    <w:rsid w:val="53DACE4E"/>
    <w:rsid w:val="53DBDD2E"/>
    <w:rsid w:val="53DE85F0"/>
    <w:rsid w:val="53DF5B2D"/>
    <w:rsid w:val="53E2BED6"/>
    <w:rsid w:val="53E2ECEE"/>
    <w:rsid w:val="53E4914D"/>
    <w:rsid w:val="53E4A236"/>
    <w:rsid w:val="53E54061"/>
    <w:rsid w:val="53E727F1"/>
    <w:rsid w:val="53E89011"/>
    <w:rsid w:val="53EA40A7"/>
    <w:rsid w:val="53EA8839"/>
    <w:rsid w:val="53EC14AA"/>
    <w:rsid w:val="53EDF71E"/>
    <w:rsid w:val="53EE3C3D"/>
    <w:rsid w:val="53EEE1AA"/>
    <w:rsid w:val="53F4B93B"/>
    <w:rsid w:val="53F66075"/>
    <w:rsid w:val="53F77A90"/>
    <w:rsid w:val="53F7B660"/>
    <w:rsid w:val="53F8E81B"/>
    <w:rsid w:val="53FAD9F5"/>
    <w:rsid w:val="53FC4860"/>
    <w:rsid w:val="54027764"/>
    <w:rsid w:val="54053312"/>
    <w:rsid w:val="54070B98"/>
    <w:rsid w:val="54091FAF"/>
    <w:rsid w:val="54093DAE"/>
    <w:rsid w:val="540A8F23"/>
    <w:rsid w:val="540BC709"/>
    <w:rsid w:val="540D7CAE"/>
    <w:rsid w:val="540E0587"/>
    <w:rsid w:val="540E23A4"/>
    <w:rsid w:val="540F6C3A"/>
    <w:rsid w:val="54103003"/>
    <w:rsid w:val="5416128A"/>
    <w:rsid w:val="5416B92F"/>
    <w:rsid w:val="5416C2E5"/>
    <w:rsid w:val="54180B9E"/>
    <w:rsid w:val="54182921"/>
    <w:rsid w:val="541A3901"/>
    <w:rsid w:val="541A7300"/>
    <w:rsid w:val="541AB9E1"/>
    <w:rsid w:val="541D02B6"/>
    <w:rsid w:val="541DDBE3"/>
    <w:rsid w:val="5421E186"/>
    <w:rsid w:val="542272E8"/>
    <w:rsid w:val="54241411"/>
    <w:rsid w:val="5424D786"/>
    <w:rsid w:val="5426471F"/>
    <w:rsid w:val="5426B15F"/>
    <w:rsid w:val="54271ED1"/>
    <w:rsid w:val="54278A47"/>
    <w:rsid w:val="54282701"/>
    <w:rsid w:val="5429D705"/>
    <w:rsid w:val="5429FCEA"/>
    <w:rsid w:val="54341756"/>
    <w:rsid w:val="5438AD66"/>
    <w:rsid w:val="5439BB18"/>
    <w:rsid w:val="5439C9BF"/>
    <w:rsid w:val="543A5323"/>
    <w:rsid w:val="543D9EA7"/>
    <w:rsid w:val="543EE76F"/>
    <w:rsid w:val="5442541D"/>
    <w:rsid w:val="5442CAF2"/>
    <w:rsid w:val="5442D236"/>
    <w:rsid w:val="54430266"/>
    <w:rsid w:val="5443559E"/>
    <w:rsid w:val="5443EDBA"/>
    <w:rsid w:val="544535B2"/>
    <w:rsid w:val="5445EFAC"/>
    <w:rsid w:val="54483A9F"/>
    <w:rsid w:val="544A5710"/>
    <w:rsid w:val="544ABF0A"/>
    <w:rsid w:val="544C301C"/>
    <w:rsid w:val="544CE94D"/>
    <w:rsid w:val="544DC4E7"/>
    <w:rsid w:val="544DDD32"/>
    <w:rsid w:val="5451BAED"/>
    <w:rsid w:val="5453C201"/>
    <w:rsid w:val="545569FC"/>
    <w:rsid w:val="54557BB9"/>
    <w:rsid w:val="54560A8C"/>
    <w:rsid w:val="54570269"/>
    <w:rsid w:val="54583C76"/>
    <w:rsid w:val="54596367"/>
    <w:rsid w:val="5459C83B"/>
    <w:rsid w:val="5459D9AC"/>
    <w:rsid w:val="545A302E"/>
    <w:rsid w:val="545ADCB9"/>
    <w:rsid w:val="545B7B75"/>
    <w:rsid w:val="545C0EE8"/>
    <w:rsid w:val="545EA468"/>
    <w:rsid w:val="5460B449"/>
    <w:rsid w:val="5460EF3E"/>
    <w:rsid w:val="54633CE8"/>
    <w:rsid w:val="5463F6A8"/>
    <w:rsid w:val="54693C78"/>
    <w:rsid w:val="546A851E"/>
    <w:rsid w:val="546D471D"/>
    <w:rsid w:val="546DEE9E"/>
    <w:rsid w:val="546F6BED"/>
    <w:rsid w:val="547022C9"/>
    <w:rsid w:val="54711537"/>
    <w:rsid w:val="54719BE6"/>
    <w:rsid w:val="547AD16C"/>
    <w:rsid w:val="547B0AE4"/>
    <w:rsid w:val="547E5B11"/>
    <w:rsid w:val="547E824F"/>
    <w:rsid w:val="547ED218"/>
    <w:rsid w:val="5483C71B"/>
    <w:rsid w:val="5484AB40"/>
    <w:rsid w:val="5486039C"/>
    <w:rsid w:val="548C3F6A"/>
    <w:rsid w:val="548DAE4D"/>
    <w:rsid w:val="54900893"/>
    <w:rsid w:val="54945E94"/>
    <w:rsid w:val="54955499"/>
    <w:rsid w:val="5495785A"/>
    <w:rsid w:val="5498EFC2"/>
    <w:rsid w:val="549A33B3"/>
    <w:rsid w:val="549D05C0"/>
    <w:rsid w:val="54A076F3"/>
    <w:rsid w:val="54A150A3"/>
    <w:rsid w:val="54A2FDB3"/>
    <w:rsid w:val="54A36F2A"/>
    <w:rsid w:val="54A39DDE"/>
    <w:rsid w:val="54A538B7"/>
    <w:rsid w:val="54A62EC4"/>
    <w:rsid w:val="54A8353F"/>
    <w:rsid w:val="54A98E89"/>
    <w:rsid w:val="54AA1A6F"/>
    <w:rsid w:val="54ABB5F1"/>
    <w:rsid w:val="54ADC078"/>
    <w:rsid w:val="54B0C1C2"/>
    <w:rsid w:val="54B179F1"/>
    <w:rsid w:val="54B22251"/>
    <w:rsid w:val="54B5C3A1"/>
    <w:rsid w:val="54B73E5D"/>
    <w:rsid w:val="54B92545"/>
    <w:rsid w:val="54BA23A9"/>
    <w:rsid w:val="54BB85BA"/>
    <w:rsid w:val="54BD1AD9"/>
    <w:rsid w:val="54BDD06F"/>
    <w:rsid w:val="54BECC60"/>
    <w:rsid w:val="54C0D199"/>
    <w:rsid w:val="54C32E8E"/>
    <w:rsid w:val="54C7C7AC"/>
    <w:rsid w:val="54C9260B"/>
    <w:rsid w:val="54CD05FC"/>
    <w:rsid w:val="54CDF9DF"/>
    <w:rsid w:val="54CF9F6E"/>
    <w:rsid w:val="54D00B2A"/>
    <w:rsid w:val="54D0D180"/>
    <w:rsid w:val="54D0DE5A"/>
    <w:rsid w:val="54D1BC49"/>
    <w:rsid w:val="54D2E79F"/>
    <w:rsid w:val="54D31F08"/>
    <w:rsid w:val="54D639A5"/>
    <w:rsid w:val="54D749CF"/>
    <w:rsid w:val="54D9D56D"/>
    <w:rsid w:val="54DCD4FB"/>
    <w:rsid w:val="54DDF228"/>
    <w:rsid w:val="54DE8A5A"/>
    <w:rsid w:val="54DE97A5"/>
    <w:rsid w:val="54DEE6F0"/>
    <w:rsid w:val="54E1524C"/>
    <w:rsid w:val="54E2AFF2"/>
    <w:rsid w:val="54E3379F"/>
    <w:rsid w:val="54E44F0A"/>
    <w:rsid w:val="54E5B9BD"/>
    <w:rsid w:val="54E5F823"/>
    <w:rsid w:val="54E8C012"/>
    <w:rsid w:val="54EAEAB4"/>
    <w:rsid w:val="54ED32D6"/>
    <w:rsid w:val="54EF03D6"/>
    <w:rsid w:val="54EFF867"/>
    <w:rsid w:val="54F000BE"/>
    <w:rsid w:val="54F2DCB4"/>
    <w:rsid w:val="54F2ED92"/>
    <w:rsid w:val="54F33942"/>
    <w:rsid w:val="54F35E97"/>
    <w:rsid w:val="54F62B58"/>
    <w:rsid w:val="54F74386"/>
    <w:rsid w:val="54FB1E5C"/>
    <w:rsid w:val="54FC5670"/>
    <w:rsid w:val="54FEE5B4"/>
    <w:rsid w:val="550221EA"/>
    <w:rsid w:val="550296C2"/>
    <w:rsid w:val="550598EC"/>
    <w:rsid w:val="55077FD2"/>
    <w:rsid w:val="5508FBCF"/>
    <w:rsid w:val="55097FF4"/>
    <w:rsid w:val="550B55CA"/>
    <w:rsid w:val="550B99B4"/>
    <w:rsid w:val="550BA219"/>
    <w:rsid w:val="550CC262"/>
    <w:rsid w:val="550E5B48"/>
    <w:rsid w:val="550FD18B"/>
    <w:rsid w:val="550FEB36"/>
    <w:rsid w:val="5510520A"/>
    <w:rsid w:val="5510FDB9"/>
    <w:rsid w:val="5511902B"/>
    <w:rsid w:val="55139AD7"/>
    <w:rsid w:val="55152DA8"/>
    <w:rsid w:val="55152F22"/>
    <w:rsid w:val="551A065D"/>
    <w:rsid w:val="551B0526"/>
    <w:rsid w:val="551B7D03"/>
    <w:rsid w:val="551CA325"/>
    <w:rsid w:val="551D5085"/>
    <w:rsid w:val="551D83F8"/>
    <w:rsid w:val="551E27AB"/>
    <w:rsid w:val="551E9151"/>
    <w:rsid w:val="551F8295"/>
    <w:rsid w:val="5520320F"/>
    <w:rsid w:val="5521D23D"/>
    <w:rsid w:val="55224E62"/>
    <w:rsid w:val="5522853A"/>
    <w:rsid w:val="55288B29"/>
    <w:rsid w:val="552BC487"/>
    <w:rsid w:val="552C1C0F"/>
    <w:rsid w:val="552E5026"/>
    <w:rsid w:val="553034EC"/>
    <w:rsid w:val="55310583"/>
    <w:rsid w:val="55351666"/>
    <w:rsid w:val="55358BFE"/>
    <w:rsid w:val="5535DCAE"/>
    <w:rsid w:val="55361EA1"/>
    <w:rsid w:val="55364401"/>
    <w:rsid w:val="5537FB31"/>
    <w:rsid w:val="5538847D"/>
    <w:rsid w:val="55392D36"/>
    <w:rsid w:val="553AC771"/>
    <w:rsid w:val="553AD923"/>
    <w:rsid w:val="553AE3BD"/>
    <w:rsid w:val="553DAA26"/>
    <w:rsid w:val="5542DF48"/>
    <w:rsid w:val="5543F7DB"/>
    <w:rsid w:val="55493B98"/>
    <w:rsid w:val="5549691F"/>
    <w:rsid w:val="554D04C9"/>
    <w:rsid w:val="554E01B6"/>
    <w:rsid w:val="554E6EC9"/>
    <w:rsid w:val="554F661F"/>
    <w:rsid w:val="55503A60"/>
    <w:rsid w:val="55507390"/>
    <w:rsid w:val="5554FCE7"/>
    <w:rsid w:val="55559EF5"/>
    <w:rsid w:val="5559637E"/>
    <w:rsid w:val="555A0F5E"/>
    <w:rsid w:val="555A8C8D"/>
    <w:rsid w:val="555ACEB3"/>
    <w:rsid w:val="555AFFE7"/>
    <w:rsid w:val="555D48F2"/>
    <w:rsid w:val="555E3B8B"/>
    <w:rsid w:val="555F20CC"/>
    <w:rsid w:val="55668783"/>
    <w:rsid w:val="5567B4FD"/>
    <w:rsid w:val="556992C1"/>
    <w:rsid w:val="556F82E8"/>
    <w:rsid w:val="5570CB25"/>
    <w:rsid w:val="5572DD10"/>
    <w:rsid w:val="55737036"/>
    <w:rsid w:val="5574218D"/>
    <w:rsid w:val="55746A34"/>
    <w:rsid w:val="5575A005"/>
    <w:rsid w:val="55783A85"/>
    <w:rsid w:val="5578D039"/>
    <w:rsid w:val="55799894"/>
    <w:rsid w:val="557AA949"/>
    <w:rsid w:val="557C54E3"/>
    <w:rsid w:val="557E440B"/>
    <w:rsid w:val="55809CE6"/>
    <w:rsid w:val="55809F37"/>
    <w:rsid w:val="55811851"/>
    <w:rsid w:val="55814DC1"/>
    <w:rsid w:val="55817AF9"/>
    <w:rsid w:val="5581C608"/>
    <w:rsid w:val="558226D8"/>
    <w:rsid w:val="55823BC5"/>
    <w:rsid w:val="55851F68"/>
    <w:rsid w:val="55894949"/>
    <w:rsid w:val="558B0087"/>
    <w:rsid w:val="558BE05E"/>
    <w:rsid w:val="558F4EF1"/>
    <w:rsid w:val="558F7A8D"/>
    <w:rsid w:val="559011A3"/>
    <w:rsid w:val="55919CCD"/>
    <w:rsid w:val="559342D3"/>
    <w:rsid w:val="55968652"/>
    <w:rsid w:val="55969AEB"/>
    <w:rsid w:val="559B38C4"/>
    <w:rsid w:val="559B556A"/>
    <w:rsid w:val="559B8ACF"/>
    <w:rsid w:val="559BC97E"/>
    <w:rsid w:val="559C3510"/>
    <w:rsid w:val="559D18D0"/>
    <w:rsid w:val="559D92B4"/>
    <w:rsid w:val="559DC8A7"/>
    <w:rsid w:val="55A032F7"/>
    <w:rsid w:val="55A19F24"/>
    <w:rsid w:val="55A3318F"/>
    <w:rsid w:val="55A3986B"/>
    <w:rsid w:val="55A53632"/>
    <w:rsid w:val="55A67F4E"/>
    <w:rsid w:val="55A70DF0"/>
    <w:rsid w:val="55A78C6F"/>
    <w:rsid w:val="55A7C9DD"/>
    <w:rsid w:val="55A9204C"/>
    <w:rsid w:val="55AA3D26"/>
    <w:rsid w:val="55AAB0F7"/>
    <w:rsid w:val="55B0B4F5"/>
    <w:rsid w:val="55B17D09"/>
    <w:rsid w:val="55B1DC9E"/>
    <w:rsid w:val="55B2E935"/>
    <w:rsid w:val="55B6335E"/>
    <w:rsid w:val="55B74927"/>
    <w:rsid w:val="55B90F60"/>
    <w:rsid w:val="55BBF6E0"/>
    <w:rsid w:val="55BC69E8"/>
    <w:rsid w:val="55C485BE"/>
    <w:rsid w:val="55C5A09B"/>
    <w:rsid w:val="55C6C220"/>
    <w:rsid w:val="55C7E668"/>
    <w:rsid w:val="55C82B28"/>
    <w:rsid w:val="55CA7214"/>
    <w:rsid w:val="55CBAC68"/>
    <w:rsid w:val="55CBAC79"/>
    <w:rsid w:val="55CDA046"/>
    <w:rsid w:val="55CEE27E"/>
    <w:rsid w:val="55CF69EF"/>
    <w:rsid w:val="55D231F4"/>
    <w:rsid w:val="55D72E40"/>
    <w:rsid w:val="55D74802"/>
    <w:rsid w:val="55D811FD"/>
    <w:rsid w:val="55D98047"/>
    <w:rsid w:val="55DACF18"/>
    <w:rsid w:val="55DF37B1"/>
    <w:rsid w:val="55E0F3D5"/>
    <w:rsid w:val="55E20FC2"/>
    <w:rsid w:val="55E5DDDA"/>
    <w:rsid w:val="55E64147"/>
    <w:rsid w:val="55E8007D"/>
    <w:rsid w:val="55E9C00E"/>
    <w:rsid w:val="55EBBF66"/>
    <w:rsid w:val="55EEB6DB"/>
    <w:rsid w:val="55EF4687"/>
    <w:rsid w:val="55F0B738"/>
    <w:rsid w:val="55F121BB"/>
    <w:rsid w:val="55F29F70"/>
    <w:rsid w:val="55F3B632"/>
    <w:rsid w:val="55F4767A"/>
    <w:rsid w:val="55F76E87"/>
    <w:rsid w:val="55F8600E"/>
    <w:rsid w:val="55F92471"/>
    <w:rsid w:val="560016DE"/>
    <w:rsid w:val="5601D48C"/>
    <w:rsid w:val="5602AAA6"/>
    <w:rsid w:val="5602E52C"/>
    <w:rsid w:val="5603DA00"/>
    <w:rsid w:val="5605E5CB"/>
    <w:rsid w:val="5606DA35"/>
    <w:rsid w:val="56083534"/>
    <w:rsid w:val="560B07DC"/>
    <w:rsid w:val="560E0E43"/>
    <w:rsid w:val="56106982"/>
    <w:rsid w:val="56107433"/>
    <w:rsid w:val="56111DDE"/>
    <w:rsid w:val="5612F575"/>
    <w:rsid w:val="5613E065"/>
    <w:rsid w:val="561476E3"/>
    <w:rsid w:val="5616F9CA"/>
    <w:rsid w:val="561A52B0"/>
    <w:rsid w:val="561BB8E7"/>
    <w:rsid w:val="561D2C82"/>
    <w:rsid w:val="561D6DF6"/>
    <w:rsid w:val="561E9A0F"/>
    <w:rsid w:val="561FEFE6"/>
    <w:rsid w:val="56212825"/>
    <w:rsid w:val="5622A613"/>
    <w:rsid w:val="5623A41E"/>
    <w:rsid w:val="5624EC45"/>
    <w:rsid w:val="5626B5BD"/>
    <w:rsid w:val="5626C22B"/>
    <w:rsid w:val="5629DC3B"/>
    <w:rsid w:val="562A42A2"/>
    <w:rsid w:val="562B6596"/>
    <w:rsid w:val="562C65B5"/>
    <w:rsid w:val="562C72B2"/>
    <w:rsid w:val="562D20C5"/>
    <w:rsid w:val="562D4C2F"/>
    <w:rsid w:val="562E5BF3"/>
    <w:rsid w:val="5631D0C2"/>
    <w:rsid w:val="5632160C"/>
    <w:rsid w:val="56343D87"/>
    <w:rsid w:val="5635826D"/>
    <w:rsid w:val="56363E15"/>
    <w:rsid w:val="56368E6C"/>
    <w:rsid w:val="5638055D"/>
    <w:rsid w:val="56385DAA"/>
    <w:rsid w:val="5639432A"/>
    <w:rsid w:val="563943A5"/>
    <w:rsid w:val="563A472E"/>
    <w:rsid w:val="563E2316"/>
    <w:rsid w:val="563EC7D9"/>
    <w:rsid w:val="563F2589"/>
    <w:rsid w:val="5640AD79"/>
    <w:rsid w:val="56444551"/>
    <w:rsid w:val="56445F70"/>
    <w:rsid w:val="564516AC"/>
    <w:rsid w:val="5647521F"/>
    <w:rsid w:val="5647AC76"/>
    <w:rsid w:val="564B335F"/>
    <w:rsid w:val="564BC2C2"/>
    <w:rsid w:val="564D8EB6"/>
    <w:rsid w:val="56504B9D"/>
    <w:rsid w:val="56516CB5"/>
    <w:rsid w:val="565A1E35"/>
    <w:rsid w:val="565A8159"/>
    <w:rsid w:val="565CCB96"/>
    <w:rsid w:val="565D0E74"/>
    <w:rsid w:val="565D1C03"/>
    <w:rsid w:val="565D6C43"/>
    <w:rsid w:val="56617C33"/>
    <w:rsid w:val="56622371"/>
    <w:rsid w:val="5662ABC2"/>
    <w:rsid w:val="5663EF00"/>
    <w:rsid w:val="566513DB"/>
    <w:rsid w:val="566ABE49"/>
    <w:rsid w:val="566C5755"/>
    <w:rsid w:val="566D83A7"/>
    <w:rsid w:val="566ED85D"/>
    <w:rsid w:val="56716D9E"/>
    <w:rsid w:val="56722196"/>
    <w:rsid w:val="5672E092"/>
    <w:rsid w:val="567360C2"/>
    <w:rsid w:val="56772786"/>
    <w:rsid w:val="5677787C"/>
    <w:rsid w:val="5677F566"/>
    <w:rsid w:val="567F6616"/>
    <w:rsid w:val="567FC49B"/>
    <w:rsid w:val="567FE6F0"/>
    <w:rsid w:val="5685C98E"/>
    <w:rsid w:val="5687CB3C"/>
    <w:rsid w:val="568948B4"/>
    <w:rsid w:val="568ABBAE"/>
    <w:rsid w:val="568CF035"/>
    <w:rsid w:val="568D25D3"/>
    <w:rsid w:val="56902BD2"/>
    <w:rsid w:val="5690FDC7"/>
    <w:rsid w:val="56912B6C"/>
    <w:rsid w:val="56942726"/>
    <w:rsid w:val="5694A506"/>
    <w:rsid w:val="569A9FFB"/>
    <w:rsid w:val="569B4673"/>
    <w:rsid w:val="569F6BF1"/>
    <w:rsid w:val="56A12F44"/>
    <w:rsid w:val="56A49827"/>
    <w:rsid w:val="56A4E4D2"/>
    <w:rsid w:val="56A56368"/>
    <w:rsid w:val="56A5DFDD"/>
    <w:rsid w:val="56AD6AA8"/>
    <w:rsid w:val="56AED67B"/>
    <w:rsid w:val="56B475D6"/>
    <w:rsid w:val="56B65EFB"/>
    <w:rsid w:val="56B6E89B"/>
    <w:rsid w:val="56B7592A"/>
    <w:rsid w:val="56B944BB"/>
    <w:rsid w:val="56BD3AFE"/>
    <w:rsid w:val="56BD8BC1"/>
    <w:rsid w:val="56BE8066"/>
    <w:rsid w:val="56C60B51"/>
    <w:rsid w:val="56C73EE1"/>
    <w:rsid w:val="56C7A822"/>
    <w:rsid w:val="56C8DA9C"/>
    <w:rsid w:val="56CCB6F8"/>
    <w:rsid w:val="56CCCC3B"/>
    <w:rsid w:val="56CDEA54"/>
    <w:rsid w:val="56D3FEA6"/>
    <w:rsid w:val="56D4D175"/>
    <w:rsid w:val="56D61BF6"/>
    <w:rsid w:val="56D6DF90"/>
    <w:rsid w:val="56D76438"/>
    <w:rsid w:val="56D78AB9"/>
    <w:rsid w:val="56D9CE5C"/>
    <w:rsid w:val="56D9DB8D"/>
    <w:rsid w:val="56DA01DC"/>
    <w:rsid w:val="56DF0B61"/>
    <w:rsid w:val="56E1F438"/>
    <w:rsid w:val="56E24AA0"/>
    <w:rsid w:val="56E7D2E8"/>
    <w:rsid w:val="56E84DC8"/>
    <w:rsid w:val="56E8589E"/>
    <w:rsid w:val="56E8C2A3"/>
    <w:rsid w:val="56EA3F2A"/>
    <w:rsid w:val="56EACD89"/>
    <w:rsid w:val="56EEAABB"/>
    <w:rsid w:val="56EFD51C"/>
    <w:rsid w:val="56F0DBD3"/>
    <w:rsid w:val="56F1DD39"/>
    <w:rsid w:val="56F41AED"/>
    <w:rsid w:val="56F55D6A"/>
    <w:rsid w:val="56F75658"/>
    <w:rsid w:val="56F81C98"/>
    <w:rsid w:val="56FA2B17"/>
    <w:rsid w:val="56FB8223"/>
    <w:rsid w:val="56FD1B84"/>
    <w:rsid w:val="56FD6822"/>
    <w:rsid w:val="5704E54A"/>
    <w:rsid w:val="57059FA0"/>
    <w:rsid w:val="57063BA7"/>
    <w:rsid w:val="5707822E"/>
    <w:rsid w:val="57088B92"/>
    <w:rsid w:val="570A30F5"/>
    <w:rsid w:val="570CC68A"/>
    <w:rsid w:val="570DA65F"/>
    <w:rsid w:val="570EF51F"/>
    <w:rsid w:val="570F0158"/>
    <w:rsid w:val="57126282"/>
    <w:rsid w:val="5714C7DA"/>
    <w:rsid w:val="57162EC5"/>
    <w:rsid w:val="57168AF8"/>
    <w:rsid w:val="5717818F"/>
    <w:rsid w:val="57178801"/>
    <w:rsid w:val="5718911B"/>
    <w:rsid w:val="571B8FCA"/>
    <w:rsid w:val="571BAED8"/>
    <w:rsid w:val="571C38B4"/>
    <w:rsid w:val="571C8E20"/>
    <w:rsid w:val="571F232D"/>
    <w:rsid w:val="57200BC3"/>
    <w:rsid w:val="57208B7E"/>
    <w:rsid w:val="5722E467"/>
    <w:rsid w:val="5725EAF4"/>
    <w:rsid w:val="572A3473"/>
    <w:rsid w:val="572D88C3"/>
    <w:rsid w:val="572E217F"/>
    <w:rsid w:val="572F9D55"/>
    <w:rsid w:val="5732575F"/>
    <w:rsid w:val="5732592E"/>
    <w:rsid w:val="573421FB"/>
    <w:rsid w:val="5734FA0C"/>
    <w:rsid w:val="5736FE33"/>
    <w:rsid w:val="5738E7FC"/>
    <w:rsid w:val="573B77C1"/>
    <w:rsid w:val="573BD2C1"/>
    <w:rsid w:val="573CBA12"/>
    <w:rsid w:val="573E0946"/>
    <w:rsid w:val="57407116"/>
    <w:rsid w:val="57407A95"/>
    <w:rsid w:val="57408312"/>
    <w:rsid w:val="57429BFF"/>
    <w:rsid w:val="5742C5CD"/>
    <w:rsid w:val="5742F867"/>
    <w:rsid w:val="57458E17"/>
    <w:rsid w:val="5745B8F8"/>
    <w:rsid w:val="5746A0A1"/>
    <w:rsid w:val="574775A1"/>
    <w:rsid w:val="5748CE32"/>
    <w:rsid w:val="574AE9DD"/>
    <w:rsid w:val="574B2B20"/>
    <w:rsid w:val="574B9D2D"/>
    <w:rsid w:val="574C3DBC"/>
    <w:rsid w:val="574E2B10"/>
    <w:rsid w:val="574F7947"/>
    <w:rsid w:val="57500121"/>
    <w:rsid w:val="57514575"/>
    <w:rsid w:val="5752115F"/>
    <w:rsid w:val="57531820"/>
    <w:rsid w:val="57548A17"/>
    <w:rsid w:val="5754E6FB"/>
    <w:rsid w:val="5756350D"/>
    <w:rsid w:val="575834D5"/>
    <w:rsid w:val="575B083F"/>
    <w:rsid w:val="575C61F3"/>
    <w:rsid w:val="575D1516"/>
    <w:rsid w:val="575D1CB6"/>
    <w:rsid w:val="575F41BA"/>
    <w:rsid w:val="575FFB1A"/>
    <w:rsid w:val="5760496C"/>
    <w:rsid w:val="57611A5A"/>
    <w:rsid w:val="5761B9E2"/>
    <w:rsid w:val="5763F07C"/>
    <w:rsid w:val="576413E3"/>
    <w:rsid w:val="5764B543"/>
    <w:rsid w:val="5764FEC9"/>
    <w:rsid w:val="5767F030"/>
    <w:rsid w:val="57690728"/>
    <w:rsid w:val="576AB16C"/>
    <w:rsid w:val="576B02A6"/>
    <w:rsid w:val="576BD29C"/>
    <w:rsid w:val="576C8E6E"/>
    <w:rsid w:val="576ED555"/>
    <w:rsid w:val="57719394"/>
    <w:rsid w:val="5772FEA1"/>
    <w:rsid w:val="5773AAB2"/>
    <w:rsid w:val="5773ACB1"/>
    <w:rsid w:val="577624A4"/>
    <w:rsid w:val="57791FDB"/>
    <w:rsid w:val="577ACA52"/>
    <w:rsid w:val="577B1950"/>
    <w:rsid w:val="577B5882"/>
    <w:rsid w:val="577C03AE"/>
    <w:rsid w:val="577CFE7B"/>
    <w:rsid w:val="577F5B94"/>
    <w:rsid w:val="5780F675"/>
    <w:rsid w:val="57860D64"/>
    <w:rsid w:val="57885635"/>
    <w:rsid w:val="5788AA64"/>
    <w:rsid w:val="579030DD"/>
    <w:rsid w:val="5791AF24"/>
    <w:rsid w:val="5791C454"/>
    <w:rsid w:val="57927839"/>
    <w:rsid w:val="57958185"/>
    <w:rsid w:val="57960116"/>
    <w:rsid w:val="5796993E"/>
    <w:rsid w:val="57975608"/>
    <w:rsid w:val="5798811C"/>
    <w:rsid w:val="5798AE65"/>
    <w:rsid w:val="5798E09A"/>
    <w:rsid w:val="579DD331"/>
    <w:rsid w:val="57A5D668"/>
    <w:rsid w:val="57A70A9B"/>
    <w:rsid w:val="57A989A8"/>
    <w:rsid w:val="57AC39E3"/>
    <w:rsid w:val="57ACB241"/>
    <w:rsid w:val="57AD2BF0"/>
    <w:rsid w:val="57AEE976"/>
    <w:rsid w:val="57AF17A1"/>
    <w:rsid w:val="57AF79FA"/>
    <w:rsid w:val="57AFF4D6"/>
    <w:rsid w:val="57B3A7C5"/>
    <w:rsid w:val="57B47154"/>
    <w:rsid w:val="57B60C1D"/>
    <w:rsid w:val="57B62311"/>
    <w:rsid w:val="57B66A26"/>
    <w:rsid w:val="57B7AA19"/>
    <w:rsid w:val="57B831B8"/>
    <w:rsid w:val="57BDAA54"/>
    <w:rsid w:val="57BE55C5"/>
    <w:rsid w:val="57C1DCF7"/>
    <w:rsid w:val="57C636E5"/>
    <w:rsid w:val="57C6D56B"/>
    <w:rsid w:val="57C7ED02"/>
    <w:rsid w:val="57C820E8"/>
    <w:rsid w:val="57CAEAF9"/>
    <w:rsid w:val="57CD191B"/>
    <w:rsid w:val="57CEE811"/>
    <w:rsid w:val="57CF4117"/>
    <w:rsid w:val="57D13AA9"/>
    <w:rsid w:val="57D77C7B"/>
    <w:rsid w:val="57D7A4C4"/>
    <w:rsid w:val="57DA43BA"/>
    <w:rsid w:val="57DD746D"/>
    <w:rsid w:val="57DE3FB0"/>
    <w:rsid w:val="57E255F1"/>
    <w:rsid w:val="57E34B6B"/>
    <w:rsid w:val="57E45251"/>
    <w:rsid w:val="57E4D2D5"/>
    <w:rsid w:val="57E553C6"/>
    <w:rsid w:val="57E5D824"/>
    <w:rsid w:val="57E83601"/>
    <w:rsid w:val="57EB6799"/>
    <w:rsid w:val="57F0C607"/>
    <w:rsid w:val="57F0F085"/>
    <w:rsid w:val="57F50C5C"/>
    <w:rsid w:val="57F5CC7F"/>
    <w:rsid w:val="57F6CE5D"/>
    <w:rsid w:val="57F79EB1"/>
    <w:rsid w:val="57F7F385"/>
    <w:rsid w:val="57F935E5"/>
    <w:rsid w:val="57F9502E"/>
    <w:rsid w:val="57FAD8BB"/>
    <w:rsid w:val="57FBF203"/>
    <w:rsid w:val="57FBF623"/>
    <w:rsid w:val="57FF30F4"/>
    <w:rsid w:val="580138DA"/>
    <w:rsid w:val="58021C7A"/>
    <w:rsid w:val="5804597F"/>
    <w:rsid w:val="580549DC"/>
    <w:rsid w:val="5805E2C8"/>
    <w:rsid w:val="580796B5"/>
    <w:rsid w:val="5807FC00"/>
    <w:rsid w:val="580864D7"/>
    <w:rsid w:val="58088D0F"/>
    <w:rsid w:val="58093ABC"/>
    <w:rsid w:val="5809940F"/>
    <w:rsid w:val="58099D29"/>
    <w:rsid w:val="580A13C7"/>
    <w:rsid w:val="580A5FAF"/>
    <w:rsid w:val="580C3F73"/>
    <w:rsid w:val="580E5BCA"/>
    <w:rsid w:val="580ED1B3"/>
    <w:rsid w:val="580F9D7B"/>
    <w:rsid w:val="5810EA74"/>
    <w:rsid w:val="58113BBE"/>
    <w:rsid w:val="58114781"/>
    <w:rsid w:val="581150F0"/>
    <w:rsid w:val="581171A5"/>
    <w:rsid w:val="5813168F"/>
    <w:rsid w:val="5813884A"/>
    <w:rsid w:val="58164DB3"/>
    <w:rsid w:val="58168424"/>
    <w:rsid w:val="5818CA16"/>
    <w:rsid w:val="58192AD9"/>
    <w:rsid w:val="581F1554"/>
    <w:rsid w:val="581F63FB"/>
    <w:rsid w:val="581F80A8"/>
    <w:rsid w:val="58201B39"/>
    <w:rsid w:val="582060D4"/>
    <w:rsid w:val="5821671E"/>
    <w:rsid w:val="5821C82E"/>
    <w:rsid w:val="58236F4C"/>
    <w:rsid w:val="5827A732"/>
    <w:rsid w:val="5827DC27"/>
    <w:rsid w:val="5828C7C4"/>
    <w:rsid w:val="582D757A"/>
    <w:rsid w:val="58348DAF"/>
    <w:rsid w:val="5834E62A"/>
    <w:rsid w:val="5836705C"/>
    <w:rsid w:val="5837074E"/>
    <w:rsid w:val="5837DF6F"/>
    <w:rsid w:val="583C2772"/>
    <w:rsid w:val="583C7795"/>
    <w:rsid w:val="583C9451"/>
    <w:rsid w:val="583F1286"/>
    <w:rsid w:val="58444408"/>
    <w:rsid w:val="5845CC34"/>
    <w:rsid w:val="58483CA2"/>
    <w:rsid w:val="58491A6D"/>
    <w:rsid w:val="58492AA9"/>
    <w:rsid w:val="58497BAF"/>
    <w:rsid w:val="5849943B"/>
    <w:rsid w:val="584AA833"/>
    <w:rsid w:val="584AAF33"/>
    <w:rsid w:val="584AD2D4"/>
    <w:rsid w:val="584CE902"/>
    <w:rsid w:val="584E5060"/>
    <w:rsid w:val="584F6CD5"/>
    <w:rsid w:val="5851443A"/>
    <w:rsid w:val="585174CD"/>
    <w:rsid w:val="58538CFB"/>
    <w:rsid w:val="5853F4C9"/>
    <w:rsid w:val="58546AFB"/>
    <w:rsid w:val="58551E93"/>
    <w:rsid w:val="5855D88A"/>
    <w:rsid w:val="5857A5B0"/>
    <w:rsid w:val="585BF798"/>
    <w:rsid w:val="585C3B90"/>
    <w:rsid w:val="585F0584"/>
    <w:rsid w:val="58622679"/>
    <w:rsid w:val="586700CD"/>
    <w:rsid w:val="58680ECD"/>
    <w:rsid w:val="586B73B3"/>
    <w:rsid w:val="586E020E"/>
    <w:rsid w:val="586E34DC"/>
    <w:rsid w:val="586F3CA2"/>
    <w:rsid w:val="58707AFF"/>
    <w:rsid w:val="5871EAE4"/>
    <w:rsid w:val="587283BC"/>
    <w:rsid w:val="58735B1A"/>
    <w:rsid w:val="5878FCE3"/>
    <w:rsid w:val="587B0C51"/>
    <w:rsid w:val="587CF99D"/>
    <w:rsid w:val="587E1109"/>
    <w:rsid w:val="587FC69E"/>
    <w:rsid w:val="5882627E"/>
    <w:rsid w:val="5882AC46"/>
    <w:rsid w:val="58868F09"/>
    <w:rsid w:val="5887EE77"/>
    <w:rsid w:val="58892665"/>
    <w:rsid w:val="588AAF3C"/>
    <w:rsid w:val="588BD1A6"/>
    <w:rsid w:val="588CA93C"/>
    <w:rsid w:val="588CEF4B"/>
    <w:rsid w:val="588D4B1F"/>
    <w:rsid w:val="588E33D6"/>
    <w:rsid w:val="588F4C22"/>
    <w:rsid w:val="588FEDF6"/>
    <w:rsid w:val="58935B73"/>
    <w:rsid w:val="589388D5"/>
    <w:rsid w:val="5895410B"/>
    <w:rsid w:val="589802F9"/>
    <w:rsid w:val="589C3A51"/>
    <w:rsid w:val="589EBB6B"/>
    <w:rsid w:val="58A0B5AB"/>
    <w:rsid w:val="58A17A80"/>
    <w:rsid w:val="58A1D48F"/>
    <w:rsid w:val="58A1EA07"/>
    <w:rsid w:val="58A1F716"/>
    <w:rsid w:val="58A38BBC"/>
    <w:rsid w:val="58A4326F"/>
    <w:rsid w:val="58A59403"/>
    <w:rsid w:val="58A6D1A8"/>
    <w:rsid w:val="58AA50CD"/>
    <w:rsid w:val="58AB119B"/>
    <w:rsid w:val="58AB3856"/>
    <w:rsid w:val="58AEC24D"/>
    <w:rsid w:val="58B33603"/>
    <w:rsid w:val="58B39CAA"/>
    <w:rsid w:val="58B3A165"/>
    <w:rsid w:val="58B4E3D8"/>
    <w:rsid w:val="58B51623"/>
    <w:rsid w:val="58B5670E"/>
    <w:rsid w:val="58B7A210"/>
    <w:rsid w:val="58BC0719"/>
    <w:rsid w:val="58BE0CCF"/>
    <w:rsid w:val="58C1E472"/>
    <w:rsid w:val="58C46B75"/>
    <w:rsid w:val="58C4F544"/>
    <w:rsid w:val="58C855A8"/>
    <w:rsid w:val="58C88425"/>
    <w:rsid w:val="58C92A8B"/>
    <w:rsid w:val="58CA6438"/>
    <w:rsid w:val="58CB707D"/>
    <w:rsid w:val="58CB790D"/>
    <w:rsid w:val="58CF0FC5"/>
    <w:rsid w:val="58CF1AA0"/>
    <w:rsid w:val="58CF35F1"/>
    <w:rsid w:val="58D36419"/>
    <w:rsid w:val="58D77305"/>
    <w:rsid w:val="58DD8A00"/>
    <w:rsid w:val="58DDB00B"/>
    <w:rsid w:val="58DEA00A"/>
    <w:rsid w:val="58E055B7"/>
    <w:rsid w:val="58E0E5BE"/>
    <w:rsid w:val="58E13698"/>
    <w:rsid w:val="58E17F22"/>
    <w:rsid w:val="58E1F6E6"/>
    <w:rsid w:val="58E25BA9"/>
    <w:rsid w:val="58E27833"/>
    <w:rsid w:val="58E33416"/>
    <w:rsid w:val="58E4B150"/>
    <w:rsid w:val="58E6119D"/>
    <w:rsid w:val="58E66F9C"/>
    <w:rsid w:val="58E683EE"/>
    <w:rsid w:val="58E7B1C9"/>
    <w:rsid w:val="58EB4F5A"/>
    <w:rsid w:val="58ED2E67"/>
    <w:rsid w:val="58EE378A"/>
    <w:rsid w:val="58EE529B"/>
    <w:rsid w:val="58EF473B"/>
    <w:rsid w:val="58EF7112"/>
    <w:rsid w:val="58F17A0F"/>
    <w:rsid w:val="58F2F871"/>
    <w:rsid w:val="58F3B5F4"/>
    <w:rsid w:val="58F44C70"/>
    <w:rsid w:val="58F604A1"/>
    <w:rsid w:val="58F85A6C"/>
    <w:rsid w:val="58F9287E"/>
    <w:rsid w:val="58F92BA8"/>
    <w:rsid w:val="58F935FD"/>
    <w:rsid w:val="58FACF48"/>
    <w:rsid w:val="58FB8754"/>
    <w:rsid w:val="58FCD2FB"/>
    <w:rsid w:val="58FD52CF"/>
    <w:rsid w:val="58FF52EA"/>
    <w:rsid w:val="5902986A"/>
    <w:rsid w:val="5902E8F0"/>
    <w:rsid w:val="59063E33"/>
    <w:rsid w:val="5906FB7B"/>
    <w:rsid w:val="59096FAF"/>
    <w:rsid w:val="590C6BB4"/>
    <w:rsid w:val="590CA928"/>
    <w:rsid w:val="590E490D"/>
    <w:rsid w:val="590FB2BF"/>
    <w:rsid w:val="59111073"/>
    <w:rsid w:val="59111D72"/>
    <w:rsid w:val="5916D873"/>
    <w:rsid w:val="5918CFC2"/>
    <w:rsid w:val="5919545F"/>
    <w:rsid w:val="591AED0B"/>
    <w:rsid w:val="591B83D4"/>
    <w:rsid w:val="591CB3A9"/>
    <w:rsid w:val="591DCDCE"/>
    <w:rsid w:val="591FA13F"/>
    <w:rsid w:val="5921B945"/>
    <w:rsid w:val="5925C295"/>
    <w:rsid w:val="59270DC0"/>
    <w:rsid w:val="592788F5"/>
    <w:rsid w:val="5927A313"/>
    <w:rsid w:val="5928098A"/>
    <w:rsid w:val="59295B30"/>
    <w:rsid w:val="592BBC4B"/>
    <w:rsid w:val="592C89CA"/>
    <w:rsid w:val="592CCB27"/>
    <w:rsid w:val="592E51A2"/>
    <w:rsid w:val="592F90DC"/>
    <w:rsid w:val="5931DDB7"/>
    <w:rsid w:val="59325B62"/>
    <w:rsid w:val="59347622"/>
    <w:rsid w:val="5935ECDB"/>
    <w:rsid w:val="59367E7A"/>
    <w:rsid w:val="5938624A"/>
    <w:rsid w:val="5939754E"/>
    <w:rsid w:val="593A14E7"/>
    <w:rsid w:val="593B57EA"/>
    <w:rsid w:val="593D8931"/>
    <w:rsid w:val="5941508D"/>
    <w:rsid w:val="5943C758"/>
    <w:rsid w:val="59446A14"/>
    <w:rsid w:val="59476FC2"/>
    <w:rsid w:val="5947C3E9"/>
    <w:rsid w:val="594882A2"/>
    <w:rsid w:val="5949F506"/>
    <w:rsid w:val="594A3910"/>
    <w:rsid w:val="594A5187"/>
    <w:rsid w:val="594CE827"/>
    <w:rsid w:val="59520C1E"/>
    <w:rsid w:val="5952ED33"/>
    <w:rsid w:val="5954B898"/>
    <w:rsid w:val="5956D017"/>
    <w:rsid w:val="595A9C5C"/>
    <w:rsid w:val="596177A3"/>
    <w:rsid w:val="5961EB67"/>
    <w:rsid w:val="59622637"/>
    <w:rsid w:val="5964B14E"/>
    <w:rsid w:val="5967C65A"/>
    <w:rsid w:val="5967F066"/>
    <w:rsid w:val="5969B7B0"/>
    <w:rsid w:val="596CEB7B"/>
    <w:rsid w:val="596D1055"/>
    <w:rsid w:val="596E22EB"/>
    <w:rsid w:val="596EF7A8"/>
    <w:rsid w:val="596FB410"/>
    <w:rsid w:val="59709250"/>
    <w:rsid w:val="5975FFC8"/>
    <w:rsid w:val="597974A9"/>
    <w:rsid w:val="597A5B39"/>
    <w:rsid w:val="597B1443"/>
    <w:rsid w:val="597BB127"/>
    <w:rsid w:val="597BCAB0"/>
    <w:rsid w:val="597DCE18"/>
    <w:rsid w:val="5980E0E2"/>
    <w:rsid w:val="5981BE40"/>
    <w:rsid w:val="5984EA8D"/>
    <w:rsid w:val="5985FAB9"/>
    <w:rsid w:val="59872689"/>
    <w:rsid w:val="5987F9C5"/>
    <w:rsid w:val="598DA584"/>
    <w:rsid w:val="598FB1C0"/>
    <w:rsid w:val="5990EAC7"/>
    <w:rsid w:val="5991461B"/>
    <w:rsid w:val="5992D693"/>
    <w:rsid w:val="599A5EC2"/>
    <w:rsid w:val="599A71F3"/>
    <w:rsid w:val="599AD0AB"/>
    <w:rsid w:val="599BBCDE"/>
    <w:rsid w:val="599C94EC"/>
    <w:rsid w:val="599CC2BB"/>
    <w:rsid w:val="599D2EE9"/>
    <w:rsid w:val="599D7948"/>
    <w:rsid w:val="59A5471A"/>
    <w:rsid w:val="59A98D6A"/>
    <w:rsid w:val="59A9DAB2"/>
    <w:rsid w:val="59AA54D9"/>
    <w:rsid w:val="59ABE109"/>
    <w:rsid w:val="59AC3DB9"/>
    <w:rsid w:val="59ACADD3"/>
    <w:rsid w:val="59AF5372"/>
    <w:rsid w:val="59B4392D"/>
    <w:rsid w:val="59B5DB8E"/>
    <w:rsid w:val="59B63CFE"/>
    <w:rsid w:val="59B7B321"/>
    <w:rsid w:val="59B8A950"/>
    <w:rsid w:val="59BA8773"/>
    <w:rsid w:val="59BD3A86"/>
    <w:rsid w:val="59BDE6B4"/>
    <w:rsid w:val="59C4255E"/>
    <w:rsid w:val="59C9B841"/>
    <w:rsid w:val="59CC9136"/>
    <w:rsid w:val="59CCA004"/>
    <w:rsid w:val="59CE3464"/>
    <w:rsid w:val="59CF72B2"/>
    <w:rsid w:val="59CF9731"/>
    <w:rsid w:val="59D03D52"/>
    <w:rsid w:val="59D10DC9"/>
    <w:rsid w:val="59D15AC9"/>
    <w:rsid w:val="59D1B428"/>
    <w:rsid w:val="59D1E235"/>
    <w:rsid w:val="59D247D7"/>
    <w:rsid w:val="59D80908"/>
    <w:rsid w:val="59DB3B02"/>
    <w:rsid w:val="59DC2F03"/>
    <w:rsid w:val="59DC3095"/>
    <w:rsid w:val="59DC6584"/>
    <w:rsid w:val="59DE466F"/>
    <w:rsid w:val="59DF099E"/>
    <w:rsid w:val="59E0250C"/>
    <w:rsid w:val="59E12FAE"/>
    <w:rsid w:val="59E51135"/>
    <w:rsid w:val="59E606D3"/>
    <w:rsid w:val="59E69E49"/>
    <w:rsid w:val="59E6DF80"/>
    <w:rsid w:val="59E7DE51"/>
    <w:rsid w:val="59E80582"/>
    <w:rsid w:val="59E823D8"/>
    <w:rsid w:val="59E866DA"/>
    <w:rsid w:val="59ECDB0D"/>
    <w:rsid w:val="59EFB401"/>
    <w:rsid w:val="59EFF7AD"/>
    <w:rsid w:val="59F198CE"/>
    <w:rsid w:val="59F2DD1D"/>
    <w:rsid w:val="59F38BEC"/>
    <w:rsid w:val="59F59CE9"/>
    <w:rsid w:val="59F69C33"/>
    <w:rsid w:val="59F77858"/>
    <w:rsid w:val="59F948B9"/>
    <w:rsid w:val="59F96EDC"/>
    <w:rsid w:val="59F9BB25"/>
    <w:rsid w:val="59FBE00F"/>
    <w:rsid w:val="5A030AA8"/>
    <w:rsid w:val="5A06FDDF"/>
    <w:rsid w:val="5A07763D"/>
    <w:rsid w:val="5A0825AC"/>
    <w:rsid w:val="5A086971"/>
    <w:rsid w:val="5A09BF5D"/>
    <w:rsid w:val="5A0A4FB5"/>
    <w:rsid w:val="5A0B8037"/>
    <w:rsid w:val="5A0C4B60"/>
    <w:rsid w:val="5A0C7C6A"/>
    <w:rsid w:val="5A0D06D5"/>
    <w:rsid w:val="5A0D54E5"/>
    <w:rsid w:val="5A0ED220"/>
    <w:rsid w:val="5A0FE156"/>
    <w:rsid w:val="5A1091A8"/>
    <w:rsid w:val="5A116CA7"/>
    <w:rsid w:val="5A11F2D7"/>
    <w:rsid w:val="5A1305ED"/>
    <w:rsid w:val="5A13623E"/>
    <w:rsid w:val="5A13B727"/>
    <w:rsid w:val="5A15937A"/>
    <w:rsid w:val="5A164B22"/>
    <w:rsid w:val="5A16C82A"/>
    <w:rsid w:val="5A179CDB"/>
    <w:rsid w:val="5A19FB3F"/>
    <w:rsid w:val="5A1B03D4"/>
    <w:rsid w:val="5A1BA961"/>
    <w:rsid w:val="5A1CE504"/>
    <w:rsid w:val="5A1DD661"/>
    <w:rsid w:val="5A1E309A"/>
    <w:rsid w:val="5A1F03E6"/>
    <w:rsid w:val="5A20FD53"/>
    <w:rsid w:val="5A211FD4"/>
    <w:rsid w:val="5A2520DC"/>
    <w:rsid w:val="5A256A95"/>
    <w:rsid w:val="5A264B7D"/>
    <w:rsid w:val="5A297DFB"/>
    <w:rsid w:val="5A2B2914"/>
    <w:rsid w:val="5A2B3B9E"/>
    <w:rsid w:val="5A2BDBA3"/>
    <w:rsid w:val="5A2F535C"/>
    <w:rsid w:val="5A379327"/>
    <w:rsid w:val="5A392E17"/>
    <w:rsid w:val="5A398C3B"/>
    <w:rsid w:val="5A40D7B1"/>
    <w:rsid w:val="5A41DA1E"/>
    <w:rsid w:val="5A421EFD"/>
    <w:rsid w:val="5A425FB5"/>
    <w:rsid w:val="5A444C11"/>
    <w:rsid w:val="5A452D1F"/>
    <w:rsid w:val="5A465095"/>
    <w:rsid w:val="5A4776AD"/>
    <w:rsid w:val="5A497B86"/>
    <w:rsid w:val="5A49F388"/>
    <w:rsid w:val="5A4AA26C"/>
    <w:rsid w:val="5A4B012C"/>
    <w:rsid w:val="5A4C1024"/>
    <w:rsid w:val="5A4C415C"/>
    <w:rsid w:val="5A4CFD87"/>
    <w:rsid w:val="5A4D4198"/>
    <w:rsid w:val="5A509E78"/>
    <w:rsid w:val="5A51526C"/>
    <w:rsid w:val="5A52D2CE"/>
    <w:rsid w:val="5A52E8D1"/>
    <w:rsid w:val="5A537271"/>
    <w:rsid w:val="5A5387D2"/>
    <w:rsid w:val="5A5597FB"/>
    <w:rsid w:val="5A56B6F5"/>
    <w:rsid w:val="5A57E8CE"/>
    <w:rsid w:val="5A5955D8"/>
    <w:rsid w:val="5A5AB063"/>
    <w:rsid w:val="5A5B2B35"/>
    <w:rsid w:val="5A5E0F7A"/>
    <w:rsid w:val="5A5EA0C9"/>
    <w:rsid w:val="5A6041FD"/>
    <w:rsid w:val="5A62A354"/>
    <w:rsid w:val="5A62CF7F"/>
    <w:rsid w:val="5A63AE3E"/>
    <w:rsid w:val="5A642609"/>
    <w:rsid w:val="5A660FE6"/>
    <w:rsid w:val="5A673EA9"/>
    <w:rsid w:val="5A687524"/>
    <w:rsid w:val="5A6886BC"/>
    <w:rsid w:val="5A68C5E7"/>
    <w:rsid w:val="5A68C70C"/>
    <w:rsid w:val="5A698A3F"/>
    <w:rsid w:val="5A6B1A50"/>
    <w:rsid w:val="5A6CD0EE"/>
    <w:rsid w:val="5A6DDA49"/>
    <w:rsid w:val="5A6EB75A"/>
    <w:rsid w:val="5A71B8E8"/>
    <w:rsid w:val="5A749F51"/>
    <w:rsid w:val="5A74E2E4"/>
    <w:rsid w:val="5A7596AB"/>
    <w:rsid w:val="5A75B676"/>
    <w:rsid w:val="5A769A36"/>
    <w:rsid w:val="5A76DB51"/>
    <w:rsid w:val="5A76EFFE"/>
    <w:rsid w:val="5A785567"/>
    <w:rsid w:val="5A787BA8"/>
    <w:rsid w:val="5A7A6CC2"/>
    <w:rsid w:val="5A7BD082"/>
    <w:rsid w:val="5A7C826F"/>
    <w:rsid w:val="5A7C98C7"/>
    <w:rsid w:val="5A7D6648"/>
    <w:rsid w:val="5A7E439C"/>
    <w:rsid w:val="5A7E76AB"/>
    <w:rsid w:val="5A7F4900"/>
    <w:rsid w:val="5A806E07"/>
    <w:rsid w:val="5A81FBFD"/>
    <w:rsid w:val="5A8451D0"/>
    <w:rsid w:val="5A85A7A1"/>
    <w:rsid w:val="5A85FAB3"/>
    <w:rsid w:val="5A864FC0"/>
    <w:rsid w:val="5A87E11F"/>
    <w:rsid w:val="5A896F1C"/>
    <w:rsid w:val="5A89771B"/>
    <w:rsid w:val="5A8B370A"/>
    <w:rsid w:val="5A8D4D86"/>
    <w:rsid w:val="5A8E93A3"/>
    <w:rsid w:val="5A8F2784"/>
    <w:rsid w:val="5A8F3C38"/>
    <w:rsid w:val="5A8F9B28"/>
    <w:rsid w:val="5A905A21"/>
    <w:rsid w:val="5A960B29"/>
    <w:rsid w:val="5A972DEA"/>
    <w:rsid w:val="5A991B8D"/>
    <w:rsid w:val="5A9A7E1A"/>
    <w:rsid w:val="5A9B32A4"/>
    <w:rsid w:val="5A9B482E"/>
    <w:rsid w:val="5A9C6AB4"/>
    <w:rsid w:val="5A9DA39A"/>
    <w:rsid w:val="5A9F1B70"/>
    <w:rsid w:val="5AA13C97"/>
    <w:rsid w:val="5AA79779"/>
    <w:rsid w:val="5AA79F39"/>
    <w:rsid w:val="5AA7A143"/>
    <w:rsid w:val="5AA7D241"/>
    <w:rsid w:val="5AA7DAAA"/>
    <w:rsid w:val="5AAA7AE1"/>
    <w:rsid w:val="5AAB8320"/>
    <w:rsid w:val="5AABC8B7"/>
    <w:rsid w:val="5AADBFBC"/>
    <w:rsid w:val="5AAEECB9"/>
    <w:rsid w:val="5AAF2470"/>
    <w:rsid w:val="5AB3853F"/>
    <w:rsid w:val="5AB400DD"/>
    <w:rsid w:val="5AB4DD02"/>
    <w:rsid w:val="5AB8D66D"/>
    <w:rsid w:val="5ABB1D54"/>
    <w:rsid w:val="5ABCBFEB"/>
    <w:rsid w:val="5ABDE427"/>
    <w:rsid w:val="5AC05A37"/>
    <w:rsid w:val="5AC1352A"/>
    <w:rsid w:val="5AC20BE0"/>
    <w:rsid w:val="5AC5E34D"/>
    <w:rsid w:val="5AC68874"/>
    <w:rsid w:val="5AC8E1F7"/>
    <w:rsid w:val="5AC96486"/>
    <w:rsid w:val="5ACACD03"/>
    <w:rsid w:val="5ACB613D"/>
    <w:rsid w:val="5ACC1EA4"/>
    <w:rsid w:val="5ACD1E2F"/>
    <w:rsid w:val="5ACD6B6E"/>
    <w:rsid w:val="5ACFC7D4"/>
    <w:rsid w:val="5AD061E8"/>
    <w:rsid w:val="5AD20357"/>
    <w:rsid w:val="5AD23009"/>
    <w:rsid w:val="5AD2FAD3"/>
    <w:rsid w:val="5AD3FE2D"/>
    <w:rsid w:val="5AD43580"/>
    <w:rsid w:val="5AD5459E"/>
    <w:rsid w:val="5AD560A0"/>
    <w:rsid w:val="5AD5A4A4"/>
    <w:rsid w:val="5AD63941"/>
    <w:rsid w:val="5AD63A11"/>
    <w:rsid w:val="5AD680B8"/>
    <w:rsid w:val="5AD703FA"/>
    <w:rsid w:val="5AD74CE6"/>
    <w:rsid w:val="5AD953DD"/>
    <w:rsid w:val="5AD990A2"/>
    <w:rsid w:val="5ADA12C0"/>
    <w:rsid w:val="5ADE2759"/>
    <w:rsid w:val="5ADE79F1"/>
    <w:rsid w:val="5ADF1073"/>
    <w:rsid w:val="5AE2BFA1"/>
    <w:rsid w:val="5AE7A06B"/>
    <w:rsid w:val="5AE9AE9F"/>
    <w:rsid w:val="5AE9B950"/>
    <w:rsid w:val="5AEA487C"/>
    <w:rsid w:val="5AEADE50"/>
    <w:rsid w:val="5AEBAC88"/>
    <w:rsid w:val="5AEFAAB6"/>
    <w:rsid w:val="5AF026BB"/>
    <w:rsid w:val="5AF088F9"/>
    <w:rsid w:val="5AF11AE9"/>
    <w:rsid w:val="5AF40411"/>
    <w:rsid w:val="5AF46A7A"/>
    <w:rsid w:val="5AF49D4B"/>
    <w:rsid w:val="5AF7983C"/>
    <w:rsid w:val="5AF85BF1"/>
    <w:rsid w:val="5AFBEFA8"/>
    <w:rsid w:val="5AFD67E0"/>
    <w:rsid w:val="5AFE6124"/>
    <w:rsid w:val="5AFFC1AA"/>
    <w:rsid w:val="5B0039AE"/>
    <w:rsid w:val="5B00D381"/>
    <w:rsid w:val="5B024F1C"/>
    <w:rsid w:val="5B05009D"/>
    <w:rsid w:val="5B073B92"/>
    <w:rsid w:val="5B074284"/>
    <w:rsid w:val="5B07AA6A"/>
    <w:rsid w:val="5B08BBDC"/>
    <w:rsid w:val="5B08C910"/>
    <w:rsid w:val="5B094A08"/>
    <w:rsid w:val="5B0ADD6C"/>
    <w:rsid w:val="5B0BDAE9"/>
    <w:rsid w:val="5B0C4A6E"/>
    <w:rsid w:val="5B0D2135"/>
    <w:rsid w:val="5B0D6024"/>
    <w:rsid w:val="5B0F2456"/>
    <w:rsid w:val="5B103CD0"/>
    <w:rsid w:val="5B128EC9"/>
    <w:rsid w:val="5B1667F1"/>
    <w:rsid w:val="5B195D36"/>
    <w:rsid w:val="5B19E471"/>
    <w:rsid w:val="5B1A04CE"/>
    <w:rsid w:val="5B1A6866"/>
    <w:rsid w:val="5B1D5528"/>
    <w:rsid w:val="5B1D7BC8"/>
    <w:rsid w:val="5B1E0739"/>
    <w:rsid w:val="5B1E2A09"/>
    <w:rsid w:val="5B1E8177"/>
    <w:rsid w:val="5B1EBF8B"/>
    <w:rsid w:val="5B212AF1"/>
    <w:rsid w:val="5B21FDA2"/>
    <w:rsid w:val="5B2321EE"/>
    <w:rsid w:val="5B23BCC0"/>
    <w:rsid w:val="5B245438"/>
    <w:rsid w:val="5B2919A9"/>
    <w:rsid w:val="5B2A9E97"/>
    <w:rsid w:val="5B2B9FDA"/>
    <w:rsid w:val="5B2CE7D5"/>
    <w:rsid w:val="5B2D8EFA"/>
    <w:rsid w:val="5B2E4BF4"/>
    <w:rsid w:val="5B2EAC55"/>
    <w:rsid w:val="5B303CB9"/>
    <w:rsid w:val="5B31EE05"/>
    <w:rsid w:val="5B34FC55"/>
    <w:rsid w:val="5B371405"/>
    <w:rsid w:val="5B381C3B"/>
    <w:rsid w:val="5B382A3F"/>
    <w:rsid w:val="5B38930A"/>
    <w:rsid w:val="5B39546E"/>
    <w:rsid w:val="5B39DB8B"/>
    <w:rsid w:val="5B3A3B33"/>
    <w:rsid w:val="5B3B36EE"/>
    <w:rsid w:val="5B3BFCE8"/>
    <w:rsid w:val="5B3F6166"/>
    <w:rsid w:val="5B3FBA33"/>
    <w:rsid w:val="5B41474C"/>
    <w:rsid w:val="5B4547EB"/>
    <w:rsid w:val="5B45E17B"/>
    <w:rsid w:val="5B4620B2"/>
    <w:rsid w:val="5B46D8CB"/>
    <w:rsid w:val="5B46FC82"/>
    <w:rsid w:val="5B4728DE"/>
    <w:rsid w:val="5B473B40"/>
    <w:rsid w:val="5B48B358"/>
    <w:rsid w:val="5B490CB2"/>
    <w:rsid w:val="5B49F818"/>
    <w:rsid w:val="5B4A07C8"/>
    <w:rsid w:val="5B4AAFE3"/>
    <w:rsid w:val="5B4B0E02"/>
    <w:rsid w:val="5B4E3896"/>
    <w:rsid w:val="5B4FE7E5"/>
    <w:rsid w:val="5B500DAB"/>
    <w:rsid w:val="5B50CEA9"/>
    <w:rsid w:val="5B5118F4"/>
    <w:rsid w:val="5B51D8F9"/>
    <w:rsid w:val="5B51E5F2"/>
    <w:rsid w:val="5B5479B1"/>
    <w:rsid w:val="5B54C51A"/>
    <w:rsid w:val="5B562D0E"/>
    <w:rsid w:val="5B59C67F"/>
    <w:rsid w:val="5B5AC819"/>
    <w:rsid w:val="5B5DD1E0"/>
    <w:rsid w:val="5B5E0DBF"/>
    <w:rsid w:val="5B5E2CD1"/>
    <w:rsid w:val="5B5E8E3D"/>
    <w:rsid w:val="5B5F4256"/>
    <w:rsid w:val="5B601065"/>
    <w:rsid w:val="5B607836"/>
    <w:rsid w:val="5B624C17"/>
    <w:rsid w:val="5B626C0C"/>
    <w:rsid w:val="5B644E6A"/>
    <w:rsid w:val="5B647726"/>
    <w:rsid w:val="5B64E0BB"/>
    <w:rsid w:val="5B661487"/>
    <w:rsid w:val="5B67E453"/>
    <w:rsid w:val="5B6AA0B2"/>
    <w:rsid w:val="5B6AF4B7"/>
    <w:rsid w:val="5B6CB7B5"/>
    <w:rsid w:val="5B6CC380"/>
    <w:rsid w:val="5B6D3188"/>
    <w:rsid w:val="5B6F5FF2"/>
    <w:rsid w:val="5B6FBBCE"/>
    <w:rsid w:val="5B704F3D"/>
    <w:rsid w:val="5B717439"/>
    <w:rsid w:val="5B73ACB3"/>
    <w:rsid w:val="5B746179"/>
    <w:rsid w:val="5B74DE58"/>
    <w:rsid w:val="5B75246A"/>
    <w:rsid w:val="5B7720FB"/>
    <w:rsid w:val="5B796BD1"/>
    <w:rsid w:val="5B7A373A"/>
    <w:rsid w:val="5B7C5E02"/>
    <w:rsid w:val="5B810F49"/>
    <w:rsid w:val="5B825DAF"/>
    <w:rsid w:val="5B836686"/>
    <w:rsid w:val="5B85581F"/>
    <w:rsid w:val="5B8951E2"/>
    <w:rsid w:val="5B89E4D4"/>
    <w:rsid w:val="5B8B2DBD"/>
    <w:rsid w:val="5B8C28A6"/>
    <w:rsid w:val="5B8D7681"/>
    <w:rsid w:val="5B8F104D"/>
    <w:rsid w:val="5B8FDA10"/>
    <w:rsid w:val="5B9142D0"/>
    <w:rsid w:val="5B95A8DE"/>
    <w:rsid w:val="5B9639EF"/>
    <w:rsid w:val="5B97D41A"/>
    <w:rsid w:val="5B98D26A"/>
    <w:rsid w:val="5B9BDF50"/>
    <w:rsid w:val="5B9E2775"/>
    <w:rsid w:val="5BA1A479"/>
    <w:rsid w:val="5BA1B292"/>
    <w:rsid w:val="5BA51563"/>
    <w:rsid w:val="5BA52EBC"/>
    <w:rsid w:val="5BA76FC9"/>
    <w:rsid w:val="5BA827BC"/>
    <w:rsid w:val="5BA869FD"/>
    <w:rsid w:val="5BAA3763"/>
    <w:rsid w:val="5BACF574"/>
    <w:rsid w:val="5BAD3D08"/>
    <w:rsid w:val="5BB08893"/>
    <w:rsid w:val="5BB14C88"/>
    <w:rsid w:val="5BB185CA"/>
    <w:rsid w:val="5BB81D68"/>
    <w:rsid w:val="5BB84AC6"/>
    <w:rsid w:val="5BB931E5"/>
    <w:rsid w:val="5BBB3A94"/>
    <w:rsid w:val="5BBB7174"/>
    <w:rsid w:val="5BC06959"/>
    <w:rsid w:val="5BC21BDE"/>
    <w:rsid w:val="5BC33C95"/>
    <w:rsid w:val="5BC4C2D4"/>
    <w:rsid w:val="5BC9E01F"/>
    <w:rsid w:val="5BCA98B6"/>
    <w:rsid w:val="5BCD8995"/>
    <w:rsid w:val="5BCE911A"/>
    <w:rsid w:val="5BD276B6"/>
    <w:rsid w:val="5BD321E2"/>
    <w:rsid w:val="5BD32737"/>
    <w:rsid w:val="5BD58C4D"/>
    <w:rsid w:val="5BD5AE9D"/>
    <w:rsid w:val="5BD5DE07"/>
    <w:rsid w:val="5BD60C06"/>
    <w:rsid w:val="5BD6C507"/>
    <w:rsid w:val="5BD7FFCB"/>
    <w:rsid w:val="5BD88619"/>
    <w:rsid w:val="5BD9D09B"/>
    <w:rsid w:val="5BDAD444"/>
    <w:rsid w:val="5BDB2550"/>
    <w:rsid w:val="5BDB884C"/>
    <w:rsid w:val="5BDD63FA"/>
    <w:rsid w:val="5BDFBC63"/>
    <w:rsid w:val="5BE16139"/>
    <w:rsid w:val="5BE5D459"/>
    <w:rsid w:val="5BE87262"/>
    <w:rsid w:val="5BE891A7"/>
    <w:rsid w:val="5BE9D586"/>
    <w:rsid w:val="5BEA54B6"/>
    <w:rsid w:val="5BEB463A"/>
    <w:rsid w:val="5BEE1C28"/>
    <w:rsid w:val="5BEE4B83"/>
    <w:rsid w:val="5BEFA639"/>
    <w:rsid w:val="5BF1D433"/>
    <w:rsid w:val="5BFC0C37"/>
    <w:rsid w:val="5BFE7A34"/>
    <w:rsid w:val="5BFEB412"/>
    <w:rsid w:val="5BFED831"/>
    <w:rsid w:val="5BFF6AE0"/>
    <w:rsid w:val="5BFFA971"/>
    <w:rsid w:val="5C031CC7"/>
    <w:rsid w:val="5C06D6B3"/>
    <w:rsid w:val="5C0759DB"/>
    <w:rsid w:val="5C0B4722"/>
    <w:rsid w:val="5C0BF373"/>
    <w:rsid w:val="5C0C0D43"/>
    <w:rsid w:val="5C0D6ED2"/>
    <w:rsid w:val="5C10EEC6"/>
    <w:rsid w:val="5C111D96"/>
    <w:rsid w:val="5C13631F"/>
    <w:rsid w:val="5C1497B1"/>
    <w:rsid w:val="5C15713D"/>
    <w:rsid w:val="5C158720"/>
    <w:rsid w:val="5C15D895"/>
    <w:rsid w:val="5C163D23"/>
    <w:rsid w:val="5C1779D2"/>
    <w:rsid w:val="5C181F4C"/>
    <w:rsid w:val="5C186D2E"/>
    <w:rsid w:val="5C18828B"/>
    <w:rsid w:val="5C1A7B3E"/>
    <w:rsid w:val="5C1B06A2"/>
    <w:rsid w:val="5C1B0FD8"/>
    <w:rsid w:val="5C1B122F"/>
    <w:rsid w:val="5C1D2F69"/>
    <w:rsid w:val="5C1EBB8C"/>
    <w:rsid w:val="5C1FF53F"/>
    <w:rsid w:val="5C221988"/>
    <w:rsid w:val="5C237519"/>
    <w:rsid w:val="5C2487CB"/>
    <w:rsid w:val="5C26910D"/>
    <w:rsid w:val="5C272611"/>
    <w:rsid w:val="5C275DB9"/>
    <w:rsid w:val="5C2800BA"/>
    <w:rsid w:val="5C2826BC"/>
    <w:rsid w:val="5C287D35"/>
    <w:rsid w:val="5C2B88D7"/>
    <w:rsid w:val="5C2FD192"/>
    <w:rsid w:val="5C30450F"/>
    <w:rsid w:val="5C30C940"/>
    <w:rsid w:val="5C318674"/>
    <w:rsid w:val="5C34E21F"/>
    <w:rsid w:val="5C37F8DD"/>
    <w:rsid w:val="5C38B7CD"/>
    <w:rsid w:val="5C3A6608"/>
    <w:rsid w:val="5C3A89B2"/>
    <w:rsid w:val="5C3C45BD"/>
    <w:rsid w:val="5C3D5271"/>
    <w:rsid w:val="5C3DD1B9"/>
    <w:rsid w:val="5C3E0C41"/>
    <w:rsid w:val="5C3F2BC8"/>
    <w:rsid w:val="5C418585"/>
    <w:rsid w:val="5C44C157"/>
    <w:rsid w:val="5C450A96"/>
    <w:rsid w:val="5C45CA71"/>
    <w:rsid w:val="5C466FC4"/>
    <w:rsid w:val="5C477ECB"/>
    <w:rsid w:val="5C47BD6F"/>
    <w:rsid w:val="5C4A7886"/>
    <w:rsid w:val="5C4AFA56"/>
    <w:rsid w:val="5C4E0941"/>
    <w:rsid w:val="5C5049DC"/>
    <w:rsid w:val="5C522E18"/>
    <w:rsid w:val="5C54F6E2"/>
    <w:rsid w:val="5C553AD5"/>
    <w:rsid w:val="5C573D2C"/>
    <w:rsid w:val="5C574201"/>
    <w:rsid w:val="5C58CB83"/>
    <w:rsid w:val="5C5AB768"/>
    <w:rsid w:val="5C5C287B"/>
    <w:rsid w:val="5C60A7F1"/>
    <w:rsid w:val="5C61CB9F"/>
    <w:rsid w:val="5C6803C5"/>
    <w:rsid w:val="5C681765"/>
    <w:rsid w:val="5C6B02A9"/>
    <w:rsid w:val="5C6B714B"/>
    <w:rsid w:val="5C6CB67A"/>
    <w:rsid w:val="5C6CBCE1"/>
    <w:rsid w:val="5C6CF46C"/>
    <w:rsid w:val="5C6D862F"/>
    <w:rsid w:val="5C6DCDAD"/>
    <w:rsid w:val="5C701CA8"/>
    <w:rsid w:val="5C719FDD"/>
    <w:rsid w:val="5C72F947"/>
    <w:rsid w:val="5C7348FB"/>
    <w:rsid w:val="5C745C40"/>
    <w:rsid w:val="5C7601CB"/>
    <w:rsid w:val="5C7635E3"/>
    <w:rsid w:val="5C765CB6"/>
    <w:rsid w:val="5C7CE63A"/>
    <w:rsid w:val="5C7F935F"/>
    <w:rsid w:val="5C822F55"/>
    <w:rsid w:val="5C8246EF"/>
    <w:rsid w:val="5C84F937"/>
    <w:rsid w:val="5C86296D"/>
    <w:rsid w:val="5C886FC6"/>
    <w:rsid w:val="5C88D486"/>
    <w:rsid w:val="5C89A35B"/>
    <w:rsid w:val="5C8A8DF5"/>
    <w:rsid w:val="5C8E07BC"/>
    <w:rsid w:val="5C8F5D64"/>
    <w:rsid w:val="5C91A900"/>
    <w:rsid w:val="5C938097"/>
    <w:rsid w:val="5C9446D9"/>
    <w:rsid w:val="5C954E1A"/>
    <w:rsid w:val="5C982E0E"/>
    <w:rsid w:val="5C9A0CA7"/>
    <w:rsid w:val="5C9A3F8D"/>
    <w:rsid w:val="5C9EA15D"/>
    <w:rsid w:val="5CA10368"/>
    <w:rsid w:val="5CA2B83F"/>
    <w:rsid w:val="5CA2E493"/>
    <w:rsid w:val="5CA3299F"/>
    <w:rsid w:val="5CA425BE"/>
    <w:rsid w:val="5CA57F99"/>
    <w:rsid w:val="5CA585D4"/>
    <w:rsid w:val="5CA66CED"/>
    <w:rsid w:val="5CABD9E0"/>
    <w:rsid w:val="5CAC652D"/>
    <w:rsid w:val="5CAC6A36"/>
    <w:rsid w:val="5CB02149"/>
    <w:rsid w:val="5CB04777"/>
    <w:rsid w:val="5CB12AE6"/>
    <w:rsid w:val="5CB2351D"/>
    <w:rsid w:val="5CB386D5"/>
    <w:rsid w:val="5CB45281"/>
    <w:rsid w:val="5CB522EA"/>
    <w:rsid w:val="5CB5A5C9"/>
    <w:rsid w:val="5CB5B750"/>
    <w:rsid w:val="5CB7E058"/>
    <w:rsid w:val="5CB8BA54"/>
    <w:rsid w:val="5CB8FC1F"/>
    <w:rsid w:val="5CBF50AE"/>
    <w:rsid w:val="5CC07669"/>
    <w:rsid w:val="5CC150E5"/>
    <w:rsid w:val="5CC1A0CC"/>
    <w:rsid w:val="5CC1E173"/>
    <w:rsid w:val="5CC32675"/>
    <w:rsid w:val="5CC3AC8F"/>
    <w:rsid w:val="5CC3E0F2"/>
    <w:rsid w:val="5CC4C851"/>
    <w:rsid w:val="5CC6C497"/>
    <w:rsid w:val="5CC89FA1"/>
    <w:rsid w:val="5CC9767C"/>
    <w:rsid w:val="5CC9CB08"/>
    <w:rsid w:val="5CCA4E7F"/>
    <w:rsid w:val="5CCAC926"/>
    <w:rsid w:val="5CCC164F"/>
    <w:rsid w:val="5CCD2F17"/>
    <w:rsid w:val="5CCE0192"/>
    <w:rsid w:val="5CD07EF2"/>
    <w:rsid w:val="5CD1B251"/>
    <w:rsid w:val="5CD1ED46"/>
    <w:rsid w:val="5CD37EE3"/>
    <w:rsid w:val="5CD80E94"/>
    <w:rsid w:val="5CD9CB54"/>
    <w:rsid w:val="5CDE6A27"/>
    <w:rsid w:val="5CE14084"/>
    <w:rsid w:val="5CE20D7D"/>
    <w:rsid w:val="5CE30BA1"/>
    <w:rsid w:val="5CE31B91"/>
    <w:rsid w:val="5CE45B97"/>
    <w:rsid w:val="5CE51A66"/>
    <w:rsid w:val="5CE52669"/>
    <w:rsid w:val="5CE59026"/>
    <w:rsid w:val="5CE71383"/>
    <w:rsid w:val="5CE74493"/>
    <w:rsid w:val="5CE801E6"/>
    <w:rsid w:val="5CE8D76F"/>
    <w:rsid w:val="5CEC9C33"/>
    <w:rsid w:val="5CECE955"/>
    <w:rsid w:val="5CEF345B"/>
    <w:rsid w:val="5CF2765D"/>
    <w:rsid w:val="5CF29926"/>
    <w:rsid w:val="5CF2B1D5"/>
    <w:rsid w:val="5CF4A9CA"/>
    <w:rsid w:val="5CF58776"/>
    <w:rsid w:val="5CF62229"/>
    <w:rsid w:val="5CF65120"/>
    <w:rsid w:val="5CF6CC1F"/>
    <w:rsid w:val="5CF8B3C6"/>
    <w:rsid w:val="5CF90A8B"/>
    <w:rsid w:val="5CF96253"/>
    <w:rsid w:val="5CFA526C"/>
    <w:rsid w:val="5CFB1855"/>
    <w:rsid w:val="5CFCE70D"/>
    <w:rsid w:val="5CFF440B"/>
    <w:rsid w:val="5D001ECB"/>
    <w:rsid w:val="5D029D26"/>
    <w:rsid w:val="5D0445A2"/>
    <w:rsid w:val="5D08AE8B"/>
    <w:rsid w:val="5D0B91E7"/>
    <w:rsid w:val="5D0C6BB5"/>
    <w:rsid w:val="5D0FE8BC"/>
    <w:rsid w:val="5D11B850"/>
    <w:rsid w:val="5D127224"/>
    <w:rsid w:val="5D128241"/>
    <w:rsid w:val="5D14001F"/>
    <w:rsid w:val="5D19F839"/>
    <w:rsid w:val="5D1A7E99"/>
    <w:rsid w:val="5D1D2EF4"/>
    <w:rsid w:val="5D202488"/>
    <w:rsid w:val="5D21A795"/>
    <w:rsid w:val="5D21C183"/>
    <w:rsid w:val="5D23BEC0"/>
    <w:rsid w:val="5D24A5A5"/>
    <w:rsid w:val="5D278C13"/>
    <w:rsid w:val="5D299228"/>
    <w:rsid w:val="5D29B462"/>
    <w:rsid w:val="5D2AD85E"/>
    <w:rsid w:val="5D2ADC31"/>
    <w:rsid w:val="5D2D1331"/>
    <w:rsid w:val="5D2E0509"/>
    <w:rsid w:val="5D2F2AB6"/>
    <w:rsid w:val="5D32DD72"/>
    <w:rsid w:val="5D33FA3B"/>
    <w:rsid w:val="5D3418B5"/>
    <w:rsid w:val="5D3777C0"/>
    <w:rsid w:val="5D3980B1"/>
    <w:rsid w:val="5D39E28B"/>
    <w:rsid w:val="5D3B260E"/>
    <w:rsid w:val="5D3D99BD"/>
    <w:rsid w:val="5D3E9695"/>
    <w:rsid w:val="5D3EBB8D"/>
    <w:rsid w:val="5D3F16FF"/>
    <w:rsid w:val="5D3F2C69"/>
    <w:rsid w:val="5D3FBE6A"/>
    <w:rsid w:val="5D415797"/>
    <w:rsid w:val="5D454187"/>
    <w:rsid w:val="5D46BA93"/>
    <w:rsid w:val="5D47DBC6"/>
    <w:rsid w:val="5D48C5D5"/>
    <w:rsid w:val="5D4B199B"/>
    <w:rsid w:val="5D4C8D7B"/>
    <w:rsid w:val="5D4CB168"/>
    <w:rsid w:val="5D5147BD"/>
    <w:rsid w:val="5D52019A"/>
    <w:rsid w:val="5D52232F"/>
    <w:rsid w:val="5D524499"/>
    <w:rsid w:val="5D546BE3"/>
    <w:rsid w:val="5D548731"/>
    <w:rsid w:val="5D54D33B"/>
    <w:rsid w:val="5D55F556"/>
    <w:rsid w:val="5D5691A4"/>
    <w:rsid w:val="5D56E055"/>
    <w:rsid w:val="5D582241"/>
    <w:rsid w:val="5D5CAB03"/>
    <w:rsid w:val="5D5CEB7D"/>
    <w:rsid w:val="5D5FB191"/>
    <w:rsid w:val="5D5FB720"/>
    <w:rsid w:val="5D61F8E0"/>
    <w:rsid w:val="5D63A584"/>
    <w:rsid w:val="5D64D4F7"/>
    <w:rsid w:val="5D65BF21"/>
    <w:rsid w:val="5D6A396F"/>
    <w:rsid w:val="5D6B7D09"/>
    <w:rsid w:val="5D6D4C04"/>
    <w:rsid w:val="5D6D6622"/>
    <w:rsid w:val="5D6D9F55"/>
    <w:rsid w:val="5D6FE58E"/>
    <w:rsid w:val="5D7007A3"/>
    <w:rsid w:val="5D74C9D6"/>
    <w:rsid w:val="5D757D2B"/>
    <w:rsid w:val="5D75E933"/>
    <w:rsid w:val="5D76FCDF"/>
    <w:rsid w:val="5D79BFBF"/>
    <w:rsid w:val="5D7A69D4"/>
    <w:rsid w:val="5D7ADBDB"/>
    <w:rsid w:val="5D7B8466"/>
    <w:rsid w:val="5D7CCDE1"/>
    <w:rsid w:val="5D7DC1A0"/>
    <w:rsid w:val="5D7ED9B3"/>
    <w:rsid w:val="5D7F403A"/>
    <w:rsid w:val="5D7F68F2"/>
    <w:rsid w:val="5D801CD0"/>
    <w:rsid w:val="5D838BFF"/>
    <w:rsid w:val="5D83E21E"/>
    <w:rsid w:val="5D841773"/>
    <w:rsid w:val="5D8423D6"/>
    <w:rsid w:val="5D8442CE"/>
    <w:rsid w:val="5D87DF7C"/>
    <w:rsid w:val="5D8A62CE"/>
    <w:rsid w:val="5D8AF108"/>
    <w:rsid w:val="5D8BF75F"/>
    <w:rsid w:val="5D8DE4C7"/>
    <w:rsid w:val="5D8E17C6"/>
    <w:rsid w:val="5D8EA1FB"/>
    <w:rsid w:val="5D90253C"/>
    <w:rsid w:val="5D939D87"/>
    <w:rsid w:val="5D9648E0"/>
    <w:rsid w:val="5D98B526"/>
    <w:rsid w:val="5D9975F7"/>
    <w:rsid w:val="5D9D1491"/>
    <w:rsid w:val="5D9EF18D"/>
    <w:rsid w:val="5DA068AA"/>
    <w:rsid w:val="5DA0DC4C"/>
    <w:rsid w:val="5DA47318"/>
    <w:rsid w:val="5DAC7B8B"/>
    <w:rsid w:val="5DAF465A"/>
    <w:rsid w:val="5DB0B1BA"/>
    <w:rsid w:val="5DB1995C"/>
    <w:rsid w:val="5DB88539"/>
    <w:rsid w:val="5DB889DC"/>
    <w:rsid w:val="5DB9CDBB"/>
    <w:rsid w:val="5DBA3CA1"/>
    <w:rsid w:val="5DBD55E3"/>
    <w:rsid w:val="5DBF234F"/>
    <w:rsid w:val="5DC4B15B"/>
    <w:rsid w:val="5DC4B9B0"/>
    <w:rsid w:val="5DC5D7FD"/>
    <w:rsid w:val="5DC79F02"/>
    <w:rsid w:val="5DC7C465"/>
    <w:rsid w:val="5DC7F8A1"/>
    <w:rsid w:val="5DC882EE"/>
    <w:rsid w:val="5DC98AB2"/>
    <w:rsid w:val="5DC9B20B"/>
    <w:rsid w:val="5DC9FD65"/>
    <w:rsid w:val="5DCA13F2"/>
    <w:rsid w:val="5DCD6946"/>
    <w:rsid w:val="5DCE61D9"/>
    <w:rsid w:val="5DCEA6EA"/>
    <w:rsid w:val="5DD0C3F2"/>
    <w:rsid w:val="5DD0EFD3"/>
    <w:rsid w:val="5DD2B2E5"/>
    <w:rsid w:val="5DD3212E"/>
    <w:rsid w:val="5DD456C5"/>
    <w:rsid w:val="5DD50EED"/>
    <w:rsid w:val="5DD6BC32"/>
    <w:rsid w:val="5DD7BAFA"/>
    <w:rsid w:val="5DD98BDC"/>
    <w:rsid w:val="5DDAA941"/>
    <w:rsid w:val="5DDB0584"/>
    <w:rsid w:val="5DDB8AED"/>
    <w:rsid w:val="5DDC444B"/>
    <w:rsid w:val="5DE06D1A"/>
    <w:rsid w:val="5DE44E80"/>
    <w:rsid w:val="5DE6E277"/>
    <w:rsid w:val="5DE89FDC"/>
    <w:rsid w:val="5DEA6059"/>
    <w:rsid w:val="5DF06311"/>
    <w:rsid w:val="5DF0D779"/>
    <w:rsid w:val="5DF1F630"/>
    <w:rsid w:val="5DF3EB1A"/>
    <w:rsid w:val="5DF584E9"/>
    <w:rsid w:val="5DF8D285"/>
    <w:rsid w:val="5DF90BF2"/>
    <w:rsid w:val="5DFA13AA"/>
    <w:rsid w:val="5DFCBE7E"/>
    <w:rsid w:val="5DFD2903"/>
    <w:rsid w:val="5DFE5781"/>
    <w:rsid w:val="5DFF3BCF"/>
    <w:rsid w:val="5E008A30"/>
    <w:rsid w:val="5E01BA43"/>
    <w:rsid w:val="5E03E7C6"/>
    <w:rsid w:val="5E072CF8"/>
    <w:rsid w:val="5E079F52"/>
    <w:rsid w:val="5E088DF3"/>
    <w:rsid w:val="5E096128"/>
    <w:rsid w:val="5E0BB7F8"/>
    <w:rsid w:val="5E0CE685"/>
    <w:rsid w:val="5E10A42D"/>
    <w:rsid w:val="5E10EBB2"/>
    <w:rsid w:val="5E151F8A"/>
    <w:rsid w:val="5E15D176"/>
    <w:rsid w:val="5E15ED3A"/>
    <w:rsid w:val="5E161127"/>
    <w:rsid w:val="5E1662B4"/>
    <w:rsid w:val="5E194B47"/>
    <w:rsid w:val="5E1CA6EB"/>
    <w:rsid w:val="5E1D1558"/>
    <w:rsid w:val="5E1D6629"/>
    <w:rsid w:val="5E1F0DB7"/>
    <w:rsid w:val="5E20C998"/>
    <w:rsid w:val="5E243D77"/>
    <w:rsid w:val="5E25F805"/>
    <w:rsid w:val="5E261B52"/>
    <w:rsid w:val="5E264741"/>
    <w:rsid w:val="5E291E2B"/>
    <w:rsid w:val="5E2D273A"/>
    <w:rsid w:val="5E2F46C0"/>
    <w:rsid w:val="5E305719"/>
    <w:rsid w:val="5E309083"/>
    <w:rsid w:val="5E310698"/>
    <w:rsid w:val="5E320631"/>
    <w:rsid w:val="5E3274D6"/>
    <w:rsid w:val="5E349EB2"/>
    <w:rsid w:val="5E352320"/>
    <w:rsid w:val="5E373A4B"/>
    <w:rsid w:val="5E37DA70"/>
    <w:rsid w:val="5E3899F2"/>
    <w:rsid w:val="5E3952E5"/>
    <w:rsid w:val="5E3B5598"/>
    <w:rsid w:val="5E3E2995"/>
    <w:rsid w:val="5E43110A"/>
    <w:rsid w:val="5E484F20"/>
    <w:rsid w:val="5E4A7E6B"/>
    <w:rsid w:val="5E4CFB47"/>
    <w:rsid w:val="5E4F019D"/>
    <w:rsid w:val="5E5022E2"/>
    <w:rsid w:val="5E51E621"/>
    <w:rsid w:val="5E545205"/>
    <w:rsid w:val="5E5522AD"/>
    <w:rsid w:val="5E55D590"/>
    <w:rsid w:val="5E56EEFA"/>
    <w:rsid w:val="5E591F13"/>
    <w:rsid w:val="5E59A893"/>
    <w:rsid w:val="5E5B020B"/>
    <w:rsid w:val="5E5BB52F"/>
    <w:rsid w:val="5E5C1548"/>
    <w:rsid w:val="5E5C16AD"/>
    <w:rsid w:val="5E5EA35B"/>
    <w:rsid w:val="5E5EF868"/>
    <w:rsid w:val="5E619446"/>
    <w:rsid w:val="5E64348D"/>
    <w:rsid w:val="5E64AD47"/>
    <w:rsid w:val="5E67DD7B"/>
    <w:rsid w:val="5E6C0124"/>
    <w:rsid w:val="5E6C394B"/>
    <w:rsid w:val="5E6CFEAE"/>
    <w:rsid w:val="5E6D330E"/>
    <w:rsid w:val="5E6DBDA7"/>
    <w:rsid w:val="5E6FCB01"/>
    <w:rsid w:val="5E70CDF2"/>
    <w:rsid w:val="5E71B29C"/>
    <w:rsid w:val="5E71E7B3"/>
    <w:rsid w:val="5E7204F2"/>
    <w:rsid w:val="5E72484B"/>
    <w:rsid w:val="5E75B197"/>
    <w:rsid w:val="5E77F297"/>
    <w:rsid w:val="5E79AF30"/>
    <w:rsid w:val="5E7B5062"/>
    <w:rsid w:val="5E7B981A"/>
    <w:rsid w:val="5E7B9996"/>
    <w:rsid w:val="5E7CB479"/>
    <w:rsid w:val="5E7FDE88"/>
    <w:rsid w:val="5E80C4DB"/>
    <w:rsid w:val="5E80F704"/>
    <w:rsid w:val="5E8262D8"/>
    <w:rsid w:val="5E82D262"/>
    <w:rsid w:val="5E84A412"/>
    <w:rsid w:val="5E84DABD"/>
    <w:rsid w:val="5E874BE8"/>
    <w:rsid w:val="5E87F38B"/>
    <w:rsid w:val="5E894E90"/>
    <w:rsid w:val="5E897774"/>
    <w:rsid w:val="5E8979BB"/>
    <w:rsid w:val="5E8D7C70"/>
    <w:rsid w:val="5E916741"/>
    <w:rsid w:val="5E935D24"/>
    <w:rsid w:val="5E9456A9"/>
    <w:rsid w:val="5E94A859"/>
    <w:rsid w:val="5E954D55"/>
    <w:rsid w:val="5E95CD93"/>
    <w:rsid w:val="5E98D857"/>
    <w:rsid w:val="5E9917F8"/>
    <w:rsid w:val="5E991C85"/>
    <w:rsid w:val="5E9AEE0B"/>
    <w:rsid w:val="5E9B146C"/>
    <w:rsid w:val="5E9C90CC"/>
    <w:rsid w:val="5E9CB310"/>
    <w:rsid w:val="5EA3B6E9"/>
    <w:rsid w:val="5EA3F1C6"/>
    <w:rsid w:val="5EA47EEC"/>
    <w:rsid w:val="5EA4F451"/>
    <w:rsid w:val="5EA5DF72"/>
    <w:rsid w:val="5EA6111D"/>
    <w:rsid w:val="5EA6CD5F"/>
    <w:rsid w:val="5EA6EA25"/>
    <w:rsid w:val="5EA7404E"/>
    <w:rsid w:val="5EA82B7D"/>
    <w:rsid w:val="5EAAF170"/>
    <w:rsid w:val="5EAD4387"/>
    <w:rsid w:val="5EAF2862"/>
    <w:rsid w:val="5EAFDEF2"/>
    <w:rsid w:val="5EB28343"/>
    <w:rsid w:val="5EB40494"/>
    <w:rsid w:val="5EB55773"/>
    <w:rsid w:val="5EB58C63"/>
    <w:rsid w:val="5EB58D49"/>
    <w:rsid w:val="5EB6B78B"/>
    <w:rsid w:val="5EB8942F"/>
    <w:rsid w:val="5EBB93B7"/>
    <w:rsid w:val="5EBD7BC9"/>
    <w:rsid w:val="5EC76C9E"/>
    <w:rsid w:val="5EC85A3E"/>
    <w:rsid w:val="5EC99B01"/>
    <w:rsid w:val="5ECAE97B"/>
    <w:rsid w:val="5ECB9F15"/>
    <w:rsid w:val="5ECC1E4E"/>
    <w:rsid w:val="5ECCBAE8"/>
    <w:rsid w:val="5ECD638C"/>
    <w:rsid w:val="5ECEDD1E"/>
    <w:rsid w:val="5ED14A55"/>
    <w:rsid w:val="5ED16648"/>
    <w:rsid w:val="5ED42950"/>
    <w:rsid w:val="5ED45BB4"/>
    <w:rsid w:val="5ED4FECB"/>
    <w:rsid w:val="5EDB4346"/>
    <w:rsid w:val="5EDCA6AB"/>
    <w:rsid w:val="5EDE1374"/>
    <w:rsid w:val="5EDE6467"/>
    <w:rsid w:val="5EDE924F"/>
    <w:rsid w:val="5EDF0825"/>
    <w:rsid w:val="5EDFBC83"/>
    <w:rsid w:val="5EE275FD"/>
    <w:rsid w:val="5EE28AF4"/>
    <w:rsid w:val="5EE34DEF"/>
    <w:rsid w:val="5EE35F91"/>
    <w:rsid w:val="5EE3D729"/>
    <w:rsid w:val="5EE3E68E"/>
    <w:rsid w:val="5EE4D747"/>
    <w:rsid w:val="5EE7284A"/>
    <w:rsid w:val="5EE93D44"/>
    <w:rsid w:val="5EE963A3"/>
    <w:rsid w:val="5EEBE03F"/>
    <w:rsid w:val="5EEC02F2"/>
    <w:rsid w:val="5EEED782"/>
    <w:rsid w:val="5EEEE977"/>
    <w:rsid w:val="5EEF6FAD"/>
    <w:rsid w:val="5EF06F4F"/>
    <w:rsid w:val="5EF54CAF"/>
    <w:rsid w:val="5EF5AB97"/>
    <w:rsid w:val="5EF9369A"/>
    <w:rsid w:val="5EFB473F"/>
    <w:rsid w:val="5EFD7BE3"/>
    <w:rsid w:val="5EFE06CB"/>
    <w:rsid w:val="5EFE4801"/>
    <w:rsid w:val="5EFF7FCA"/>
    <w:rsid w:val="5EFF8FE7"/>
    <w:rsid w:val="5F013A2F"/>
    <w:rsid w:val="5F01C8E2"/>
    <w:rsid w:val="5F036D1B"/>
    <w:rsid w:val="5F048E1C"/>
    <w:rsid w:val="5F0705FB"/>
    <w:rsid w:val="5F0AA42A"/>
    <w:rsid w:val="5F0FC477"/>
    <w:rsid w:val="5F11D4C9"/>
    <w:rsid w:val="5F12CD40"/>
    <w:rsid w:val="5F132E12"/>
    <w:rsid w:val="5F135971"/>
    <w:rsid w:val="5F1466E2"/>
    <w:rsid w:val="5F1754C7"/>
    <w:rsid w:val="5F17EE09"/>
    <w:rsid w:val="5F1C4CC5"/>
    <w:rsid w:val="5F1E0A25"/>
    <w:rsid w:val="5F1F6992"/>
    <w:rsid w:val="5F209161"/>
    <w:rsid w:val="5F22D305"/>
    <w:rsid w:val="5F22DD9D"/>
    <w:rsid w:val="5F23AFDD"/>
    <w:rsid w:val="5F24B1E0"/>
    <w:rsid w:val="5F24DE4C"/>
    <w:rsid w:val="5F274A99"/>
    <w:rsid w:val="5F289080"/>
    <w:rsid w:val="5F29091E"/>
    <w:rsid w:val="5F2A71F2"/>
    <w:rsid w:val="5F2D67A4"/>
    <w:rsid w:val="5F2D8C2C"/>
    <w:rsid w:val="5F2DCFB6"/>
    <w:rsid w:val="5F30E033"/>
    <w:rsid w:val="5F312B2A"/>
    <w:rsid w:val="5F3327E8"/>
    <w:rsid w:val="5F3396A4"/>
    <w:rsid w:val="5F354658"/>
    <w:rsid w:val="5F396343"/>
    <w:rsid w:val="5F3AE426"/>
    <w:rsid w:val="5F3BF7E2"/>
    <w:rsid w:val="5F3C9A91"/>
    <w:rsid w:val="5F3DC4FB"/>
    <w:rsid w:val="5F3E7775"/>
    <w:rsid w:val="5F3EFA00"/>
    <w:rsid w:val="5F3F331B"/>
    <w:rsid w:val="5F405F89"/>
    <w:rsid w:val="5F41A5AF"/>
    <w:rsid w:val="5F41B5CC"/>
    <w:rsid w:val="5F452A0B"/>
    <w:rsid w:val="5F4760C2"/>
    <w:rsid w:val="5F4789ED"/>
    <w:rsid w:val="5F49A1DC"/>
    <w:rsid w:val="5F4B0073"/>
    <w:rsid w:val="5F4CA569"/>
    <w:rsid w:val="5F4E3057"/>
    <w:rsid w:val="5F4EC410"/>
    <w:rsid w:val="5F501B12"/>
    <w:rsid w:val="5F54C190"/>
    <w:rsid w:val="5F573AFF"/>
    <w:rsid w:val="5F57878A"/>
    <w:rsid w:val="5F57C822"/>
    <w:rsid w:val="5F59F156"/>
    <w:rsid w:val="5F5C8035"/>
    <w:rsid w:val="5F5CDA52"/>
    <w:rsid w:val="5F5EC17D"/>
    <w:rsid w:val="5F60C73A"/>
    <w:rsid w:val="5F60E5D3"/>
    <w:rsid w:val="5F627ED9"/>
    <w:rsid w:val="5F648DFB"/>
    <w:rsid w:val="5F65ECF7"/>
    <w:rsid w:val="5F678542"/>
    <w:rsid w:val="5F693478"/>
    <w:rsid w:val="5F6A5A65"/>
    <w:rsid w:val="5F6C82E1"/>
    <w:rsid w:val="5F6E6522"/>
    <w:rsid w:val="5F6FAF2A"/>
    <w:rsid w:val="5F6FC728"/>
    <w:rsid w:val="5F6FE0A1"/>
    <w:rsid w:val="5F71EE7E"/>
    <w:rsid w:val="5F728F31"/>
    <w:rsid w:val="5F7373C0"/>
    <w:rsid w:val="5F738A82"/>
    <w:rsid w:val="5F73BC0E"/>
    <w:rsid w:val="5F741579"/>
    <w:rsid w:val="5F76C0D3"/>
    <w:rsid w:val="5F77C4C8"/>
    <w:rsid w:val="5F7862E8"/>
    <w:rsid w:val="5F792B9C"/>
    <w:rsid w:val="5F7965B5"/>
    <w:rsid w:val="5F7F0F43"/>
    <w:rsid w:val="5F8097E1"/>
    <w:rsid w:val="5F80AE14"/>
    <w:rsid w:val="5F80D1B8"/>
    <w:rsid w:val="5F8348BB"/>
    <w:rsid w:val="5F83BD17"/>
    <w:rsid w:val="5F864FD9"/>
    <w:rsid w:val="5F87B574"/>
    <w:rsid w:val="5F881060"/>
    <w:rsid w:val="5F890AC0"/>
    <w:rsid w:val="5F8CA7C6"/>
    <w:rsid w:val="5F8CC435"/>
    <w:rsid w:val="5F8D4807"/>
    <w:rsid w:val="5F8DF7C2"/>
    <w:rsid w:val="5F972F20"/>
    <w:rsid w:val="5F9E897A"/>
    <w:rsid w:val="5F9F6344"/>
    <w:rsid w:val="5FA13548"/>
    <w:rsid w:val="5FA1E517"/>
    <w:rsid w:val="5FA2E4F1"/>
    <w:rsid w:val="5FA44778"/>
    <w:rsid w:val="5FA724B4"/>
    <w:rsid w:val="5FA77299"/>
    <w:rsid w:val="5FA914F8"/>
    <w:rsid w:val="5FA9409F"/>
    <w:rsid w:val="5FABFCE8"/>
    <w:rsid w:val="5FAF27C6"/>
    <w:rsid w:val="5FB1180F"/>
    <w:rsid w:val="5FB1A1D7"/>
    <w:rsid w:val="5FB1D6D7"/>
    <w:rsid w:val="5FB33773"/>
    <w:rsid w:val="5FB59998"/>
    <w:rsid w:val="5FB63169"/>
    <w:rsid w:val="5FB6B7C1"/>
    <w:rsid w:val="5FBBCBC5"/>
    <w:rsid w:val="5FBC6DDC"/>
    <w:rsid w:val="5FBD2A73"/>
    <w:rsid w:val="5FBD4F3F"/>
    <w:rsid w:val="5FBD681F"/>
    <w:rsid w:val="5FBEA540"/>
    <w:rsid w:val="5FC0AC79"/>
    <w:rsid w:val="5FC0D199"/>
    <w:rsid w:val="5FC11599"/>
    <w:rsid w:val="5FC25E08"/>
    <w:rsid w:val="5FC3AF48"/>
    <w:rsid w:val="5FC5E17D"/>
    <w:rsid w:val="5FC8B806"/>
    <w:rsid w:val="5FC9D6A5"/>
    <w:rsid w:val="5FCD2E8D"/>
    <w:rsid w:val="5FCD6EB0"/>
    <w:rsid w:val="5FCDC6E2"/>
    <w:rsid w:val="5FCEFD05"/>
    <w:rsid w:val="5FD037DC"/>
    <w:rsid w:val="5FD1E153"/>
    <w:rsid w:val="5FD4F747"/>
    <w:rsid w:val="5FD56CC4"/>
    <w:rsid w:val="5FD5CDD8"/>
    <w:rsid w:val="5FD87B9F"/>
    <w:rsid w:val="5FDA6686"/>
    <w:rsid w:val="5FDB24E0"/>
    <w:rsid w:val="5FDB253C"/>
    <w:rsid w:val="5FDBBE9E"/>
    <w:rsid w:val="5FDC6AF9"/>
    <w:rsid w:val="5FDDA36C"/>
    <w:rsid w:val="5FDE1C7A"/>
    <w:rsid w:val="5FDEE16B"/>
    <w:rsid w:val="5FE4534B"/>
    <w:rsid w:val="5FE5A745"/>
    <w:rsid w:val="5FE5C131"/>
    <w:rsid w:val="5FE5DB22"/>
    <w:rsid w:val="5FE648C0"/>
    <w:rsid w:val="5FEA2539"/>
    <w:rsid w:val="5FEB6586"/>
    <w:rsid w:val="5FEBF343"/>
    <w:rsid w:val="5FED4098"/>
    <w:rsid w:val="5FED67D6"/>
    <w:rsid w:val="5FED7F93"/>
    <w:rsid w:val="5FEE503B"/>
    <w:rsid w:val="5FEF5377"/>
    <w:rsid w:val="5FF0A3B3"/>
    <w:rsid w:val="5FF46F42"/>
    <w:rsid w:val="5FF4B2D7"/>
    <w:rsid w:val="5FF5A4DB"/>
    <w:rsid w:val="5FFBED95"/>
    <w:rsid w:val="5FFC5FF7"/>
    <w:rsid w:val="5FFD5896"/>
    <w:rsid w:val="5FFED43D"/>
    <w:rsid w:val="60004923"/>
    <w:rsid w:val="6001EF73"/>
    <w:rsid w:val="6004CFD9"/>
    <w:rsid w:val="600AADCB"/>
    <w:rsid w:val="600B57B0"/>
    <w:rsid w:val="600D02FA"/>
    <w:rsid w:val="6010C403"/>
    <w:rsid w:val="6011F063"/>
    <w:rsid w:val="6012BFE0"/>
    <w:rsid w:val="6013B9F0"/>
    <w:rsid w:val="60165BFC"/>
    <w:rsid w:val="6017687B"/>
    <w:rsid w:val="601780BF"/>
    <w:rsid w:val="60187DC6"/>
    <w:rsid w:val="6018D154"/>
    <w:rsid w:val="601A372A"/>
    <w:rsid w:val="601C4461"/>
    <w:rsid w:val="601C953C"/>
    <w:rsid w:val="601CBB28"/>
    <w:rsid w:val="601D0368"/>
    <w:rsid w:val="601E6C7C"/>
    <w:rsid w:val="6020A787"/>
    <w:rsid w:val="6021E74A"/>
    <w:rsid w:val="60262DCE"/>
    <w:rsid w:val="602827E1"/>
    <w:rsid w:val="6028BF3A"/>
    <w:rsid w:val="6029978B"/>
    <w:rsid w:val="602ABAC1"/>
    <w:rsid w:val="602B464F"/>
    <w:rsid w:val="602C712A"/>
    <w:rsid w:val="602DF43B"/>
    <w:rsid w:val="6030646C"/>
    <w:rsid w:val="6032889D"/>
    <w:rsid w:val="6032D2A7"/>
    <w:rsid w:val="60333DD1"/>
    <w:rsid w:val="60337168"/>
    <w:rsid w:val="6034A580"/>
    <w:rsid w:val="60375337"/>
    <w:rsid w:val="603E7982"/>
    <w:rsid w:val="603F26C7"/>
    <w:rsid w:val="60409C0A"/>
    <w:rsid w:val="6042CEE6"/>
    <w:rsid w:val="6043753F"/>
    <w:rsid w:val="6045D1E4"/>
    <w:rsid w:val="604700F7"/>
    <w:rsid w:val="6047D2A4"/>
    <w:rsid w:val="604BB384"/>
    <w:rsid w:val="604BF5BC"/>
    <w:rsid w:val="604DB7D2"/>
    <w:rsid w:val="604E01F0"/>
    <w:rsid w:val="604EAA29"/>
    <w:rsid w:val="60522A73"/>
    <w:rsid w:val="605292C9"/>
    <w:rsid w:val="6052CEFE"/>
    <w:rsid w:val="605402CD"/>
    <w:rsid w:val="6057ABA6"/>
    <w:rsid w:val="60587FAA"/>
    <w:rsid w:val="605880FA"/>
    <w:rsid w:val="605CF2AF"/>
    <w:rsid w:val="605DCD26"/>
    <w:rsid w:val="605DFFE1"/>
    <w:rsid w:val="605E3F64"/>
    <w:rsid w:val="605FC0DD"/>
    <w:rsid w:val="60620E68"/>
    <w:rsid w:val="60621542"/>
    <w:rsid w:val="60638F9D"/>
    <w:rsid w:val="60697F74"/>
    <w:rsid w:val="606BBC19"/>
    <w:rsid w:val="606D9EA4"/>
    <w:rsid w:val="607098F1"/>
    <w:rsid w:val="60710AA3"/>
    <w:rsid w:val="60712173"/>
    <w:rsid w:val="60717725"/>
    <w:rsid w:val="607285D0"/>
    <w:rsid w:val="6073EBF5"/>
    <w:rsid w:val="607472E9"/>
    <w:rsid w:val="607940EA"/>
    <w:rsid w:val="607A2D5A"/>
    <w:rsid w:val="607B2F9D"/>
    <w:rsid w:val="607BA4B5"/>
    <w:rsid w:val="60800E9E"/>
    <w:rsid w:val="6083B825"/>
    <w:rsid w:val="608848D2"/>
    <w:rsid w:val="60886505"/>
    <w:rsid w:val="608EA80F"/>
    <w:rsid w:val="608F3A16"/>
    <w:rsid w:val="608F9F8E"/>
    <w:rsid w:val="60907FE1"/>
    <w:rsid w:val="60917346"/>
    <w:rsid w:val="6091C5D9"/>
    <w:rsid w:val="6098E67A"/>
    <w:rsid w:val="609A2313"/>
    <w:rsid w:val="609B4646"/>
    <w:rsid w:val="609B83AF"/>
    <w:rsid w:val="609C9E5F"/>
    <w:rsid w:val="609FA18A"/>
    <w:rsid w:val="60A1E81F"/>
    <w:rsid w:val="60A538B1"/>
    <w:rsid w:val="60A75AF5"/>
    <w:rsid w:val="60A78650"/>
    <w:rsid w:val="60A7C6DB"/>
    <w:rsid w:val="60A8868C"/>
    <w:rsid w:val="60A911D5"/>
    <w:rsid w:val="60AA1C36"/>
    <w:rsid w:val="60AAFCFD"/>
    <w:rsid w:val="60AC811D"/>
    <w:rsid w:val="60AD55FE"/>
    <w:rsid w:val="60ADC6BB"/>
    <w:rsid w:val="60AEFA4E"/>
    <w:rsid w:val="60AF90BC"/>
    <w:rsid w:val="60AFD89A"/>
    <w:rsid w:val="60B0ABE6"/>
    <w:rsid w:val="60B0C71B"/>
    <w:rsid w:val="60B259BF"/>
    <w:rsid w:val="60B32528"/>
    <w:rsid w:val="60B43001"/>
    <w:rsid w:val="60B43C82"/>
    <w:rsid w:val="60B8B052"/>
    <w:rsid w:val="60BDB1EF"/>
    <w:rsid w:val="60BDC3D7"/>
    <w:rsid w:val="60BEE0CF"/>
    <w:rsid w:val="60C04F86"/>
    <w:rsid w:val="60C08241"/>
    <w:rsid w:val="60C09BA4"/>
    <w:rsid w:val="60C260FD"/>
    <w:rsid w:val="60C322DD"/>
    <w:rsid w:val="60C5E6E3"/>
    <w:rsid w:val="60C7B8D6"/>
    <w:rsid w:val="60C7C5FE"/>
    <w:rsid w:val="60CB4114"/>
    <w:rsid w:val="60CB63A9"/>
    <w:rsid w:val="60CCD61D"/>
    <w:rsid w:val="60CCE782"/>
    <w:rsid w:val="60CE4816"/>
    <w:rsid w:val="60CE4D4F"/>
    <w:rsid w:val="60D070DB"/>
    <w:rsid w:val="60D4FA53"/>
    <w:rsid w:val="60D5871D"/>
    <w:rsid w:val="60D6484E"/>
    <w:rsid w:val="60D67566"/>
    <w:rsid w:val="60D76D72"/>
    <w:rsid w:val="60D8076B"/>
    <w:rsid w:val="60D95369"/>
    <w:rsid w:val="60DB29C9"/>
    <w:rsid w:val="60DBD432"/>
    <w:rsid w:val="60DBEE47"/>
    <w:rsid w:val="60DE4571"/>
    <w:rsid w:val="60DE7EC9"/>
    <w:rsid w:val="60DE9461"/>
    <w:rsid w:val="60DEF2C4"/>
    <w:rsid w:val="60DFF9BE"/>
    <w:rsid w:val="60E2E114"/>
    <w:rsid w:val="60E41A6E"/>
    <w:rsid w:val="60E5A939"/>
    <w:rsid w:val="60E5E6DD"/>
    <w:rsid w:val="60E92A82"/>
    <w:rsid w:val="60E949B8"/>
    <w:rsid w:val="60E97516"/>
    <w:rsid w:val="60EA1A85"/>
    <w:rsid w:val="60EA3F16"/>
    <w:rsid w:val="60EA99EE"/>
    <w:rsid w:val="60EB7936"/>
    <w:rsid w:val="60ECB6AD"/>
    <w:rsid w:val="60EDCB1F"/>
    <w:rsid w:val="60EDE36D"/>
    <w:rsid w:val="60EE0355"/>
    <w:rsid w:val="60EF33BF"/>
    <w:rsid w:val="60EF5A1B"/>
    <w:rsid w:val="60F36EEB"/>
    <w:rsid w:val="60F4390F"/>
    <w:rsid w:val="60F5E7E3"/>
    <w:rsid w:val="60F6C497"/>
    <w:rsid w:val="60F78E8C"/>
    <w:rsid w:val="60FB39F0"/>
    <w:rsid w:val="60FC006C"/>
    <w:rsid w:val="60FC3C32"/>
    <w:rsid w:val="60FC9B95"/>
    <w:rsid w:val="60FD6C0D"/>
    <w:rsid w:val="6100591A"/>
    <w:rsid w:val="61014B19"/>
    <w:rsid w:val="61043929"/>
    <w:rsid w:val="6104396B"/>
    <w:rsid w:val="610460EC"/>
    <w:rsid w:val="61046A3A"/>
    <w:rsid w:val="61083EE2"/>
    <w:rsid w:val="610864B4"/>
    <w:rsid w:val="6108E411"/>
    <w:rsid w:val="6109932A"/>
    <w:rsid w:val="6109B9FD"/>
    <w:rsid w:val="610CE51E"/>
    <w:rsid w:val="610DAACF"/>
    <w:rsid w:val="610FA9AA"/>
    <w:rsid w:val="6110C86E"/>
    <w:rsid w:val="6110EB03"/>
    <w:rsid w:val="61123C9D"/>
    <w:rsid w:val="61139284"/>
    <w:rsid w:val="6114CE71"/>
    <w:rsid w:val="6114ED43"/>
    <w:rsid w:val="61156A44"/>
    <w:rsid w:val="6116FB96"/>
    <w:rsid w:val="61180133"/>
    <w:rsid w:val="6118791B"/>
    <w:rsid w:val="611C00A3"/>
    <w:rsid w:val="6120A731"/>
    <w:rsid w:val="61216AA5"/>
    <w:rsid w:val="61217A64"/>
    <w:rsid w:val="6121EC33"/>
    <w:rsid w:val="6122C6C3"/>
    <w:rsid w:val="61236A83"/>
    <w:rsid w:val="6125B6C7"/>
    <w:rsid w:val="61273A7D"/>
    <w:rsid w:val="61284E59"/>
    <w:rsid w:val="6128C07C"/>
    <w:rsid w:val="6128FF7A"/>
    <w:rsid w:val="612BFF65"/>
    <w:rsid w:val="612C3A78"/>
    <w:rsid w:val="612D1A75"/>
    <w:rsid w:val="612EF579"/>
    <w:rsid w:val="612F1ECE"/>
    <w:rsid w:val="61323686"/>
    <w:rsid w:val="6134F877"/>
    <w:rsid w:val="6137C07D"/>
    <w:rsid w:val="61381ABC"/>
    <w:rsid w:val="6138D583"/>
    <w:rsid w:val="613A1048"/>
    <w:rsid w:val="613A497E"/>
    <w:rsid w:val="613C33E1"/>
    <w:rsid w:val="613F23F4"/>
    <w:rsid w:val="613F49AB"/>
    <w:rsid w:val="613FF279"/>
    <w:rsid w:val="61415C26"/>
    <w:rsid w:val="6142BF02"/>
    <w:rsid w:val="6143CE6F"/>
    <w:rsid w:val="6143F084"/>
    <w:rsid w:val="61448733"/>
    <w:rsid w:val="6147117A"/>
    <w:rsid w:val="6148F3D3"/>
    <w:rsid w:val="6149E112"/>
    <w:rsid w:val="615195CB"/>
    <w:rsid w:val="61529599"/>
    <w:rsid w:val="61543078"/>
    <w:rsid w:val="615A191E"/>
    <w:rsid w:val="615A2104"/>
    <w:rsid w:val="615D50F2"/>
    <w:rsid w:val="6162CE87"/>
    <w:rsid w:val="6163429B"/>
    <w:rsid w:val="61655AD3"/>
    <w:rsid w:val="6165C790"/>
    <w:rsid w:val="6166DA46"/>
    <w:rsid w:val="616782B8"/>
    <w:rsid w:val="6168C9DB"/>
    <w:rsid w:val="61691917"/>
    <w:rsid w:val="61694295"/>
    <w:rsid w:val="616ACFA4"/>
    <w:rsid w:val="616B743A"/>
    <w:rsid w:val="616C122E"/>
    <w:rsid w:val="616EC433"/>
    <w:rsid w:val="616F032E"/>
    <w:rsid w:val="6170C7A8"/>
    <w:rsid w:val="6170DF92"/>
    <w:rsid w:val="61721C41"/>
    <w:rsid w:val="61738D43"/>
    <w:rsid w:val="6174259B"/>
    <w:rsid w:val="617636E7"/>
    <w:rsid w:val="6178151D"/>
    <w:rsid w:val="61798664"/>
    <w:rsid w:val="617A2659"/>
    <w:rsid w:val="617CC250"/>
    <w:rsid w:val="61812E99"/>
    <w:rsid w:val="61814383"/>
    <w:rsid w:val="6182D44F"/>
    <w:rsid w:val="6183FD72"/>
    <w:rsid w:val="61845D91"/>
    <w:rsid w:val="61855861"/>
    <w:rsid w:val="6186E226"/>
    <w:rsid w:val="6187668F"/>
    <w:rsid w:val="618CEADD"/>
    <w:rsid w:val="618D9A7F"/>
    <w:rsid w:val="618E7E74"/>
    <w:rsid w:val="618F571B"/>
    <w:rsid w:val="618F8792"/>
    <w:rsid w:val="619593EC"/>
    <w:rsid w:val="6197ECB6"/>
    <w:rsid w:val="619AF203"/>
    <w:rsid w:val="619F8904"/>
    <w:rsid w:val="619FDBBF"/>
    <w:rsid w:val="619FFF60"/>
    <w:rsid w:val="61A572B7"/>
    <w:rsid w:val="61A5D5CD"/>
    <w:rsid w:val="61A5E974"/>
    <w:rsid w:val="61A9F21A"/>
    <w:rsid w:val="61AB2873"/>
    <w:rsid w:val="61ADAC01"/>
    <w:rsid w:val="61B1BC50"/>
    <w:rsid w:val="61B4896F"/>
    <w:rsid w:val="61B55B69"/>
    <w:rsid w:val="61B890F5"/>
    <w:rsid w:val="61B8BA55"/>
    <w:rsid w:val="61BBEB09"/>
    <w:rsid w:val="61BE9B14"/>
    <w:rsid w:val="61BEE464"/>
    <w:rsid w:val="61C39DB0"/>
    <w:rsid w:val="61C52E0C"/>
    <w:rsid w:val="61C5A31C"/>
    <w:rsid w:val="61C5D3F6"/>
    <w:rsid w:val="61C677F2"/>
    <w:rsid w:val="61C71599"/>
    <w:rsid w:val="61C71A1B"/>
    <w:rsid w:val="61C7721F"/>
    <w:rsid w:val="61C7A6ED"/>
    <w:rsid w:val="61C8FB64"/>
    <w:rsid w:val="61CADFB9"/>
    <w:rsid w:val="61CCEBFC"/>
    <w:rsid w:val="61CD01DE"/>
    <w:rsid w:val="61CDCFC1"/>
    <w:rsid w:val="61CE9084"/>
    <w:rsid w:val="61D02142"/>
    <w:rsid w:val="61D15EEA"/>
    <w:rsid w:val="61D180D2"/>
    <w:rsid w:val="61D1C3A7"/>
    <w:rsid w:val="61D1F054"/>
    <w:rsid w:val="61D25BA0"/>
    <w:rsid w:val="61D615EF"/>
    <w:rsid w:val="61D6F861"/>
    <w:rsid w:val="61D800AD"/>
    <w:rsid w:val="61D8D238"/>
    <w:rsid w:val="61DC1FAE"/>
    <w:rsid w:val="61DCB6B1"/>
    <w:rsid w:val="61E14774"/>
    <w:rsid w:val="61E224E4"/>
    <w:rsid w:val="61E225A8"/>
    <w:rsid w:val="61E3C699"/>
    <w:rsid w:val="61E45E55"/>
    <w:rsid w:val="61E4CDE9"/>
    <w:rsid w:val="61E70ADB"/>
    <w:rsid w:val="61E77FB4"/>
    <w:rsid w:val="61E8676F"/>
    <w:rsid w:val="61E885BB"/>
    <w:rsid w:val="61EBC9B4"/>
    <w:rsid w:val="61ED64F3"/>
    <w:rsid w:val="61F00100"/>
    <w:rsid w:val="61F0800A"/>
    <w:rsid w:val="61F1D65B"/>
    <w:rsid w:val="61F2F444"/>
    <w:rsid w:val="61F4D16F"/>
    <w:rsid w:val="61F627DD"/>
    <w:rsid w:val="61F77655"/>
    <w:rsid w:val="61F8C98B"/>
    <w:rsid w:val="62029BD9"/>
    <w:rsid w:val="6202A2E3"/>
    <w:rsid w:val="620396E2"/>
    <w:rsid w:val="6205040E"/>
    <w:rsid w:val="62060436"/>
    <w:rsid w:val="62064E95"/>
    <w:rsid w:val="62065C97"/>
    <w:rsid w:val="62070F4D"/>
    <w:rsid w:val="62089EAC"/>
    <w:rsid w:val="6209111C"/>
    <w:rsid w:val="620D68F9"/>
    <w:rsid w:val="620EB4F9"/>
    <w:rsid w:val="6212C97B"/>
    <w:rsid w:val="62132413"/>
    <w:rsid w:val="6213C9AD"/>
    <w:rsid w:val="6215EC44"/>
    <w:rsid w:val="621668DD"/>
    <w:rsid w:val="6218FB37"/>
    <w:rsid w:val="6219299D"/>
    <w:rsid w:val="621DA2CB"/>
    <w:rsid w:val="621F51D1"/>
    <w:rsid w:val="62219DF8"/>
    <w:rsid w:val="62239636"/>
    <w:rsid w:val="62281365"/>
    <w:rsid w:val="6228F1EB"/>
    <w:rsid w:val="6230BE36"/>
    <w:rsid w:val="6231AD3C"/>
    <w:rsid w:val="62326865"/>
    <w:rsid w:val="62354DA9"/>
    <w:rsid w:val="62394AE8"/>
    <w:rsid w:val="623BD668"/>
    <w:rsid w:val="623C9117"/>
    <w:rsid w:val="623D4B0C"/>
    <w:rsid w:val="623DE0FA"/>
    <w:rsid w:val="623E4586"/>
    <w:rsid w:val="624772B5"/>
    <w:rsid w:val="624C060F"/>
    <w:rsid w:val="624C1C78"/>
    <w:rsid w:val="624F1AD4"/>
    <w:rsid w:val="6254A555"/>
    <w:rsid w:val="6255A6F4"/>
    <w:rsid w:val="6259F8EA"/>
    <w:rsid w:val="625AA9B6"/>
    <w:rsid w:val="625CABB2"/>
    <w:rsid w:val="6261928E"/>
    <w:rsid w:val="62628535"/>
    <w:rsid w:val="6263FF7C"/>
    <w:rsid w:val="62640316"/>
    <w:rsid w:val="626404E0"/>
    <w:rsid w:val="626447AA"/>
    <w:rsid w:val="62645ADA"/>
    <w:rsid w:val="626B43E9"/>
    <w:rsid w:val="626B9CBD"/>
    <w:rsid w:val="626BBD4B"/>
    <w:rsid w:val="626BD78A"/>
    <w:rsid w:val="626C156B"/>
    <w:rsid w:val="626DF79A"/>
    <w:rsid w:val="62746062"/>
    <w:rsid w:val="62755B16"/>
    <w:rsid w:val="62759954"/>
    <w:rsid w:val="6276FA2A"/>
    <w:rsid w:val="6277F107"/>
    <w:rsid w:val="627836CC"/>
    <w:rsid w:val="6279A04E"/>
    <w:rsid w:val="627CCFE7"/>
    <w:rsid w:val="627D59E2"/>
    <w:rsid w:val="627E76BE"/>
    <w:rsid w:val="627EAC73"/>
    <w:rsid w:val="6280068D"/>
    <w:rsid w:val="62801A01"/>
    <w:rsid w:val="6280ADA3"/>
    <w:rsid w:val="6282F36A"/>
    <w:rsid w:val="6284BEB8"/>
    <w:rsid w:val="62860F77"/>
    <w:rsid w:val="6286C5F9"/>
    <w:rsid w:val="6287AE9C"/>
    <w:rsid w:val="62895A79"/>
    <w:rsid w:val="628A1A3B"/>
    <w:rsid w:val="628AFB46"/>
    <w:rsid w:val="628C4F79"/>
    <w:rsid w:val="628CAD38"/>
    <w:rsid w:val="628CBC85"/>
    <w:rsid w:val="628F00DE"/>
    <w:rsid w:val="62928DDE"/>
    <w:rsid w:val="6292BD88"/>
    <w:rsid w:val="62933BC3"/>
    <w:rsid w:val="62938FDE"/>
    <w:rsid w:val="6293F81C"/>
    <w:rsid w:val="6295184A"/>
    <w:rsid w:val="62951DE6"/>
    <w:rsid w:val="62979BC7"/>
    <w:rsid w:val="6299BF7A"/>
    <w:rsid w:val="629CAE99"/>
    <w:rsid w:val="629E675E"/>
    <w:rsid w:val="629E976D"/>
    <w:rsid w:val="62A1DDB0"/>
    <w:rsid w:val="62A2180D"/>
    <w:rsid w:val="62A22544"/>
    <w:rsid w:val="62A23FCF"/>
    <w:rsid w:val="62A57696"/>
    <w:rsid w:val="62A5A752"/>
    <w:rsid w:val="62A7404D"/>
    <w:rsid w:val="62A7C19D"/>
    <w:rsid w:val="62A7C7E8"/>
    <w:rsid w:val="62A98C7E"/>
    <w:rsid w:val="62AEA2A3"/>
    <w:rsid w:val="62AEB833"/>
    <w:rsid w:val="62AF22BA"/>
    <w:rsid w:val="62B0CB05"/>
    <w:rsid w:val="62B29A75"/>
    <w:rsid w:val="62B3329D"/>
    <w:rsid w:val="62B3A755"/>
    <w:rsid w:val="62B44112"/>
    <w:rsid w:val="62B5C1A3"/>
    <w:rsid w:val="62B92342"/>
    <w:rsid w:val="62B96726"/>
    <w:rsid w:val="62B9EEEB"/>
    <w:rsid w:val="62BCF95E"/>
    <w:rsid w:val="62BD842A"/>
    <w:rsid w:val="62BE42AE"/>
    <w:rsid w:val="62BECF70"/>
    <w:rsid w:val="62C3715D"/>
    <w:rsid w:val="62C91DA9"/>
    <w:rsid w:val="62C9370F"/>
    <w:rsid w:val="62CA93E2"/>
    <w:rsid w:val="62CB74DC"/>
    <w:rsid w:val="62CCB7AF"/>
    <w:rsid w:val="62CFF2D7"/>
    <w:rsid w:val="62D54A67"/>
    <w:rsid w:val="62D605E5"/>
    <w:rsid w:val="62D6D68B"/>
    <w:rsid w:val="62D840A1"/>
    <w:rsid w:val="62D84701"/>
    <w:rsid w:val="62D9F648"/>
    <w:rsid w:val="62DAA210"/>
    <w:rsid w:val="62DAABD1"/>
    <w:rsid w:val="62DB166D"/>
    <w:rsid w:val="62DBF887"/>
    <w:rsid w:val="62DDF0C5"/>
    <w:rsid w:val="62DEA92E"/>
    <w:rsid w:val="62DF7ED4"/>
    <w:rsid w:val="62DFF9A6"/>
    <w:rsid w:val="62E05712"/>
    <w:rsid w:val="62E0974D"/>
    <w:rsid w:val="62E0FA9A"/>
    <w:rsid w:val="62E3DA6C"/>
    <w:rsid w:val="62E46B77"/>
    <w:rsid w:val="62E96689"/>
    <w:rsid w:val="62EB0308"/>
    <w:rsid w:val="62EB44ED"/>
    <w:rsid w:val="62EB952F"/>
    <w:rsid w:val="62ECA019"/>
    <w:rsid w:val="62EF317A"/>
    <w:rsid w:val="62EFA530"/>
    <w:rsid w:val="62EFF89C"/>
    <w:rsid w:val="62F2BC79"/>
    <w:rsid w:val="62F5AD25"/>
    <w:rsid w:val="62F69184"/>
    <w:rsid w:val="62F84D3B"/>
    <w:rsid w:val="62F8F742"/>
    <w:rsid w:val="62F927CE"/>
    <w:rsid w:val="62F9A1AC"/>
    <w:rsid w:val="62FC3A6B"/>
    <w:rsid w:val="62FD928D"/>
    <w:rsid w:val="62FE6314"/>
    <w:rsid w:val="6302574B"/>
    <w:rsid w:val="630402F5"/>
    <w:rsid w:val="63048034"/>
    <w:rsid w:val="63049377"/>
    <w:rsid w:val="63098111"/>
    <w:rsid w:val="63099DF7"/>
    <w:rsid w:val="63099FFC"/>
    <w:rsid w:val="630AD38F"/>
    <w:rsid w:val="630C63D5"/>
    <w:rsid w:val="631809C1"/>
    <w:rsid w:val="631CD50B"/>
    <w:rsid w:val="631D13E4"/>
    <w:rsid w:val="631E4EA5"/>
    <w:rsid w:val="631F50B8"/>
    <w:rsid w:val="631FE788"/>
    <w:rsid w:val="63204373"/>
    <w:rsid w:val="632228CB"/>
    <w:rsid w:val="63228341"/>
    <w:rsid w:val="6325521A"/>
    <w:rsid w:val="6325E1F3"/>
    <w:rsid w:val="632DBAD6"/>
    <w:rsid w:val="63310F6A"/>
    <w:rsid w:val="63312E67"/>
    <w:rsid w:val="6331740D"/>
    <w:rsid w:val="633577AE"/>
    <w:rsid w:val="63372DB6"/>
    <w:rsid w:val="63377702"/>
    <w:rsid w:val="6338411E"/>
    <w:rsid w:val="6338B800"/>
    <w:rsid w:val="63397F4C"/>
    <w:rsid w:val="633B4E9E"/>
    <w:rsid w:val="633B711B"/>
    <w:rsid w:val="633D37E2"/>
    <w:rsid w:val="633D568C"/>
    <w:rsid w:val="63406FD1"/>
    <w:rsid w:val="63407329"/>
    <w:rsid w:val="6340F3D5"/>
    <w:rsid w:val="63420968"/>
    <w:rsid w:val="634260F2"/>
    <w:rsid w:val="63428EC4"/>
    <w:rsid w:val="6342F7F7"/>
    <w:rsid w:val="63437398"/>
    <w:rsid w:val="6344E1F3"/>
    <w:rsid w:val="6345B547"/>
    <w:rsid w:val="634B2F56"/>
    <w:rsid w:val="634C06AF"/>
    <w:rsid w:val="634D63A3"/>
    <w:rsid w:val="634E94E6"/>
    <w:rsid w:val="634F8AA4"/>
    <w:rsid w:val="63503585"/>
    <w:rsid w:val="63523AC3"/>
    <w:rsid w:val="635261BE"/>
    <w:rsid w:val="63547DC0"/>
    <w:rsid w:val="6359A21E"/>
    <w:rsid w:val="635DCE90"/>
    <w:rsid w:val="635FA7C1"/>
    <w:rsid w:val="636362FA"/>
    <w:rsid w:val="6363E7E0"/>
    <w:rsid w:val="63653DBF"/>
    <w:rsid w:val="636575A2"/>
    <w:rsid w:val="6365849F"/>
    <w:rsid w:val="6366D5D1"/>
    <w:rsid w:val="6366F22C"/>
    <w:rsid w:val="6367FC55"/>
    <w:rsid w:val="6368A1CD"/>
    <w:rsid w:val="6368DEB2"/>
    <w:rsid w:val="6369573F"/>
    <w:rsid w:val="636C45D4"/>
    <w:rsid w:val="636EAAB2"/>
    <w:rsid w:val="6370E8EF"/>
    <w:rsid w:val="63722F8E"/>
    <w:rsid w:val="6373280E"/>
    <w:rsid w:val="6374F951"/>
    <w:rsid w:val="6376069C"/>
    <w:rsid w:val="63781848"/>
    <w:rsid w:val="637B77E4"/>
    <w:rsid w:val="637BA804"/>
    <w:rsid w:val="637DC077"/>
    <w:rsid w:val="637F2085"/>
    <w:rsid w:val="637F69F5"/>
    <w:rsid w:val="63814C71"/>
    <w:rsid w:val="63829985"/>
    <w:rsid w:val="638437D0"/>
    <w:rsid w:val="6384CF8B"/>
    <w:rsid w:val="6385594E"/>
    <w:rsid w:val="638682A1"/>
    <w:rsid w:val="638DC81A"/>
    <w:rsid w:val="638DCAF6"/>
    <w:rsid w:val="6391FEB9"/>
    <w:rsid w:val="639237A5"/>
    <w:rsid w:val="6393DB36"/>
    <w:rsid w:val="6394EE68"/>
    <w:rsid w:val="639521D3"/>
    <w:rsid w:val="6395BE58"/>
    <w:rsid w:val="639A31A2"/>
    <w:rsid w:val="639EF381"/>
    <w:rsid w:val="63A063C5"/>
    <w:rsid w:val="63A2E7ED"/>
    <w:rsid w:val="63A85C96"/>
    <w:rsid w:val="63A92048"/>
    <w:rsid w:val="63A93875"/>
    <w:rsid w:val="63A95794"/>
    <w:rsid w:val="63A9FCB3"/>
    <w:rsid w:val="63AB1C79"/>
    <w:rsid w:val="63AB7146"/>
    <w:rsid w:val="63AC0BA5"/>
    <w:rsid w:val="63AD9F3C"/>
    <w:rsid w:val="63AF7F61"/>
    <w:rsid w:val="63AF9575"/>
    <w:rsid w:val="63B060C5"/>
    <w:rsid w:val="63B2B2D7"/>
    <w:rsid w:val="63B449A9"/>
    <w:rsid w:val="63B7F03A"/>
    <w:rsid w:val="63BC8B53"/>
    <w:rsid w:val="63BD30FD"/>
    <w:rsid w:val="63C0B0C2"/>
    <w:rsid w:val="63C10AA4"/>
    <w:rsid w:val="63C248A5"/>
    <w:rsid w:val="63C417F9"/>
    <w:rsid w:val="63C53E10"/>
    <w:rsid w:val="63CD2DC3"/>
    <w:rsid w:val="63CD7DE0"/>
    <w:rsid w:val="63CDFC85"/>
    <w:rsid w:val="63CE8702"/>
    <w:rsid w:val="63CF5634"/>
    <w:rsid w:val="63CFF8E3"/>
    <w:rsid w:val="63D003BA"/>
    <w:rsid w:val="63D06EE2"/>
    <w:rsid w:val="63D32471"/>
    <w:rsid w:val="63D38F97"/>
    <w:rsid w:val="63D4BE8A"/>
    <w:rsid w:val="63D58206"/>
    <w:rsid w:val="63D94E28"/>
    <w:rsid w:val="63DB3CDD"/>
    <w:rsid w:val="63DF4927"/>
    <w:rsid w:val="63DFFC57"/>
    <w:rsid w:val="63E0EFEC"/>
    <w:rsid w:val="63E12D12"/>
    <w:rsid w:val="63E378C8"/>
    <w:rsid w:val="63E43226"/>
    <w:rsid w:val="63E46DFA"/>
    <w:rsid w:val="63E6DE6E"/>
    <w:rsid w:val="63E9B049"/>
    <w:rsid w:val="63E9DE10"/>
    <w:rsid w:val="63EE1601"/>
    <w:rsid w:val="63F0E978"/>
    <w:rsid w:val="63F40995"/>
    <w:rsid w:val="63F4AFF3"/>
    <w:rsid w:val="63F51949"/>
    <w:rsid w:val="63F5A965"/>
    <w:rsid w:val="63F5EA46"/>
    <w:rsid w:val="63F68C66"/>
    <w:rsid w:val="63F6E357"/>
    <w:rsid w:val="63F790F7"/>
    <w:rsid w:val="63F7D2B1"/>
    <w:rsid w:val="63F7F495"/>
    <w:rsid w:val="63F82303"/>
    <w:rsid w:val="63F8330A"/>
    <w:rsid w:val="63F9EE7E"/>
    <w:rsid w:val="63FB3558"/>
    <w:rsid w:val="63FE3198"/>
    <w:rsid w:val="63FF0E86"/>
    <w:rsid w:val="64006CF1"/>
    <w:rsid w:val="6402A103"/>
    <w:rsid w:val="64038F60"/>
    <w:rsid w:val="6404136C"/>
    <w:rsid w:val="6407711C"/>
    <w:rsid w:val="6407A9AE"/>
    <w:rsid w:val="64097555"/>
    <w:rsid w:val="640A944C"/>
    <w:rsid w:val="640B4DEE"/>
    <w:rsid w:val="640D3321"/>
    <w:rsid w:val="640D9872"/>
    <w:rsid w:val="640F6A3B"/>
    <w:rsid w:val="640FE689"/>
    <w:rsid w:val="64104913"/>
    <w:rsid w:val="6413B49C"/>
    <w:rsid w:val="6413F814"/>
    <w:rsid w:val="6414153C"/>
    <w:rsid w:val="6415BDD6"/>
    <w:rsid w:val="6415D23D"/>
    <w:rsid w:val="641805FF"/>
    <w:rsid w:val="64189B2E"/>
    <w:rsid w:val="641921CE"/>
    <w:rsid w:val="641A231E"/>
    <w:rsid w:val="641B4528"/>
    <w:rsid w:val="641BC960"/>
    <w:rsid w:val="641F0C4F"/>
    <w:rsid w:val="641F37AD"/>
    <w:rsid w:val="641FEFB4"/>
    <w:rsid w:val="6421DFD8"/>
    <w:rsid w:val="6421F1FE"/>
    <w:rsid w:val="64220C3F"/>
    <w:rsid w:val="6425221A"/>
    <w:rsid w:val="642750FD"/>
    <w:rsid w:val="6428C1CB"/>
    <w:rsid w:val="64294A20"/>
    <w:rsid w:val="64296CE5"/>
    <w:rsid w:val="64297880"/>
    <w:rsid w:val="642A3154"/>
    <w:rsid w:val="642AC032"/>
    <w:rsid w:val="642E98F3"/>
    <w:rsid w:val="642ED6E2"/>
    <w:rsid w:val="643362C9"/>
    <w:rsid w:val="64336E81"/>
    <w:rsid w:val="64359CFE"/>
    <w:rsid w:val="64376236"/>
    <w:rsid w:val="6437F329"/>
    <w:rsid w:val="6438AA93"/>
    <w:rsid w:val="6439226B"/>
    <w:rsid w:val="6439C20E"/>
    <w:rsid w:val="643A05AC"/>
    <w:rsid w:val="643A9C9A"/>
    <w:rsid w:val="643AD3AB"/>
    <w:rsid w:val="643CB13A"/>
    <w:rsid w:val="643EB957"/>
    <w:rsid w:val="643ECE21"/>
    <w:rsid w:val="643FD4EC"/>
    <w:rsid w:val="64407FEF"/>
    <w:rsid w:val="64409D3E"/>
    <w:rsid w:val="6441BAC6"/>
    <w:rsid w:val="64438B9D"/>
    <w:rsid w:val="644391FE"/>
    <w:rsid w:val="6443F888"/>
    <w:rsid w:val="64466B76"/>
    <w:rsid w:val="6446E2F2"/>
    <w:rsid w:val="644BD40B"/>
    <w:rsid w:val="644C1FFC"/>
    <w:rsid w:val="6452DA75"/>
    <w:rsid w:val="64557AAC"/>
    <w:rsid w:val="6455EB78"/>
    <w:rsid w:val="6459548B"/>
    <w:rsid w:val="6464EE0A"/>
    <w:rsid w:val="6465A815"/>
    <w:rsid w:val="6467FB13"/>
    <w:rsid w:val="646BC338"/>
    <w:rsid w:val="646DE271"/>
    <w:rsid w:val="646E329B"/>
    <w:rsid w:val="646EABAC"/>
    <w:rsid w:val="646F702C"/>
    <w:rsid w:val="647030B7"/>
    <w:rsid w:val="64717C8D"/>
    <w:rsid w:val="6472D467"/>
    <w:rsid w:val="64772BE8"/>
    <w:rsid w:val="6478EE09"/>
    <w:rsid w:val="6479DD19"/>
    <w:rsid w:val="647C44E7"/>
    <w:rsid w:val="647EB23C"/>
    <w:rsid w:val="64834314"/>
    <w:rsid w:val="6488471F"/>
    <w:rsid w:val="6489F967"/>
    <w:rsid w:val="648ADA00"/>
    <w:rsid w:val="648BF2DF"/>
    <w:rsid w:val="648C7159"/>
    <w:rsid w:val="648D53A5"/>
    <w:rsid w:val="6490C54B"/>
    <w:rsid w:val="64977FCD"/>
    <w:rsid w:val="6498C127"/>
    <w:rsid w:val="64997F43"/>
    <w:rsid w:val="6499D113"/>
    <w:rsid w:val="649CDE3F"/>
    <w:rsid w:val="649E8D67"/>
    <w:rsid w:val="64A173DE"/>
    <w:rsid w:val="64A397F0"/>
    <w:rsid w:val="64A43FC7"/>
    <w:rsid w:val="64A5705D"/>
    <w:rsid w:val="64A6A3F0"/>
    <w:rsid w:val="64A7FEAB"/>
    <w:rsid w:val="64A8686A"/>
    <w:rsid w:val="64AAEDE4"/>
    <w:rsid w:val="64AB0813"/>
    <w:rsid w:val="64AB4C72"/>
    <w:rsid w:val="64ABBBE6"/>
    <w:rsid w:val="64AD1548"/>
    <w:rsid w:val="64AE9176"/>
    <w:rsid w:val="64AFC18B"/>
    <w:rsid w:val="64B10EA9"/>
    <w:rsid w:val="64B176A9"/>
    <w:rsid w:val="64B3135C"/>
    <w:rsid w:val="64B46FD2"/>
    <w:rsid w:val="64B76812"/>
    <w:rsid w:val="64B81922"/>
    <w:rsid w:val="64B8E445"/>
    <w:rsid w:val="64B945F2"/>
    <w:rsid w:val="64B9E8D0"/>
    <w:rsid w:val="64B9F758"/>
    <w:rsid w:val="64BE7899"/>
    <w:rsid w:val="64BEA5F0"/>
    <w:rsid w:val="64C03F3C"/>
    <w:rsid w:val="64C07801"/>
    <w:rsid w:val="64C1227B"/>
    <w:rsid w:val="64C24740"/>
    <w:rsid w:val="64C2F3D0"/>
    <w:rsid w:val="64C3D6CE"/>
    <w:rsid w:val="64C48294"/>
    <w:rsid w:val="64C48F65"/>
    <w:rsid w:val="64C59861"/>
    <w:rsid w:val="64C62FD9"/>
    <w:rsid w:val="64C684BF"/>
    <w:rsid w:val="64C6F7DD"/>
    <w:rsid w:val="64C7C341"/>
    <w:rsid w:val="64C8F68A"/>
    <w:rsid w:val="64CC353E"/>
    <w:rsid w:val="64CED49F"/>
    <w:rsid w:val="64D01180"/>
    <w:rsid w:val="64D12410"/>
    <w:rsid w:val="64D35527"/>
    <w:rsid w:val="64D37832"/>
    <w:rsid w:val="64D3AC0A"/>
    <w:rsid w:val="64D44732"/>
    <w:rsid w:val="64D5E8A1"/>
    <w:rsid w:val="64D6F983"/>
    <w:rsid w:val="64DCFF2B"/>
    <w:rsid w:val="64DE8A47"/>
    <w:rsid w:val="64DF5DBB"/>
    <w:rsid w:val="64E0AAD9"/>
    <w:rsid w:val="64E0B49C"/>
    <w:rsid w:val="64E45820"/>
    <w:rsid w:val="64E45FE5"/>
    <w:rsid w:val="64E681C9"/>
    <w:rsid w:val="64E78068"/>
    <w:rsid w:val="64E7E880"/>
    <w:rsid w:val="64E83A38"/>
    <w:rsid w:val="64E95D12"/>
    <w:rsid w:val="64EA0F12"/>
    <w:rsid w:val="64EADD4B"/>
    <w:rsid w:val="64ED28BC"/>
    <w:rsid w:val="64F0198A"/>
    <w:rsid w:val="64F291C7"/>
    <w:rsid w:val="64F335C4"/>
    <w:rsid w:val="64F442D1"/>
    <w:rsid w:val="64F4BABA"/>
    <w:rsid w:val="64F58198"/>
    <w:rsid w:val="64F80363"/>
    <w:rsid w:val="64FBCB07"/>
    <w:rsid w:val="64FD30D4"/>
    <w:rsid w:val="65007284"/>
    <w:rsid w:val="6500C215"/>
    <w:rsid w:val="65050F17"/>
    <w:rsid w:val="6505E0EA"/>
    <w:rsid w:val="65081635"/>
    <w:rsid w:val="6509078C"/>
    <w:rsid w:val="65092194"/>
    <w:rsid w:val="650B23BA"/>
    <w:rsid w:val="650B5EA1"/>
    <w:rsid w:val="650D8BFB"/>
    <w:rsid w:val="650E25BD"/>
    <w:rsid w:val="6511EFA2"/>
    <w:rsid w:val="6512C8F4"/>
    <w:rsid w:val="6516959F"/>
    <w:rsid w:val="6516F28F"/>
    <w:rsid w:val="65189FB1"/>
    <w:rsid w:val="6518B375"/>
    <w:rsid w:val="65194DB5"/>
    <w:rsid w:val="6519B7A0"/>
    <w:rsid w:val="6519C5A6"/>
    <w:rsid w:val="651A0432"/>
    <w:rsid w:val="651ABDD9"/>
    <w:rsid w:val="651D5CDE"/>
    <w:rsid w:val="651E0500"/>
    <w:rsid w:val="651E9541"/>
    <w:rsid w:val="651F4D52"/>
    <w:rsid w:val="651F6013"/>
    <w:rsid w:val="6522D091"/>
    <w:rsid w:val="65240B89"/>
    <w:rsid w:val="652948A9"/>
    <w:rsid w:val="652B2D6C"/>
    <w:rsid w:val="6531FA1E"/>
    <w:rsid w:val="65335994"/>
    <w:rsid w:val="653502D5"/>
    <w:rsid w:val="6535D520"/>
    <w:rsid w:val="6538397A"/>
    <w:rsid w:val="653BAE1A"/>
    <w:rsid w:val="653C394F"/>
    <w:rsid w:val="653D3828"/>
    <w:rsid w:val="653D6479"/>
    <w:rsid w:val="653DDDDC"/>
    <w:rsid w:val="653F191B"/>
    <w:rsid w:val="653FBF9A"/>
    <w:rsid w:val="6541FE79"/>
    <w:rsid w:val="6545CBA5"/>
    <w:rsid w:val="6546FA16"/>
    <w:rsid w:val="6548AFCF"/>
    <w:rsid w:val="654AE90C"/>
    <w:rsid w:val="654C1DE2"/>
    <w:rsid w:val="654D4CDB"/>
    <w:rsid w:val="654D73D2"/>
    <w:rsid w:val="654FA75E"/>
    <w:rsid w:val="6550C506"/>
    <w:rsid w:val="6554E1DB"/>
    <w:rsid w:val="655563C7"/>
    <w:rsid w:val="655BFF50"/>
    <w:rsid w:val="655D61E4"/>
    <w:rsid w:val="655DAF18"/>
    <w:rsid w:val="655E1906"/>
    <w:rsid w:val="655F1CAF"/>
    <w:rsid w:val="655FCF22"/>
    <w:rsid w:val="65639BE3"/>
    <w:rsid w:val="6567F716"/>
    <w:rsid w:val="65696C03"/>
    <w:rsid w:val="656CB0FD"/>
    <w:rsid w:val="656D8DFA"/>
    <w:rsid w:val="656D9436"/>
    <w:rsid w:val="65704F7B"/>
    <w:rsid w:val="6570A9F1"/>
    <w:rsid w:val="65723144"/>
    <w:rsid w:val="6576214D"/>
    <w:rsid w:val="6577B63E"/>
    <w:rsid w:val="6577DD97"/>
    <w:rsid w:val="65781B95"/>
    <w:rsid w:val="6578CDA0"/>
    <w:rsid w:val="657A0078"/>
    <w:rsid w:val="657B1988"/>
    <w:rsid w:val="657C9682"/>
    <w:rsid w:val="657D40D1"/>
    <w:rsid w:val="65808975"/>
    <w:rsid w:val="6580D600"/>
    <w:rsid w:val="6582B54A"/>
    <w:rsid w:val="6584FEFF"/>
    <w:rsid w:val="65851C68"/>
    <w:rsid w:val="658529EF"/>
    <w:rsid w:val="65857CD3"/>
    <w:rsid w:val="6585C2C3"/>
    <w:rsid w:val="6589410F"/>
    <w:rsid w:val="658B8E49"/>
    <w:rsid w:val="658C579A"/>
    <w:rsid w:val="658D0ADB"/>
    <w:rsid w:val="658D851F"/>
    <w:rsid w:val="658DBD36"/>
    <w:rsid w:val="658F675F"/>
    <w:rsid w:val="658FDB8C"/>
    <w:rsid w:val="6591B3E9"/>
    <w:rsid w:val="65939625"/>
    <w:rsid w:val="6593FE08"/>
    <w:rsid w:val="6594F151"/>
    <w:rsid w:val="6594F705"/>
    <w:rsid w:val="65964099"/>
    <w:rsid w:val="65967C1D"/>
    <w:rsid w:val="6596E1C4"/>
    <w:rsid w:val="6598B90D"/>
    <w:rsid w:val="659A71CE"/>
    <w:rsid w:val="659BCD04"/>
    <w:rsid w:val="659CCDB0"/>
    <w:rsid w:val="659DE5C2"/>
    <w:rsid w:val="659E187A"/>
    <w:rsid w:val="659FE438"/>
    <w:rsid w:val="65A258F6"/>
    <w:rsid w:val="65A2A86A"/>
    <w:rsid w:val="65A67A5C"/>
    <w:rsid w:val="65A968D3"/>
    <w:rsid w:val="65AA7A52"/>
    <w:rsid w:val="65AB0896"/>
    <w:rsid w:val="65ABBD6A"/>
    <w:rsid w:val="65AEF9CA"/>
    <w:rsid w:val="65AF287C"/>
    <w:rsid w:val="65AFEA43"/>
    <w:rsid w:val="65B03337"/>
    <w:rsid w:val="65B129EA"/>
    <w:rsid w:val="65B1D04F"/>
    <w:rsid w:val="65B24AEE"/>
    <w:rsid w:val="65B3E811"/>
    <w:rsid w:val="65B6D9E3"/>
    <w:rsid w:val="65B794EC"/>
    <w:rsid w:val="65B9A71B"/>
    <w:rsid w:val="65BA10A3"/>
    <w:rsid w:val="65BAC866"/>
    <w:rsid w:val="65BE14A2"/>
    <w:rsid w:val="65BE4CDA"/>
    <w:rsid w:val="65BE8329"/>
    <w:rsid w:val="65C0A939"/>
    <w:rsid w:val="65C14697"/>
    <w:rsid w:val="65C452EB"/>
    <w:rsid w:val="65C76D81"/>
    <w:rsid w:val="65C94DEB"/>
    <w:rsid w:val="65CA9BB3"/>
    <w:rsid w:val="65CC5542"/>
    <w:rsid w:val="65CDC661"/>
    <w:rsid w:val="65D005CF"/>
    <w:rsid w:val="65D05846"/>
    <w:rsid w:val="65D0D0E0"/>
    <w:rsid w:val="65D27DB5"/>
    <w:rsid w:val="65D3612C"/>
    <w:rsid w:val="65D4911F"/>
    <w:rsid w:val="65D5B2BB"/>
    <w:rsid w:val="65D6382F"/>
    <w:rsid w:val="65D6781D"/>
    <w:rsid w:val="65D78055"/>
    <w:rsid w:val="65D7F399"/>
    <w:rsid w:val="65D8331F"/>
    <w:rsid w:val="65D89904"/>
    <w:rsid w:val="65D91752"/>
    <w:rsid w:val="65DA3048"/>
    <w:rsid w:val="65DB8AEF"/>
    <w:rsid w:val="65DBDBCC"/>
    <w:rsid w:val="65DBFC8F"/>
    <w:rsid w:val="65DC77B3"/>
    <w:rsid w:val="65DCFDA9"/>
    <w:rsid w:val="65DD4B9A"/>
    <w:rsid w:val="65DE8F0F"/>
    <w:rsid w:val="65DF68AA"/>
    <w:rsid w:val="65E1F069"/>
    <w:rsid w:val="65E2AF3B"/>
    <w:rsid w:val="65E2ED97"/>
    <w:rsid w:val="65E4C484"/>
    <w:rsid w:val="65E64AA7"/>
    <w:rsid w:val="65E7DA1E"/>
    <w:rsid w:val="65E85393"/>
    <w:rsid w:val="65E9D570"/>
    <w:rsid w:val="65EA2CAC"/>
    <w:rsid w:val="65EDC1EA"/>
    <w:rsid w:val="65EF71C6"/>
    <w:rsid w:val="65F171E7"/>
    <w:rsid w:val="65F1B7AA"/>
    <w:rsid w:val="65F26FDA"/>
    <w:rsid w:val="65F3CB8F"/>
    <w:rsid w:val="65F4F4A1"/>
    <w:rsid w:val="65F714C8"/>
    <w:rsid w:val="65F857BE"/>
    <w:rsid w:val="65F93D42"/>
    <w:rsid w:val="65FC1B63"/>
    <w:rsid w:val="660011ED"/>
    <w:rsid w:val="6605DF10"/>
    <w:rsid w:val="6608F7CC"/>
    <w:rsid w:val="66097003"/>
    <w:rsid w:val="6609EB98"/>
    <w:rsid w:val="660C53B1"/>
    <w:rsid w:val="66124BC2"/>
    <w:rsid w:val="66129517"/>
    <w:rsid w:val="6612E369"/>
    <w:rsid w:val="661371DD"/>
    <w:rsid w:val="66170AA6"/>
    <w:rsid w:val="6619880E"/>
    <w:rsid w:val="661AC06F"/>
    <w:rsid w:val="661C0C39"/>
    <w:rsid w:val="661CF66F"/>
    <w:rsid w:val="661D5165"/>
    <w:rsid w:val="661F70EF"/>
    <w:rsid w:val="6621230C"/>
    <w:rsid w:val="66219109"/>
    <w:rsid w:val="6624FEF7"/>
    <w:rsid w:val="662643B1"/>
    <w:rsid w:val="662734DE"/>
    <w:rsid w:val="662B8C33"/>
    <w:rsid w:val="662C1DFE"/>
    <w:rsid w:val="662E4CE7"/>
    <w:rsid w:val="662FB927"/>
    <w:rsid w:val="6631817B"/>
    <w:rsid w:val="6631BDC4"/>
    <w:rsid w:val="663255A9"/>
    <w:rsid w:val="663336B7"/>
    <w:rsid w:val="66365901"/>
    <w:rsid w:val="663BC9E4"/>
    <w:rsid w:val="663C97F0"/>
    <w:rsid w:val="663D0D3C"/>
    <w:rsid w:val="663DDA22"/>
    <w:rsid w:val="663EC281"/>
    <w:rsid w:val="663F7465"/>
    <w:rsid w:val="6640AAD7"/>
    <w:rsid w:val="6641288E"/>
    <w:rsid w:val="664297F8"/>
    <w:rsid w:val="6644C767"/>
    <w:rsid w:val="6644F1CC"/>
    <w:rsid w:val="6645D5BA"/>
    <w:rsid w:val="6646D874"/>
    <w:rsid w:val="6647C460"/>
    <w:rsid w:val="664D085C"/>
    <w:rsid w:val="664EA7A6"/>
    <w:rsid w:val="664EF760"/>
    <w:rsid w:val="66508559"/>
    <w:rsid w:val="6651E5D4"/>
    <w:rsid w:val="665343F0"/>
    <w:rsid w:val="66540534"/>
    <w:rsid w:val="66564AFD"/>
    <w:rsid w:val="66579487"/>
    <w:rsid w:val="665944E5"/>
    <w:rsid w:val="665B3372"/>
    <w:rsid w:val="665B96A0"/>
    <w:rsid w:val="665CF2DC"/>
    <w:rsid w:val="665E7723"/>
    <w:rsid w:val="665F076E"/>
    <w:rsid w:val="665F3A64"/>
    <w:rsid w:val="666275F8"/>
    <w:rsid w:val="6662C83E"/>
    <w:rsid w:val="66634528"/>
    <w:rsid w:val="666496E0"/>
    <w:rsid w:val="666794B5"/>
    <w:rsid w:val="66680189"/>
    <w:rsid w:val="666BCC50"/>
    <w:rsid w:val="6670DCFF"/>
    <w:rsid w:val="66718C9F"/>
    <w:rsid w:val="6672EF60"/>
    <w:rsid w:val="66780976"/>
    <w:rsid w:val="6678CF8C"/>
    <w:rsid w:val="667922C1"/>
    <w:rsid w:val="66796170"/>
    <w:rsid w:val="66796A55"/>
    <w:rsid w:val="667A2F86"/>
    <w:rsid w:val="667CC01E"/>
    <w:rsid w:val="66844521"/>
    <w:rsid w:val="6684CC74"/>
    <w:rsid w:val="6687397E"/>
    <w:rsid w:val="66879C3C"/>
    <w:rsid w:val="668872AF"/>
    <w:rsid w:val="668A5872"/>
    <w:rsid w:val="668BC998"/>
    <w:rsid w:val="668CEA40"/>
    <w:rsid w:val="66916C64"/>
    <w:rsid w:val="6691EB71"/>
    <w:rsid w:val="6693B71E"/>
    <w:rsid w:val="6695D28B"/>
    <w:rsid w:val="669667DA"/>
    <w:rsid w:val="669A839B"/>
    <w:rsid w:val="669AB307"/>
    <w:rsid w:val="669B32BF"/>
    <w:rsid w:val="669C0F0E"/>
    <w:rsid w:val="669D5B00"/>
    <w:rsid w:val="669DAB75"/>
    <w:rsid w:val="669DAD6D"/>
    <w:rsid w:val="669E32CF"/>
    <w:rsid w:val="669F1509"/>
    <w:rsid w:val="669F8761"/>
    <w:rsid w:val="669FA57E"/>
    <w:rsid w:val="66A01A07"/>
    <w:rsid w:val="66A0B09A"/>
    <w:rsid w:val="66A1F46B"/>
    <w:rsid w:val="66A4B61B"/>
    <w:rsid w:val="66A7EAB6"/>
    <w:rsid w:val="66AB04E1"/>
    <w:rsid w:val="66AB8408"/>
    <w:rsid w:val="66AC49B1"/>
    <w:rsid w:val="66ADA29A"/>
    <w:rsid w:val="66AFCB29"/>
    <w:rsid w:val="66B2CEFD"/>
    <w:rsid w:val="66B31CFF"/>
    <w:rsid w:val="66B3A6FE"/>
    <w:rsid w:val="66B77E57"/>
    <w:rsid w:val="66BDDB8F"/>
    <w:rsid w:val="66C03338"/>
    <w:rsid w:val="66C05FDE"/>
    <w:rsid w:val="66C27E37"/>
    <w:rsid w:val="66C31E04"/>
    <w:rsid w:val="66C51F7E"/>
    <w:rsid w:val="66C73A9A"/>
    <w:rsid w:val="66C90803"/>
    <w:rsid w:val="66CE509B"/>
    <w:rsid w:val="66CED796"/>
    <w:rsid w:val="66CF9D11"/>
    <w:rsid w:val="66D0CD01"/>
    <w:rsid w:val="66D21D03"/>
    <w:rsid w:val="66D22C40"/>
    <w:rsid w:val="66D31780"/>
    <w:rsid w:val="66D3F85B"/>
    <w:rsid w:val="66D41368"/>
    <w:rsid w:val="66D4C8AC"/>
    <w:rsid w:val="66DA6BF3"/>
    <w:rsid w:val="66DFEBA3"/>
    <w:rsid w:val="66E0D843"/>
    <w:rsid w:val="66E309E7"/>
    <w:rsid w:val="66E3CC0C"/>
    <w:rsid w:val="66E48A64"/>
    <w:rsid w:val="66E4B52B"/>
    <w:rsid w:val="66E6A7A9"/>
    <w:rsid w:val="66E7FC74"/>
    <w:rsid w:val="66E8B873"/>
    <w:rsid w:val="66EB92A6"/>
    <w:rsid w:val="66EDF9D5"/>
    <w:rsid w:val="66EDFB85"/>
    <w:rsid w:val="66EFE41C"/>
    <w:rsid w:val="66F12EF6"/>
    <w:rsid w:val="66F59C09"/>
    <w:rsid w:val="66F7D46D"/>
    <w:rsid w:val="66F82F79"/>
    <w:rsid w:val="66F864E4"/>
    <w:rsid w:val="66F996E2"/>
    <w:rsid w:val="66FA7050"/>
    <w:rsid w:val="66FA93A0"/>
    <w:rsid w:val="66FD7BB8"/>
    <w:rsid w:val="66FFD280"/>
    <w:rsid w:val="66FFE433"/>
    <w:rsid w:val="6700B1E0"/>
    <w:rsid w:val="670123D9"/>
    <w:rsid w:val="6702107A"/>
    <w:rsid w:val="6706B6D4"/>
    <w:rsid w:val="6706F21F"/>
    <w:rsid w:val="670895C4"/>
    <w:rsid w:val="6708E9E0"/>
    <w:rsid w:val="670905B5"/>
    <w:rsid w:val="67096497"/>
    <w:rsid w:val="670C4C14"/>
    <w:rsid w:val="670DD636"/>
    <w:rsid w:val="670F3792"/>
    <w:rsid w:val="6711F49A"/>
    <w:rsid w:val="67138181"/>
    <w:rsid w:val="67142E90"/>
    <w:rsid w:val="6717DA9F"/>
    <w:rsid w:val="671A1461"/>
    <w:rsid w:val="671A9FF4"/>
    <w:rsid w:val="671D2492"/>
    <w:rsid w:val="671D4589"/>
    <w:rsid w:val="67201DD9"/>
    <w:rsid w:val="672118B2"/>
    <w:rsid w:val="6721378F"/>
    <w:rsid w:val="6727641C"/>
    <w:rsid w:val="6727E2AF"/>
    <w:rsid w:val="6728F026"/>
    <w:rsid w:val="672B1448"/>
    <w:rsid w:val="672CB422"/>
    <w:rsid w:val="672CD2FB"/>
    <w:rsid w:val="67308ACB"/>
    <w:rsid w:val="6730E8B7"/>
    <w:rsid w:val="67326263"/>
    <w:rsid w:val="6732921A"/>
    <w:rsid w:val="673294F8"/>
    <w:rsid w:val="67331043"/>
    <w:rsid w:val="6733A02C"/>
    <w:rsid w:val="67346D2F"/>
    <w:rsid w:val="6734958F"/>
    <w:rsid w:val="673785FC"/>
    <w:rsid w:val="67399520"/>
    <w:rsid w:val="673A5A57"/>
    <w:rsid w:val="673E4223"/>
    <w:rsid w:val="673EB50C"/>
    <w:rsid w:val="67405C73"/>
    <w:rsid w:val="674309A5"/>
    <w:rsid w:val="67430E97"/>
    <w:rsid w:val="6744D896"/>
    <w:rsid w:val="6745B6DB"/>
    <w:rsid w:val="674847B8"/>
    <w:rsid w:val="6749400D"/>
    <w:rsid w:val="674AE412"/>
    <w:rsid w:val="674AF358"/>
    <w:rsid w:val="674BF5EF"/>
    <w:rsid w:val="674CD634"/>
    <w:rsid w:val="674CDD38"/>
    <w:rsid w:val="674EEBEB"/>
    <w:rsid w:val="6750450F"/>
    <w:rsid w:val="67512DF4"/>
    <w:rsid w:val="67544D1C"/>
    <w:rsid w:val="6757B74E"/>
    <w:rsid w:val="6757F2AC"/>
    <w:rsid w:val="675B1E00"/>
    <w:rsid w:val="675CCCBC"/>
    <w:rsid w:val="675FC611"/>
    <w:rsid w:val="676260F4"/>
    <w:rsid w:val="6764761B"/>
    <w:rsid w:val="6766061B"/>
    <w:rsid w:val="676688B7"/>
    <w:rsid w:val="676A1ECE"/>
    <w:rsid w:val="676A38D2"/>
    <w:rsid w:val="676A987A"/>
    <w:rsid w:val="676BB5C4"/>
    <w:rsid w:val="676E9EB2"/>
    <w:rsid w:val="676FEB13"/>
    <w:rsid w:val="677143E3"/>
    <w:rsid w:val="6772487E"/>
    <w:rsid w:val="6776E7B2"/>
    <w:rsid w:val="67775AB1"/>
    <w:rsid w:val="67777975"/>
    <w:rsid w:val="67778758"/>
    <w:rsid w:val="677C048B"/>
    <w:rsid w:val="677CEBC8"/>
    <w:rsid w:val="677D3461"/>
    <w:rsid w:val="67808ADB"/>
    <w:rsid w:val="6780E841"/>
    <w:rsid w:val="6783D012"/>
    <w:rsid w:val="678522E6"/>
    <w:rsid w:val="678715C2"/>
    <w:rsid w:val="678A66E7"/>
    <w:rsid w:val="678BAC48"/>
    <w:rsid w:val="678C768B"/>
    <w:rsid w:val="678EEDFB"/>
    <w:rsid w:val="679185A8"/>
    <w:rsid w:val="67927167"/>
    <w:rsid w:val="6792C56B"/>
    <w:rsid w:val="6794BAF4"/>
    <w:rsid w:val="6795361E"/>
    <w:rsid w:val="6795AEAA"/>
    <w:rsid w:val="6795B7DC"/>
    <w:rsid w:val="6797312B"/>
    <w:rsid w:val="679A6592"/>
    <w:rsid w:val="679C672F"/>
    <w:rsid w:val="679D003F"/>
    <w:rsid w:val="67A01696"/>
    <w:rsid w:val="67A29B5F"/>
    <w:rsid w:val="67A41A01"/>
    <w:rsid w:val="67A56F23"/>
    <w:rsid w:val="67AAC900"/>
    <w:rsid w:val="67AB2012"/>
    <w:rsid w:val="67AC0A23"/>
    <w:rsid w:val="67AC0BEB"/>
    <w:rsid w:val="67ADC2DB"/>
    <w:rsid w:val="67AE6578"/>
    <w:rsid w:val="67AF2EA4"/>
    <w:rsid w:val="67B1EDC1"/>
    <w:rsid w:val="67B4FEC3"/>
    <w:rsid w:val="67BA3D43"/>
    <w:rsid w:val="67BB21D9"/>
    <w:rsid w:val="67BCE27B"/>
    <w:rsid w:val="67BDCAF2"/>
    <w:rsid w:val="67BE2F39"/>
    <w:rsid w:val="67BEE8B4"/>
    <w:rsid w:val="67BF92A6"/>
    <w:rsid w:val="67C01BBB"/>
    <w:rsid w:val="67C21A7F"/>
    <w:rsid w:val="67C25DAD"/>
    <w:rsid w:val="67C2FDC5"/>
    <w:rsid w:val="67C51194"/>
    <w:rsid w:val="67C7B86A"/>
    <w:rsid w:val="67C8AE21"/>
    <w:rsid w:val="67CA42C8"/>
    <w:rsid w:val="67CB54D2"/>
    <w:rsid w:val="67CBBE5E"/>
    <w:rsid w:val="67CBE37E"/>
    <w:rsid w:val="67D14C50"/>
    <w:rsid w:val="67D2FF90"/>
    <w:rsid w:val="67D36193"/>
    <w:rsid w:val="67D55C9B"/>
    <w:rsid w:val="67D66292"/>
    <w:rsid w:val="67D75DE3"/>
    <w:rsid w:val="67D85038"/>
    <w:rsid w:val="67D85C0C"/>
    <w:rsid w:val="67D97BA8"/>
    <w:rsid w:val="67D9F284"/>
    <w:rsid w:val="67DBFCFD"/>
    <w:rsid w:val="67DC186A"/>
    <w:rsid w:val="67DC9448"/>
    <w:rsid w:val="67DCB50B"/>
    <w:rsid w:val="67DE3AE3"/>
    <w:rsid w:val="67DF372C"/>
    <w:rsid w:val="67E022E7"/>
    <w:rsid w:val="67E1E268"/>
    <w:rsid w:val="67E2075E"/>
    <w:rsid w:val="67E46C40"/>
    <w:rsid w:val="67E5AB3E"/>
    <w:rsid w:val="67E7E243"/>
    <w:rsid w:val="67E9176B"/>
    <w:rsid w:val="67E93032"/>
    <w:rsid w:val="67E94BA5"/>
    <w:rsid w:val="67EAD008"/>
    <w:rsid w:val="67EBFAC9"/>
    <w:rsid w:val="67EC3D20"/>
    <w:rsid w:val="67ED5DF2"/>
    <w:rsid w:val="67EE126A"/>
    <w:rsid w:val="67EF5DD3"/>
    <w:rsid w:val="67F1626A"/>
    <w:rsid w:val="67F545DA"/>
    <w:rsid w:val="67F5A8BF"/>
    <w:rsid w:val="67F5C762"/>
    <w:rsid w:val="67F75063"/>
    <w:rsid w:val="67F879BB"/>
    <w:rsid w:val="67FDBFF8"/>
    <w:rsid w:val="67FF789B"/>
    <w:rsid w:val="68027952"/>
    <w:rsid w:val="68027A37"/>
    <w:rsid w:val="6802C9CF"/>
    <w:rsid w:val="6806349F"/>
    <w:rsid w:val="68097FD6"/>
    <w:rsid w:val="680C2923"/>
    <w:rsid w:val="680F3363"/>
    <w:rsid w:val="680F52C3"/>
    <w:rsid w:val="6810F01D"/>
    <w:rsid w:val="6810F2F9"/>
    <w:rsid w:val="68137748"/>
    <w:rsid w:val="6813F2D0"/>
    <w:rsid w:val="68166570"/>
    <w:rsid w:val="6816E855"/>
    <w:rsid w:val="68170879"/>
    <w:rsid w:val="68171E39"/>
    <w:rsid w:val="68176FBE"/>
    <w:rsid w:val="68179781"/>
    <w:rsid w:val="681B16CE"/>
    <w:rsid w:val="681B655E"/>
    <w:rsid w:val="681CA7A5"/>
    <w:rsid w:val="681D7417"/>
    <w:rsid w:val="681EC8B0"/>
    <w:rsid w:val="6820D5B8"/>
    <w:rsid w:val="682195EC"/>
    <w:rsid w:val="6821A79D"/>
    <w:rsid w:val="68226ADD"/>
    <w:rsid w:val="682309DF"/>
    <w:rsid w:val="682396BF"/>
    <w:rsid w:val="682821C1"/>
    <w:rsid w:val="6829D1BB"/>
    <w:rsid w:val="682BF60C"/>
    <w:rsid w:val="68302AC5"/>
    <w:rsid w:val="683187C7"/>
    <w:rsid w:val="6832EA6B"/>
    <w:rsid w:val="6838CFB8"/>
    <w:rsid w:val="683A5778"/>
    <w:rsid w:val="683BAA67"/>
    <w:rsid w:val="683CAFF0"/>
    <w:rsid w:val="68421ED2"/>
    <w:rsid w:val="684296C3"/>
    <w:rsid w:val="6842DFE6"/>
    <w:rsid w:val="6843A2BC"/>
    <w:rsid w:val="6845C846"/>
    <w:rsid w:val="6847A8F6"/>
    <w:rsid w:val="6847E07B"/>
    <w:rsid w:val="684AA207"/>
    <w:rsid w:val="684B239F"/>
    <w:rsid w:val="684B3C41"/>
    <w:rsid w:val="684CA326"/>
    <w:rsid w:val="684CE9BC"/>
    <w:rsid w:val="68501BE7"/>
    <w:rsid w:val="68522B93"/>
    <w:rsid w:val="68532A72"/>
    <w:rsid w:val="68544DA9"/>
    <w:rsid w:val="68557952"/>
    <w:rsid w:val="6856AB3C"/>
    <w:rsid w:val="685894ED"/>
    <w:rsid w:val="6859430C"/>
    <w:rsid w:val="6859C39F"/>
    <w:rsid w:val="685EA358"/>
    <w:rsid w:val="685FC18E"/>
    <w:rsid w:val="6860079A"/>
    <w:rsid w:val="686504E4"/>
    <w:rsid w:val="6865136E"/>
    <w:rsid w:val="686528FB"/>
    <w:rsid w:val="6867CC74"/>
    <w:rsid w:val="6869F8B5"/>
    <w:rsid w:val="686B6846"/>
    <w:rsid w:val="686B7FFA"/>
    <w:rsid w:val="686E53C0"/>
    <w:rsid w:val="686F920E"/>
    <w:rsid w:val="6872167A"/>
    <w:rsid w:val="687401AD"/>
    <w:rsid w:val="6875A73A"/>
    <w:rsid w:val="6877A983"/>
    <w:rsid w:val="6878374C"/>
    <w:rsid w:val="68789357"/>
    <w:rsid w:val="687E0F1A"/>
    <w:rsid w:val="688103E4"/>
    <w:rsid w:val="68828224"/>
    <w:rsid w:val="6882CBB2"/>
    <w:rsid w:val="68857E61"/>
    <w:rsid w:val="6885EA6B"/>
    <w:rsid w:val="6886048F"/>
    <w:rsid w:val="6886EDB1"/>
    <w:rsid w:val="68874820"/>
    <w:rsid w:val="688865C8"/>
    <w:rsid w:val="688B4DB8"/>
    <w:rsid w:val="688B62D9"/>
    <w:rsid w:val="688C1E0F"/>
    <w:rsid w:val="688DD883"/>
    <w:rsid w:val="68912E50"/>
    <w:rsid w:val="68913F0C"/>
    <w:rsid w:val="6891A223"/>
    <w:rsid w:val="6895B4B3"/>
    <w:rsid w:val="689631B9"/>
    <w:rsid w:val="6896C149"/>
    <w:rsid w:val="6896C4CB"/>
    <w:rsid w:val="68978C5D"/>
    <w:rsid w:val="6898F642"/>
    <w:rsid w:val="689B3CA5"/>
    <w:rsid w:val="689CC6E5"/>
    <w:rsid w:val="689DE0DB"/>
    <w:rsid w:val="689E5CF4"/>
    <w:rsid w:val="689F9E24"/>
    <w:rsid w:val="68A13AD7"/>
    <w:rsid w:val="68A1A9E9"/>
    <w:rsid w:val="68A26764"/>
    <w:rsid w:val="68A388AB"/>
    <w:rsid w:val="68A630FF"/>
    <w:rsid w:val="68A95504"/>
    <w:rsid w:val="68A9A697"/>
    <w:rsid w:val="68AA03FF"/>
    <w:rsid w:val="68AB010A"/>
    <w:rsid w:val="68AC852E"/>
    <w:rsid w:val="68AF7FFA"/>
    <w:rsid w:val="68B13942"/>
    <w:rsid w:val="68B26BC9"/>
    <w:rsid w:val="68B2A1D5"/>
    <w:rsid w:val="68B43744"/>
    <w:rsid w:val="68B57B4B"/>
    <w:rsid w:val="68B76CD0"/>
    <w:rsid w:val="68B9BF36"/>
    <w:rsid w:val="68BB899F"/>
    <w:rsid w:val="68BD0B67"/>
    <w:rsid w:val="68BE30B1"/>
    <w:rsid w:val="68BEBCFA"/>
    <w:rsid w:val="68BF1686"/>
    <w:rsid w:val="68BF8088"/>
    <w:rsid w:val="68BFA84B"/>
    <w:rsid w:val="68BFFEFC"/>
    <w:rsid w:val="68C3C8F5"/>
    <w:rsid w:val="68C4EF3E"/>
    <w:rsid w:val="68C5E199"/>
    <w:rsid w:val="68C68540"/>
    <w:rsid w:val="68C83C82"/>
    <w:rsid w:val="68CA547A"/>
    <w:rsid w:val="68CB4E7E"/>
    <w:rsid w:val="68CF083B"/>
    <w:rsid w:val="68CF1C7B"/>
    <w:rsid w:val="68D178C2"/>
    <w:rsid w:val="68D20C02"/>
    <w:rsid w:val="68D41A6B"/>
    <w:rsid w:val="68D424BD"/>
    <w:rsid w:val="68D67F52"/>
    <w:rsid w:val="68D9D545"/>
    <w:rsid w:val="68DAFEA0"/>
    <w:rsid w:val="68DB360B"/>
    <w:rsid w:val="68DE14C8"/>
    <w:rsid w:val="68E5C153"/>
    <w:rsid w:val="68E92112"/>
    <w:rsid w:val="68EC1570"/>
    <w:rsid w:val="68EDC2AD"/>
    <w:rsid w:val="68EE4AAA"/>
    <w:rsid w:val="68EE8E8E"/>
    <w:rsid w:val="68EE9A32"/>
    <w:rsid w:val="68EF3A83"/>
    <w:rsid w:val="68F04276"/>
    <w:rsid w:val="68F3151E"/>
    <w:rsid w:val="68F3ADCA"/>
    <w:rsid w:val="68F6F020"/>
    <w:rsid w:val="68F849FB"/>
    <w:rsid w:val="68FA071D"/>
    <w:rsid w:val="68FB3F41"/>
    <w:rsid w:val="68FC2667"/>
    <w:rsid w:val="68FCFD95"/>
    <w:rsid w:val="68FFE45D"/>
    <w:rsid w:val="690188D1"/>
    <w:rsid w:val="6902D953"/>
    <w:rsid w:val="69031A59"/>
    <w:rsid w:val="690511A1"/>
    <w:rsid w:val="6907FE4D"/>
    <w:rsid w:val="690B1AC3"/>
    <w:rsid w:val="690C8B59"/>
    <w:rsid w:val="690D2B64"/>
    <w:rsid w:val="690E8638"/>
    <w:rsid w:val="6911A115"/>
    <w:rsid w:val="69132B12"/>
    <w:rsid w:val="6913BBB8"/>
    <w:rsid w:val="6914B04B"/>
    <w:rsid w:val="69184047"/>
    <w:rsid w:val="69193ED0"/>
    <w:rsid w:val="6919D976"/>
    <w:rsid w:val="691D62D8"/>
    <w:rsid w:val="691FA073"/>
    <w:rsid w:val="69210D10"/>
    <w:rsid w:val="692116C8"/>
    <w:rsid w:val="69211EC1"/>
    <w:rsid w:val="6922F9F1"/>
    <w:rsid w:val="69230242"/>
    <w:rsid w:val="6923428F"/>
    <w:rsid w:val="6923BA8F"/>
    <w:rsid w:val="69258F9A"/>
    <w:rsid w:val="69266112"/>
    <w:rsid w:val="69280F11"/>
    <w:rsid w:val="69283EDA"/>
    <w:rsid w:val="69289DCF"/>
    <w:rsid w:val="69294312"/>
    <w:rsid w:val="692DC279"/>
    <w:rsid w:val="69308B55"/>
    <w:rsid w:val="69328F0D"/>
    <w:rsid w:val="6936459E"/>
    <w:rsid w:val="6936BA24"/>
    <w:rsid w:val="693B1BAE"/>
    <w:rsid w:val="693BDA5C"/>
    <w:rsid w:val="693D3940"/>
    <w:rsid w:val="693D5AEF"/>
    <w:rsid w:val="693E4CB9"/>
    <w:rsid w:val="693F0D85"/>
    <w:rsid w:val="69418C5A"/>
    <w:rsid w:val="6941D2B2"/>
    <w:rsid w:val="69435306"/>
    <w:rsid w:val="69438DC1"/>
    <w:rsid w:val="6945222D"/>
    <w:rsid w:val="6945FD44"/>
    <w:rsid w:val="694686CD"/>
    <w:rsid w:val="69482B36"/>
    <w:rsid w:val="69485EFA"/>
    <w:rsid w:val="6949E394"/>
    <w:rsid w:val="694C3075"/>
    <w:rsid w:val="694EAB68"/>
    <w:rsid w:val="6950106B"/>
    <w:rsid w:val="695053EF"/>
    <w:rsid w:val="6950800B"/>
    <w:rsid w:val="6955C6EF"/>
    <w:rsid w:val="6958EF85"/>
    <w:rsid w:val="695BA58B"/>
    <w:rsid w:val="695E2E0E"/>
    <w:rsid w:val="6960F5D6"/>
    <w:rsid w:val="6962C9B9"/>
    <w:rsid w:val="6964AB7A"/>
    <w:rsid w:val="6965BCDC"/>
    <w:rsid w:val="6965D71E"/>
    <w:rsid w:val="69661312"/>
    <w:rsid w:val="696759E9"/>
    <w:rsid w:val="69679B5C"/>
    <w:rsid w:val="6967B200"/>
    <w:rsid w:val="696DB4C9"/>
    <w:rsid w:val="696DC05C"/>
    <w:rsid w:val="69715523"/>
    <w:rsid w:val="6971D46E"/>
    <w:rsid w:val="69733FBB"/>
    <w:rsid w:val="69738316"/>
    <w:rsid w:val="6973AEFA"/>
    <w:rsid w:val="6973E995"/>
    <w:rsid w:val="69742C6D"/>
    <w:rsid w:val="69754C09"/>
    <w:rsid w:val="6977A525"/>
    <w:rsid w:val="697A6120"/>
    <w:rsid w:val="697CDE71"/>
    <w:rsid w:val="697ECD4D"/>
    <w:rsid w:val="697F5261"/>
    <w:rsid w:val="6980E531"/>
    <w:rsid w:val="69813FFF"/>
    <w:rsid w:val="698451F3"/>
    <w:rsid w:val="69862236"/>
    <w:rsid w:val="69870541"/>
    <w:rsid w:val="6987F0AE"/>
    <w:rsid w:val="698898C9"/>
    <w:rsid w:val="698B2EB9"/>
    <w:rsid w:val="698B9454"/>
    <w:rsid w:val="698CB973"/>
    <w:rsid w:val="698CBD68"/>
    <w:rsid w:val="698CDC0B"/>
    <w:rsid w:val="698DB137"/>
    <w:rsid w:val="698F7786"/>
    <w:rsid w:val="6990F5A0"/>
    <w:rsid w:val="69915B48"/>
    <w:rsid w:val="6991C964"/>
    <w:rsid w:val="6992C80D"/>
    <w:rsid w:val="6994A61C"/>
    <w:rsid w:val="6996DA15"/>
    <w:rsid w:val="6998E500"/>
    <w:rsid w:val="6999274C"/>
    <w:rsid w:val="699BDBA2"/>
    <w:rsid w:val="699D1951"/>
    <w:rsid w:val="699F3141"/>
    <w:rsid w:val="69A142D1"/>
    <w:rsid w:val="69A27B7B"/>
    <w:rsid w:val="69A3A459"/>
    <w:rsid w:val="69A4E4F2"/>
    <w:rsid w:val="69A785B6"/>
    <w:rsid w:val="69A79309"/>
    <w:rsid w:val="69A7A73F"/>
    <w:rsid w:val="69A805D6"/>
    <w:rsid w:val="69A97468"/>
    <w:rsid w:val="69A98B89"/>
    <w:rsid w:val="69A9AB24"/>
    <w:rsid w:val="69AD2C31"/>
    <w:rsid w:val="69B37E6C"/>
    <w:rsid w:val="69B47656"/>
    <w:rsid w:val="69B4834A"/>
    <w:rsid w:val="69B7D108"/>
    <w:rsid w:val="69BA5C42"/>
    <w:rsid w:val="69BB47BE"/>
    <w:rsid w:val="69BC83F3"/>
    <w:rsid w:val="69BCAD40"/>
    <w:rsid w:val="69BDDCE5"/>
    <w:rsid w:val="69C0A3F9"/>
    <w:rsid w:val="69C3F38A"/>
    <w:rsid w:val="69C5F98A"/>
    <w:rsid w:val="69C61FA8"/>
    <w:rsid w:val="69C925BC"/>
    <w:rsid w:val="69CBEE7D"/>
    <w:rsid w:val="69CC92CB"/>
    <w:rsid w:val="69CD900C"/>
    <w:rsid w:val="69D04D97"/>
    <w:rsid w:val="69D2E0FA"/>
    <w:rsid w:val="69D35B24"/>
    <w:rsid w:val="69D3D86D"/>
    <w:rsid w:val="69D3DB88"/>
    <w:rsid w:val="69D428CA"/>
    <w:rsid w:val="69DACACE"/>
    <w:rsid w:val="69DDD39C"/>
    <w:rsid w:val="69E06878"/>
    <w:rsid w:val="69E06DC0"/>
    <w:rsid w:val="69E1DCFD"/>
    <w:rsid w:val="69E20831"/>
    <w:rsid w:val="69E2A5DA"/>
    <w:rsid w:val="69E374DE"/>
    <w:rsid w:val="69E46832"/>
    <w:rsid w:val="69E5BE0C"/>
    <w:rsid w:val="69E602E6"/>
    <w:rsid w:val="69E8CA21"/>
    <w:rsid w:val="69E947C9"/>
    <w:rsid w:val="69EB17B2"/>
    <w:rsid w:val="69EBC3AB"/>
    <w:rsid w:val="69EC5684"/>
    <w:rsid w:val="69ED125C"/>
    <w:rsid w:val="69F3E56C"/>
    <w:rsid w:val="69F5996F"/>
    <w:rsid w:val="69FE6D3D"/>
    <w:rsid w:val="69FF2092"/>
    <w:rsid w:val="6A00AD2B"/>
    <w:rsid w:val="6A07BC98"/>
    <w:rsid w:val="6A07E743"/>
    <w:rsid w:val="6A09567B"/>
    <w:rsid w:val="6A09F024"/>
    <w:rsid w:val="6A0A01A9"/>
    <w:rsid w:val="6A0B4078"/>
    <w:rsid w:val="6A0B626F"/>
    <w:rsid w:val="6A0EC733"/>
    <w:rsid w:val="6A0F5E7E"/>
    <w:rsid w:val="6A1151D0"/>
    <w:rsid w:val="6A120CB5"/>
    <w:rsid w:val="6A12A69C"/>
    <w:rsid w:val="6A1469F6"/>
    <w:rsid w:val="6A14F70D"/>
    <w:rsid w:val="6A14FA70"/>
    <w:rsid w:val="6A16431C"/>
    <w:rsid w:val="6A164CBE"/>
    <w:rsid w:val="6A16997B"/>
    <w:rsid w:val="6A18B908"/>
    <w:rsid w:val="6A18BB98"/>
    <w:rsid w:val="6A1C2B26"/>
    <w:rsid w:val="6A1CA123"/>
    <w:rsid w:val="6A1FA42C"/>
    <w:rsid w:val="6A204A56"/>
    <w:rsid w:val="6A212319"/>
    <w:rsid w:val="6A26CBD7"/>
    <w:rsid w:val="6A294067"/>
    <w:rsid w:val="6A297CA9"/>
    <w:rsid w:val="6A29D200"/>
    <w:rsid w:val="6A2A5CF1"/>
    <w:rsid w:val="6A2A7372"/>
    <w:rsid w:val="6A2A8336"/>
    <w:rsid w:val="6A2A902F"/>
    <w:rsid w:val="6A2B3470"/>
    <w:rsid w:val="6A2BA68E"/>
    <w:rsid w:val="6A2C1F3C"/>
    <w:rsid w:val="6A2FE298"/>
    <w:rsid w:val="6A31604C"/>
    <w:rsid w:val="6A32021A"/>
    <w:rsid w:val="6A32952C"/>
    <w:rsid w:val="6A32C0A3"/>
    <w:rsid w:val="6A339E9D"/>
    <w:rsid w:val="6A34F716"/>
    <w:rsid w:val="6A361869"/>
    <w:rsid w:val="6A37CF29"/>
    <w:rsid w:val="6A3810D9"/>
    <w:rsid w:val="6A39085A"/>
    <w:rsid w:val="6A3AAA63"/>
    <w:rsid w:val="6A3C56A1"/>
    <w:rsid w:val="6A3C8DC3"/>
    <w:rsid w:val="6A3EA93D"/>
    <w:rsid w:val="6A3EEB2E"/>
    <w:rsid w:val="6A45FA57"/>
    <w:rsid w:val="6A468799"/>
    <w:rsid w:val="6A476FEE"/>
    <w:rsid w:val="6A4A5DFA"/>
    <w:rsid w:val="6A4DCEAA"/>
    <w:rsid w:val="6A4EDF17"/>
    <w:rsid w:val="6A50696E"/>
    <w:rsid w:val="6A53721D"/>
    <w:rsid w:val="6A53C11F"/>
    <w:rsid w:val="6A54AFA9"/>
    <w:rsid w:val="6A560B5F"/>
    <w:rsid w:val="6A5B50E9"/>
    <w:rsid w:val="6A5FBB1A"/>
    <w:rsid w:val="6A624A1A"/>
    <w:rsid w:val="6A62956C"/>
    <w:rsid w:val="6A62C142"/>
    <w:rsid w:val="6A640CE3"/>
    <w:rsid w:val="6A6497BC"/>
    <w:rsid w:val="6A678156"/>
    <w:rsid w:val="6A69FA9C"/>
    <w:rsid w:val="6A6A163A"/>
    <w:rsid w:val="6A6A5DB7"/>
    <w:rsid w:val="6A6D3F75"/>
    <w:rsid w:val="6A6D7B29"/>
    <w:rsid w:val="6A6E500A"/>
    <w:rsid w:val="6A6F4948"/>
    <w:rsid w:val="6A71EAC6"/>
    <w:rsid w:val="6A741984"/>
    <w:rsid w:val="6A749648"/>
    <w:rsid w:val="6A76ED49"/>
    <w:rsid w:val="6A772D00"/>
    <w:rsid w:val="6A785CFE"/>
    <w:rsid w:val="6A7AD99B"/>
    <w:rsid w:val="6A7C94C0"/>
    <w:rsid w:val="6A7D54C8"/>
    <w:rsid w:val="6A7E1D39"/>
    <w:rsid w:val="6A7E3C38"/>
    <w:rsid w:val="6A7F00E9"/>
    <w:rsid w:val="6A7FEDAE"/>
    <w:rsid w:val="6A806263"/>
    <w:rsid w:val="6A80644F"/>
    <w:rsid w:val="6A825952"/>
    <w:rsid w:val="6A83677E"/>
    <w:rsid w:val="6A83C1B7"/>
    <w:rsid w:val="6A885B1B"/>
    <w:rsid w:val="6A8B0AE4"/>
    <w:rsid w:val="6A8BFFFF"/>
    <w:rsid w:val="6A8CC3C5"/>
    <w:rsid w:val="6A8E4949"/>
    <w:rsid w:val="6A8EAB3B"/>
    <w:rsid w:val="6A9206E3"/>
    <w:rsid w:val="6A95AFE4"/>
    <w:rsid w:val="6A974596"/>
    <w:rsid w:val="6A97A81F"/>
    <w:rsid w:val="6A97CD9A"/>
    <w:rsid w:val="6A9A323C"/>
    <w:rsid w:val="6A9C0E27"/>
    <w:rsid w:val="6A9C16DD"/>
    <w:rsid w:val="6A9DE4B2"/>
    <w:rsid w:val="6A9E2196"/>
    <w:rsid w:val="6AA14434"/>
    <w:rsid w:val="6AA27A85"/>
    <w:rsid w:val="6AA288C7"/>
    <w:rsid w:val="6AA331FA"/>
    <w:rsid w:val="6AA3BA2E"/>
    <w:rsid w:val="6AA503A9"/>
    <w:rsid w:val="6AA55264"/>
    <w:rsid w:val="6AA5F017"/>
    <w:rsid w:val="6AA83FAB"/>
    <w:rsid w:val="6AA8E206"/>
    <w:rsid w:val="6AA967C9"/>
    <w:rsid w:val="6AAA0E54"/>
    <w:rsid w:val="6AAA5699"/>
    <w:rsid w:val="6AAAE450"/>
    <w:rsid w:val="6AABD67F"/>
    <w:rsid w:val="6AAD6F7F"/>
    <w:rsid w:val="6AB33359"/>
    <w:rsid w:val="6AB49E4A"/>
    <w:rsid w:val="6AB53F3A"/>
    <w:rsid w:val="6AB60842"/>
    <w:rsid w:val="6AB737B8"/>
    <w:rsid w:val="6AB7D0C0"/>
    <w:rsid w:val="6AB8325E"/>
    <w:rsid w:val="6AB947FC"/>
    <w:rsid w:val="6ABAE3A0"/>
    <w:rsid w:val="6ABB541A"/>
    <w:rsid w:val="6ABC5D9F"/>
    <w:rsid w:val="6ABCB1ED"/>
    <w:rsid w:val="6ABD08BD"/>
    <w:rsid w:val="6ABD9716"/>
    <w:rsid w:val="6AC16A13"/>
    <w:rsid w:val="6AC75DBD"/>
    <w:rsid w:val="6AC78FC1"/>
    <w:rsid w:val="6AC79DCA"/>
    <w:rsid w:val="6ACA4CFF"/>
    <w:rsid w:val="6ACA662D"/>
    <w:rsid w:val="6ACB5986"/>
    <w:rsid w:val="6ACCC3EB"/>
    <w:rsid w:val="6AD057D9"/>
    <w:rsid w:val="6AD3940B"/>
    <w:rsid w:val="6AD43719"/>
    <w:rsid w:val="6AD654FF"/>
    <w:rsid w:val="6AD90144"/>
    <w:rsid w:val="6AD91936"/>
    <w:rsid w:val="6ADA0D6D"/>
    <w:rsid w:val="6ADA8F6A"/>
    <w:rsid w:val="6ADD23F5"/>
    <w:rsid w:val="6ADF6B67"/>
    <w:rsid w:val="6ADF9A72"/>
    <w:rsid w:val="6AE0B3B0"/>
    <w:rsid w:val="6AE1106A"/>
    <w:rsid w:val="6AE147DE"/>
    <w:rsid w:val="6AE201F1"/>
    <w:rsid w:val="6AE71A90"/>
    <w:rsid w:val="6AE75CEE"/>
    <w:rsid w:val="6AE783A6"/>
    <w:rsid w:val="6AE82116"/>
    <w:rsid w:val="6AE8FBA3"/>
    <w:rsid w:val="6AEAD2CA"/>
    <w:rsid w:val="6AED062C"/>
    <w:rsid w:val="6AEDF3C0"/>
    <w:rsid w:val="6AEEEF69"/>
    <w:rsid w:val="6AEFBDE5"/>
    <w:rsid w:val="6AF0AEE6"/>
    <w:rsid w:val="6AF587CC"/>
    <w:rsid w:val="6AF593D4"/>
    <w:rsid w:val="6AF66E84"/>
    <w:rsid w:val="6AF77572"/>
    <w:rsid w:val="6AF9718F"/>
    <w:rsid w:val="6AFBCA46"/>
    <w:rsid w:val="6B015F15"/>
    <w:rsid w:val="6B08C0C7"/>
    <w:rsid w:val="6B09271E"/>
    <w:rsid w:val="6B092BBF"/>
    <w:rsid w:val="6B0A4E53"/>
    <w:rsid w:val="6B0B0255"/>
    <w:rsid w:val="6B0B59F3"/>
    <w:rsid w:val="6B0B9DFD"/>
    <w:rsid w:val="6B0C02D7"/>
    <w:rsid w:val="6B0D46CD"/>
    <w:rsid w:val="6B0FA733"/>
    <w:rsid w:val="6B10B7C0"/>
    <w:rsid w:val="6B12577B"/>
    <w:rsid w:val="6B125C27"/>
    <w:rsid w:val="6B138FA6"/>
    <w:rsid w:val="6B139122"/>
    <w:rsid w:val="6B152000"/>
    <w:rsid w:val="6B152518"/>
    <w:rsid w:val="6B15A8EB"/>
    <w:rsid w:val="6B17A9EE"/>
    <w:rsid w:val="6B1CC322"/>
    <w:rsid w:val="6B1D84FF"/>
    <w:rsid w:val="6B1DD2FA"/>
    <w:rsid w:val="6B1E476E"/>
    <w:rsid w:val="6B1FC74D"/>
    <w:rsid w:val="6B1FD93D"/>
    <w:rsid w:val="6B207D4F"/>
    <w:rsid w:val="6B207F88"/>
    <w:rsid w:val="6B237585"/>
    <w:rsid w:val="6B239FAA"/>
    <w:rsid w:val="6B248B88"/>
    <w:rsid w:val="6B255BE8"/>
    <w:rsid w:val="6B259DB6"/>
    <w:rsid w:val="6B260759"/>
    <w:rsid w:val="6B26DB1F"/>
    <w:rsid w:val="6B27BE42"/>
    <w:rsid w:val="6B28C9D1"/>
    <w:rsid w:val="6B2AA1E4"/>
    <w:rsid w:val="6B2AC21E"/>
    <w:rsid w:val="6B2B4015"/>
    <w:rsid w:val="6B2D028A"/>
    <w:rsid w:val="6B2D74E7"/>
    <w:rsid w:val="6B2F4C49"/>
    <w:rsid w:val="6B2FD3A8"/>
    <w:rsid w:val="6B30F0B2"/>
    <w:rsid w:val="6B32AFF8"/>
    <w:rsid w:val="6B34BD9B"/>
    <w:rsid w:val="6B34F7AD"/>
    <w:rsid w:val="6B35C643"/>
    <w:rsid w:val="6B35F670"/>
    <w:rsid w:val="6B36D52D"/>
    <w:rsid w:val="6B376E86"/>
    <w:rsid w:val="6B385110"/>
    <w:rsid w:val="6B389035"/>
    <w:rsid w:val="6B3D80C1"/>
    <w:rsid w:val="6B3D88A4"/>
    <w:rsid w:val="6B3E1ACB"/>
    <w:rsid w:val="6B3FE49B"/>
    <w:rsid w:val="6B407E2E"/>
    <w:rsid w:val="6B408466"/>
    <w:rsid w:val="6B41B618"/>
    <w:rsid w:val="6B41D77D"/>
    <w:rsid w:val="6B4387E0"/>
    <w:rsid w:val="6B440BD8"/>
    <w:rsid w:val="6B4720E4"/>
    <w:rsid w:val="6B47767D"/>
    <w:rsid w:val="6B4853C7"/>
    <w:rsid w:val="6B495C99"/>
    <w:rsid w:val="6B4BC68D"/>
    <w:rsid w:val="6B4C7A4A"/>
    <w:rsid w:val="6B4C83DB"/>
    <w:rsid w:val="6B4D4537"/>
    <w:rsid w:val="6B502883"/>
    <w:rsid w:val="6B5046B7"/>
    <w:rsid w:val="6B51D90A"/>
    <w:rsid w:val="6B52D9E9"/>
    <w:rsid w:val="6B54FD6C"/>
    <w:rsid w:val="6B55A881"/>
    <w:rsid w:val="6B58A6FC"/>
    <w:rsid w:val="6B59679C"/>
    <w:rsid w:val="6B5A0A7F"/>
    <w:rsid w:val="6B5A1D80"/>
    <w:rsid w:val="6B5D4CA8"/>
    <w:rsid w:val="6B65BA96"/>
    <w:rsid w:val="6B6671BC"/>
    <w:rsid w:val="6B669C86"/>
    <w:rsid w:val="6B67E499"/>
    <w:rsid w:val="6B68F46C"/>
    <w:rsid w:val="6B69D8FD"/>
    <w:rsid w:val="6B6B6D17"/>
    <w:rsid w:val="6B6BC1BF"/>
    <w:rsid w:val="6B6D29BC"/>
    <w:rsid w:val="6B6D447F"/>
    <w:rsid w:val="6B6DFB7E"/>
    <w:rsid w:val="6B6EEEC4"/>
    <w:rsid w:val="6B6F06F4"/>
    <w:rsid w:val="6B6FD0AA"/>
    <w:rsid w:val="6B713226"/>
    <w:rsid w:val="6B733709"/>
    <w:rsid w:val="6B734B79"/>
    <w:rsid w:val="6B75C2FF"/>
    <w:rsid w:val="6B7612E6"/>
    <w:rsid w:val="6B771930"/>
    <w:rsid w:val="6B791C55"/>
    <w:rsid w:val="6B7A0B6F"/>
    <w:rsid w:val="6B7A3785"/>
    <w:rsid w:val="6B7AFD3B"/>
    <w:rsid w:val="6B7BD1A1"/>
    <w:rsid w:val="6B7C8641"/>
    <w:rsid w:val="6B7D8AD7"/>
    <w:rsid w:val="6B7FF1BA"/>
    <w:rsid w:val="6B807A7F"/>
    <w:rsid w:val="6B80EE62"/>
    <w:rsid w:val="6B824F11"/>
    <w:rsid w:val="6B825190"/>
    <w:rsid w:val="6B828579"/>
    <w:rsid w:val="6B829DA6"/>
    <w:rsid w:val="6B8BED8E"/>
    <w:rsid w:val="6B8BF81F"/>
    <w:rsid w:val="6B8CF0E7"/>
    <w:rsid w:val="6B8FC160"/>
    <w:rsid w:val="6B91FAF7"/>
    <w:rsid w:val="6B967DB9"/>
    <w:rsid w:val="6B97DFD7"/>
    <w:rsid w:val="6B9890A1"/>
    <w:rsid w:val="6B9BBBBF"/>
    <w:rsid w:val="6B9E2DAD"/>
    <w:rsid w:val="6B9FD4E3"/>
    <w:rsid w:val="6BA0565E"/>
    <w:rsid w:val="6BA06CE2"/>
    <w:rsid w:val="6BA10D79"/>
    <w:rsid w:val="6BA27384"/>
    <w:rsid w:val="6BA462D0"/>
    <w:rsid w:val="6BA732D0"/>
    <w:rsid w:val="6BA83FD1"/>
    <w:rsid w:val="6BA89F56"/>
    <w:rsid w:val="6BA93F0D"/>
    <w:rsid w:val="6BAAE0E4"/>
    <w:rsid w:val="6BAD5767"/>
    <w:rsid w:val="6BADD08F"/>
    <w:rsid w:val="6BADEA68"/>
    <w:rsid w:val="6BAE6F3A"/>
    <w:rsid w:val="6BAE82EF"/>
    <w:rsid w:val="6BB169B7"/>
    <w:rsid w:val="6BB16BA5"/>
    <w:rsid w:val="6BB210DC"/>
    <w:rsid w:val="6BB33132"/>
    <w:rsid w:val="6BB569E0"/>
    <w:rsid w:val="6BBB3AF3"/>
    <w:rsid w:val="6BBB9E0A"/>
    <w:rsid w:val="6BBCC95B"/>
    <w:rsid w:val="6BBD3B08"/>
    <w:rsid w:val="6BBE85FA"/>
    <w:rsid w:val="6BBFDAAC"/>
    <w:rsid w:val="6BC0A0D0"/>
    <w:rsid w:val="6BC1DFB6"/>
    <w:rsid w:val="6BC38BFE"/>
    <w:rsid w:val="6BC54A2C"/>
    <w:rsid w:val="6BC73593"/>
    <w:rsid w:val="6BC90803"/>
    <w:rsid w:val="6BC9AC87"/>
    <w:rsid w:val="6BCE2F3D"/>
    <w:rsid w:val="6BCEB4B9"/>
    <w:rsid w:val="6BD076AE"/>
    <w:rsid w:val="6BD397BA"/>
    <w:rsid w:val="6BDABC44"/>
    <w:rsid w:val="6BDACCD6"/>
    <w:rsid w:val="6BDC86C0"/>
    <w:rsid w:val="6BDD90AF"/>
    <w:rsid w:val="6BDF872E"/>
    <w:rsid w:val="6BE21500"/>
    <w:rsid w:val="6BE25431"/>
    <w:rsid w:val="6BE40878"/>
    <w:rsid w:val="6BE62E5B"/>
    <w:rsid w:val="6BE74894"/>
    <w:rsid w:val="6BE76F59"/>
    <w:rsid w:val="6BE82825"/>
    <w:rsid w:val="6BE83ADB"/>
    <w:rsid w:val="6BE83F0F"/>
    <w:rsid w:val="6BEA07E3"/>
    <w:rsid w:val="6BEC7126"/>
    <w:rsid w:val="6BF33E6B"/>
    <w:rsid w:val="6BF3E435"/>
    <w:rsid w:val="6BF81025"/>
    <w:rsid w:val="6BFC2EA8"/>
    <w:rsid w:val="6BFD73C0"/>
    <w:rsid w:val="6BFE856B"/>
    <w:rsid w:val="6BFF6D69"/>
    <w:rsid w:val="6BFF94BD"/>
    <w:rsid w:val="6C013BAC"/>
    <w:rsid w:val="6C01F959"/>
    <w:rsid w:val="6C02DF57"/>
    <w:rsid w:val="6C02ECA9"/>
    <w:rsid w:val="6C050063"/>
    <w:rsid w:val="6C06033D"/>
    <w:rsid w:val="6C0745C0"/>
    <w:rsid w:val="6C08C0C8"/>
    <w:rsid w:val="6C093C02"/>
    <w:rsid w:val="6C11B346"/>
    <w:rsid w:val="6C12DA4D"/>
    <w:rsid w:val="6C14F4F1"/>
    <w:rsid w:val="6C152B78"/>
    <w:rsid w:val="6C15E4D0"/>
    <w:rsid w:val="6C16F2E9"/>
    <w:rsid w:val="6C17ADC8"/>
    <w:rsid w:val="6C1937F7"/>
    <w:rsid w:val="6C1A2D53"/>
    <w:rsid w:val="6C1B2616"/>
    <w:rsid w:val="6C1BC9B1"/>
    <w:rsid w:val="6C20BED0"/>
    <w:rsid w:val="6C215D90"/>
    <w:rsid w:val="6C21F765"/>
    <w:rsid w:val="6C2317CF"/>
    <w:rsid w:val="6C25A18B"/>
    <w:rsid w:val="6C2B8A0A"/>
    <w:rsid w:val="6C2BA6B0"/>
    <w:rsid w:val="6C2BEA94"/>
    <w:rsid w:val="6C2D2B5D"/>
    <w:rsid w:val="6C2D56AB"/>
    <w:rsid w:val="6C2E2646"/>
    <w:rsid w:val="6C2F7966"/>
    <w:rsid w:val="6C31F4F3"/>
    <w:rsid w:val="6C32DEAD"/>
    <w:rsid w:val="6C33ADC3"/>
    <w:rsid w:val="6C359EEF"/>
    <w:rsid w:val="6C35B233"/>
    <w:rsid w:val="6C36D950"/>
    <w:rsid w:val="6C36DCAA"/>
    <w:rsid w:val="6C38FC53"/>
    <w:rsid w:val="6C3B569C"/>
    <w:rsid w:val="6C3C77D4"/>
    <w:rsid w:val="6C3D5266"/>
    <w:rsid w:val="6C3DE8EE"/>
    <w:rsid w:val="6C3F5A1C"/>
    <w:rsid w:val="6C441651"/>
    <w:rsid w:val="6C46ECDC"/>
    <w:rsid w:val="6C48D7CF"/>
    <w:rsid w:val="6C4A6CF3"/>
    <w:rsid w:val="6C4AEA98"/>
    <w:rsid w:val="6C4AF5E0"/>
    <w:rsid w:val="6C4C3C74"/>
    <w:rsid w:val="6C4C9A92"/>
    <w:rsid w:val="6C530819"/>
    <w:rsid w:val="6C531351"/>
    <w:rsid w:val="6C5330C2"/>
    <w:rsid w:val="6C54E63C"/>
    <w:rsid w:val="6C5537FE"/>
    <w:rsid w:val="6C555AEF"/>
    <w:rsid w:val="6C5743F8"/>
    <w:rsid w:val="6C582012"/>
    <w:rsid w:val="6C596FB0"/>
    <w:rsid w:val="6C5A7CFC"/>
    <w:rsid w:val="6C5B29D3"/>
    <w:rsid w:val="6C5C730B"/>
    <w:rsid w:val="6C5C88E0"/>
    <w:rsid w:val="6C5CDE5A"/>
    <w:rsid w:val="6C5D3B61"/>
    <w:rsid w:val="6C5DC8A6"/>
    <w:rsid w:val="6C5FAAA5"/>
    <w:rsid w:val="6C617FA0"/>
    <w:rsid w:val="6C624703"/>
    <w:rsid w:val="6C62885D"/>
    <w:rsid w:val="6C63A09D"/>
    <w:rsid w:val="6C63BFCE"/>
    <w:rsid w:val="6C679135"/>
    <w:rsid w:val="6C6B1AAC"/>
    <w:rsid w:val="6C6B35A5"/>
    <w:rsid w:val="6C6D163E"/>
    <w:rsid w:val="6C6E3FBF"/>
    <w:rsid w:val="6C7074F6"/>
    <w:rsid w:val="6C71C8C5"/>
    <w:rsid w:val="6C71D892"/>
    <w:rsid w:val="6C726E4C"/>
    <w:rsid w:val="6C7342E8"/>
    <w:rsid w:val="6C73F213"/>
    <w:rsid w:val="6C746CCC"/>
    <w:rsid w:val="6C7648E8"/>
    <w:rsid w:val="6C76819C"/>
    <w:rsid w:val="6C76A19C"/>
    <w:rsid w:val="6C76BDE1"/>
    <w:rsid w:val="6C76F3EF"/>
    <w:rsid w:val="6C778B24"/>
    <w:rsid w:val="6C77B301"/>
    <w:rsid w:val="6C77F362"/>
    <w:rsid w:val="6C793782"/>
    <w:rsid w:val="6C79C9D3"/>
    <w:rsid w:val="6C7B6AD3"/>
    <w:rsid w:val="6C7D2D3C"/>
    <w:rsid w:val="6C7D2DE4"/>
    <w:rsid w:val="6C7ED762"/>
    <w:rsid w:val="6C827071"/>
    <w:rsid w:val="6C832D4F"/>
    <w:rsid w:val="6C845ABF"/>
    <w:rsid w:val="6C848584"/>
    <w:rsid w:val="6C8A4EB2"/>
    <w:rsid w:val="6C8CB47A"/>
    <w:rsid w:val="6C8CBBD7"/>
    <w:rsid w:val="6C948679"/>
    <w:rsid w:val="6C94CE91"/>
    <w:rsid w:val="6C99FD11"/>
    <w:rsid w:val="6C9A6A53"/>
    <w:rsid w:val="6C9BD53C"/>
    <w:rsid w:val="6C9CA22B"/>
    <w:rsid w:val="6C9EFD5C"/>
    <w:rsid w:val="6C9F7443"/>
    <w:rsid w:val="6CA3685A"/>
    <w:rsid w:val="6CA3FA1D"/>
    <w:rsid w:val="6CA42F92"/>
    <w:rsid w:val="6CA62A6C"/>
    <w:rsid w:val="6CA93E9E"/>
    <w:rsid w:val="6CA99D34"/>
    <w:rsid w:val="6CAA675D"/>
    <w:rsid w:val="6CACDC54"/>
    <w:rsid w:val="6CAF27F7"/>
    <w:rsid w:val="6CAFC762"/>
    <w:rsid w:val="6CB2373E"/>
    <w:rsid w:val="6CB28290"/>
    <w:rsid w:val="6CB31456"/>
    <w:rsid w:val="6CB393FF"/>
    <w:rsid w:val="6CB45924"/>
    <w:rsid w:val="6CB71199"/>
    <w:rsid w:val="6CB75013"/>
    <w:rsid w:val="6CB97ADF"/>
    <w:rsid w:val="6CB98CED"/>
    <w:rsid w:val="6CBAD4B3"/>
    <w:rsid w:val="6CBEDC14"/>
    <w:rsid w:val="6CBFC208"/>
    <w:rsid w:val="6CC027ED"/>
    <w:rsid w:val="6CC0398B"/>
    <w:rsid w:val="6CC16E17"/>
    <w:rsid w:val="6CC2AC74"/>
    <w:rsid w:val="6CC33516"/>
    <w:rsid w:val="6CC3E140"/>
    <w:rsid w:val="6CC4DE25"/>
    <w:rsid w:val="6CC5219E"/>
    <w:rsid w:val="6CC5BCD8"/>
    <w:rsid w:val="6CC85E91"/>
    <w:rsid w:val="6CCE5ADD"/>
    <w:rsid w:val="6CCFC23C"/>
    <w:rsid w:val="6CCFD20C"/>
    <w:rsid w:val="6CD085C2"/>
    <w:rsid w:val="6CD33A8A"/>
    <w:rsid w:val="6CD534E2"/>
    <w:rsid w:val="6CD65C87"/>
    <w:rsid w:val="6CD6B4F3"/>
    <w:rsid w:val="6CD9C098"/>
    <w:rsid w:val="6CDCC6D3"/>
    <w:rsid w:val="6CDF3F84"/>
    <w:rsid w:val="6CDFE6C1"/>
    <w:rsid w:val="6CE09D7A"/>
    <w:rsid w:val="6CE221D6"/>
    <w:rsid w:val="6CE2F145"/>
    <w:rsid w:val="6CE38930"/>
    <w:rsid w:val="6CE44838"/>
    <w:rsid w:val="6CE5FCD9"/>
    <w:rsid w:val="6CE6E8B1"/>
    <w:rsid w:val="6CE86E84"/>
    <w:rsid w:val="6CE945C3"/>
    <w:rsid w:val="6CECBA04"/>
    <w:rsid w:val="6CF1C541"/>
    <w:rsid w:val="6CF76EE7"/>
    <w:rsid w:val="6CF8C356"/>
    <w:rsid w:val="6CF92EE1"/>
    <w:rsid w:val="6CFC8702"/>
    <w:rsid w:val="6D00D98E"/>
    <w:rsid w:val="6D070BC0"/>
    <w:rsid w:val="6D077CF9"/>
    <w:rsid w:val="6D084BFF"/>
    <w:rsid w:val="6D0860F1"/>
    <w:rsid w:val="6D09BD9A"/>
    <w:rsid w:val="6D0AD024"/>
    <w:rsid w:val="6D0D6FC2"/>
    <w:rsid w:val="6D0FEE3A"/>
    <w:rsid w:val="6D132A05"/>
    <w:rsid w:val="6D15DD7E"/>
    <w:rsid w:val="6D17B752"/>
    <w:rsid w:val="6D17BD8C"/>
    <w:rsid w:val="6D17F90A"/>
    <w:rsid w:val="6D185B1B"/>
    <w:rsid w:val="6D190F44"/>
    <w:rsid w:val="6D196A46"/>
    <w:rsid w:val="6D1D9858"/>
    <w:rsid w:val="6D21245F"/>
    <w:rsid w:val="6D2187A0"/>
    <w:rsid w:val="6D24A77E"/>
    <w:rsid w:val="6D27EE9D"/>
    <w:rsid w:val="6D2898A5"/>
    <w:rsid w:val="6D28A340"/>
    <w:rsid w:val="6D2BB739"/>
    <w:rsid w:val="6D2BCBE7"/>
    <w:rsid w:val="6D2F80B2"/>
    <w:rsid w:val="6D34378E"/>
    <w:rsid w:val="6D34AD7A"/>
    <w:rsid w:val="6D34BCE4"/>
    <w:rsid w:val="6D369408"/>
    <w:rsid w:val="6D394C1A"/>
    <w:rsid w:val="6D3A96FF"/>
    <w:rsid w:val="6D3C08A1"/>
    <w:rsid w:val="6D3F5E5F"/>
    <w:rsid w:val="6D401E87"/>
    <w:rsid w:val="6D403331"/>
    <w:rsid w:val="6D4121A7"/>
    <w:rsid w:val="6D4426D6"/>
    <w:rsid w:val="6D44497A"/>
    <w:rsid w:val="6D45D89B"/>
    <w:rsid w:val="6D4C24BA"/>
    <w:rsid w:val="6D4C73AB"/>
    <w:rsid w:val="6D4DFD6D"/>
    <w:rsid w:val="6D4EBC6C"/>
    <w:rsid w:val="6D501BA0"/>
    <w:rsid w:val="6D505467"/>
    <w:rsid w:val="6D50CE10"/>
    <w:rsid w:val="6D5396E5"/>
    <w:rsid w:val="6D555B17"/>
    <w:rsid w:val="6D566B0B"/>
    <w:rsid w:val="6D576E6B"/>
    <w:rsid w:val="6D579109"/>
    <w:rsid w:val="6D59E53D"/>
    <w:rsid w:val="6D5C6BA8"/>
    <w:rsid w:val="6D5D848F"/>
    <w:rsid w:val="6D6134E7"/>
    <w:rsid w:val="6D628F47"/>
    <w:rsid w:val="6D63EAA6"/>
    <w:rsid w:val="6D672E1E"/>
    <w:rsid w:val="6D676B87"/>
    <w:rsid w:val="6D684564"/>
    <w:rsid w:val="6D6A9ECB"/>
    <w:rsid w:val="6D6CF46E"/>
    <w:rsid w:val="6D6D1E61"/>
    <w:rsid w:val="6D6EAABE"/>
    <w:rsid w:val="6D71A801"/>
    <w:rsid w:val="6D726E46"/>
    <w:rsid w:val="6D7274BE"/>
    <w:rsid w:val="6D739BB2"/>
    <w:rsid w:val="6D742F93"/>
    <w:rsid w:val="6D751C45"/>
    <w:rsid w:val="6D7582A7"/>
    <w:rsid w:val="6D76CA83"/>
    <w:rsid w:val="6D77B46A"/>
    <w:rsid w:val="6D7BFD8F"/>
    <w:rsid w:val="6D7D17BA"/>
    <w:rsid w:val="6D80567B"/>
    <w:rsid w:val="6D81B6D4"/>
    <w:rsid w:val="6D81D0D6"/>
    <w:rsid w:val="6D845135"/>
    <w:rsid w:val="6D86FF50"/>
    <w:rsid w:val="6D87A867"/>
    <w:rsid w:val="6D87AAD6"/>
    <w:rsid w:val="6D89842D"/>
    <w:rsid w:val="6D89BEA0"/>
    <w:rsid w:val="6D8A9653"/>
    <w:rsid w:val="6D8B0FB8"/>
    <w:rsid w:val="6D8B6FB6"/>
    <w:rsid w:val="6D8BE02E"/>
    <w:rsid w:val="6D8CC743"/>
    <w:rsid w:val="6D8E7229"/>
    <w:rsid w:val="6D9511D7"/>
    <w:rsid w:val="6D962E22"/>
    <w:rsid w:val="6D97EE6E"/>
    <w:rsid w:val="6D9B0313"/>
    <w:rsid w:val="6D9DC9BA"/>
    <w:rsid w:val="6D9DF301"/>
    <w:rsid w:val="6DA21753"/>
    <w:rsid w:val="6DA2E3E9"/>
    <w:rsid w:val="6DA38928"/>
    <w:rsid w:val="6DA6EBFE"/>
    <w:rsid w:val="6DA82846"/>
    <w:rsid w:val="6DA92533"/>
    <w:rsid w:val="6DAA27FB"/>
    <w:rsid w:val="6DAB934E"/>
    <w:rsid w:val="6DAC48DB"/>
    <w:rsid w:val="6DACD68A"/>
    <w:rsid w:val="6DADFD65"/>
    <w:rsid w:val="6DAE429D"/>
    <w:rsid w:val="6DAECE1A"/>
    <w:rsid w:val="6DB0B2DD"/>
    <w:rsid w:val="6DB54B0F"/>
    <w:rsid w:val="6DB78747"/>
    <w:rsid w:val="6DB886A1"/>
    <w:rsid w:val="6DB8C006"/>
    <w:rsid w:val="6DBAF5AD"/>
    <w:rsid w:val="6DBF62D0"/>
    <w:rsid w:val="6DC1AA8C"/>
    <w:rsid w:val="6DC41019"/>
    <w:rsid w:val="6DC578BB"/>
    <w:rsid w:val="6DC73965"/>
    <w:rsid w:val="6DC9345D"/>
    <w:rsid w:val="6DCB1091"/>
    <w:rsid w:val="6DCBBB1E"/>
    <w:rsid w:val="6DCDC554"/>
    <w:rsid w:val="6DCDD5E6"/>
    <w:rsid w:val="6DD18294"/>
    <w:rsid w:val="6DD2BC50"/>
    <w:rsid w:val="6DD2C8E3"/>
    <w:rsid w:val="6DD32A25"/>
    <w:rsid w:val="6DD3B6D9"/>
    <w:rsid w:val="6DD4BD79"/>
    <w:rsid w:val="6DD61648"/>
    <w:rsid w:val="6DD783A8"/>
    <w:rsid w:val="6DD99944"/>
    <w:rsid w:val="6DDB5CD1"/>
    <w:rsid w:val="6DDE1B2B"/>
    <w:rsid w:val="6DDFC8F8"/>
    <w:rsid w:val="6DDFEECE"/>
    <w:rsid w:val="6DE163D3"/>
    <w:rsid w:val="6DE24462"/>
    <w:rsid w:val="6DE370CC"/>
    <w:rsid w:val="6DE44B9C"/>
    <w:rsid w:val="6DE70E42"/>
    <w:rsid w:val="6DE784CA"/>
    <w:rsid w:val="6DE79CE5"/>
    <w:rsid w:val="6DE9BFBC"/>
    <w:rsid w:val="6DEA6EF3"/>
    <w:rsid w:val="6DEB5477"/>
    <w:rsid w:val="6DEC337E"/>
    <w:rsid w:val="6DEDF787"/>
    <w:rsid w:val="6DEE8FA9"/>
    <w:rsid w:val="6DF2A393"/>
    <w:rsid w:val="6DF47979"/>
    <w:rsid w:val="6DFA955C"/>
    <w:rsid w:val="6DFAA42B"/>
    <w:rsid w:val="6DFB4657"/>
    <w:rsid w:val="6DFC629C"/>
    <w:rsid w:val="6DFE44D3"/>
    <w:rsid w:val="6DFF4730"/>
    <w:rsid w:val="6DFF69BB"/>
    <w:rsid w:val="6E009200"/>
    <w:rsid w:val="6E024E80"/>
    <w:rsid w:val="6E027131"/>
    <w:rsid w:val="6E03285C"/>
    <w:rsid w:val="6E034DCA"/>
    <w:rsid w:val="6E04B109"/>
    <w:rsid w:val="6E053EA2"/>
    <w:rsid w:val="6E059313"/>
    <w:rsid w:val="6E079702"/>
    <w:rsid w:val="6E0A1020"/>
    <w:rsid w:val="6E0D6A8C"/>
    <w:rsid w:val="6E0E2FFD"/>
    <w:rsid w:val="6E13E6D3"/>
    <w:rsid w:val="6E14D4D1"/>
    <w:rsid w:val="6E1819B4"/>
    <w:rsid w:val="6E1D54B7"/>
    <w:rsid w:val="6E1E0786"/>
    <w:rsid w:val="6E20DCB8"/>
    <w:rsid w:val="6E21AD63"/>
    <w:rsid w:val="6E21CB75"/>
    <w:rsid w:val="6E21E0A1"/>
    <w:rsid w:val="6E240AFD"/>
    <w:rsid w:val="6E2443D7"/>
    <w:rsid w:val="6E245EEF"/>
    <w:rsid w:val="6E261926"/>
    <w:rsid w:val="6E27392C"/>
    <w:rsid w:val="6E2C52EC"/>
    <w:rsid w:val="6E2CC3E7"/>
    <w:rsid w:val="6E2D3496"/>
    <w:rsid w:val="6E315E2C"/>
    <w:rsid w:val="6E348629"/>
    <w:rsid w:val="6E34F306"/>
    <w:rsid w:val="6E36588A"/>
    <w:rsid w:val="6E36B11B"/>
    <w:rsid w:val="6E36DF74"/>
    <w:rsid w:val="6E3750EC"/>
    <w:rsid w:val="6E38EA35"/>
    <w:rsid w:val="6E39703E"/>
    <w:rsid w:val="6E399E08"/>
    <w:rsid w:val="6E39A0D9"/>
    <w:rsid w:val="6E3ABBB8"/>
    <w:rsid w:val="6E3CC42F"/>
    <w:rsid w:val="6E3DECFB"/>
    <w:rsid w:val="6E3F2CFE"/>
    <w:rsid w:val="6E40C206"/>
    <w:rsid w:val="6E40E66D"/>
    <w:rsid w:val="6E41593D"/>
    <w:rsid w:val="6E420FD5"/>
    <w:rsid w:val="6E466941"/>
    <w:rsid w:val="6E470F34"/>
    <w:rsid w:val="6E4817AB"/>
    <w:rsid w:val="6E5123EC"/>
    <w:rsid w:val="6E51D4B1"/>
    <w:rsid w:val="6E55E22B"/>
    <w:rsid w:val="6E56F0B5"/>
    <w:rsid w:val="6E570793"/>
    <w:rsid w:val="6E57DF0D"/>
    <w:rsid w:val="6E5AFB23"/>
    <w:rsid w:val="6E5D74C7"/>
    <w:rsid w:val="6E5E5DB5"/>
    <w:rsid w:val="6E5EB18B"/>
    <w:rsid w:val="6E602E8B"/>
    <w:rsid w:val="6E60DF66"/>
    <w:rsid w:val="6E61225A"/>
    <w:rsid w:val="6E65F97A"/>
    <w:rsid w:val="6E671449"/>
    <w:rsid w:val="6E6763A4"/>
    <w:rsid w:val="6E6D57C7"/>
    <w:rsid w:val="6E6ED801"/>
    <w:rsid w:val="6E72A69A"/>
    <w:rsid w:val="6E7416F4"/>
    <w:rsid w:val="6E7493CB"/>
    <w:rsid w:val="6E75AC20"/>
    <w:rsid w:val="6E781D21"/>
    <w:rsid w:val="6E7B2FF3"/>
    <w:rsid w:val="6E7BD193"/>
    <w:rsid w:val="6E7F27FB"/>
    <w:rsid w:val="6E7F5D11"/>
    <w:rsid w:val="6E847804"/>
    <w:rsid w:val="6E84DCAB"/>
    <w:rsid w:val="6E85D1CC"/>
    <w:rsid w:val="6E86BBC9"/>
    <w:rsid w:val="6E86FE19"/>
    <w:rsid w:val="6E873DE4"/>
    <w:rsid w:val="6E8D1D10"/>
    <w:rsid w:val="6E8D5DF9"/>
    <w:rsid w:val="6E8E62AE"/>
    <w:rsid w:val="6E8E8B7B"/>
    <w:rsid w:val="6E8FA68E"/>
    <w:rsid w:val="6E8FFB71"/>
    <w:rsid w:val="6E904170"/>
    <w:rsid w:val="6E90B52B"/>
    <w:rsid w:val="6E9218EE"/>
    <w:rsid w:val="6E922356"/>
    <w:rsid w:val="6E92DDAC"/>
    <w:rsid w:val="6E92F9D5"/>
    <w:rsid w:val="6E9670CB"/>
    <w:rsid w:val="6E972FC4"/>
    <w:rsid w:val="6E9A180A"/>
    <w:rsid w:val="6E9C0783"/>
    <w:rsid w:val="6E9C2D7E"/>
    <w:rsid w:val="6E9CFD42"/>
    <w:rsid w:val="6EA1012F"/>
    <w:rsid w:val="6EA59C40"/>
    <w:rsid w:val="6EA5F83B"/>
    <w:rsid w:val="6EA63B17"/>
    <w:rsid w:val="6EA6D274"/>
    <w:rsid w:val="6EA9B4DF"/>
    <w:rsid w:val="6EAB233A"/>
    <w:rsid w:val="6EAE85A2"/>
    <w:rsid w:val="6EAF51ED"/>
    <w:rsid w:val="6EAF8CB5"/>
    <w:rsid w:val="6EB01655"/>
    <w:rsid w:val="6EB0A2E5"/>
    <w:rsid w:val="6EB0F74A"/>
    <w:rsid w:val="6EB10B07"/>
    <w:rsid w:val="6EB2216A"/>
    <w:rsid w:val="6EB31804"/>
    <w:rsid w:val="6EB37B44"/>
    <w:rsid w:val="6EB393C9"/>
    <w:rsid w:val="6EB5C55C"/>
    <w:rsid w:val="6EB6E601"/>
    <w:rsid w:val="6EB7CD1C"/>
    <w:rsid w:val="6EB81121"/>
    <w:rsid w:val="6EBEA6A0"/>
    <w:rsid w:val="6EC0EBE9"/>
    <w:rsid w:val="6EC108F7"/>
    <w:rsid w:val="6EC3C432"/>
    <w:rsid w:val="6EC50FD5"/>
    <w:rsid w:val="6EC6910C"/>
    <w:rsid w:val="6EC70512"/>
    <w:rsid w:val="6EC807B2"/>
    <w:rsid w:val="6EC8124A"/>
    <w:rsid w:val="6EC89ED0"/>
    <w:rsid w:val="6ECB8F6A"/>
    <w:rsid w:val="6ECE199B"/>
    <w:rsid w:val="6ECE2F40"/>
    <w:rsid w:val="6ECE87AD"/>
    <w:rsid w:val="6ECF1DE3"/>
    <w:rsid w:val="6ED14FD7"/>
    <w:rsid w:val="6ED16A65"/>
    <w:rsid w:val="6ED2D404"/>
    <w:rsid w:val="6ED70431"/>
    <w:rsid w:val="6EDADD94"/>
    <w:rsid w:val="6EDCF208"/>
    <w:rsid w:val="6EE121C0"/>
    <w:rsid w:val="6EE40DCF"/>
    <w:rsid w:val="6EE4764F"/>
    <w:rsid w:val="6EE51F0D"/>
    <w:rsid w:val="6EE6A915"/>
    <w:rsid w:val="6EE98F39"/>
    <w:rsid w:val="6EED000A"/>
    <w:rsid w:val="6EEF2E86"/>
    <w:rsid w:val="6EF26856"/>
    <w:rsid w:val="6EF2809C"/>
    <w:rsid w:val="6EF29574"/>
    <w:rsid w:val="6EF4F086"/>
    <w:rsid w:val="6EF5D46D"/>
    <w:rsid w:val="6EF626BC"/>
    <w:rsid w:val="6EF738C3"/>
    <w:rsid w:val="6EF73FF8"/>
    <w:rsid w:val="6EF84565"/>
    <w:rsid w:val="6EF87A5C"/>
    <w:rsid w:val="6EF9E297"/>
    <w:rsid w:val="6EFA5DE2"/>
    <w:rsid w:val="6EFEE9D6"/>
    <w:rsid w:val="6F021E24"/>
    <w:rsid w:val="6F023479"/>
    <w:rsid w:val="6F0294E3"/>
    <w:rsid w:val="6F029F5A"/>
    <w:rsid w:val="6F02AE9B"/>
    <w:rsid w:val="6F03124A"/>
    <w:rsid w:val="6F05645C"/>
    <w:rsid w:val="6F05DBFF"/>
    <w:rsid w:val="6F0F0DA2"/>
    <w:rsid w:val="6F0F906E"/>
    <w:rsid w:val="6F113698"/>
    <w:rsid w:val="6F11B7DB"/>
    <w:rsid w:val="6F1368D5"/>
    <w:rsid w:val="6F13FE43"/>
    <w:rsid w:val="6F171A77"/>
    <w:rsid w:val="6F179312"/>
    <w:rsid w:val="6F18E81B"/>
    <w:rsid w:val="6F21F07A"/>
    <w:rsid w:val="6F2365E5"/>
    <w:rsid w:val="6F29FBDA"/>
    <w:rsid w:val="6F2AEADD"/>
    <w:rsid w:val="6F2BDE8C"/>
    <w:rsid w:val="6F2D36D7"/>
    <w:rsid w:val="6F2F49EA"/>
    <w:rsid w:val="6F32AB91"/>
    <w:rsid w:val="6F32C1C3"/>
    <w:rsid w:val="6F331BF8"/>
    <w:rsid w:val="6F33BEDA"/>
    <w:rsid w:val="6F355757"/>
    <w:rsid w:val="6F36C64C"/>
    <w:rsid w:val="6F3A439E"/>
    <w:rsid w:val="6F3C662B"/>
    <w:rsid w:val="6F400591"/>
    <w:rsid w:val="6F40618A"/>
    <w:rsid w:val="6F41C12D"/>
    <w:rsid w:val="6F4495B2"/>
    <w:rsid w:val="6F455BE9"/>
    <w:rsid w:val="6F4989BA"/>
    <w:rsid w:val="6F4B43B8"/>
    <w:rsid w:val="6F57F369"/>
    <w:rsid w:val="6F5C9128"/>
    <w:rsid w:val="6F5E54C9"/>
    <w:rsid w:val="6F609FF7"/>
    <w:rsid w:val="6F62747C"/>
    <w:rsid w:val="6F666816"/>
    <w:rsid w:val="6F6739D9"/>
    <w:rsid w:val="6F6758CF"/>
    <w:rsid w:val="6F67EA31"/>
    <w:rsid w:val="6F68920D"/>
    <w:rsid w:val="6F68C940"/>
    <w:rsid w:val="6F69486F"/>
    <w:rsid w:val="6F69C7BD"/>
    <w:rsid w:val="6F6D3FB1"/>
    <w:rsid w:val="6F6E0CAF"/>
    <w:rsid w:val="6F6F7B34"/>
    <w:rsid w:val="6F6F8800"/>
    <w:rsid w:val="6F6FFDA4"/>
    <w:rsid w:val="6F70C807"/>
    <w:rsid w:val="6F72E635"/>
    <w:rsid w:val="6F744E7F"/>
    <w:rsid w:val="6F751254"/>
    <w:rsid w:val="6F789BC7"/>
    <w:rsid w:val="6F795132"/>
    <w:rsid w:val="6F79B5C5"/>
    <w:rsid w:val="6F7B3A94"/>
    <w:rsid w:val="6F7B59D5"/>
    <w:rsid w:val="6F7D47B8"/>
    <w:rsid w:val="6F7ED53D"/>
    <w:rsid w:val="6F84EDAB"/>
    <w:rsid w:val="6F87BB29"/>
    <w:rsid w:val="6F87F214"/>
    <w:rsid w:val="6F8846DE"/>
    <w:rsid w:val="6F8CF953"/>
    <w:rsid w:val="6F8D4987"/>
    <w:rsid w:val="6F8D6167"/>
    <w:rsid w:val="6F8EE1F7"/>
    <w:rsid w:val="6F8F8CF1"/>
    <w:rsid w:val="6F912C66"/>
    <w:rsid w:val="6F918097"/>
    <w:rsid w:val="6F95361E"/>
    <w:rsid w:val="6F963E3D"/>
    <w:rsid w:val="6F9774E4"/>
    <w:rsid w:val="6F97CB59"/>
    <w:rsid w:val="6F9939B4"/>
    <w:rsid w:val="6F9B1E4F"/>
    <w:rsid w:val="6F9B5032"/>
    <w:rsid w:val="6F9C3739"/>
    <w:rsid w:val="6F9CB394"/>
    <w:rsid w:val="6F9EC11D"/>
    <w:rsid w:val="6FA0A052"/>
    <w:rsid w:val="6FA1EFBA"/>
    <w:rsid w:val="6FA5760F"/>
    <w:rsid w:val="6FA5D170"/>
    <w:rsid w:val="6FA71FFA"/>
    <w:rsid w:val="6FA7C7A9"/>
    <w:rsid w:val="6FA847F7"/>
    <w:rsid w:val="6FA89CE6"/>
    <w:rsid w:val="6FA9C622"/>
    <w:rsid w:val="6FAC6122"/>
    <w:rsid w:val="6FAC7C36"/>
    <w:rsid w:val="6FACEAF4"/>
    <w:rsid w:val="6FAD3C28"/>
    <w:rsid w:val="6FADFC46"/>
    <w:rsid w:val="6FAEB448"/>
    <w:rsid w:val="6FAF5E0A"/>
    <w:rsid w:val="6FAFF212"/>
    <w:rsid w:val="6FB11D23"/>
    <w:rsid w:val="6FB1B464"/>
    <w:rsid w:val="6FB216FD"/>
    <w:rsid w:val="6FB36C8C"/>
    <w:rsid w:val="6FB3932E"/>
    <w:rsid w:val="6FB3989C"/>
    <w:rsid w:val="6FB558BA"/>
    <w:rsid w:val="6FB5C851"/>
    <w:rsid w:val="6FBC06D0"/>
    <w:rsid w:val="6FBDB5D7"/>
    <w:rsid w:val="6FBDB878"/>
    <w:rsid w:val="6FBE1DB8"/>
    <w:rsid w:val="6FC08052"/>
    <w:rsid w:val="6FC164E3"/>
    <w:rsid w:val="6FC35EB1"/>
    <w:rsid w:val="6FC3C336"/>
    <w:rsid w:val="6FC70B24"/>
    <w:rsid w:val="6FC9AA35"/>
    <w:rsid w:val="6FCB5CB0"/>
    <w:rsid w:val="6FCCFAA9"/>
    <w:rsid w:val="6FCDC0AF"/>
    <w:rsid w:val="6FCEB0CE"/>
    <w:rsid w:val="6FD0F130"/>
    <w:rsid w:val="6FD1A62D"/>
    <w:rsid w:val="6FD2B8DD"/>
    <w:rsid w:val="6FD2E778"/>
    <w:rsid w:val="6FD432CB"/>
    <w:rsid w:val="6FD6E2B5"/>
    <w:rsid w:val="6FD761F3"/>
    <w:rsid w:val="6FD91581"/>
    <w:rsid w:val="6FD94029"/>
    <w:rsid w:val="6FDB091C"/>
    <w:rsid w:val="6FDB581E"/>
    <w:rsid w:val="6FDBD054"/>
    <w:rsid w:val="6FDC402F"/>
    <w:rsid w:val="6FDD3F1F"/>
    <w:rsid w:val="6FE0F8FC"/>
    <w:rsid w:val="6FE12DAF"/>
    <w:rsid w:val="6FE2420C"/>
    <w:rsid w:val="6FE2AC2A"/>
    <w:rsid w:val="6FE3D096"/>
    <w:rsid w:val="6FE3F43D"/>
    <w:rsid w:val="6FE65571"/>
    <w:rsid w:val="6FE8105A"/>
    <w:rsid w:val="6FE990A7"/>
    <w:rsid w:val="6FEB1B11"/>
    <w:rsid w:val="6FEBC047"/>
    <w:rsid w:val="6FEF4C06"/>
    <w:rsid w:val="6FF06F4D"/>
    <w:rsid w:val="6FF1B74C"/>
    <w:rsid w:val="6FF2228A"/>
    <w:rsid w:val="6FF25290"/>
    <w:rsid w:val="6FF5D004"/>
    <w:rsid w:val="6FF7EF7D"/>
    <w:rsid w:val="6FFAF724"/>
    <w:rsid w:val="6FFB23D3"/>
    <w:rsid w:val="6FFB8202"/>
    <w:rsid w:val="6FFBF24F"/>
    <w:rsid w:val="6FFC16D6"/>
    <w:rsid w:val="6FFD8DAE"/>
    <w:rsid w:val="6FFDFA0D"/>
    <w:rsid w:val="6FFE6B28"/>
    <w:rsid w:val="6FFED9F7"/>
    <w:rsid w:val="7001016E"/>
    <w:rsid w:val="7001C333"/>
    <w:rsid w:val="700246BF"/>
    <w:rsid w:val="7002F332"/>
    <w:rsid w:val="7003B754"/>
    <w:rsid w:val="7005FB9F"/>
    <w:rsid w:val="700637EA"/>
    <w:rsid w:val="70078A0D"/>
    <w:rsid w:val="700903FB"/>
    <w:rsid w:val="700AB964"/>
    <w:rsid w:val="700D689E"/>
    <w:rsid w:val="700DE925"/>
    <w:rsid w:val="700EECCB"/>
    <w:rsid w:val="7015BEC1"/>
    <w:rsid w:val="7016E559"/>
    <w:rsid w:val="70170596"/>
    <w:rsid w:val="7017A1F4"/>
    <w:rsid w:val="7019ED83"/>
    <w:rsid w:val="701AB1BE"/>
    <w:rsid w:val="701B7ED5"/>
    <w:rsid w:val="70202AC7"/>
    <w:rsid w:val="70209F1E"/>
    <w:rsid w:val="7021A5E3"/>
    <w:rsid w:val="7021DD57"/>
    <w:rsid w:val="70254C1D"/>
    <w:rsid w:val="7026A2EE"/>
    <w:rsid w:val="7028017B"/>
    <w:rsid w:val="702A21A3"/>
    <w:rsid w:val="702AB347"/>
    <w:rsid w:val="702BC881"/>
    <w:rsid w:val="702CF14A"/>
    <w:rsid w:val="702D5C87"/>
    <w:rsid w:val="702E0ED0"/>
    <w:rsid w:val="702E2C06"/>
    <w:rsid w:val="7034B9DC"/>
    <w:rsid w:val="7039491A"/>
    <w:rsid w:val="703D293B"/>
    <w:rsid w:val="703D55D8"/>
    <w:rsid w:val="703E6EE8"/>
    <w:rsid w:val="7040D7A5"/>
    <w:rsid w:val="70415DDF"/>
    <w:rsid w:val="70416CA1"/>
    <w:rsid w:val="7041AB89"/>
    <w:rsid w:val="704367F3"/>
    <w:rsid w:val="7044E66D"/>
    <w:rsid w:val="70452ECA"/>
    <w:rsid w:val="70472342"/>
    <w:rsid w:val="7048C92D"/>
    <w:rsid w:val="704BFEE9"/>
    <w:rsid w:val="704C9281"/>
    <w:rsid w:val="704CAD7C"/>
    <w:rsid w:val="7050B006"/>
    <w:rsid w:val="7051AB16"/>
    <w:rsid w:val="70533C59"/>
    <w:rsid w:val="70546404"/>
    <w:rsid w:val="7054A713"/>
    <w:rsid w:val="7054BF16"/>
    <w:rsid w:val="7056507C"/>
    <w:rsid w:val="70566162"/>
    <w:rsid w:val="7059E9CE"/>
    <w:rsid w:val="705C92BB"/>
    <w:rsid w:val="706062FE"/>
    <w:rsid w:val="70610976"/>
    <w:rsid w:val="7061A5EE"/>
    <w:rsid w:val="70630E26"/>
    <w:rsid w:val="7063E2AB"/>
    <w:rsid w:val="706521B6"/>
    <w:rsid w:val="706584C2"/>
    <w:rsid w:val="706AC905"/>
    <w:rsid w:val="706C135F"/>
    <w:rsid w:val="706F68D1"/>
    <w:rsid w:val="707004F2"/>
    <w:rsid w:val="7070FC93"/>
    <w:rsid w:val="707120ED"/>
    <w:rsid w:val="70736FD0"/>
    <w:rsid w:val="7073773D"/>
    <w:rsid w:val="7075364B"/>
    <w:rsid w:val="707799C9"/>
    <w:rsid w:val="7078071E"/>
    <w:rsid w:val="7078E7D9"/>
    <w:rsid w:val="707960C9"/>
    <w:rsid w:val="707CCCC2"/>
    <w:rsid w:val="707F4883"/>
    <w:rsid w:val="707FCF1F"/>
    <w:rsid w:val="707FDE30"/>
    <w:rsid w:val="7080993B"/>
    <w:rsid w:val="7080C413"/>
    <w:rsid w:val="70827976"/>
    <w:rsid w:val="7082C6CB"/>
    <w:rsid w:val="70850F4E"/>
    <w:rsid w:val="7086AC49"/>
    <w:rsid w:val="708723F4"/>
    <w:rsid w:val="708732F1"/>
    <w:rsid w:val="708A1CF7"/>
    <w:rsid w:val="708ABEDA"/>
    <w:rsid w:val="708AE66C"/>
    <w:rsid w:val="708C554A"/>
    <w:rsid w:val="708DD172"/>
    <w:rsid w:val="7090B978"/>
    <w:rsid w:val="7091C0CB"/>
    <w:rsid w:val="70945C6B"/>
    <w:rsid w:val="709479F3"/>
    <w:rsid w:val="7096410E"/>
    <w:rsid w:val="70971D4C"/>
    <w:rsid w:val="7097B01C"/>
    <w:rsid w:val="70992F33"/>
    <w:rsid w:val="70997532"/>
    <w:rsid w:val="70999E75"/>
    <w:rsid w:val="709BD8AB"/>
    <w:rsid w:val="709C9881"/>
    <w:rsid w:val="709F49C2"/>
    <w:rsid w:val="70A00FC0"/>
    <w:rsid w:val="70A18B6F"/>
    <w:rsid w:val="70A459AF"/>
    <w:rsid w:val="70A4F191"/>
    <w:rsid w:val="70A5C249"/>
    <w:rsid w:val="70A6CE88"/>
    <w:rsid w:val="70A73650"/>
    <w:rsid w:val="70A8E556"/>
    <w:rsid w:val="70A992C9"/>
    <w:rsid w:val="70AA7B15"/>
    <w:rsid w:val="70ABE5B2"/>
    <w:rsid w:val="70ADDCBC"/>
    <w:rsid w:val="70AEE8C1"/>
    <w:rsid w:val="70AF4A49"/>
    <w:rsid w:val="70AFACF0"/>
    <w:rsid w:val="70AFC12A"/>
    <w:rsid w:val="70B0E582"/>
    <w:rsid w:val="70B1D7BB"/>
    <w:rsid w:val="70B1E4DF"/>
    <w:rsid w:val="70B1E9C8"/>
    <w:rsid w:val="70B2ED17"/>
    <w:rsid w:val="70B421B4"/>
    <w:rsid w:val="70B47487"/>
    <w:rsid w:val="70B4A954"/>
    <w:rsid w:val="70B59973"/>
    <w:rsid w:val="70B9B62F"/>
    <w:rsid w:val="70BB60E8"/>
    <w:rsid w:val="70BC3E7F"/>
    <w:rsid w:val="70BEF8FF"/>
    <w:rsid w:val="70BF2A3B"/>
    <w:rsid w:val="70BF415C"/>
    <w:rsid w:val="70BF4876"/>
    <w:rsid w:val="70C21648"/>
    <w:rsid w:val="70C44F9F"/>
    <w:rsid w:val="70C49310"/>
    <w:rsid w:val="70C4DB3E"/>
    <w:rsid w:val="70C6F38C"/>
    <w:rsid w:val="70C81FB1"/>
    <w:rsid w:val="70C905D4"/>
    <w:rsid w:val="70C99603"/>
    <w:rsid w:val="70C9CCC7"/>
    <w:rsid w:val="70CC9909"/>
    <w:rsid w:val="70CCBBAD"/>
    <w:rsid w:val="70D092CC"/>
    <w:rsid w:val="70D0A185"/>
    <w:rsid w:val="70D24AA2"/>
    <w:rsid w:val="70D585D0"/>
    <w:rsid w:val="70D6604F"/>
    <w:rsid w:val="70D9209D"/>
    <w:rsid w:val="70DB7FBB"/>
    <w:rsid w:val="70DD79BD"/>
    <w:rsid w:val="70DDF5D9"/>
    <w:rsid w:val="70DF0A52"/>
    <w:rsid w:val="70DFE0B4"/>
    <w:rsid w:val="70E2B0FA"/>
    <w:rsid w:val="70E88E2C"/>
    <w:rsid w:val="70E98CA2"/>
    <w:rsid w:val="70EA0D67"/>
    <w:rsid w:val="70EC7FDE"/>
    <w:rsid w:val="70EF91DC"/>
    <w:rsid w:val="70F05A7B"/>
    <w:rsid w:val="70F0D5EF"/>
    <w:rsid w:val="70F20984"/>
    <w:rsid w:val="70F9C0AD"/>
    <w:rsid w:val="70FBE308"/>
    <w:rsid w:val="70FC94D0"/>
    <w:rsid w:val="70FFCD6F"/>
    <w:rsid w:val="71028EFB"/>
    <w:rsid w:val="7102A1EF"/>
    <w:rsid w:val="71040C07"/>
    <w:rsid w:val="7107E274"/>
    <w:rsid w:val="71092356"/>
    <w:rsid w:val="71094648"/>
    <w:rsid w:val="710B990A"/>
    <w:rsid w:val="710CBA1F"/>
    <w:rsid w:val="710F6B65"/>
    <w:rsid w:val="7110AD76"/>
    <w:rsid w:val="7112E3C8"/>
    <w:rsid w:val="71180E12"/>
    <w:rsid w:val="7119C3BB"/>
    <w:rsid w:val="711A0E76"/>
    <w:rsid w:val="711D3C5F"/>
    <w:rsid w:val="711E1ED5"/>
    <w:rsid w:val="711ED642"/>
    <w:rsid w:val="711F664E"/>
    <w:rsid w:val="71200BB5"/>
    <w:rsid w:val="71212014"/>
    <w:rsid w:val="7123C275"/>
    <w:rsid w:val="7123E50D"/>
    <w:rsid w:val="71282824"/>
    <w:rsid w:val="71286A2E"/>
    <w:rsid w:val="7128CF3A"/>
    <w:rsid w:val="712931C8"/>
    <w:rsid w:val="712952B7"/>
    <w:rsid w:val="712CB16D"/>
    <w:rsid w:val="7131464E"/>
    <w:rsid w:val="71317EB0"/>
    <w:rsid w:val="7132EC18"/>
    <w:rsid w:val="7134CAD7"/>
    <w:rsid w:val="71362DE2"/>
    <w:rsid w:val="7136EB1C"/>
    <w:rsid w:val="713A010A"/>
    <w:rsid w:val="713C70B3"/>
    <w:rsid w:val="713D9B54"/>
    <w:rsid w:val="71408D85"/>
    <w:rsid w:val="71412249"/>
    <w:rsid w:val="7142A5D3"/>
    <w:rsid w:val="7142FAD7"/>
    <w:rsid w:val="71431F53"/>
    <w:rsid w:val="714320E3"/>
    <w:rsid w:val="714367B3"/>
    <w:rsid w:val="71459AC8"/>
    <w:rsid w:val="7145D2D7"/>
    <w:rsid w:val="71461D42"/>
    <w:rsid w:val="71470A99"/>
    <w:rsid w:val="71492820"/>
    <w:rsid w:val="714E53C8"/>
    <w:rsid w:val="714EDBF6"/>
    <w:rsid w:val="71506CD3"/>
    <w:rsid w:val="715106D3"/>
    <w:rsid w:val="7153110B"/>
    <w:rsid w:val="715313A7"/>
    <w:rsid w:val="71569E72"/>
    <w:rsid w:val="7159CB95"/>
    <w:rsid w:val="7159DA94"/>
    <w:rsid w:val="715B1929"/>
    <w:rsid w:val="715CDD50"/>
    <w:rsid w:val="715D01ED"/>
    <w:rsid w:val="715FABC1"/>
    <w:rsid w:val="7160BF10"/>
    <w:rsid w:val="7162DB85"/>
    <w:rsid w:val="716791B5"/>
    <w:rsid w:val="716794DA"/>
    <w:rsid w:val="716D4BA9"/>
    <w:rsid w:val="7170C398"/>
    <w:rsid w:val="7171C502"/>
    <w:rsid w:val="7171DAEA"/>
    <w:rsid w:val="7175C7CA"/>
    <w:rsid w:val="71770173"/>
    <w:rsid w:val="7178DB33"/>
    <w:rsid w:val="717C0014"/>
    <w:rsid w:val="717E6B91"/>
    <w:rsid w:val="717EC047"/>
    <w:rsid w:val="718117F0"/>
    <w:rsid w:val="718156FC"/>
    <w:rsid w:val="718158FE"/>
    <w:rsid w:val="71819DBD"/>
    <w:rsid w:val="71832B22"/>
    <w:rsid w:val="7183C253"/>
    <w:rsid w:val="71897DDF"/>
    <w:rsid w:val="7189CF7F"/>
    <w:rsid w:val="718B417C"/>
    <w:rsid w:val="718CDB9F"/>
    <w:rsid w:val="718D4526"/>
    <w:rsid w:val="718D7EAA"/>
    <w:rsid w:val="718F9FF0"/>
    <w:rsid w:val="71909129"/>
    <w:rsid w:val="71932887"/>
    <w:rsid w:val="719362DA"/>
    <w:rsid w:val="7194189A"/>
    <w:rsid w:val="7198CE37"/>
    <w:rsid w:val="719A3B89"/>
    <w:rsid w:val="719CC66B"/>
    <w:rsid w:val="719DFC47"/>
    <w:rsid w:val="719E2F26"/>
    <w:rsid w:val="719FE19D"/>
    <w:rsid w:val="71A1CC00"/>
    <w:rsid w:val="71A22203"/>
    <w:rsid w:val="71A44BF5"/>
    <w:rsid w:val="71A4B5AF"/>
    <w:rsid w:val="71A4BC3A"/>
    <w:rsid w:val="71A4FC3F"/>
    <w:rsid w:val="71A510E0"/>
    <w:rsid w:val="71A5C39E"/>
    <w:rsid w:val="71A6187C"/>
    <w:rsid w:val="71A7450F"/>
    <w:rsid w:val="71A7CE09"/>
    <w:rsid w:val="71A95031"/>
    <w:rsid w:val="71A9B986"/>
    <w:rsid w:val="71AB8F33"/>
    <w:rsid w:val="71AC48ED"/>
    <w:rsid w:val="71AD6312"/>
    <w:rsid w:val="71AFFD5B"/>
    <w:rsid w:val="71B168AE"/>
    <w:rsid w:val="71B2AA16"/>
    <w:rsid w:val="71B3F2EF"/>
    <w:rsid w:val="71B4C78D"/>
    <w:rsid w:val="71B4E9E5"/>
    <w:rsid w:val="71B7339F"/>
    <w:rsid w:val="71B888D4"/>
    <w:rsid w:val="71B9E06E"/>
    <w:rsid w:val="71BB93D0"/>
    <w:rsid w:val="71BD6E01"/>
    <w:rsid w:val="71BD8F8D"/>
    <w:rsid w:val="71BE2B86"/>
    <w:rsid w:val="71C24011"/>
    <w:rsid w:val="71C35A0F"/>
    <w:rsid w:val="71C407C3"/>
    <w:rsid w:val="71C467EA"/>
    <w:rsid w:val="71C49394"/>
    <w:rsid w:val="71C6C6D0"/>
    <w:rsid w:val="71C7443D"/>
    <w:rsid w:val="71C74A95"/>
    <w:rsid w:val="71C74F76"/>
    <w:rsid w:val="71CA17D9"/>
    <w:rsid w:val="71CCD2BB"/>
    <w:rsid w:val="71CF002C"/>
    <w:rsid w:val="71D15CA5"/>
    <w:rsid w:val="71D1CA3B"/>
    <w:rsid w:val="71D222E8"/>
    <w:rsid w:val="71D69683"/>
    <w:rsid w:val="71D9A652"/>
    <w:rsid w:val="71DA5D0F"/>
    <w:rsid w:val="71E155A1"/>
    <w:rsid w:val="71E47F56"/>
    <w:rsid w:val="71E651A6"/>
    <w:rsid w:val="71E652D8"/>
    <w:rsid w:val="71E70CB4"/>
    <w:rsid w:val="71E782F7"/>
    <w:rsid w:val="71E97909"/>
    <w:rsid w:val="71EA04EB"/>
    <w:rsid w:val="71EBE1C9"/>
    <w:rsid w:val="71EC5BD2"/>
    <w:rsid w:val="71ED1D4B"/>
    <w:rsid w:val="71ED4957"/>
    <w:rsid w:val="71EE86C3"/>
    <w:rsid w:val="71EE90B0"/>
    <w:rsid w:val="71EF2FF6"/>
    <w:rsid w:val="71EFFA62"/>
    <w:rsid w:val="71F0AB54"/>
    <w:rsid w:val="71F1C6FD"/>
    <w:rsid w:val="71F483EC"/>
    <w:rsid w:val="71F568FD"/>
    <w:rsid w:val="71F8478B"/>
    <w:rsid w:val="71F911A2"/>
    <w:rsid w:val="71FA4E8C"/>
    <w:rsid w:val="71FC1C35"/>
    <w:rsid w:val="71FCC623"/>
    <w:rsid w:val="71FCD9D7"/>
    <w:rsid w:val="71FFA81A"/>
    <w:rsid w:val="72003EF1"/>
    <w:rsid w:val="72007352"/>
    <w:rsid w:val="720332D6"/>
    <w:rsid w:val="720651B4"/>
    <w:rsid w:val="7207D225"/>
    <w:rsid w:val="720ACB44"/>
    <w:rsid w:val="720ACE2F"/>
    <w:rsid w:val="720B8710"/>
    <w:rsid w:val="720CDAB1"/>
    <w:rsid w:val="720D3C60"/>
    <w:rsid w:val="720E87F6"/>
    <w:rsid w:val="720F6352"/>
    <w:rsid w:val="72127229"/>
    <w:rsid w:val="72150209"/>
    <w:rsid w:val="7217241F"/>
    <w:rsid w:val="721B44C1"/>
    <w:rsid w:val="721C153F"/>
    <w:rsid w:val="721D729B"/>
    <w:rsid w:val="721EDF4A"/>
    <w:rsid w:val="7221DD36"/>
    <w:rsid w:val="7222E996"/>
    <w:rsid w:val="72260471"/>
    <w:rsid w:val="7228CCAF"/>
    <w:rsid w:val="722B477C"/>
    <w:rsid w:val="722C0E99"/>
    <w:rsid w:val="722EF6AE"/>
    <w:rsid w:val="72308DEC"/>
    <w:rsid w:val="723123EF"/>
    <w:rsid w:val="7231B248"/>
    <w:rsid w:val="7231DAC4"/>
    <w:rsid w:val="72336450"/>
    <w:rsid w:val="72342204"/>
    <w:rsid w:val="72356ED6"/>
    <w:rsid w:val="72372255"/>
    <w:rsid w:val="7237A90C"/>
    <w:rsid w:val="7238EB00"/>
    <w:rsid w:val="72396AEF"/>
    <w:rsid w:val="723F263F"/>
    <w:rsid w:val="723F6431"/>
    <w:rsid w:val="72410B25"/>
    <w:rsid w:val="724281FD"/>
    <w:rsid w:val="7243AAB8"/>
    <w:rsid w:val="7243E53A"/>
    <w:rsid w:val="72467E40"/>
    <w:rsid w:val="72475A0D"/>
    <w:rsid w:val="7247791F"/>
    <w:rsid w:val="72478C31"/>
    <w:rsid w:val="72494582"/>
    <w:rsid w:val="72498BAC"/>
    <w:rsid w:val="724AB6D1"/>
    <w:rsid w:val="724D5BFD"/>
    <w:rsid w:val="724EDF31"/>
    <w:rsid w:val="72510405"/>
    <w:rsid w:val="7252A7FF"/>
    <w:rsid w:val="7253F261"/>
    <w:rsid w:val="72550C44"/>
    <w:rsid w:val="7256A699"/>
    <w:rsid w:val="7257D8C1"/>
    <w:rsid w:val="7258BF14"/>
    <w:rsid w:val="72592223"/>
    <w:rsid w:val="72595011"/>
    <w:rsid w:val="7259657C"/>
    <w:rsid w:val="725A2F04"/>
    <w:rsid w:val="725B80D2"/>
    <w:rsid w:val="725CDAC6"/>
    <w:rsid w:val="725D02E6"/>
    <w:rsid w:val="725D5D06"/>
    <w:rsid w:val="725EBA06"/>
    <w:rsid w:val="72603992"/>
    <w:rsid w:val="7261178F"/>
    <w:rsid w:val="7263F012"/>
    <w:rsid w:val="72675922"/>
    <w:rsid w:val="72688AF6"/>
    <w:rsid w:val="726AB6CE"/>
    <w:rsid w:val="726B28AE"/>
    <w:rsid w:val="7270C07D"/>
    <w:rsid w:val="7271B332"/>
    <w:rsid w:val="7271E460"/>
    <w:rsid w:val="72728673"/>
    <w:rsid w:val="72767781"/>
    <w:rsid w:val="7278624C"/>
    <w:rsid w:val="727D28A2"/>
    <w:rsid w:val="727FAB31"/>
    <w:rsid w:val="7280DAE7"/>
    <w:rsid w:val="7282C967"/>
    <w:rsid w:val="7284DDBC"/>
    <w:rsid w:val="72865ED8"/>
    <w:rsid w:val="7286E2FB"/>
    <w:rsid w:val="72888B1D"/>
    <w:rsid w:val="72889CE5"/>
    <w:rsid w:val="7289212D"/>
    <w:rsid w:val="728A591D"/>
    <w:rsid w:val="728C7D6E"/>
    <w:rsid w:val="72905717"/>
    <w:rsid w:val="72907893"/>
    <w:rsid w:val="7292480E"/>
    <w:rsid w:val="7295A5DF"/>
    <w:rsid w:val="72964775"/>
    <w:rsid w:val="7296AF85"/>
    <w:rsid w:val="7296F0F5"/>
    <w:rsid w:val="729A2386"/>
    <w:rsid w:val="729B6DEF"/>
    <w:rsid w:val="72A09FC8"/>
    <w:rsid w:val="72A4A35E"/>
    <w:rsid w:val="72A5965F"/>
    <w:rsid w:val="72A663E5"/>
    <w:rsid w:val="72A6F5C1"/>
    <w:rsid w:val="72A7696B"/>
    <w:rsid w:val="72A7B4E0"/>
    <w:rsid w:val="72A955EC"/>
    <w:rsid w:val="72ACE855"/>
    <w:rsid w:val="72AE539F"/>
    <w:rsid w:val="72B1B945"/>
    <w:rsid w:val="72B1D8DD"/>
    <w:rsid w:val="72B407F8"/>
    <w:rsid w:val="72B8017A"/>
    <w:rsid w:val="72B93A95"/>
    <w:rsid w:val="72BA2FF8"/>
    <w:rsid w:val="72BB181B"/>
    <w:rsid w:val="72BB5596"/>
    <w:rsid w:val="72BC6223"/>
    <w:rsid w:val="72BD1F8A"/>
    <w:rsid w:val="72BDA69C"/>
    <w:rsid w:val="72BE2CB5"/>
    <w:rsid w:val="72C16D24"/>
    <w:rsid w:val="72C253E8"/>
    <w:rsid w:val="72C2FD78"/>
    <w:rsid w:val="72C3BC2E"/>
    <w:rsid w:val="72C44E4E"/>
    <w:rsid w:val="72C4740D"/>
    <w:rsid w:val="72C500A9"/>
    <w:rsid w:val="72C89E34"/>
    <w:rsid w:val="72C93C13"/>
    <w:rsid w:val="72CAD583"/>
    <w:rsid w:val="72CE4098"/>
    <w:rsid w:val="72CFD62B"/>
    <w:rsid w:val="72D5598B"/>
    <w:rsid w:val="72D721FE"/>
    <w:rsid w:val="72D7BF7C"/>
    <w:rsid w:val="72D7F24D"/>
    <w:rsid w:val="72D80877"/>
    <w:rsid w:val="72D8AB40"/>
    <w:rsid w:val="72D92110"/>
    <w:rsid w:val="72DCBC52"/>
    <w:rsid w:val="72DFF503"/>
    <w:rsid w:val="72E19659"/>
    <w:rsid w:val="72E1D912"/>
    <w:rsid w:val="72E1E69C"/>
    <w:rsid w:val="72E92596"/>
    <w:rsid w:val="72ED6169"/>
    <w:rsid w:val="72EE080F"/>
    <w:rsid w:val="72EE9B37"/>
    <w:rsid w:val="72F0CF9B"/>
    <w:rsid w:val="72F16671"/>
    <w:rsid w:val="72F1C3A1"/>
    <w:rsid w:val="72F27C28"/>
    <w:rsid w:val="72F4148F"/>
    <w:rsid w:val="72F674B4"/>
    <w:rsid w:val="72F722C4"/>
    <w:rsid w:val="72F7D4E0"/>
    <w:rsid w:val="72F89E2E"/>
    <w:rsid w:val="72F9444D"/>
    <w:rsid w:val="72F953F7"/>
    <w:rsid w:val="72F98207"/>
    <w:rsid w:val="72FA21EC"/>
    <w:rsid w:val="72FC20FE"/>
    <w:rsid w:val="72FDB034"/>
    <w:rsid w:val="72FFF1F4"/>
    <w:rsid w:val="730065AC"/>
    <w:rsid w:val="7302FD72"/>
    <w:rsid w:val="7308F7B4"/>
    <w:rsid w:val="730A3747"/>
    <w:rsid w:val="730BD38D"/>
    <w:rsid w:val="730DCA1D"/>
    <w:rsid w:val="730E7105"/>
    <w:rsid w:val="7310A693"/>
    <w:rsid w:val="7311ED16"/>
    <w:rsid w:val="731736A4"/>
    <w:rsid w:val="73176744"/>
    <w:rsid w:val="7318A928"/>
    <w:rsid w:val="73192A07"/>
    <w:rsid w:val="731A74B0"/>
    <w:rsid w:val="731A8B5C"/>
    <w:rsid w:val="731B3012"/>
    <w:rsid w:val="731C421C"/>
    <w:rsid w:val="731CC00F"/>
    <w:rsid w:val="731EE3E3"/>
    <w:rsid w:val="7320ECC6"/>
    <w:rsid w:val="732131B4"/>
    <w:rsid w:val="7323607F"/>
    <w:rsid w:val="7323BDD0"/>
    <w:rsid w:val="73241F0C"/>
    <w:rsid w:val="7324950F"/>
    <w:rsid w:val="7326062C"/>
    <w:rsid w:val="732CA306"/>
    <w:rsid w:val="732D3F8A"/>
    <w:rsid w:val="732DA77D"/>
    <w:rsid w:val="732F24DD"/>
    <w:rsid w:val="732F333B"/>
    <w:rsid w:val="732FAFF6"/>
    <w:rsid w:val="73322D1D"/>
    <w:rsid w:val="7332769A"/>
    <w:rsid w:val="7335E7C3"/>
    <w:rsid w:val="733942F9"/>
    <w:rsid w:val="733AC4EE"/>
    <w:rsid w:val="733D0B7D"/>
    <w:rsid w:val="733D14A9"/>
    <w:rsid w:val="733EC500"/>
    <w:rsid w:val="7340B653"/>
    <w:rsid w:val="734166AE"/>
    <w:rsid w:val="7343743A"/>
    <w:rsid w:val="7343D58A"/>
    <w:rsid w:val="73447793"/>
    <w:rsid w:val="7344E3CB"/>
    <w:rsid w:val="7345328A"/>
    <w:rsid w:val="73459FCA"/>
    <w:rsid w:val="734617BD"/>
    <w:rsid w:val="7348A0B5"/>
    <w:rsid w:val="734A7E36"/>
    <w:rsid w:val="734AD80E"/>
    <w:rsid w:val="734BE517"/>
    <w:rsid w:val="734CFECC"/>
    <w:rsid w:val="734DC93D"/>
    <w:rsid w:val="734F1BA5"/>
    <w:rsid w:val="734F3447"/>
    <w:rsid w:val="734FC139"/>
    <w:rsid w:val="7354CF5A"/>
    <w:rsid w:val="7355F764"/>
    <w:rsid w:val="7357BC75"/>
    <w:rsid w:val="73593E62"/>
    <w:rsid w:val="735A2CEC"/>
    <w:rsid w:val="735AF6F2"/>
    <w:rsid w:val="735B113A"/>
    <w:rsid w:val="735CAB07"/>
    <w:rsid w:val="735FF190"/>
    <w:rsid w:val="7362227F"/>
    <w:rsid w:val="73640A5A"/>
    <w:rsid w:val="73646549"/>
    <w:rsid w:val="7367BA99"/>
    <w:rsid w:val="736804DA"/>
    <w:rsid w:val="736907B4"/>
    <w:rsid w:val="736907E1"/>
    <w:rsid w:val="736A3E58"/>
    <w:rsid w:val="736CC6C8"/>
    <w:rsid w:val="736D8ADB"/>
    <w:rsid w:val="736E92E1"/>
    <w:rsid w:val="736E963A"/>
    <w:rsid w:val="73708C56"/>
    <w:rsid w:val="73712671"/>
    <w:rsid w:val="73713056"/>
    <w:rsid w:val="7371A5BC"/>
    <w:rsid w:val="7371E14D"/>
    <w:rsid w:val="7372A51B"/>
    <w:rsid w:val="7373F419"/>
    <w:rsid w:val="737576B3"/>
    <w:rsid w:val="7375A0EC"/>
    <w:rsid w:val="737A18D9"/>
    <w:rsid w:val="737D7812"/>
    <w:rsid w:val="737D975E"/>
    <w:rsid w:val="737E0BF6"/>
    <w:rsid w:val="73806CD3"/>
    <w:rsid w:val="7382C80D"/>
    <w:rsid w:val="73831AAF"/>
    <w:rsid w:val="73845BD3"/>
    <w:rsid w:val="7385496A"/>
    <w:rsid w:val="7385A6CA"/>
    <w:rsid w:val="7385E89C"/>
    <w:rsid w:val="73863446"/>
    <w:rsid w:val="73868C4E"/>
    <w:rsid w:val="73872A42"/>
    <w:rsid w:val="7387312B"/>
    <w:rsid w:val="73878C27"/>
    <w:rsid w:val="73893F6B"/>
    <w:rsid w:val="7389F017"/>
    <w:rsid w:val="73948021"/>
    <w:rsid w:val="7394E01A"/>
    <w:rsid w:val="7395D956"/>
    <w:rsid w:val="73964A66"/>
    <w:rsid w:val="739880F8"/>
    <w:rsid w:val="73989684"/>
    <w:rsid w:val="739942B9"/>
    <w:rsid w:val="739A8996"/>
    <w:rsid w:val="739CFBA5"/>
    <w:rsid w:val="739D910D"/>
    <w:rsid w:val="739EE0F2"/>
    <w:rsid w:val="739EFF95"/>
    <w:rsid w:val="73A05394"/>
    <w:rsid w:val="73A073CE"/>
    <w:rsid w:val="73A90D36"/>
    <w:rsid w:val="73A9E50F"/>
    <w:rsid w:val="73AA19B1"/>
    <w:rsid w:val="73ABA972"/>
    <w:rsid w:val="73AEC989"/>
    <w:rsid w:val="73AED2E5"/>
    <w:rsid w:val="73AF1457"/>
    <w:rsid w:val="73AF8786"/>
    <w:rsid w:val="73B1E185"/>
    <w:rsid w:val="73B29C3C"/>
    <w:rsid w:val="73B30DAC"/>
    <w:rsid w:val="73B389D0"/>
    <w:rsid w:val="73B741E5"/>
    <w:rsid w:val="73B7ED97"/>
    <w:rsid w:val="73B8EEFB"/>
    <w:rsid w:val="73B9B042"/>
    <w:rsid w:val="73BA44FC"/>
    <w:rsid w:val="73BCB02B"/>
    <w:rsid w:val="73C3F00C"/>
    <w:rsid w:val="73C3FA8B"/>
    <w:rsid w:val="73C4F30C"/>
    <w:rsid w:val="73C595A6"/>
    <w:rsid w:val="73C698CC"/>
    <w:rsid w:val="73C6A5F4"/>
    <w:rsid w:val="73C6C445"/>
    <w:rsid w:val="73C6E861"/>
    <w:rsid w:val="73C77B18"/>
    <w:rsid w:val="73C8E50B"/>
    <w:rsid w:val="73CC0107"/>
    <w:rsid w:val="73CCF450"/>
    <w:rsid w:val="73CF85B1"/>
    <w:rsid w:val="73CFC1DC"/>
    <w:rsid w:val="73D24C6D"/>
    <w:rsid w:val="73D3796D"/>
    <w:rsid w:val="73D3908E"/>
    <w:rsid w:val="73D77B9B"/>
    <w:rsid w:val="73D80B0E"/>
    <w:rsid w:val="73D93D57"/>
    <w:rsid w:val="73DB3492"/>
    <w:rsid w:val="73DBF8CD"/>
    <w:rsid w:val="73DC327E"/>
    <w:rsid w:val="73DD1A2D"/>
    <w:rsid w:val="73DEFC3A"/>
    <w:rsid w:val="73E08746"/>
    <w:rsid w:val="73E24AD9"/>
    <w:rsid w:val="73E4672B"/>
    <w:rsid w:val="73E66AF9"/>
    <w:rsid w:val="73E688D3"/>
    <w:rsid w:val="73E6B195"/>
    <w:rsid w:val="73E7120B"/>
    <w:rsid w:val="73E7D782"/>
    <w:rsid w:val="73E7FE6E"/>
    <w:rsid w:val="73E89199"/>
    <w:rsid w:val="73E9A976"/>
    <w:rsid w:val="73EACF1C"/>
    <w:rsid w:val="73ECB5E4"/>
    <w:rsid w:val="73EDB860"/>
    <w:rsid w:val="73EDD9B1"/>
    <w:rsid w:val="73F14A19"/>
    <w:rsid w:val="73F333A5"/>
    <w:rsid w:val="73F5A7CC"/>
    <w:rsid w:val="73F74F32"/>
    <w:rsid w:val="73F75133"/>
    <w:rsid w:val="73F7C71F"/>
    <w:rsid w:val="73F8D347"/>
    <w:rsid w:val="73F963E8"/>
    <w:rsid w:val="73FA5E5C"/>
    <w:rsid w:val="73FB1B3A"/>
    <w:rsid w:val="73FBF7C8"/>
    <w:rsid w:val="73FF2714"/>
    <w:rsid w:val="7400D611"/>
    <w:rsid w:val="74014258"/>
    <w:rsid w:val="7401E04B"/>
    <w:rsid w:val="740337A1"/>
    <w:rsid w:val="74045858"/>
    <w:rsid w:val="7407884A"/>
    <w:rsid w:val="740803BC"/>
    <w:rsid w:val="740A27E0"/>
    <w:rsid w:val="740C25A3"/>
    <w:rsid w:val="740DA06E"/>
    <w:rsid w:val="740E6264"/>
    <w:rsid w:val="740E66F1"/>
    <w:rsid w:val="7410BA20"/>
    <w:rsid w:val="74112ACA"/>
    <w:rsid w:val="74131897"/>
    <w:rsid w:val="7414AB36"/>
    <w:rsid w:val="74168D57"/>
    <w:rsid w:val="7416BD22"/>
    <w:rsid w:val="7417924E"/>
    <w:rsid w:val="74182880"/>
    <w:rsid w:val="74185802"/>
    <w:rsid w:val="7419DD25"/>
    <w:rsid w:val="741AFA18"/>
    <w:rsid w:val="741E153C"/>
    <w:rsid w:val="74237D9A"/>
    <w:rsid w:val="742591CB"/>
    <w:rsid w:val="74265AD9"/>
    <w:rsid w:val="74266D6B"/>
    <w:rsid w:val="742749BF"/>
    <w:rsid w:val="742926BC"/>
    <w:rsid w:val="742B9DEC"/>
    <w:rsid w:val="742BE5A9"/>
    <w:rsid w:val="742BF0F7"/>
    <w:rsid w:val="74305491"/>
    <w:rsid w:val="74311090"/>
    <w:rsid w:val="7435F3E7"/>
    <w:rsid w:val="74378678"/>
    <w:rsid w:val="743CD1AA"/>
    <w:rsid w:val="743E5C91"/>
    <w:rsid w:val="743F3F9F"/>
    <w:rsid w:val="743F7BD9"/>
    <w:rsid w:val="7443FEFD"/>
    <w:rsid w:val="7445264D"/>
    <w:rsid w:val="74464999"/>
    <w:rsid w:val="74478503"/>
    <w:rsid w:val="74484DFE"/>
    <w:rsid w:val="744A2400"/>
    <w:rsid w:val="744AE6A9"/>
    <w:rsid w:val="744BA568"/>
    <w:rsid w:val="744C11AB"/>
    <w:rsid w:val="744C7323"/>
    <w:rsid w:val="744D1E20"/>
    <w:rsid w:val="744DE8AB"/>
    <w:rsid w:val="744E7FB4"/>
    <w:rsid w:val="74501E13"/>
    <w:rsid w:val="7450446E"/>
    <w:rsid w:val="7451553F"/>
    <w:rsid w:val="7454C92D"/>
    <w:rsid w:val="7456E513"/>
    <w:rsid w:val="745A6CC7"/>
    <w:rsid w:val="745AE424"/>
    <w:rsid w:val="745C76B7"/>
    <w:rsid w:val="745D966A"/>
    <w:rsid w:val="745F0354"/>
    <w:rsid w:val="7461A999"/>
    <w:rsid w:val="7462C4BC"/>
    <w:rsid w:val="7463DB2C"/>
    <w:rsid w:val="746558E9"/>
    <w:rsid w:val="7466F295"/>
    <w:rsid w:val="7467634C"/>
    <w:rsid w:val="74691520"/>
    <w:rsid w:val="746BDC07"/>
    <w:rsid w:val="746DC55B"/>
    <w:rsid w:val="746EB484"/>
    <w:rsid w:val="74727365"/>
    <w:rsid w:val="7475419F"/>
    <w:rsid w:val="74772C76"/>
    <w:rsid w:val="747A8BDC"/>
    <w:rsid w:val="747AB253"/>
    <w:rsid w:val="747BADA9"/>
    <w:rsid w:val="747D3745"/>
    <w:rsid w:val="747D779E"/>
    <w:rsid w:val="747F3657"/>
    <w:rsid w:val="74815E22"/>
    <w:rsid w:val="74834DBD"/>
    <w:rsid w:val="74882A24"/>
    <w:rsid w:val="748B0A74"/>
    <w:rsid w:val="748BC45A"/>
    <w:rsid w:val="748F47F0"/>
    <w:rsid w:val="7491DA7B"/>
    <w:rsid w:val="749380B5"/>
    <w:rsid w:val="74946C21"/>
    <w:rsid w:val="7494D606"/>
    <w:rsid w:val="74968ED8"/>
    <w:rsid w:val="7498083C"/>
    <w:rsid w:val="7499361A"/>
    <w:rsid w:val="749B7A7E"/>
    <w:rsid w:val="749BDAB3"/>
    <w:rsid w:val="749E6643"/>
    <w:rsid w:val="74A35380"/>
    <w:rsid w:val="74A363FB"/>
    <w:rsid w:val="74A6BA77"/>
    <w:rsid w:val="74A7895E"/>
    <w:rsid w:val="74A816CE"/>
    <w:rsid w:val="74A9D35D"/>
    <w:rsid w:val="74AB5258"/>
    <w:rsid w:val="74AD267A"/>
    <w:rsid w:val="74AFA887"/>
    <w:rsid w:val="74B21153"/>
    <w:rsid w:val="74B27476"/>
    <w:rsid w:val="74B3EA54"/>
    <w:rsid w:val="74B4AFE5"/>
    <w:rsid w:val="74B79A06"/>
    <w:rsid w:val="74B7FEB0"/>
    <w:rsid w:val="74BBB5C6"/>
    <w:rsid w:val="74BC1FA1"/>
    <w:rsid w:val="74BD1E46"/>
    <w:rsid w:val="74BF2D0D"/>
    <w:rsid w:val="74BFCFB1"/>
    <w:rsid w:val="74C39B53"/>
    <w:rsid w:val="74C551D9"/>
    <w:rsid w:val="74C5A01D"/>
    <w:rsid w:val="74C68D5A"/>
    <w:rsid w:val="74C691A4"/>
    <w:rsid w:val="74C831EB"/>
    <w:rsid w:val="74CA3295"/>
    <w:rsid w:val="74CB6006"/>
    <w:rsid w:val="74CD330B"/>
    <w:rsid w:val="74CEB50A"/>
    <w:rsid w:val="74CECB0F"/>
    <w:rsid w:val="74CEF53A"/>
    <w:rsid w:val="74D1551A"/>
    <w:rsid w:val="74D18EDA"/>
    <w:rsid w:val="74D486E0"/>
    <w:rsid w:val="74D502AD"/>
    <w:rsid w:val="74D6B5E2"/>
    <w:rsid w:val="74D9338E"/>
    <w:rsid w:val="74DAD60A"/>
    <w:rsid w:val="74DBB166"/>
    <w:rsid w:val="74DBE77F"/>
    <w:rsid w:val="74DD5FB2"/>
    <w:rsid w:val="74DED02A"/>
    <w:rsid w:val="74DF449B"/>
    <w:rsid w:val="74E36AB3"/>
    <w:rsid w:val="74E52D49"/>
    <w:rsid w:val="74E74737"/>
    <w:rsid w:val="74E99BFC"/>
    <w:rsid w:val="74EA54E6"/>
    <w:rsid w:val="74EE9531"/>
    <w:rsid w:val="74EFE6BA"/>
    <w:rsid w:val="74F13E3E"/>
    <w:rsid w:val="74F2CA11"/>
    <w:rsid w:val="74F38D5F"/>
    <w:rsid w:val="74F4EF6F"/>
    <w:rsid w:val="74F9A477"/>
    <w:rsid w:val="74F9FDBC"/>
    <w:rsid w:val="74FEC2D6"/>
    <w:rsid w:val="750067B2"/>
    <w:rsid w:val="75042EEE"/>
    <w:rsid w:val="75078B8B"/>
    <w:rsid w:val="750809DB"/>
    <w:rsid w:val="750AA68F"/>
    <w:rsid w:val="750D571C"/>
    <w:rsid w:val="750DBA5D"/>
    <w:rsid w:val="75154988"/>
    <w:rsid w:val="7518F663"/>
    <w:rsid w:val="751E4427"/>
    <w:rsid w:val="751EAD76"/>
    <w:rsid w:val="751FAF72"/>
    <w:rsid w:val="752086DD"/>
    <w:rsid w:val="752678BD"/>
    <w:rsid w:val="75276B35"/>
    <w:rsid w:val="7528F5BE"/>
    <w:rsid w:val="75295074"/>
    <w:rsid w:val="752AE6D6"/>
    <w:rsid w:val="752DE364"/>
    <w:rsid w:val="752F79A5"/>
    <w:rsid w:val="752FC9D2"/>
    <w:rsid w:val="752FE84D"/>
    <w:rsid w:val="753038D3"/>
    <w:rsid w:val="75363160"/>
    <w:rsid w:val="7537D3C3"/>
    <w:rsid w:val="753BD98B"/>
    <w:rsid w:val="753E8599"/>
    <w:rsid w:val="753FBEF4"/>
    <w:rsid w:val="7543CE08"/>
    <w:rsid w:val="7549DAC1"/>
    <w:rsid w:val="754BCDC5"/>
    <w:rsid w:val="754D9495"/>
    <w:rsid w:val="7552CD6C"/>
    <w:rsid w:val="7553EAFE"/>
    <w:rsid w:val="75578F78"/>
    <w:rsid w:val="75584DEB"/>
    <w:rsid w:val="755BFB06"/>
    <w:rsid w:val="755C8198"/>
    <w:rsid w:val="75627655"/>
    <w:rsid w:val="75654467"/>
    <w:rsid w:val="75669730"/>
    <w:rsid w:val="7568C319"/>
    <w:rsid w:val="75696386"/>
    <w:rsid w:val="756A7E1F"/>
    <w:rsid w:val="756B4A98"/>
    <w:rsid w:val="756B5612"/>
    <w:rsid w:val="756D3C85"/>
    <w:rsid w:val="756D8FFB"/>
    <w:rsid w:val="756F2383"/>
    <w:rsid w:val="7570E9A3"/>
    <w:rsid w:val="7571550D"/>
    <w:rsid w:val="7571F6AE"/>
    <w:rsid w:val="75739E18"/>
    <w:rsid w:val="7573AA41"/>
    <w:rsid w:val="7574569B"/>
    <w:rsid w:val="75759695"/>
    <w:rsid w:val="7577F1BE"/>
    <w:rsid w:val="75785B31"/>
    <w:rsid w:val="75792C54"/>
    <w:rsid w:val="757AF3EE"/>
    <w:rsid w:val="757BC7C5"/>
    <w:rsid w:val="757F0D9B"/>
    <w:rsid w:val="7580592E"/>
    <w:rsid w:val="7580D324"/>
    <w:rsid w:val="7581ACD7"/>
    <w:rsid w:val="7581C16A"/>
    <w:rsid w:val="75839FD0"/>
    <w:rsid w:val="7584177E"/>
    <w:rsid w:val="7584C078"/>
    <w:rsid w:val="7586CB5C"/>
    <w:rsid w:val="7586E1CF"/>
    <w:rsid w:val="758A3DA3"/>
    <w:rsid w:val="758D06A5"/>
    <w:rsid w:val="758EE256"/>
    <w:rsid w:val="758FA3E1"/>
    <w:rsid w:val="7590C47D"/>
    <w:rsid w:val="7590C737"/>
    <w:rsid w:val="7590F74E"/>
    <w:rsid w:val="7591092F"/>
    <w:rsid w:val="7592B223"/>
    <w:rsid w:val="759618FD"/>
    <w:rsid w:val="75963BC5"/>
    <w:rsid w:val="75985F7E"/>
    <w:rsid w:val="75990E2A"/>
    <w:rsid w:val="75999541"/>
    <w:rsid w:val="759A2C61"/>
    <w:rsid w:val="75A32517"/>
    <w:rsid w:val="75A7619D"/>
    <w:rsid w:val="75A84CD0"/>
    <w:rsid w:val="75A8DB9F"/>
    <w:rsid w:val="75A96C17"/>
    <w:rsid w:val="75AA7F42"/>
    <w:rsid w:val="75AB2C82"/>
    <w:rsid w:val="75AD2A76"/>
    <w:rsid w:val="75AE9449"/>
    <w:rsid w:val="75AEC6CF"/>
    <w:rsid w:val="75B4D309"/>
    <w:rsid w:val="75B70252"/>
    <w:rsid w:val="75B7771A"/>
    <w:rsid w:val="75BB1159"/>
    <w:rsid w:val="75BC2758"/>
    <w:rsid w:val="75BFC5BB"/>
    <w:rsid w:val="75C0A5C3"/>
    <w:rsid w:val="75C30935"/>
    <w:rsid w:val="75C4A64E"/>
    <w:rsid w:val="75C4AD2B"/>
    <w:rsid w:val="75C4C1C4"/>
    <w:rsid w:val="75C95FFC"/>
    <w:rsid w:val="75C9F5B0"/>
    <w:rsid w:val="75CE2E5E"/>
    <w:rsid w:val="75CEA788"/>
    <w:rsid w:val="75D06000"/>
    <w:rsid w:val="75D29D03"/>
    <w:rsid w:val="75D30875"/>
    <w:rsid w:val="75D34B18"/>
    <w:rsid w:val="75D7EBEC"/>
    <w:rsid w:val="75D8C407"/>
    <w:rsid w:val="75DAD013"/>
    <w:rsid w:val="75DB30B9"/>
    <w:rsid w:val="75DC8E30"/>
    <w:rsid w:val="75DE1E82"/>
    <w:rsid w:val="75DF0A2D"/>
    <w:rsid w:val="75E211B7"/>
    <w:rsid w:val="75E56E82"/>
    <w:rsid w:val="75E61FD2"/>
    <w:rsid w:val="75E66CD5"/>
    <w:rsid w:val="75E6B70A"/>
    <w:rsid w:val="75E8A51D"/>
    <w:rsid w:val="75E95C62"/>
    <w:rsid w:val="75E9C362"/>
    <w:rsid w:val="75E9FEB6"/>
    <w:rsid w:val="75EAFFDE"/>
    <w:rsid w:val="75EE3658"/>
    <w:rsid w:val="75EE3C07"/>
    <w:rsid w:val="75EF5C63"/>
    <w:rsid w:val="75EFEA80"/>
    <w:rsid w:val="75F0ADFF"/>
    <w:rsid w:val="75F10996"/>
    <w:rsid w:val="75F31783"/>
    <w:rsid w:val="75F39436"/>
    <w:rsid w:val="75F50925"/>
    <w:rsid w:val="75F52709"/>
    <w:rsid w:val="75F9A4E9"/>
    <w:rsid w:val="75FB5916"/>
    <w:rsid w:val="75FE5F49"/>
    <w:rsid w:val="7601AD94"/>
    <w:rsid w:val="76036DD1"/>
    <w:rsid w:val="76070379"/>
    <w:rsid w:val="76080443"/>
    <w:rsid w:val="7608A5F1"/>
    <w:rsid w:val="7609020A"/>
    <w:rsid w:val="760EFB97"/>
    <w:rsid w:val="76102A5A"/>
    <w:rsid w:val="76123D21"/>
    <w:rsid w:val="76136E2E"/>
    <w:rsid w:val="76159AFF"/>
    <w:rsid w:val="7618823C"/>
    <w:rsid w:val="7618C79C"/>
    <w:rsid w:val="761B2E6B"/>
    <w:rsid w:val="761B88A4"/>
    <w:rsid w:val="761D2403"/>
    <w:rsid w:val="761E7FDF"/>
    <w:rsid w:val="761EC117"/>
    <w:rsid w:val="761F8EDA"/>
    <w:rsid w:val="76206A77"/>
    <w:rsid w:val="76224D19"/>
    <w:rsid w:val="762509D5"/>
    <w:rsid w:val="7628449F"/>
    <w:rsid w:val="762AB4E5"/>
    <w:rsid w:val="762ADFD3"/>
    <w:rsid w:val="762B6B55"/>
    <w:rsid w:val="762B84C8"/>
    <w:rsid w:val="76305422"/>
    <w:rsid w:val="7631972E"/>
    <w:rsid w:val="76353245"/>
    <w:rsid w:val="7637B4DF"/>
    <w:rsid w:val="76382275"/>
    <w:rsid w:val="7638ED01"/>
    <w:rsid w:val="763B8434"/>
    <w:rsid w:val="763C9091"/>
    <w:rsid w:val="763DB36D"/>
    <w:rsid w:val="76414B61"/>
    <w:rsid w:val="764469A5"/>
    <w:rsid w:val="7644E2BA"/>
    <w:rsid w:val="7645F9C6"/>
    <w:rsid w:val="76480512"/>
    <w:rsid w:val="764905CA"/>
    <w:rsid w:val="764910A3"/>
    <w:rsid w:val="764A2907"/>
    <w:rsid w:val="764CADD6"/>
    <w:rsid w:val="764D635C"/>
    <w:rsid w:val="76508492"/>
    <w:rsid w:val="7650E903"/>
    <w:rsid w:val="7650E957"/>
    <w:rsid w:val="7651400F"/>
    <w:rsid w:val="765376C1"/>
    <w:rsid w:val="7653E2DE"/>
    <w:rsid w:val="765430A3"/>
    <w:rsid w:val="7654D231"/>
    <w:rsid w:val="765D93E0"/>
    <w:rsid w:val="765ECF93"/>
    <w:rsid w:val="765FB267"/>
    <w:rsid w:val="7661924D"/>
    <w:rsid w:val="7664BFD3"/>
    <w:rsid w:val="76663710"/>
    <w:rsid w:val="766C9F1E"/>
    <w:rsid w:val="766DBBD3"/>
    <w:rsid w:val="766F1CB8"/>
    <w:rsid w:val="766FE5DF"/>
    <w:rsid w:val="7671FEF0"/>
    <w:rsid w:val="76732600"/>
    <w:rsid w:val="76732DF6"/>
    <w:rsid w:val="7673EC3B"/>
    <w:rsid w:val="76748616"/>
    <w:rsid w:val="7675A227"/>
    <w:rsid w:val="7676E3D4"/>
    <w:rsid w:val="767AD5E5"/>
    <w:rsid w:val="767B2126"/>
    <w:rsid w:val="767B3D17"/>
    <w:rsid w:val="767F96F8"/>
    <w:rsid w:val="76809AE4"/>
    <w:rsid w:val="76840390"/>
    <w:rsid w:val="7686B927"/>
    <w:rsid w:val="768754C1"/>
    <w:rsid w:val="768794CB"/>
    <w:rsid w:val="76885D23"/>
    <w:rsid w:val="768AB746"/>
    <w:rsid w:val="768D1858"/>
    <w:rsid w:val="768EB237"/>
    <w:rsid w:val="768F5AC3"/>
    <w:rsid w:val="7690FF15"/>
    <w:rsid w:val="76959FDE"/>
    <w:rsid w:val="769875FA"/>
    <w:rsid w:val="7698793B"/>
    <w:rsid w:val="76994357"/>
    <w:rsid w:val="7699818C"/>
    <w:rsid w:val="7699E2CE"/>
    <w:rsid w:val="769D88FC"/>
    <w:rsid w:val="769E7759"/>
    <w:rsid w:val="769F1403"/>
    <w:rsid w:val="76A06C39"/>
    <w:rsid w:val="76A0A8A3"/>
    <w:rsid w:val="76A23B9F"/>
    <w:rsid w:val="76A5A81A"/>
    <w:rsid w:val="76A636FC"/>
    <w:rsid w:val="76A6C92D"/>
    <w:rsid w:val="76A813D0"/>
    <w:rsid w:val="76AA1660"/>
    <w:rsid w:val="76AD41AE"/>
    <w:rsid w:val="76AEA937"/>
    <w:rsid w:val="76B12675"/>
    <w:rsid w:val="76B183AA"/>
    <w:rsid w:val="76B61879"/>
    <w:rsid w:val="76B784A5"/>
    <w:rsid w:val="76B79883"/>
    <w:rsid w:val="76B82BE1"/>
    <w:rsid w:val="76B9AC8D"/>
    <w:rsid w:val="76BA6A40"/>
    <w:rsid w:val="76BB0514"/>
    <w:rsid w:val="76BB15BF"/>
    <w:rsid w:val="76BBFC95"/>
    <w:rsid w:val="76BC573E"/>
    <w:rsid w:val="76BE75D1"/>
    <w:rsid w:val="76BF1F23"/>
    <w:rsid w:val="76C1F7E6"/>
    <w:rsid w:val="76C27599"/>
    <w:rsid w:val="76C306F7"/>
    <w:rsid w:val="76C520D5"/>
    <w:rsid w:val="76C659D8"/>
    <w:rsid w:val="76C6F548"/>
    <w:rsid w:val="76C6F68F"/>
    <w:rsid w:val="76C909EF"/>
    <w:rsid w:val="76C92C85"/>
    <w:rsid w:val="76CB7A46"/>
    <w:rsid w:val="76CCB6EB"/>
    <w:rsid w:val="76CEDB90"/>
    <w:rsid w:val="76D13ADD"/>
    <w:rsid w:val="76D526EC"/>
    <w:rsid w:val="76D7363A"/>
    <w:rsid w:val="76D8E78A"/>
    <w:rsid w:val="76D97F81"/>
    <w:rsid w:val="76D989EF"/>
    <w:rsid w:val="76DA8665"/>
    <w:rsid w:val="76DB722F"/>
    <w:rsid w:val="76DCED7D"/>
    <w:rsid w:val="76E05FB9"/>
    <w:rsid w:val="76E0ADF8"/>
    <w:rsid w:val="76E20450"/>
    <w:rsid w:val="76E25123"/>
    <w:rsid w:val="76E90A48"/>
    <w:rsid w:val="76E91BD3"/>
    <w:rsid w:val="76EBCFD8"/>
    <w:rsid w:val="76EBD726"/>
    <w:rsid w:val="76EDB584"/>
    <w:rsid w:val="76EE72F3"/>
    <w:rsid w:val="76F2FF4C"/>
    <w:rsid w:val="76F42AD2"/>
    <w:rsid w:val="76F45572"/>
    <w:rsid w:val="76F7D0F0"/>
    <w:rsid w:val="76F858B4"/>
    <w:rsid w:val="76FA61C5"/>
    <w:rsid w:val="76FCCF5A"/>
    <w:rsid w:val="76FE0EA8"/>
    <w:rsid w:val="76FE693A"/>
    <w:rsid w:val="77024DCF"/>
    <w:rsid w:val="7703A19A"/>
    <w:rsid w:val="7704015C"/>
    <w:rsid w:val="77062321"/>
    <w:rsid w:val="77063502"/>
    <w:rsid w:val="77072673"/>
    <w:rsid w:val="7707D64E"/>
    <w:rsid w:val="7708B6B6"/>
    <w:rsid w:val="77094083"/>
    <w:rsid w:val="77095D97"/>
    <w:rsid w:val="7709C249"/>
    <w:rsid w:val="770E0A6B"/>
    <w:rsid w:val="770E1064"/>
    <w:rsid w:val="770E5680"/>
    <w:rsid w:val="770F630B"/>
    <w:rsid w:val="7710D113"/>
    <w:rsid w:val="77137EA8"/>
    <w:rsid w:val="77163B53"/>
    <w:rsid w:val="7716696F"/>
    <w:rsid w:val="7716FCD8"/>
    <w:rsid w:val="77188B85"/>
    <w:rsid w:val="77192509"/>
    <w:rsid w:val="771A1555"/>
    <w:rsid w:val="771BA068"/>
    <w:rsid w:val="771BA46B"/>
    <w:rsid w:val="771E643D"/>
    <w:rsid w:val="771F5BFB"/>
    <w:rsid w:val="771F7844"/>
    <w:rsid w:val="77226719"/>
    <w:rsid w:val="7722EF86"/>
    <w:rsid w:val="77285209"/>
    <w:rsid w:val="772AF556"/>
    <w:rsid w:val="772B0943"/>
    <w:rsid w:val="772CC7ED"/>
    <w:rsid w:val="772CE455"/>
    <w:rsid w:val="772E3A83"/>
    <w:rsid w:val="7730EF1C"/>
    <w:rsid w:val="773332B1"/>
    <w:rsid w:val="7735D36F"/>
    <w:rsid w:val="773711ED"/>
    <w:rsid w:val="7737700D"/>
    <w:rsid w:val="77377B3A"/>
    <w:rsid w:val="773AF8DF"/>
    <w:rsid w:val="773F2885"/>
    <w:rsid w:val="7741C8A2"/>
    <w:rsid w:val="774607B3"/>
    <w:rsid w:val="7748AF96"/>
    <w:rsid w:val="77493D7D"/>
    <w:rsid w:val="774A74AC"/>
    <w:rsid w:val="774B7113"/>
    <w:rsid w:val="774CF676"/>
    <w:rsid w:val="774D0F49"/>
    <w:rsid w:val="774D1A74"/>
    <w:rsid w:val="774D6370"/>
    <w:rsid w:val="774F7A4A"/>
    <w:rsid w:val="774FE49E"/>
    <w:rsid w:val="7753248B"/>
    <w:rsid w:val="7753D530"/>
    <w:rsid w:val="7757CCF3"/>
    <w:rsid w:val="77592CD6"/>
    <w:rsid w:val="77594172"/>
    <w:rsid w:val="775A5260"/>
    <w:rsid w:val="775AFEB9"/>
    <w:rsid w:val="775B6F37"/>
    <w:rsid w:val="775DD040"/>
    <w:rsid w:val="775DEE62"/>
    <w:rsid w:val="775EF5B5"/>
    <w:rsid w:val="775F5544"/>
    <w:rsid w:val="775F59DE"/>
    <w:rsid w:val="77674188"/>
    <w:rsid w:val="7769E1A7"/>
    <w:rsid w:val="776A39B2"/>
    <w:rsid w:val="776AADAF"/>
    <w:rsid w:val="776E3CB1"/>
    <w:rsid w:val="776FB144"/>
    <w:rsid w:val="77705C86"/>
    <w:rsid w:val="777090B2"/>
    <w:rsid w:val="777149C5"/>
    <w:rsid w:val="77740F29"/>
    <w:rsid w:val="777652E1"/>
    <w:rsid w:val="77778336"/>
    <w:rsid w:val="7777948E"/>
    <w:rsid w:val="7779F3F8"/>
    <w:rsid w:val="777ADA8E"/>
    <w:rsid w:val="777D39FF"/>
    <w:rsid w:val="777D62F8"/>
    <w:rsid w:val="777D8648"/>
    <w:rsid w:val="77835CE3"/>
    <w:rsid w:val="7784DA69"/>
    <w:rsid w:val="7784FFB4"/>
    <w:rsid w:val="77852CC3"/>
    <w:rsid w:val="77864CBE"/>
    <w:rsid w:val="778884BB"/>
    <w:rsid w:val="77888D1A"/>
    <w:rsid w:val="778E4A35"/>
    <w:rsid w:val="779059CE"/>
    <w:rsid w:val="7791203B"/>
    <w:rsid w:val="77916F11"/>
    <w:rsid w:val="77924172"/>
    <w:rsid w:val="7797BF71"/>
    <w:rsid w:val="7798ECE2"/>
    <w:rsid w:val="7799A3C9"/>
    <w:rsid w:val="779BD1AB"/>
    <w:rsid w:val="779C96F5"/>
    <w:rsid w:val="77A03E37"/>
    <w:rsid w:val="77A081D8"/>
    <w:rsid w:val="77A146FB"/>
    <w:rsid w:val="77A2EF36"/>
    <w:rsid w:val="77A3D0F4"/>
    <w:rsid w:val="77A46BDD"/>
    <w:rsid w:val="77A58F66"/>
    <w:rsid w:val="77A6AA61"/>
    <w:rsid w:val="77A77D8C"/>
    <w:rsid w:val="77AA4DE7"/>
    <w:rsid w:val="77AABAAD"/>
    <w:rsid w:val="77ABF208"/>
    <w:rsid w:val="77ACFD01"/>
    <w:rsid w:val="77AD0427"/>
    <w:rsid w:val="77AECD38"/>
    <w:rsid w:val="77AF795F"/>
    <w:rsid w:val="77B39CBD"/>
    <w:rsid w:val="77B3D30F"/>
    <w:rsid w:val="77B744A2"/>
    <w:rsid w:val="77B78810"/>
    <w:rsid w:val="77B89FF0"/>
    <w:rsid w:val="77B91F6D"/>
    <w:rsid w:val="77BA94C9"/>
    <w:rsid w:val="77BB3111"/>
    <w:rsid w:val="77BED7A0"/>
    <w:rsid w:val="77C0FFCB"/>
    <w:rsid w:val="77C1DC60"/>
    <w:rsid w:val="77C2AF85"/>
    <w:rsid w:val="77C2D048"/>
    <w:rsid w:val="77C493CA"/>
    <w:rsid w:val="77C8BA80"/>
    <w:rsid w:val="77C8C7BC"/>
    <w:rsid w:val="77C8E972"/>
    <w:rsid w:val="77C93162"/>
    <w:rsid w:val="77C9FFE2"/>
    <w:rsid w:val="77CB79CB"/>
    <w:rsid w:val="77CBE24B"/>
    <w:rsid w:val="77CC5B02"/>
    <w:rsid w:val="77CC76C8"/>
    <w:rsid w:val="77CCC51A"/>
    <w:rsid w:val="77CDB79B"/>
    <w:rsid w:val="77D07020"/>
    <w:rsid w:val="77D0C73C"/>
    <w:rsid w:val="77D17FC6"/>
    <w:rsid w:val="77D28A86"/>
    <w:rsid w:val="77D472F7"/>
    <w:rsid w:val="77D50956"/>
    <w:rsid w:val="77D581BD"/>
    <w:rsid w:val="77D6126B"/>
    <w:rsid w:val="77D65F98"/>
    <w:rsid w:val="77D75F10"/>
    <w:rsid w:val="77DBAB30"/>
    <w:rsid w:val="77DF0DBB"/>
    <w:rsid w:val="77E23C87"/>
    <w:rsid w:val="77E40259"/>
    <w:rsid w:val="77E44733"/>
    <w:rsid w:val="77E77F27"/>
    <w:rsid w:val="77E837A9"/>
    <w:rsid w:val="77E8E820"/>
    <w:rsid w:val="77EA18BA"/>
    <w:rsid w:val="77EBF562"/>
    <w:rsid w:val="77ED9324"/>
    <w:rsid w:val="77EE081D"/>
    <w:rsid w:val="77EFE478"/>
    <w:rsid w:val="77F1DD26"/>
    <w:rsid w:val="77F697E8"/>
    <w:rsid w:val="77F74EBE"/>
    <w:rsid w:val="77F969BA"/>
    <w:rsid w:val="77FA29CB"/>
    <w:rsid w:val="77FBB281"/>
    <w:rsid w:val="77FE3266"/>
    <w:rsid w:val="78044327"/>
    <w:rsid w:val="7804794B"/>
    <w:rsid w:val="7804ECAA"/>
    <w:rsid w:val="7806C77E"/>
    <w:rsid w:val="7807A849"/>
    <w:rsid w:val="78082E8F"/>
    <w:rsid w:val="78091E97"/>
    <w:rsid w:val="7809F404"/>
    <w:rsid w:val="780A602C"/>
    <w:rsid w:val="780A6C1D"/>
    <w:rsid w:val="780B6DF9"/>
    <w:rsid w:val="780B85AB"/>
    <w:rsid w:val="780C8E50"/>
    <w:rsid w:val="7813F11A"/>
    <w:rsid w:val="78155A00"/>
    <w:rsid w:val="7815B48E"/>
    <w:rsid w:val="7816E55D"/>
    <w:rsid w:val="7818C9CB"/>
    <w:rsid w:val="7818FB0A"/>
    <w:rsid w:val="781AF93A"/>
    <w:rsid w:val="7821A06C"/>
    <w:rsid w:val="78224CED"/>
    <w:rsid w:val="7822E787"/>
    <w:rsid w:val="78240799"/>
    <w:rsid w:val="782451CD"/>
    <w:rsid w:val="7825D14C"/>
    <w:rsid w:val="78263A8C"/>
    <w:rsid w:val="78272FFF"/>
    <w:rsid w:val="7827D5E9"/>
    <w:rsid w:val="7828B88D"/>
    <w:rsid w:val="782C7E9E"/>
    <w:rsid w:val="782CE766"/>
    <w:rsid w:val="782D0025"/>
    <w:rsid w:val="782DE05E"/>
    <w:rsid w:val="7831AD49"/>
    <w:rsid w:val="78375095"/>
    <w:rsid w:val="7838EC7D"/>
    <w:rsid w:val="783A00FF"/>
    <w:rsid w:val="783A0E8B"/>
    <w:rsid w:val="783B29AD"/>
    <w:rsid w:val="783E8E3E"/>
    <w:rsid w:val="78406F5A"/>
    <w:rsid w:val="7845E6C1"/>
    <w:rsid w:val="7845EE83"/>
    <w:rsid w:val="7846597A"/>
    <w:rsid w:val="7846B742"/>
    <w:rsid w:val="784AFEA6"/>
    <w:rsid w:val="784B4690"/>
    <w:rsid w:val="784C649A"/>
    <w:rsid w:val="784FEA06"/>
    <w:rsid w:val="78502C9D"/>
    <w:rsid w:val="785455D7"/>
    <w:rsid w:val="785583FB"/>
    <w:rsid w:val="7855CC33"/>
    <w:rsid w:val="78564E38"/>
    <w:rsid w:val="78569D7D"/>
    <w:rsid w:val="7858AB20"/>
    <w:rsid w:val="785992BC"/>
    <w:rsid w:val="785A2354"/>
    <w:rsid w:val="785F4328"/>
    <w:rsid w:val="7860B86E"/>
    <w:rsid w:val="7866D792"/>
    <w:rsid w:val="7868ACDC"/>
    <w:rsid w:val="7868F22B"/>
    <w:rsid w:val="7869BF82"/>
    <w:rsid w:val="786C07A7"/>
    <w:rsid w:val="786C97C7"/>
    <w:rsid w:val="786FD7FC"/>
    <w:rsid w:val="78755AA7"/>
    <w:rsid w:val="7875D88F"/>
    <w:rsid w:val="787786FD"/>
    <w:rsid w:val="78798A9A"/>
    <w:rsid w:val="7879C0F1"/>
    <w:rsid w:val="787A36A3"/>
    <w:rsid w:val="787A73E0"/>
    <w:rsid w:val="787A8EDB"/>
    <w:rsid w:val="787BD073"/>
    <w:rsid w:val="78824AF3"/>
    <w:rsid w:val="78850FD5"/>
    <w:rsid w:val="78853557"/>
    <w:rsid w:val="788589E3"/>
    <w:rsid w:val="78863584"/>
    <w:rsid w:val="7886B299"/>
    <w:rsid w:val="7888B760"/>
    <w:rsid w:val="78897EC2"/>
    <w:rsid w:val="788AD35E"/>
    <w:rsid w:val="788C8A56"/>
    <w:rsid w:val="788D4A48"/>
    <w:rsid w:val="788DE84A"/>
    <w:rsid w:val="788EC36C"/>
    <w:rsid w:val="788EFC70"/>
    <w:rsid w:val="788F5ACD"/>
    <w:rsid w:val="788F5ADD"/>
    <w:rsid w:val="78A03A18"/>
    <w:rsid w:val="78A0EC9E"/>
    <w:rsid w:val="78A0F301"/>
    <w:rsid w:val="78A2759D"/>
    <w:rsid w:val="78A2DEB7"/>
    <w:rsid w:val="78A712EE"/>
    <w:rsid w:val="78AD516B"/>
    <w:rsid w:val="78AE830C"/>
    <w:rsid w:val="78B1427A"/>
    <w:rsid w:val="78B305CE"/>
    <w:rsid w:val="78B63659"/>
    <w:rsid w:val="78B7833B"/>
    <w:rsid w:val="78B9A351"/>
    <w:rsid w:val="78BAB0A4"/>
    <w:rsid w:val="78BB48A5"/>
    <w:rsid w:val="78BBBDC2"/>
    <w:rsid w:val="78BE0319"/>
    <w:rsid w:val="78BFA3FA"/>
    <w:rsid w:val="78BFFBE0"/>
    <w:rsid w:val="78C02FEA"/>
    <w:rsid w:val="78C273AC"/>
    <w:rsid w:val="78C2E12C"/>
    <w:rsid w:val="78C32510"/>
    <w:rsid w:val="78C32900"/>
    <w:rsid w:val="78C4F2C1"/>
    <w:rsid w:val="78C5B53B"/>
    <w:rsid w:val="78C6D9A4"/>
    <w:rsid w:val="78C8C4BF"/>
    <w:rsid w:val="78C9AD9D"/>
    <w:rsid w:val="78CA9169"/>
    <w:rsid w:val="78CF0312"/>
    <w:rsid w:val="78D0F382"/>
    <w:rsid w:val="78D17C46"/>
    <w:rsid w:val="78D19AAF"/>
    <w:rsid w:val="78D5516E"/>
    <w:rsid w:val="78D7A86F"/>
    <w:rsid w:val="78D8F6DB"/>
    <w:rsid w:val="78DA35CF"/>
    <w:rsid w:val="78DD0873"/>
    <w:rsid w:val="78DDE22F"/>
    <w:rsid w:val="78E17553"/>
    <w:rsid w:val="78E2272F"/>
    <w:rsid w:val="78E25F4B"/>
    <w:rsid w:val="78E3BF26"/>
    <w:rsid w:val="78E411BF"/>
    <w:rsid w:val="78E51827"/>
    <w:rsid w:val="78E5AD52"/>
    <w:rsid w:val="78E80134"/>
    <w:rsid w:val="78E89B7A"/>
    <w:rsid w:val="78E8C6D7"/>
    <w:rsid w:val="78EA9929"/>
    <w:rsid w:val="78EACBBD"/>
    <w:rsid w:val="78EB67AA"/>
    <w:rsid w:val="78ED6B71"/>
    <w:rsid w:val="78EE4B17"/>
    <w:rsid w:val="78EF39B6"/>
    <w:rsid w:val="78EF56FF"/>
    <w:rsid w:val="78F72A34"/>
    <w:rsid w:val="78F75EC4"/>
    <w:rsid w:val="78F7DE69"/>
    <w:rsid w:val="78F89555"/>
    <w:rsid w:val="78FA7D8F"/>
    <w:rsid w:val="78FE1C02"/>
    <w:rsid w:val="79001A2F"/>
    <w:rsid w:val="7900691A"/>
    <w:rsid w:val="7901362B"/>
    <w:rsid w:val="79021A79"/>
    <w:rsid w:val="7902A055"/>
    <w:rsid w:val="79049F54"/>
    <w:rsid w:val="7905F083"/>
    <w:rsid w:val="79060C8B"/>
    <w:rsid w:val="79076BA7"/>
    <w:rsid w:val="7907902A"/>
    <w:rsid w:val="790B49AA"/>
    <w:rsid w:val="790B74D2"/>
    <w:rsid w:val="790CA3EB"/>
    <w:rsid w:val="790F2AC9"/>
    <w:rsid w:val="790F8CAE"/>
    <w:rsid w:val="790FECB2"/>
    <w:rsid w:val="7910034D"/>
    <w:rsid w:val="79112829"/>
    <w:rsid w:val="79121492"/>
    <w:rsid w:val="7912C1CF"/>
    <w:rsid w:val="7918766A"/>
    <w:rsid w:val="79195750"/>
    <w:rsid w:val="791A432C"/>
    <w:rsid w:val="791A848A"/>
    <w:rsid w:val="791B94E6"/>
    <w:rsid w:val="79232825"/>
    <w:rsid w:val="7924D491"/>
    <w:rsid w:val="79269923"/>
    <w:rsid w:val="792D6E39"/>
    <w:rsid w:val="792E64F2"/>
    <w:rsid w:val="792EDBA1"/>
    <w:rsid w:val="792EF1B3"/>
    <w:rsid w:val="79305625"/>
    <w:rsid w:val="7934195E"/>
    <w:rsid w:val="7935A053"/>
    <w:rsid w:val="7937C546"/>
    <w:rsid w:val="7937E100"/>
    <w:rsid w:val="793862DD"/>
    <w:rsid w:val="793866B8"/>
    <w:rsid w:val="793AA09A"/>
    <w:rsid w:val="793BA786"/>
    <w:rsid w:val="793D345A"/>
    <w:rsid w:val="793EE25C"/>
    <w:rsid w:val="794011FF"/>
    <w:rsid w:val="79404DFD"/>
    <w:rsid w:val="7941275D"/>
    <w:rsid w:val="794337C2"/>
    <w:rsid w:val="79460729"/>
    <w:rsid w:val="794A46BB"/>
    <w:rsid w:val="794A79C5"/>
    <w:rsid w:val="794D3182"/>
    <w:rsid w:val="794D99C0"/>
    <w:rsid w:val="794E9C5D"/>
    <w:rsid w:val="794FBDB8"/>
    <w:rsid w:val="795329E8"/>
    <w:rsid w:val="7959A207"/>
    <w:rsid w:val="795AB09A"/>
    <w:rsid w:val="795B08C0"/>
    <w:rsid w:val="795D0EDE"/>
    <w:rsid w:val="79621C0C"/>
    <w:rsid w:val="7962B762"/>
    <w:rsid w:val="79682B63"/>
    <w:rsid w:val="7968EEBC"/>
    <w:rsid w:val="796A254C"/>
    <w:rsid w:val="796C4AD3"/>
    <w:rsid w:val="796FCFD0"/>
    <w:rsid w:val="7970A0C0"/>
    <w:rsid w:val="79711FE3"/>
    <w:rsid w:val="7971F427"/>
    <w:rsid w:val="797299CE"/>
    <w:rsid w:val="79732F71"/>
    <w:rsid w:val="79761EDD"/>
    <w:rsid w:val="79764353"/>
    <w:rsid w:val="79777B91"/>
    <w:rsid w:val="797C2120"/>
    <w:rsid w:val="797CAAC0"/>
    <w:rsid w:val="797EE798"/>
    <w:rsid w:val="7982F9B9"/>
    <w:rsid w:val="79831947"/>
    <w:rsid w:val="7983A4BB"/>
    <w:rsid w:val="7986BC18"/>
    <w:rsid w:val="7986C8C2"/>
    <w:rsid w:val="7986F019"/>
    <w:rsid w:val="79885E2E"/>
    <w:rsid w:val="79896385"/>
    <w:rsid w:val="798B83A0"/>
    <w:rsid w:val="798B9BEA"/>
    <w:rsid w:val="798BD126"/>
    <w:rsid w:val="798D4CD6"/>
    <w:rsid w:val="798F4B10"/>
    <w:rsid w:val="798F803D"/>
    <w:rsid w:val="798FD128"/>
    <w:rsid w:val="7991632A"/>
    <w:rsid w:val="79924BB1"/>
    <w:rsid w:val="7995FA2C"/>
    <w:rsid w:val="79991FAE"/>
    <w:rsid w:val="7999310A"/>
    <w:rsid w:val="7999330F"/>
    <w:rsid w:val="7999B9FD"/>
    <w:rsid w:val="7999CB58"/>
    <w:rsid w:val="799B2F6F"/>
    <w:rsid w:val="799DF279"/>
    <w:rsid w:val="799E2B77"/>
    <w:rsid w:val="799EF395"/>
    <w:rsid w:val="799F8005"/>
    <w:rsid w:val="79A092BF"/>
    <w:rsid w:val="79A524F4"/>
    <w:rsid w:val="79A55C95"/>
    <w:rsid w:val="79A5A354"/>
    <w:rsid w:val="79A6CDFE"/>
    <w:rsid w:val="79A7AF30"/>
    <w:rsid w:val="79A7FC98"/>
    <w:rsid w:val="79A88EAC"/>
    <w:rsid w:val="79AA4F08"/>
    <w:rsid w:val="79AB2272"/>
    <w:rsid w:val="79B20962"/>
    <w:rsid w:val="79B2DCB9"/>
    <w:rsid w:val="79B3BA9D"/>
    <w:rsid w:val="79B3ED6B"/>
    <w:rsid w:val="79B725AC"/>
    <w:rsid w:val="79B7B102"/>
    <w:rsid w:val="79B7DB8C"/>
    <w:rsid w:val="79B9ECF2"/>
    <w:rsid w:val="79BB3A42"/>
    <w:rsid w:val="79BB550D"/>
    <w:rsid w:val="79BB640A"/>
    <w:rsid w:val="79BF3FCC"/>
    <w:rsid w:val="79C03126"/>
    <w:rsid w:val="79C25B26"/>
    <w:rsid w:val="79C33E09"/>
    <w:rsid w:val="79C563C3"/>
    <w:rsid w:val="79C6FB92"/>
    <w:rsid w:val="79C8A172"/>
    <w:rsid w:val="79CB2BBB"/>
    <w:rsid w:val="79CB43CD"/>
    <w:rsid w:val="79CBE7B8"/>
    <w:rsid w:val="79CEA359"/>
    <w:rsid w:val="79D19ABB"/>
    <w:rsid w:val="79D2233F"/>
    <w:rsid w:val="79D39888"/>
    <w:rsid w:val="79D3B32C"/>
    <w:rsid w:val="79D44910"/>
    <w:rsid w:val="79D4E8D7"/>
    <w:rsid w:val="79D5B67D"/>
    <w:rsid w:val="79D7700B"/>
    <w:rsid w:val="79DA026D"/>
    <w:rsid w:val="79DB1CA3"/>
    <w:rsid w:val="79DE0128"/>
    <w:rsid w:val="79DEA33B"/>
    <w:rsid w:val="79E3AD74"/>
    <w:rsid w:val="79E4E270"/>
    <w:rsid w:val="79E51CC8"/>
    <w:rsid w:val="79E9F165"/>
    <w:rsid w:val="79EA8AF7"/>
    <w:rsid w:val="79EBB734"/>
    <w:rsid w:val="79ECA50D"/>
    <w:rsid w:val="79ECCFF6"/>
    <w:rsid w:val="79ECD8E2"/>
    <w:rsid w:val="79F03EF8"/>
    <w:rsid w:val="79F1CC41"/>
    <w:rsid w:val="79F516D0"/>
    <w:rsid w:val="79F98112"/>
    <w:rsid w:val="79F9D534"/>
    <w:rsid w:val="79FA2AB3"/>
    <w:rsid w:val="79FB7D1B"/>
    <w:rsid w:val="79FBF699"/>
    <w:rsid w:val="79FE369A"/>
    <w:rsid w:val="79FF2BCC"/>
    <w:rsid w:val="7A01EB65"/>
    <w:rsid w:val="7A0217F1"/>
    <w:rsid w:val="7A0455F7"/>
    <w:rsid w:val="7A056F90"/>
    <w:rsid w:val="7A0621A6"/>
    <w:rsid w:val="7A08AFB1"/>
    <w:rsid w:val="7A09F888"/>
    <w:rsid w:val="7A0D4A13"/>
    <w:rsid w:val="7A0D999A"/>
    <w:rsid w:val="7A0E05A4"/>
    <w:rsid w:val="7A0E60A3"/>
    <w:rsid w:val="7A0FBF7D"/>
    <w:rsid w:val="7A11221D"/>
    <w:rsid w:val="7A11AB4B"/>
    <w:rsid w:val="7A12E40A"/>
    <w:rsid w:val="7A13A739"/>
    <w:rsid w:val="7A147974"/>
    <w:rsid w:val="7A199D53"/>
    <w:rsid w:val="7A1A08EC"/>
    <w:rsid w:val="7A1E5109"/>
    <w:rsid w:val="7A1F35EC"/>
    <w:rsid w:val="7A2114AA"/>
    <w:rsid w:val="7A229B0F"/>
    <w:rsid w:val="7A22B4A6"/>
    <w:rsid w:val="7A2490A0"/>
    <w:rsid w:val="7A24C944"/>
    <w:rsid w:val="7A2AD3BE"/>
    <w:rsid w:val="7A30FF3D"/>
    <w:rsid w:val="7A33A5BE"/>
    <w:rsid w:val="7A33C1BA"/>
    <w:rsid w:val="7A34FB4E"/>
    <w:rsid w:val="7A3718DC"/>
    <w:rsid w:val="7A3758CD"/>
    <w:rsid w:val="7A3827BA"/>
    <w:rsid w:val="7A3EF170"/>
    <w:rsid w:val="7A42633D"/>
    <w:rsid w:val="7A44FABB"/>
    <w:rsid w:val="7A452E80"/>
    <w:rsid w:val="7A455AF1"/>
    <w:rsid w:val="7A455B23"/>
    <w:rsid w:val="7A46C86C"/>
    <w:rsid w:val="7A48A33B"/>
    <w:rsid w:val="7A490244"/>
    <w:rsid w:val="7A49433E"/>
    <w:rsid w:val="7A49E668"/>
    <w:rsid w:val="7A4A7305"/>
    <w:rsid w:val="7A4AAF62"/>
    <w:rsid w:val="7A4B1F6A"/>
    <w:rsid w:val="7A4BAD8E"/>
    <w:rsid w:val="7A4CFD4F"/>
    <w:rsid w:val="7A4EB3C2"/>
    <w:rsid w:val="7A4EF0EF"/>
    <w:rsid w:val="7A542E4B"/>
    <w:rsid w:val="7A56156B"/>
    <w:rsid w:val="7A568105"/>
    <w:rsid w:val="7A571906"/>
    <w:rsid w:val="7A5987F6"/>
    <w:rsid w:val="7A5B08E5"/>
    <w:rsid w:val="7A5B81F8"/>
    <w:rsid w:val="7A5B8932"/>
    <w:rsid w:val="7A5BC503"/>
    <w:rsid w:val="7A5DDD1E"/>
    <w:rsid w:val="7A5DEC19"/>
    <w:rsid w:val="7A5EE363"/>
    <w:rsid w:val="7A5FD795"/>
    <w:rsid w:val="7A604107"/>
    <w:rsid w:val="7A60C322"/>
    <w:rsid w:val="7A614524"/>
    <w:rsid w:val="7A616881"/>
    <w:rsid w:val="7A64A56D"/>
    <w:rsid w:val="7A65328D"/>
    <w:rsid w:val="7A65BCC8"/>
    <w:rsid w:val="7A671A21"/>
    <w:rsid w:val="7A67B035"/>
    <w:rsid w:val="7A6803F5"/>
    <w:rsid w:val="7A687105"/>
    <w:rsid w:val="7A68C192"/>
    <w:rsid w:val="7A69609F"/>
    <w:rsid w:val="7A69C033"/>
    <w:rsid w:val="7A6C5CFE"/>
    <w:rsid w:val="7A6D1F02"/>
    <w:rsid w:val="7A6D23BB"/>
    <w:rsid w:val="7A6F4432"/>
    <w:rsid w:val="7A6FF83A"/>
    <w:rsid w:val="7A70810E"/>
    <w:rsid w:val="7A71DEC7"/>
    <w:rsid w:val="7A72C0F9"/>
    <w:rsid w:val="7A73F10E"/>
    <w:rsid w:val="7A7469A0"/>
    <w:rsid w:val="7A7527C6"/>
    <w:rsid w:val="7A76DCD0"/>
    <w:rsid w:val="7A78B9B8"/>
    <w:rsid w:val="7A792CC3"/>
    <w:rsid w:val="7A793F26"/>
    <w:rsid w:val="7A7B31E5"/>
    <w:rsid w:val="7A7BD262"/>
    <w:rsid w:val="7A7D4D41"/>
    <w:rsid w:val="7A7E9CC4"/>
    <w:rsid w:val="7A8050FE"/>
    <w:rsid w:val="7A8120EF"/>
    <w:rsid w:val="7A826C83"/>
    <w:rsid w:val="7A878560"/>
    <w:rsid w:val="7A8BC4F7"/>
    <w:rsid w:val="7A8CEBED"/>
    <w:rsid w:val="7A8DECCE"/>
    <w:rsid w:val="7A8DFC1C"/>
    <w:rsid w:val="7A911536"/>
    <w:rsid w:val="7A959BE1"/>
    <w:rsid w:val="7A9624AB"/>
    <w:rsid w:val="7A962F43"/>
    <w:rsid w:val="7A964DF0"/>
    <w:rsid w:val="7A97A7B5"/>
    <w:rsid w:val="7A981E4E"/>
    <w:rsid w:val="7A998FE7"/>
    <w:rsid w:val="7A9A1824"/>
    <w:rsid w:val="7A9B70F3"/>
    <w:rsid w:val="7A9BDDED"/>
    <w:rsid w:val="7A9C6627"/>
    <w:rsid w:val="7A9F5D3E"/>
    <w:rsid w:val="7AA06FB5"/>
    <w:rsid w:val="7AA1DD2B"/>
    <w:rsid w:val="7AA401DB"/>
    <w:rsid w:val="7AA4A795"/>
    <w:rsid w:val="7AA4B071"/>
    <w:rsid w:val="7AA5A1F5"/>
    <w:rsid w:val="7AA6626D"/>
    <w:rsid w:val="7AA75206"/>
    <w:rsid w:val="7AA9CA70"/>
    <w:rsid w:val="7AA9F2BB"/>
    <w:rsid w:val="7AAA297C"/>
    <w:rsid w:val="7AAAE254"/>
    <w:rsid w:val="7AAB3846"/>
    <w:rsid w:val="7AAD0133"/>
    <w:rsid w:val="7AADD832"/>
    <w:rsid w:val="7AAEC03E"/>
    <w:rsid w:val="7AB1218B"/>
    <w:rsid w:val="7AB7438C"/>
    <w:rsid w:val="7AB7DF0D"/>
    <w:rsid w:val="7AB9BF80"/>
    <w:rsid w:val="7ABA45A4"/>
    <w:rsid w:val="7ABB82F8"/>
    <w:rsid w:val="7ABBA6B0"/>
    <w:rsid w:val="7ABC4766"/>
    <w:rsid w:val="7ABDB787"/>
    <w:rsid w:val="7ABE0C7C"/>
    <w:rsid w:val="7ABE5D13"/>
    <w:rsid w:val="7ABFC274"/>
    <w:rsid w:val="7AC39532"/>
    <w:rsid w:val="7AC3A719"/>
    <w:rsid w:val="7AC74AEB"/>
    <w:rsid w:val="7AD0257A"/>
    <w:rsid w:val="7AD15715"/>
    <w:rsid w:val="7AD1C878"/>
    <w:rsid w:val="7AD5D887"/>
    <w:rsid w:val="7AD62C66"/>
    <w:rsid w:val="7ADB021B"/>
    <w:rsid w:val="7ADED9FD"/>
    <w:rsid w:val="7ADF195C"/>
    <w:rsid w:val="7AE04A19"/>
    <w:rsid w:val="7AE154B4"/>
    <w:rsid w:val="7AE40582"/>
    <w:rsid w:val="7AE47A54"/>
    <w:rsid w:val="7AE6AC9D"/>
    <w:rsid w:val="7AE992F3"/>
    <w:rsid w:val="7AEC793B"/>
    <w:rsid w:val="7AEF04BE"/>
    <w:rsid w:val="7AF078F7"/>
    <w:rsid w:val="7AF21941"/>
    <w:rsid w:val="7AF2D9A6"/>
    <w:rsid w:val="7AF311ED"/>
    <w:rsid w:val="7AF43FD7"/>
    <w:rsid w:val="7AF49825"/>
    <w:rsid w:val="7AF58EF5"/>
    <w:rsid w:val="7AF5BE3C"/>
    <w:rsid w:val="7AF767BF"/>
    <w:rsid w:val="7AF789CD"/>
    <w:rsid w:val="7AF8C5B3"/>
    <w:rsid w:val="7AFB9FAF"/>
    <w:rsid w:val="7AFD59A4"/>
    <w:rsid w:val="7AFDB67B"/>
    <w:rsid w:val="7AFFEB75"/>
    <w:rsid w:val="7B0279B2"/>
    <w:rsid w:val="7B04F83C"/>
    <w:rsid w:val="7B09522B"/>
    <w:rsid w:val="7B0EA216"/>
    <w:rsid w:val="7B0F5E14"/>
    <w:rsid w:val="7B10838F"/>
    <w:rsid w:val="7B122BB3"/>
    <w:rsid w:val="7B171EB0"/>
    <w:rsid w:val="7B177DF0"/>
    <w:rsid w:val="7B1A4A92"/>
    <w:rsid w:val="7B1E9B95"/>
    <w:rsid w:val="7B1F34CD"/>
    <w:rsid w:val="7B242E8F"/>
    <w:rsid w:val="7B257D21"/>
    <w:rsid w:val="7B275401"/>
    <w:rsid w:val="7B27FAF4"/>
    <w:rsid w:val="7B28F63D"/>
    <w:rsid w:val="7B2B1171"/>
    <w:rsid w:val="7B2D267C"/>
    <w:rsid w:val="7B2DD4D7"/>
    <w:rsid w:val="7B2F6ADC"/>
    <w:rsid w:val="7B304F37"/>
    <w:rsid w:val="7B304FBA"/>
    <w:rsid w:val="7B3198FD"/>
    <w:rsid w:val="7B34AB36"/>
    <w:rsid w:val="7B3521D3"/>
    <w:rsid w:val="7B363CC9"/>
    <w:rsid w:val="7B36FFD0"/>
    <w:rsid w:val="7B3E572B"/>
    <w:rsid w:val="7B3EA33B"/>
    <w:rsid w:val="7B3EDCBE"/>
    <w:rsid w:val="7B3F26F6"/>
    <w:rsid w:val="7B401041"/>
    <w:rsid w:val="7B40D75F"/>
    <w:rsid w:val="7B4113F7"/>
    <w:rsid w:val="7B411DCF"/>
    <w:rsid w:val="7B4230F3"/>
    <w:rsid w:val="7B44A3ED"/>
    <w:rsid w:val="7B463E47"/>
    <w:rsid w:val="7B47147C"/>
    <w:rsid w:val="7B49308B"/>
    <w:rsid w:val="7B493A8E"/>
    <w:rsid w:val="7B49B02D"/>
    <w:rsid w:val="7B4A86FA"/>
    <w:rsid w:val="7B4BD170"/>
    <w:rsid w:val="7B4D3FB5"/>
    <w:rsid w:val="7B4E5224"/>
    <w:rsid w:val="7B4F5E65"/>
    <w:rsid w:val="7B506A8D"/>
    <w:rsid w:val="7B509BCC"/>
    <w:rsid w:val="7B511E95"/>
    <w:rsid w:val="7B5499F5"/>
    <w:rsid w:val="7B568FF9"/>
    <w:rsid w:val="7B569E35"/>
    <w:rsid w:val="7B570470"/>
    <w:rsid w:val="7B57A410"/>
    <w:rsid w:val="7B5964DC"/>
    <w:rsid w:val="7B5A2D8A"/>
    <w:rsid w:val="7B5A8161"/>
    <w:rsid w:val="7B5A8782"/>
    <w:rsid w:val="7B5AF13C"/>
    <w:rsid w:val="7B5D8F03"/>
    <w:rsid w:val="7B5ED1A4"/>
    <w:rsid w:val="7B5F24FA"/>
    <w:rsid w:val="7B61AFBC"/>
    <w:rsid w:val="7B62AED3"/>
    <w:rsid w:val="7B6768EA"/>
    <w:rsid w:val="7B67FF3A"/>
    <w:rsid w:val="7B6A1A2C"/>
    <w:rsid w:val="7B6A81C2"/>
    <w:rsid w:val="7B6B3F55"/>
    <w:rsid w:val="7B6B46BE"/>
    <w:rsid w:val="7B6DC968"/>
    <w:rsid w:val="7B6E2C51"/>
    <w:rsid w:val="7B6F8C6C"/>
    <w:rsid w:val="7B6FEA60"/>
    <w:rsid w:val="7B731540"/>
    <w:rsid w:val="7B73D8B0"/>
    <w:rsid w:val="7B759814"/>
    <w:rsid w:val="7B768316"/>
    <w:rsid w:val="7B77F489"/>
    <w:rsid w:val="7B785045"/>
    <w:rsid w:val="7B7AE579"/>
    <w:rsid w:val="7B7BA17D"/>
    <w:rsid w:val="7B7E9788"/>
    <w:rsid w:val="7B7F4A11"/>
    <w:rsid w:val="7B8097DF"/>
    <w:rsid w:val="7B811EEB"/>
    <w:rsid w:val="7B81D97F"/>
    <w:rsid w:val="7B8228F6"/>
    <w:rsid w:val="7B8313D5"/>
    <w:rsid w:val="7B8322E6"/>
    <w:rsid w:val="7B85002A"/>
    <w:rsid w:val="7B8A8CEE"/>
    <w:rsid w:val="7B8AA651"/>
    <w:rsid w:val="7B8D9907"/>
    <w:rsid w:val="7B8F7B1B"/>
    <w:rsid w:val="7B8F90B1"/>
    <w:rsid w:val="7B936E51"/>
    <w:rsid w:val="7B9487F8"/>
    <w:rsid w:val="7B949709"/>
    <w:rsid w:val="7B954C36"/>
    <w:rsid w:val="7B966EB1"/>
    <w:rsid w:val="7B96D2FC"/>
    <w:rsid w:val="7B97F6DB"/>
    <w:rsid w:val="7B99C1F2"/>
    <w:rsid w:val="7B9A1DC2"/>
    <w:rsid w:val="7B9A7187"/>
    <w:rsid w:val="7B9BE888"/>
    <w:rsid w:val="7BA35F7E"/>
    <w:rsid w:val="7BA667F0"/>
    <w:rsid w:val="7BA7187A"/>
    <w:rsid w:val="7BA721BD"/>
    <w:rsid w:val="7BA81EC1"/>
    <w:rsid w:val="7BA94356"/>
    <w:rsid w:val="7BAAC3F0"/>
    <w:rsid w:val="7BAE1504"/>
    <w:rsid w:val="7BAE8157"/>
    <w:rsid w:val="7BAF8700"/>
    <w:rsid w:val="7BB4941B"/>
    <w:rsid w:val="7BB4A1BA"/>
    <w:rsid w:val="7BB79617"/>
    <w:rsid w:val="7BB916D4"/>
    <w:rsid w:val="7BB98AFE"/>
    <w:rsid w:val="7BBA216A"/>
    <w:rsid w:val="7BBA263C"/>
    <w:rsid w:val="7BBC1F57"/>
    <w:rsid w:val="7BBCD619"/>
    <w:rsid w:val="7BBDCF15"/>
    <w:rsid w:val="7BBEC3D8"/>
    <w:rsid w:val="7BC018E1"/>
    <w:rsid w:val="7BC19E9D"/>
    <w:rsid w:val="7BC1C05B"/>
    <w:rsid w:val="7BC27420"/>
    <w:rsid w:val="7BC2C98C"/>
    <w:rsid w:val="7BC3D1D5"/>
    <w:rsid w:val="7BC68FE3"/>
    <w:rsid w:val="7BC79AE9"/>
    <w:rsid w:val="7BC7AB0D"/>
    <w:rsid w:val="7BC80AC4"/>
    <w:rsid w:val="7BC86D4E"/>
    <w:rsid w:val="7BC90818"/>
    <w:rsid w:val="7BCA0451"/>
    <w:rsid w:val="7BCBC9D7"/>
    <w:rsid w:val="7BCCD021"/>
    <w:rsid w:val="7BCDE5B7"/>
    <w:rsid w:val="7BD012B5"/>
    <w:rsid w:val="7BD046B0"/>
    <w:rsid w:val="7BD28870"/>
    <w:rsid w:val="7BD674CC"/>
    <w:rsid w:val="7BD85C27"/>
    <w:rsid w:val="7BD89825"/>
    <w:rsid w:val="7BDB3D17"/>
    <w:rsid w:val="7BDC97E8"/>
    <w:rsid w:val="7BDDB0E9"/>
    <w:rsid w:val="7BDE17DA"/>
    <w:rsid w:val="7BDEE67C"/>
    <w:rsid w:val="7BDF6AE8"/>
    <w:rsid w:val="7BDF7A6F"/>
    <w:rsid w:val="7BE05D72"/>
    <w:rsid w:val="7BE0CAF3"/>
    <w:rsid w:val="7BE18BB2"/>
    <w:rsid w:val="7BE1F109"/>
    <w:rsid w:val="7BE26B3A"/>
    <w:rsid w:val="7BE585D5"/>
    <w:rsid w:val="7BE7A432"/>
    <w:rsid w:val="7BE89B3B"/>
    <w:rsid w:val="7BE8AA66"/>
    <w:rsid w:val="7BE8AC25"/>
    <w:rsid w:val="7BEA4890"/>
    <w:rsid w:val="7BED74CF"/>
    <w:rsid w:val="7BEE5058"/>
    <w:rsid w:val="7BEE5960"/>
    <w:rsid w:val="7BF0FC65"/>
    <w:rsid w:val="7BF20221"/>
    <w:rsid w:val="7BF2606E"/>
    <w:rsid w:val="7BF2B1FA"/>
    <w:rsid w:val="7BF39087"/>
    <w:rsid w:val="7BF3EA96"/>
    <w:rsid w:val="7BF56877"/>
    <w:rsid w:val="7BF75BFB"/>
    <w:rsid w:val="7BF7A726"/>
    <w:rsid w:val="7BF7AA0A"/>
    <w:rsid w:val="7BF93E3E"/>
    <w:rsid w:val="7BFA4CEE"/>
    <w:rsid w:val="7BFB014A"/>
    <w:rsid w:val="7BFC960D"/>
    <w:rsid w:val="7BFDDE4F"/>
    <w:rsid w:val="7BFEA6A3"/>
    <w:rsid w:val="7C005578"/>
    <w:rsid w:val="7C006581"/>
    <w:rsid w:val="7C0075CE"/>
    <w:rsid w:val="7C009869"/>
    <w:rsid w:val="7C03529A"/>
    <w:rsid w:val="7C03F8A9"/>
    <w:rsid w:val="7C0538CF"/>
    <w:rsid w:val="7C06D2C6"/>
    <w:rsid w:val="7C080821"/>
    <w:rsid w:val="7C0A3D95"/>
    <w:rsid w:val="7C0AEC30"/>
    <w:rsid w:val="7C0B0C00"/>
    <w:rsid w:val="7C0B19BA"/>
    <w:rsid w:val="7C0B8A26"/>
    <w:rsid w:val="7C0E2187"/>
    <w:rsid w:val="7C162F2F"/>
    <w:rsid w:val="7C166B57"/>
    <w:rsid w:val="7C17AFC4"/>
    <w:rsid w:val="7C18ECFF"/>
    <w:rsid w:val="7C1B0327"/>
    <w:rsid w:val="7C20068C"/>
    <w:rsid w:val="7C203F60"/>
    <w:rsid w:val="7C205D9B"/>
    <w:rsid w:val="7C21ED7D"/>
    <w:rsid w:val="7C235483"/>
    <w:rsid w:val="7C266BA8"/>
    <w:rsid w:val="7C272543"/>
    <w:rsid w:val="7C28AC31"/>
    <w:rsid w:val="7C2CB295"/>
    <w:rsid w:val="7C2E4780"/>
    <w:rsid w:val="7C2E5973"/>
    <w:rsid w:val="7C3091AE"/>
    <w:rsid w:val="7C30E784"/>
    <w:rsid w:val="7C321E51"/>
    <w:rsid w:val="7C32F04E"/>
    <w:rsid w:val="7C33582E"/>
    <w:rsid w:val="7C33D334"/>
    <w:rsid w:val="7C340BF7"/>
    <w:rsid w:val="7C350B24"/>
    <w:rsid w:val="7C354A1D"/>
    <w:rsid w:val="7C3A7659"/>
    <w:rsid w:val="7C3AF12C"/>
    <w:rsid w:val="7C3B99BE"/>
    <w:rsid w:val="7C3C917A"/>
    <w:rsid w:val="7C3F5B17"/>
    <w:rsid w:val="7C3FA85A"/>
    <w:rsid w:val="7C42ABE1"/>
    <w:rsid w:val="7C430211"/>
    <w:rsid w:val="7C46639A"/>
    <w:rsid w:val="7C46B2B5"/>
    <w:rsid w:val="7C47F787"/>
    <w:rsid w:val="7C485767"/>
    <w:rsid w:val="7C48A920"/>
    <w:rsid w:val="7C49C77E"/>
    <w:rsid w:val="7C4DFC0D"/>
    <w:rsid w:val="7C50202B"/>
    <w:rsid w:val="7C5874C2"/>
    <w:rsid w:val="7C5BF730"/>
    <w:rsid w:val="7C5CE54A"/>
    <w:rsid w:val="7C5ECF71"/>
    <w:rsid w:val="7C635046"/>
    <w:rsid w:val="7C657067"/>
    <w:rsid w:val="7C65BD3B"/>
    <w:rsid w:val="7C67FF7E"/>
    <w:rsid w:val="7C691BB0"/>
    <w:rsid w:val="7C691ED7"/>
    <w:rsid w:val="7C6B0E91"/>
    <w:rsid w:val="7C6FED9E"/>
    <w:rsid w:val="7C700818"/>
    <w:rsid w:val="7C7155CD"/>
    <w:rsid w:val="7C71D334"/>
    <w:rsid w:val="7C79BA12"/>
    <w:rsid w:val="7C79C467"/>
    <w:rsid w:val="7C7AE77A"/>
    <w:rsid w:val="7C7BED55"/>
    <w:rsid w:val="7C7CEE9B"/>
    <w:rsid w:val="7C7D70FF"/>
    <w:rsid w:val="7C7E8984"/>
    <w:rsid w:val="7C7F2952"/>
    <w:rsid w:val="7C7F8398"/>
    <w:rsid w:val="7C81A832"/>
    <w:rsid w:val="7C825BAD"/>
    <w:rsid w:val="7C84BE48"/>
    <w:rsid w:val="7C88499C"/>
    <w:rsid w:val="7C8BD1F3"/>
    <w:rsid w:val="7C8CB259"/>
    <w:rsid w:val="7C8E8F75"/>
    <w:rsid w:val="7C8F6295"/>
    <w:rsid w:val="7C919E4B"/>
    <w:rsid w:val="7C92BBCE"/>
    <w:rsid w:val="7C9465BA"/>
    <w:rsid w:val="7C952996"/>
    <w:rsid w:val="7C969D3F"/>
    <w:rsid w:val="7C977F10"/>
    <w:rsid w:val="7C979E97"/>
    <w:rsid w:val="7C979F8D"/>
    <w:rsid w:val="7C97BF87"/>
    <w:rsid w:val="7C9A1541"/>
    <w:rsid w:val="7C9A4B37"/>
    <w:rsid w:val="7C9A93D9"/>
    <w:rsid w:val="7C9AF9B6"/>
    <w:rsid w:val="7C9CB7B5"/>
    <w:rsid w:val="7C9D2344"/>
    <w:rsid w:val="7C9F1D62"/>
    <w:rsid w:val="7C9FB494"/>
    <w:rsid w:val="7CA202C7"/>
    <w:rsid w:val="7CA2DD16"/>
    <w:rsid w:val="7CA4C503"/>
    <w:rsid w:val="7CA5B870"/>
    <w:rsid w:val="7CA9E7F1"/>
    <w:rsid w:val="7CAA33F3"/>
    <w:rsid w:val="7CABB7D5"/>
    <w:rsid w:val="7CAD73B6"/>
    <w:rsid w:val="7CAFA742"/>
    <w:rsid w:val="7CB17818"/>
    <w:rsid w:val="7CB3DBD4"/>
    <w:rsid w:val="7CB4CA45"/>
    <w:rsid w:val="7CB53177"/>
    <w:rsid w:val="7CB736BF"/>
    <w:rsid w:val="7CB8A50B"/>
    <w:rsid w:val="7CBB4FE8"/>
    <w:rsid w:val="7CBBCDB7"/>
    <w:rsid w:val="7CBBDDBB"/>
    <w:rsid w:val="7CBE5E1E"/>
    <w:rsid w:val="7CBE90DB"/>
    <w:rsid w:val="7CC0AB9D"/>
    <w:rsid w:val="7CC17DDD"/>
    <w:rsid w:val="7CC1A39F"/>
    <w:rsid w:val="7CC4A99E"/>
    <w:rsid w:val="7CC4E87B"/>
    <w:rsid w:val="7CC5ACCE"/>
    <w:rsid w:val="7CC71DE3"/>
    <w:rsid w:val="7CCC67FD"/>
    <w:rsid w:val="7CCCC547"/>
    <w:rsid w:val="7CCE9C2A"/>
    <w:rsid w:val="7CD0686C"/>
    <w:rsid w:val="7CD0CFF7"/>
    <w:rsid w:val="7CD0D3D1"/>
    <w:rsid w:val="7CD21A3B"/>
    <w:rsid w:val="7CD4FBDA"/>
    <w:rsid w:val="7CD519BF"/>
    <w:rsid w:val="7CD581E3"/>
    <w:rsid w:val="7CD69B32"/>
    <w:rsid w:val="7CD6A248"/>
    <w:rsid w:val="7CD80C36"/>
    <w:rsid w:val="7CDAF757"/>
    <w:rsid w:val="7CDBAB08"/>
    <w:rsid w:val="7CDC7140"/>
    <w:rsid w:val="7CDD1B6B"/>
    <w:rsid w:val="7CDE584B"/>
    <w:rsid w:val="7CE1C7C7"/>
    <w:rsid w:val="7CE32287"/>
    <w:rsid w:val="7CE5EDF3"/>
    <w:rsid w:val="7CE6F628"/>
    <w:rsid w:val="7CE71F75"/>
    <w:rsid w:val="7CEA47D7"/>
    <w:rsid w:val="7CEB8E2D"/>
    <w:rsid w:val="7CEE8905"/>
    <w:rsid w:val="7CEFDC68"/>
    <w:rsid w:val="7CF14E38"/>
    <w:rsid w:val="7CF47BEF"/>
    <w:rsid w:val="7CF75597"/>
    <w:rsid w:val="7CF76080"/>
    <w:rsid w:val="7CF7D1E8"/>
    <w:rsid w:val="7CFCE785"/>
    <w:rsid w:val="7CFD8450"/>
    <w:rsid w:val="7D001E31"/>
    <w:rsid w:val="7D02A4CB"/>
    <w:rsid w:val="7D0812BB"/>
    <w:rsid w:val="7D090A0E"/>
    <w:rsid w:val="7D0A6FCA"/>
    <w:rsid w:val="7D0B88B5"/>
    <w:rsid w:val="7D0DB8DD"/>
    <w:rsid w:val="7D0E82D8"/>
    <w:rsid w:val="7D0F34EF"/>
    <w:rsid w:val="7D149CAF"/>
    <w:rsid w:val="7D14DEA8"/>
    <w:rsid w:val="7D14ECEC"/>
    <w:rsid w:val="7D16F954"/>
    <w:rsid w:val="7D174494"/>
    <w:rsid w:val="7D175554"/>
    <w:rsid w:val="7D18507B"/>
    <w:rsid w:val="7D188EC0"/>
    <w:rsid w:val="7D18FC9D"/>
    <w:rsid w:val="7D192819"/>
    <w:rsid w:val="7D1A2BB9"/>
    <w:rsid w:val="7D1BC9F6"/>
    <w:rsid w:val="7D1C5F5E"/>
    <w:rsid w:val="7D1CF1F0"/>
    <w:rsid w:val="7D200B89"/>
    <w:rsid w:val="7D21456A"/>
    <w:rsid w:val="7D21B2BD"/>
    <w:rsid w:val="7D23853E"/>
    <w:rsid w:val="7D2470B8"/>
    <w:rsid w:val="7D28714B"/>
    <w:rsid w:val="7D291B95"/>
    <w:rsid w:val="7D2A57E1"/>
    <w:rsid w:val="7D2CB8AE"/>
    <w:rsid w:val="7D2D2A6B"/>
    <w:rsid w:val="7D2EC106"/>
    <w:rsid w:val="7D333B20"/>
    <w:rsid w:val="7D340723"/>
    <w:rsid w:val="7D37B8E9"/>
    <w:rsid w:val="7D39B8B3"/>
    <w:rsid w:val="7D3F5B91"/>
    <w:rsid w:val="7D3FC21A"/>
    <w:rsid w:val="7D3FDCA2"/>
    <w:rsid w:val="7D405625"/>
    <w:rsid w:val="7D40CA7C"/>
    <w:rsid w:val="7D4143E6"/>
    <w:rsid w:val="7D418CA2"/>
    <w:rsid w:val="7D4336FD"/>
    <w:rsid w:val="7D434AAF"/>
    <w:rsid w:val="7D436127"/>
    <w:rsid w:val="7D456D08"/>
    <w:rsid w:val="7D459FF7"/>
    <w:rsid w:val="7D45CE9B"/>
    <w:rsid w:val="7D48E024"/>
    <w:rsid w:val="7D4DD631"/>
    <w:rsid w:val="7D5171CB"/>
    <w:rsid w:val="7D53E6D3"/>
    <w:rsid w:val="7D578F8D"/>
    <w:rsid w:val="7D5916F7"/>
    <w:rsid w:val="7D5AAB84"/>
    <w:rsid w:val="7D5ABB74"/>
    <w:rsid w:val="7D5B2B93"/>
    <w:rsid w:val="7D5B60AE"/>
    <w:rsid w:val="7D5BD869"/>
    <w:rsid w:val="7D5C0228"/>
    <w:rsid w:val="7D5E60A8"/>
    <w:rsid w:val="7D5ECA44"/>
    <w:rsid w:val="7D611D26"/>
    <w:rsid w:val="7D645DA0"/>
    <w:rsid w:val="7D646ACE"/>
    <w:rsid w:val="7D65645C"/>
    <w:rsid w:val="7D657506"/>
    <w:rsid w:val="7D65B42C"/>
    <w:rsid w:val="7D6657D5"/>
    <w:rsid w:val="7D6786C5"/>
    <w:rsid w:val="7D67F3E1"/>
    <w:rsid w:val="7D69EF3D"/>
    <w:rsid w:val="7D6CEA14"/>
    <w:rsid w:val="7D6D14DB"/>
    <w:rsid w:val="7D6FF941"/>
    <w:rsid w:val="7D73AA89"/>
    <w:rsid w:val="7D741F2F"/>
    <w:rsid w:val="7D745DC1"/>
    <w:rsid w:val="7D772048"/>
    <w:rsid w:val="7D77BA0A"/>
    <w:rsid w:val="7D78F65E"/>
    <w:rsid w:val="7D7B31B4"/>
    <w:rsid w:val="7D82728F"/>
    <w:rsid w:val="7D88ACC3"/>
    <w:rsid w:val="7D88CC58"/>
    <w:rsid w:val="7D89E83B"/>
    <w:rsid w:val="7D8A424A"/>
    <w:rsid w:val="7D92BA77"/>
    <w:rsid w:val="7D93F025"/>
    <w:rsid w:val="7D9BA25D"/>
    <w:rsid w:val="7D9C11F8"/>
    <w:rsid w:val="7D9C1C4D"/>
    <w:rsid w:val="7D9C4996"/>
    <w:rsid w:val="7D9DE50C"/>
    <w:rsid w:val="7D9E354E"/>
    <w:rsid w:val="7D9EABC8"/>
    <w:rsid w:val="7DA012C5"/>
    <w:rsid w:val="7DA0C3F8"/>
    <w:rsid w:val="7DA2705D"/>
    <w:rsid w:val="7DA2E4AD"/>
    <w:rsid w:val="7DA3AE2D"/>
    <w:rsid w:val="7DA4836A"/>
    <w:rsid w:val="7DA510A0"/>
    <w:rsid w:val="7DA5FEC2"/>
    <w:rsid w:val="7DA7D7C7"/>
    <w:rsid w:val="7DA8429B"/>
    <w:rsid w:val="7DA8C9F0"/>
    <w:rsid w:val="7DA94262"/>
    <w:rsid w:val="7DA97007"/>
    <w:rsid w:val="7DAFE925"/>
    <w:rsid w:val="7DB1FA88"/>
    <w:rsid w:val="7DB20C7D"/>
    <w:rsid w:val="7DB38D56"/>
    <w:rsid w:val="7DB6F212"/>
    <w:rsid w:val="7DB81738"/>
    <w:rsid w:val="7DB8671C"/>
    <w:rsid w:val="7DBC0644"/>
    <w:rsid w:val="7DBC1737"/>
    <w:rsid w:val="7DBCDA8F"/>
    <w:rsid w:val="7DBE1C29"/>
    <w:rsid w:val="7DC0841A"/>
    <w:rsid w:val="7DC720AB"/>
    <w:rsid w:val="7DC8F158"/>
    <w:rsid w:val="7DC9AA00"/>
    <w:rsid w:val="7DCEFC30"/>
    <w:rsid w:val="7DCFBF10"/>
    <w:rsid w:val="7DD1647B"/>
    <w:rsid w:val="7DD1EAAB"/>
    <w:rsid w:val="7DD246D2"/>
    <w:rsid w:val="7DD2EA1B"/>
    <w:rsid w:val="7DD2FA0B"/>
    <w:rsid w:val="7DD3B78E"/>
    <w:rsid w:val="7DD3BED1"/>
    <w:rsid w:val="7DD471E1"/>
    <w:rsid w:val="7DD5D19B"/>
    <w:rsid w:val="7DD75A17"/>
    <w:rsid w:val="7DD8095A"/>
    <w:rsid w:val="7DD96A39"/>
    <w:rsid w:val="7DD9E7D9"/>
    <w:rsid w:val="7DDC9243"/>
    <w:rsid w:val="7DDF094C"/>
    <w:rsid w:val="7DE0A9AA"/>
    <w:rsid w:val="7DE19FF7"/>
    <w:rsid w:val="7DE41A93"/>
    <w:rsid w:val="7DE6E290"/>
    <w:rsid w:val="7DE7CFB5"/>
    <w:rsid w:val="7DE82130"/>
    <w:rsid w:val="7DEB56D8"/>
    <w:rsid w:val="7DEBBF3D"/>
    <w:rsid w:val="7DECFCA5"/>
    <w:rsid w:val="7DEE48AF"/>
    <w:rsid w:val="7DEE6224"/>
    <w:rsid w:val="7DEF0384"/>
    <w:rsid w:val="7DF061DA"/>
    <w:rsid w:val="7DF1D625"/>
    <w:rsid w:val="7DF3B702"/>
    <w:rsid w:val="7DF4AAE7"/>
    <w:rsid w:val="7DF5F57F"/>
    <w:rsid w:val="7DF7E4AF"/>
    <w:rsid w:val="7DF83493"/>
    <w:rsid w:val="7DFA347F"/>
    <w:rsid w:val="7DFB73B2"/>
    <w:rsid w:val="7DFC79D1"/>
    <w:rsid w:val="7DFD8120"/>
    <w:rsid w:val="7DFECB87"/>
    <w:rsid w:val="7DFF9CFB"/>
    <w:rsid w:val="7E003449"/>
    <w:rsid w:val="7E00865C"/>
    <w:rsid w:val="7E01BF71"/>
    <w:rsid w:val="7E029A4A"/>
    <w:rsid w:val="7E030083"/>
    <w:rsid w:val="7E04068A"/>
    <w:rsid w:val="7E05D6DC"/>
    <w:rsid w:val="7E071E0A"/>
    <w:rsid w:val="7E0723A6"/>
    <w:rsid w:val="7E078A81"/>
    <w:rsid w:val="7E098D16"/>
    <w:rsid w:val="7E0CFC72"/>
    <w:rsid w:val="7E0DD9FD"/>
    <w:rsid w:val="7E0E3DE5"/>
    <w:rsid w:val="7E12537F"/>
    <w:rsid w:val="7E1443FF"/>
    <w:rsid w:val="7E145349"/>
    <w:rsid w:val="7E1594C8"/>
    <w:rsid w:val="7E174922"/>
    <w:rsid w:val="7E186E81"/>
    <w:rsid w:val="7E1A869A"/>
    <w:rsid w:val="7E1B1B12"/>
    <w:rsid w:val="7E1B5DF2"/>
    <w:rsid w:val="7E1DB655"/>
    <w:rsid w:val="7E1E3256"/>
    <w:rsid w:val="7E1EB86C"/>
    <w:rsid w:val="7E1EF3A3"/>
    <w:rsid w:val="7E218ABB"/>
    <w:rsid w:val="7E222A3C"/>
    <w:rsid w:val="7E24003B"/>
    <w:rsid w:val="7E24BD5C"/>
    <w:rsid w:val="7E27AFB2"/>
    <w:rsid w:val="7E27F6F6"/>
    <w:rsid w:val="7E290F47"/>
    <w:rsid w:val="7E299954"/>
    <w:rsid w:val="7E2A56A7"/>
    <w:rsid w:val="7E2BCC11"/>
    <w:rsid w:val="7E2C28C7"/>
    <w:rsid w:val="7E2D0C49"/>
    <w:rsid w:val="7E2DE68F"/>
    <w:rsid w:val="7E308950"/>
    <w:rsid w:val="7E32D607"/>
    <w:rsid w:val="7E337BC7"/>
    <w:rsid w:val="7E347460"/>
    <w:rsid w:val="7E377D32"/>
    <w:rsid w:val="7E384EA4"/>
    <w:rsid w:val="7E3D103C"/>
    <w:rsid w:val="7E3D55DC"/>
    <w:rsid w:val="7E3DE19C"/>
    <w:rsid w:val="7E3EB9CC"/>
    <w:rsid w:val="7E4317B4"/>
    <w:rsid w:val="7E44BFE4"/>
    <w:rsid w:val="7E44DD53"/>
    <w:rsid w:val="7E4668EE"/>
    <w:rsid w:val="7E4A4641"/>
    <w:rsid w:val="7E4A64D0"/>
    <w:rsid w:val="7E4F611E"/>
    <w:rsid w:val="7E504903"/>
    <w:rsid w:val="7E519E65"/>
    <w:rsid w:val="7E51BA5B"/>
    <w:rsid w:val="7E5229B1"/>
    <w:rsid w:val="7E5373B1"/>
    <w:rsid w:val="7E5818C6"/>
    <w:rsid w:val="7E5AABF4"/>
    <w:rsid w:val="7E5AE057"/>
    <w:rsid w:val="7E5B695B"/>
    <w:rsid w:val="7E5C464B"/>
    <w:rsid w:val="7E5F4500"/>
    <w:rsid w:val="7E5FCE16"/>
    <w:rsid w:val="7E626645"/>
    <w:rsid w:val="7E633DB6"/>
    <w:rsid w:val="7E6458A4"/>
    <w:rsid w:val="7E685735"/>
    <w:rsid w:val="7E691603"/>
    <w:rsid w:val="7E6B6D6E"/>
    <w:rsid w:val="7E6BDF2B"/>
    <w:rsid w:val="7E6C4BF8"/>
    <w:rsid w:val="7E6CF607"/>
    <w:rsid w:val="7E6D5C00"/>
    <w:rsid w:val="7E6EAC25"/>
    <w:rsid w:val="7E6EE6E5"/>
    <w:rsid w:val="7E6F353C"/>
    <w:rsid w:val="7E70CC3B"/>
    <w:rsid w:val="7E72379B"/>
    <w:rsid w:val="7E72719D"/>
    <w:rsid w:val="7E728F36"/>
    <w:rsid w:val="7E7640AD"/>
    <w:rsid w:val="7E786614"/>
    <w:rsid w:val="7E7B9C53"/>
    <w:rsid w:val="7E7F694B"/>
    <w:rsid w:val="7E822372"/>
    <w:rsid w:val="7E82A9D7"/>
    <w:rsid w:val="7E85CC8F"/>
    <w:rsid w:val="7E879067"/>
    <w:rsid w:val="7E8E83FD"/>
    <w:rsid w:val="7E901D9A"/>
    <w:rsid w:val="7E91DF97"/>
    <w:rsid w:val="7E920EF8"/>
    <w:rsid w:val="7E99ACCC"/>
    <w:rsid w:val="7E9BC5B2"/>
    <w:rsid w:val="7E9C0387"/>
    <w:rsid w:val="7EA019AE"/>
    <w:rsid w:val="7EA12520"/>
    <w:rsid w:val="7EA210AE"/>
    <w:rsid w:val="7EA4354A"/>
    <w:rsid w:val="7EA48D5D"/>
    <w:rsid w:val="7EA61D95"/>
    <w:rsid w:val="7EA65FEC"/>
    <w:rsid w:val="7EA7A111"/>
    <w:rsid w:val="7EA85409"/>
    <w:rsid w:val="7EAA6B31"/>
    <w:rsid w:val="7EAB064B"/>
    <w:rsid w:val="7EAB445E"/>
    <w:rsid w:val="7EABEFD5"/>
    <w:rsid w:val="7EACCBF0"/>
    <w:rsid w:val="7EAECA57"/>
    <w:rsid w:val="7EAF954B"/>
    <w:rsid w:val="7EAFE7E7"/>
    <w:rsid w:val="7EB1DB12"/>
    <w:rsid w:val="7EB1FB86"/>
    <w:rsid w:val="7EB6384A"/>
    <w:rsid w:val="7EB6EAD3"/>
    <w:rsid w:val="7EB8FF6F"/>
    <w:rsid w:val="7EBB3486"/>
    <w:rsid w:val="7EBCBEE3"/>
    <w:rsid w:val="7EBD831E"/>
    <w:rsid w:val="7EBF3229"/>
    <w:rsid w:val="7EC13A15"/>
    <w:rsid w:val="7EC322D9"/>
    <w:rsid w:val="7EC58FBC"/>
    <w:rsid w:val="7EC5D6EA"/>
    <w:rsid w:val="7EC796A5"/>
    <w:rsid w:val="7EC9A955"/>
    <w:rsid w:val="7ECAC83F"/>
    <w:rsid w:val="7ECB4664"/>
    <w:rsid w:val="7ECC32D0"/>
    <w:rsid w:val="7ECD6174"/>
    <w:rsid w:val="7ECF8E83"/>
    <w:rsid w:val="7ECFA8D5"/>
    <w:rsid w:val="7ED27AB0"/>
    <w:rsid w:val="7ED6D523"/>
    <w:rsid w:val="7ED8B406"/>
    <w:rsid w:val="7ED8E262"/>
    <w:rsid w:val="7EDAD92A"/>
    <w:rsid w:val="7EDDF28B"/>
    <w:rsid w:val="7EDF107A"/>
    <w:rsid w:val="7EE07D46"/>
    <w:rsid w:val="7EE1724F"/>
    <w:rsid w:val="7EE4A06C"/>
    <w:rsid w:val="7EE5AF4A"/>
    <w:rsid w:val="7EE77953"/>
    <w:rsid w:val="7EE88F5F"/>
    <w:rsid w:val="7EE9BC65"/>
    <w:rsid w:val="7EEC94B5"/>
    <w:rsid w:val="7EECCD52"/>
    <w:rsid w:val="7EF2EA5E"/>
    <w:rsid w:val="7EF3C899"/>
    <w:rsid w:val="7EF5A9A2"/>
    <w:rsid w:val="7EF622E6"/>
    <w:rsid w:val="7EF68349"/>
    <w:rsid w:val="7EFB4A3B"/>
    <w:rsid w:val="7EFF140E"/>
    <w:rsid w:val="7F003C02"/>
    <w:rsid w:val="7F009084"/>
    <w:rsid w:val="7F00DB13"/>
    <w:rsid w:val="7F0200AB"/>
    <w:rsid w:val="7F03305D"/>
    <w:rsid w:val="7F0693A2"/>
    <w:rsid w:val="7F07F994"/>
    <w:rsid w:val="7F0813DC"/>
    <w:rsid w:val="7F0951B0"/>
    <w:rsid w:val="7F097396"/>
    <w:rsid w:val="7F0C353D"/>
    <w:rsid w:val="7F0E1CD8"/>
    <w:rsid w:val="7F0E459A"/>
    <w:rsid w:val="7F0E5D22"/>
    <w:rsid w:val="7F116A45"/>
    <w:rsid w:val="7F13C89B"/>
    <w:rsid w:val="7F15050E"/>
    <w:rsid w:val="7F15AE3A"/>
    <w:rsid w:val="7F15B235"/>
    <w:rsid w:val="7F175714"/>
    <w:rsid w:val="7F1B1DE0"/>
    <w:rsid w:val="7F1E4AAF"/>
    <w:rsid w:val="7F1F8984"/>
    <w:rsid w:val="7F202BAA"/>
    <w:rsid w:val="7F215D59"/>
    <w:rsid w:val="7F24628C"/>
    <w:rsid w:val="7F272AF1"/>
    <w:rsid w:val="7F29C35D"/>
    <w:rsid w:val="7F2B6BD6"/>
    <w:rsid w:val="7F2B90C9"/>
    <w:rsid w:val="7F2CF96B"/>
    <w:rsid w:val="7F2D3923"/>
    <w:rsid w:val="7F33C44C"/>
    <w:rsid w:val="7F33CC8B"/>
    <w:rsid w:val="7F3452F9"/>
    <w:rsid w:val="7F37B1A6"/>
    <w:rsid w:val="7F39BD7C"/>
    <w:rsid w:val="7F3A9FC5"/>
    <w:rsid w:val="7F3BF2FF"/>
    <w:rsid w:val="7F3C7786"/>
    <w:rsid w:val="7F3D070A"/>
    <w:rsid w:val="7F3E4496"/>
    <w:rsid w:val="7F415DA9"/>
    <w:rsid w:val="7F41B571"/>
    <w:rsid w:val="7F42ACC2"/>
    <w:rsid w:val="7F451896"/>
    <w:rsid w:val="7F461296"/>
    <w:rsid w:val="7F461DA1"/>
    <w:rsid w:val="7F481B06"/>
    <w:rsid w:val="7F4845C4"/>
    <w:rsid w:val="7F49D321"/>
    <w:rsid w:val="7F4A79A2"/>
    <w:rsid w:val="7F4C49F7"/>
    <w:rsid w:val="7F4DD0A5"/>
    <w:rsid w:val="7F4DFCD8"/>
    <w:rsid w:val="7F501FAA"/>
    <w:rsid w:val="7F51A306"/>
    <w:rsid w:val="7F524B99"/>
    <w:rsid w:val="7F54351F"/>
    <w:rsid w:val="7F5532CE"/>
    <w:rsid w:val="7F55EB3D"/>
    <w:rsid w:val="7F5743C7"/>
    <w:rsid w:val="7F58A152"/>
    <w:rsid w:val="7F5A3C03"/>
    <w:rsid w:val="7F5AF548"/>
    <w:rsid w:val="7F5BC9BD"/>
    <w:rsid w:val="7F5D56CF"/>
    <w:rsid w:val="7F5D9B30"/>
    <w:rsid w:val="7F5E10CE"/>
    <w:rsid w:val="7F5E2565"/>
    <w:rsid w:val="7F5F0B1B"/>
    <w:rsid w:val="7F5F84D9"/>
    <w:rsid w:val="7F60B032"/>
    <w:rsid w:val="7F61B05D"/>
    <w:rsid w:val="7F629327"/>
    <w:rsid w:val="7F657254"/>
    <w:rsid w:val="7F65BC03"/>
    <w:rsid w:val="7F699C73"/>
    <w:rsid w:val="7F6A9892"/>
    <w:rsid w:val="7F6ADD8A"/>
    <w:rsid w:val="7F6B852A"/>
    <w:rsid w:val="7F6C39A1"/>
    <w:rsid w:val="7F6FE1A2"/>
    <w:rsid w:val="7F7278C9"/>
    <w:rsid w:val="7F75500B"/>
    <w:rsid w:val="7F755034"/>
    <w:rsid w:val="7F7776DD"/>
    <w:rsid w:val="7F78B0A6"/>
    <w:rsid w:val="7F79B52B"/>
    <w:rsid w:val="7F7A56AB"/>
    <w:rsid w:val="7F7A9EEF"/>
    <w:rsid w:val="7F7E0471"/>
    <w:rsid w:val="7F827DF1"/>
    <w:rsid w:val="7F8297E3"/>
    <w:rsid w:val="7F83DD95"/>
    <w:rsid w:val="7F852348"/>
    <w:rsid w:val="7F87B7EE"/>
    <w:rsid w:val="7F87CDB3"/>
    <w:rsid w:val="7F896424"/>
    <w:rsid w:val="7F8A5E2A"/>
    <w:rsid w:val="7F8A6D4A"/>
    <w:rsid w:val="7F8BD4BE"/>
    <w:rsid w:val="7F8C16AB"/>
    <w:rsid w:val="7F8DC607"/>
    <w:rsid w:val="7F8E899A"/>
    <w:rsid w:val="7F8F44E2"/>
    <w:rsid w:val="7F8F96E0"/>
    <w:rsid w:val="7F90036B"/>
    <w:rsid w:val="7F919A2C"/>
    <w:rsid w:val="7F93338B"/>
    <w:rsid w:val="7F94D8BE"/>
    <w:rsid w:val="7F9641FD"/>
    <w:rsid w:val="7F9699F5"/>
    <w:rsid w:val="7F983CCC"/>
    <w:rsid w:val="7F98496B"/>
    <w:rsid w:val="7F99637D"/>
    <w:rsid w:val="7F9AAB9E"/>
    <w:rsid w:val="7F9BDD26"/>
    <w:rsid w:val="7F9CE514"/>
    <w:rsid w:val="7F9E7208"/>
    <w:rsid w:val="7F9FD962"/>
    <w:rsid w:val="7FA27EBD"/>
    <w:rsid w:val="7FA2F75B"/>
    <w:rsid w:val="7FAB540B"/>
    <w:rsid w:val="7FAB5897"/>
    <w:rsid w:val="7FACF347"/>
    <w:rsid w:val="7FB09161"/>
    <w:rsid w:val="7FB2FCB0"/>
    <w:rsid w:val="7FB48190"/>
    <w:rsid w:val="7FB4E024"/>
    <w:rsid w:val="7FB6AB20"/>
    <w:rsid w:val="7FB91669"/>
    <w:rsid w:val="7FBDDBC6"/>
    <w:rsid w:val="7FBEC782"/>
    <w:rsid w:val="7FBF047B"/>
    <w:rsid w:val="7FBF6482"/>
    <w:rsid w:val="7FC13BFD"/>
    <w:rsid w:val="7FC3F186"/>
    <w:rsid w:val="7FC4A0A2"/>
    <w:rsid w:val="7FC605E9"/>
    <w:rsid w:val="7FC79B1E"/>
    <w:rsid w:val="7FCAD2A6"/>
    <w:rsid w:val="7FCC37DF"/>
    <w:rsid w:val="7FD1794A"/>
    <w:rsid w:val="7FD1B603"/>
    <w:rsid w:val="7FD3DA22"/>
    <w:rsid w:val="7FD44347"/>
    <w:rsid w:val="7FD73668"/>
    <w:rsid w:val="7FD75556"/>
    <w:rsid w:val="7FDA33E7"/>
    <w:rsid w:val="7FDB1D45"/>
    <w:rsid w:val="7FDC3963"/>
    <w:rsid w:val="7FDD9352"/>
    <w:rsid w:val="7FDFBB7A"/>
    <w:rsid w:val="7FE20AE3"/>
    <w:rsid w:val="7FE479D9"/>
    <w:rsid w:val="7FE60E20"/>
    <w:rsid w:val="7FE82FAF"/>
    <w:rsid w:val="7FE90D15"/>
    <w:rsid w:val="7FEAB090"/>
    <w:rsid w:val="7FEC1342"/>
    <w:rsid w:val="7FEF347E"/>
    <w:rsid w:val="7FEF4333"/>
    <w:rsid w:val="7FF3F86C"/>
    <w:rsid w:val="7FF58C78"/>
    <w:rsid w:val="7FF5B9AC"/>
    <w:rsid w:val="7FF5CA69"/>
    <w:rsid w:val="7FF67C55"/>
    <w:rsid w:val="7FF7879E"/>
    <w:rsid w:val="7FFA4CAD"/>
    <w:rsid w:val="7FFADBBC"/>
    <w:rsid w:val="7FFAF10D"/>
    <w:rsid w:val="7FFB3E1B"/>
    <w:rsid w:val="7FFBE7CE"/>
    <w:rsid w:val="7FFC7D1B"/>
    <w:rsid w:val="7FFD4A94"/>
    <w:rsid w:val="7FFF3D9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67F8"/>
  <w15:docId w15:val="{DBB7591D-52F9-42CB-AF2D-C68445B0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ention1">
    <w:name w:val="Mention1"/>
    <w:basedOn w:val="Fontepargpadro"/>
    <w:uiPriority w:val="99"/>
    <w:unhideWhenUsed/>
    <w:rPr>
      <w:color w:val="2B579A"/>
      <w:shd w:val="clear" w:color="auto" w:fill="E6E6E6"/>
    </w:rPr>
  </w:style>
  <w:style w:type="paragraph" w:styleId="PargrafodaLista">
    <w:name w:val="List Paragraph"/>
    <w:basedOn w:val="Normal"/>
    <w:uiPriority w:val="34"/>
    <w:qFormat/>
    <w:pPr>
      <w:ind w:left="720"/>
      <w:contextualSpacing/>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Reviso">
    <w:name w:val="Revision"/>
    <w:hidden/>
    <w:uiPriority w:val="99"/>
    <w:semiHidden/>
    <w:rsid w:val="005E61D1"/>
    <w:pPr>
      <w:spacing w:after="0" w:line="240" w:lineRule="auto"/>
    </w:pPr>
  </w:style>
  <w:style w:type="paragraph" w:customStyle="1" w:styleId="Textbody">
    <w:name w:val="Text body"/>
    <w:basedOn w:val="Normal"/>
    <w:uiPriority w:val="1"/>
    <w:rsid w:val="00884EA9"/>
    <w:pPr>
      <w:widowControl w:val="0"/>
      <w:spacing w:after="120"/>
    </w:pPr>
    <w:rPr>
      <w:rFonts w:ascii="Times New Roman" w:eastAsia="Lucida Sans Unicode" w:hAnsi="Times New Roman" w:cs="Mangal"/>
      <w:sz w:val="24"/>
      <w:szCs w:val="24"/>
      <w:lang w:eastAsia="zh-CN" w:bidi="hi-IN"/>
    </w:rPr>
  </w:style>
  <w:style w:type="character" w:styleId="Hyperlink">
    <w:name w:val="Hyperlink"/>
    <w:basedOn w:val="Fontepargpadro"/>
    <w:uiPriority w:val="99"/>
    <w:unhideWhenUsed/>
    <w:rsid w:val="000F64F0"/>
    <w:rPr>
      <w:color w:val="0563C1" w:themeColor="hyperlink"/>
      <w:u w:val="single"/>
    </w:rPr>
  </w:style>
  <w:style w:type="character" w:customStyle="1" w:styleId="UnresolvedMention1">
    <w:name w:val="Unresolved Mention1"/>
    <w:basedOn w:val="Fontepargpadro"/>
    <w:uiPriority w:val="99"/>
    <w:semiHidden/>
    <w:unhideWhenUsed/>
    <w:rsid w:val="000F64F0"/>
    <w:rPr>
      <w:color w:val="605E5C"/>
      <w:shd w:val="clear" w:color="auto" w:fill="E1DFDD"/>
    </w:rPr>
  </w:style>
  <w:style w:type="table" w:styleId="Tabelacomgrade">
    <w:name w:val="Table Grid"/>
    <w:basedOn w:val="Tabelanormal"/>
    <w:uiPriority w:val="39"/>
    <w:rsid w:val="001A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uiPriority w:val="1"/>
    <w:rsid w:val="00336BA9"/>
    <w:pPr>
      <w:spacing w:beforeAutospacing="1" w:afterAutospacing="1"/>
    </w:pPr>
    <w:rPr>
      <w:rFonts w:ascii="Times New Roman" w:eastAsia="Times New Roman" w:hAnsi="Times New Roman" w:cs="Times New Roman"/>
      <w:sz w:val="24"/>
      <w:szCs w:val="24"/>
      <w:lang w:eastAsia="pt-BR"/>
    </w:rPr>
  </w:style>
  <w:style w:type="paragraph" w:styleId="SemEspaamento">
    <w:name w:val="No Spacing"/>
    <w:uiPriority w:val="1"/>
    <w:qFormat/>
    <w:rsid w:val="00336BA9"/>
    <w:pPr>
      <w:spacing w:after="0" w:line="240" w:lineRule="auto"/>
    </w:pPr>
  </w:style>
  <w:style w:type="character" w:customStyle="1" w:styleId="normaltextrun">
    <w:name w:val="normaltextrun"/>
    <w:basedOn w:val="Fontepargpadro"/>
    <w:rsid w:val="00336BA9"/>
  </w:style>
  <w:style w:type="character" w:customStyle="1" w:styleId="eop">
    <w:name w:val="eop"/>
    <w:basedOn w:val="Fontepargpadro"/>
    <w:rsid w:val="00336BA9"/>
  </w:style>
  <w:style w:type="character" w:styleId="Forte">
    <w:name w:val="Strong"/>
    <w:basedOn w:val="Fontepargpadro"/>
    <w:uiPriority w:val="22"/>
    <w:qFormat/>
    <w:rsid w:val="00336BA9"/>
    <w:rPr>
      <w:b/>
      <w:bCs/>
    </w:rPr>
  </w:style>
  <w:style w:type="character" w:styleId="HiperlinkVisitado">
    <w:name w:val="FollowedHyperlink"/>
    <w:basedOn w:val="Fontepargpadro"/>
    <w:uiPriority w:val="99"/>
    <w:semiHidden/>
    <w:unhideWhenUsed/>
    <w:rsid w:val="002145FE"/>
    <w:rPr>
      <w:color w:val="954F72"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1743CE"/>
    <w:rPr>
      <w:b/>
      <w:bCs/>
    </w:rPr>
  </w:style>
  <w:style w:type="character" w:customStyle="1" w:styleId="AssuntodocomentrioChar">
    <w:name w:val="Assunto do comentário Char"/>
    <w:basedOn w:val="TextodecomentrioChar"/>
    <w:link w:val="Assuntodocomentrio"/>
    <w:uiPriority w:val="99"/>
    <w:semiHidden/>
    <w:rsid w:val="001743CE"/>
    <w:rPr>
      <w:b/>
      <w:bCs/>
      <w:sz w:val="20"/>
      <w:szCs w:val="20"/>
    </w:rPr>
  </w:style>
  <w:style w:type="paragraph" w:customStyle="1" w:styleId="paragraph">
    <w:name w:val="paragraph"/>
    <w:basedOn w:val="Normal"/>
    <w:rsid w:val="00425D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764C4"/>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rsid w:val="003764C4"/>
  </w:style>
  <w:style w:type="paragraph" w:styleId="NormalWeb">
    <w:name w:val="Normal (Web)"/>
    <w:basedOn w:val="Normal"/>
    <w:uiPriority w:val="99"/>
    <w:semiHidden/>
    <w:unhideWhenUsed/>
    <w:rsid w:val="008332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566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6604"/>
    <w:rPr>
      <w:rFonts w:ascii="Tahoma" w:hAnsi="Tahoma" w:cs="Tahoma"/>
      <w:sz w:val="16"/>
      <w:szCs w:val="16"/>
    </w:rPr>
  </w:style>
  <w:style w:type="character" w:customStyle="1" w:styleId="Mention2">
    <w:name w:val="Mention2"/>
    <w:basedOn w:val="Fontepargpadro"/>
    <w:uiPriority w:val="99"/>
    <w:unhideWhenUsed/>
    <w:rsid w:val="00084C06"/>
    <w:rPr>
      <w:color w:val="2B579A"/>
      <w:shd w:val="clear" w:color="auto" w:fill="E6E6E6"/>
    </w:rPr>
  </w:style>
  <w:style w:type="character" w:customStyle="1" w:styleId="Mention3">
    <w:name w:val="Mention3"/>
    <w:basedOn w:val="Fontepargpadro"/>
    <w:uiPriority w:val="99"/>
    <w:unhideWhenUsed/>
    <w:rPr>
      <w:color w:val="2B579A"/>
      <w:shd w:val="clear" w:color="auto" w:fill="E6E6E6"/>
    </w:rPr>
  </w:style>
  <w:style w:type="character" w:styleId="Meno">
    <w:name w:val="Mention"/>
    <w:basedOn w:val="Fontepargpadro"/>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8476">
      <w:bodyDiv w:val="1"/>
      <w:marLeft w:val="0"/>
      <w:marRight w:val="0"/>
      <w:marTop w:val="0"/>
      <w:marBottom w:val="0"/>
      <w:divBdr>
        <w:top w:val="none" w:sz="0" w:space="0" w:color="auto"/>
        <w:left w:val="none" w:sz="0" w:space="0" w:color="auto"/>
        <w:bottom w:val="none" w:sz="0" w:space="0" w:color="auto"/>
        <w:right w:val="none" w:sz="0" w:space="0" w:color="auto"/>
      </w:divBdr>
    </w:div>
    <w:div w:id="1296906885">
      <w:bodyDiv w:val="1"/>
      <w:marLeft w:val="0"/>
      <w:marRight w:val="0"/>
      <w:marTop w:val="0"/>
      <w:marBottom w:val="0"/>
      <w:divBdr>
        <w:top w:val="none" w:sz="0" w:space="0" w:color="auto"/>
        <w:left w:val="none" w:sz="0" w:space="0" w:color="auto"/>
        <w:bottom w:val="none" w:sz="0" w:space="0" w:color="auto"/>
        <w:right w:val="none" w:sz="0" w:space="0" w:color="auto"/>
      </w:divBdr>
    </w:div>
    <w:div w:id="1348680397">
      <w:bodyDiv w:val="1"/>
      <w:marLeft w:val="0"/>
      <w:marRight w:val="0"/>
      <w:marTop w:val="0"/>
      <w:marBottom w:val="0"/>
      <w:divBdr>
        <w:top w:val="none" w:sz="0" w:space="0" w:color="auto"/>
        <w:left w:val="none" w:sz="0" w:space="0" w:color="auto"/>
        <w:bottom w:val="none" w:sz="0" w:space="0" w:color="auto"/>
        <w:right w:val="none" w:sz="0" w:space="0" w:color="auto"/>
      </w:divBdr>
    </w:div>
    <w:div w:id="1520118740">
      <w:bodyDiv w:val="1"/>
      <w:marLeft w:val="0"/>
      <w:marRight w:val="0"/>
      <w:marTop w:val="0"/>
      <w:marBottom w:val="0"/>
      <w:divBdr>
        <w:top w:val="none" w:sz="0" w:space="0" w:color="auto"/>
        <w:left w:val="none" w:sz="0" w:space="0" w:color="auto"/>
        <w:bottom w:val="none" w:sz="0" w:space="0" w:color="auto"/>
        <w:right w:val="none" w:sz="0" w:space="0" w:color="auto"/>
      </w:divBdr>
      <w:divsChild>
        <w:div w:id="306056040">
          <w:marLeft w:val="0"/>
          <w:marRight w:val="0"/>
          <w:marTop w:val="0"/>
          <w:marBottom w:val="0"/>
          <w:divBdr>
            <w:top w:val="none" w:sz="0" w:space="0" w:color="auto"/>
            <w:left w:val="none" w:sz="0" w:space="0" w:color="auto"/>
            <w:bottom w:val="none" w:sz="0" w:space="0" w:color="auto"/>
            <w:right w:val="none" w:sz="0" w:space="0" w:color="auto"/>
          </w:divBdr>
        </w:div>
        <w:div w:id="354697631">
          <w:marLeft w:val="0"/>
          <w:marRight w:val="0"/>
          <w:marTop w:val="0"/>
          <w:marBottom w:val="0"/>
          <w:divBdr>
            <w:top w:val="none" w:sz="0" w:space="0" w:color="auto"/>
            <w:left w:val="none" w:sz="0" w:space="0" w:color="auto"/>
            <w:bottom w:val="none" w:sz="0" w:space="0" w:color="auto"/>
            <w:right w:val="none" w:sz="0" w:space="0" w:color="auto"/>
          </w:divBdr>
        </w:div>
        <w:div w:id="360326384">
          <w:marLeft w:val="0"/>
          <w:marRight w:val="0"/>
          <w:marTop w:val="0"/>
          <w:marBottom w:val="0"/>
          <w:divBdr>
            <w:top w:val="none" w:sz="0" w:space="0" w:color="auto"/>
            <w:left w:val="none" w:sz="0" w:space="0" w:color="auto"/>
            <w:bottom w:val="none" w:sz="0" w:space="0" w:color="auto"/>
            <w:right w:val="none" w:sz="0" w:space="0" w:color="auto"/>
          </w:divBdr>
        </w:div>
        <w:div w:id="653803635">
          <w:marLeft w:val="0"/>
          <w:marRight w:val="0"/>
          <w:marTop w:val="0"/>
          <w:marBottom w:val="0"/>
          <w:divBdr>
            <w:top w:val="none" w:sz="0" w:space="0" w:color="auto"/>
            <w:left w:val="none" w:sz="0" w:space="0" w:color="auto"/>
            <w:bottom w:val="none" w:sz="0" w:space="0" w:color="auto"/>
            <w:right w:val="none" w:sz="0" w:space="0" w:color="auto"/>
          </w:divBdr>
        </w:div>
        <w:div w:id="725564796">
          <w:marLeft w:val="0"/>
          <w:marRight w:val="0"/>
          <w:marTop w:val="0"/>
          <w:marBottom w:val="0"/>
          <w:divBdr>
            <w:top w:val="none" w:sz="0" w:space="0" w:color="auto"/>
            <w:left w:val="none" w:sz="0" w:space="0" w:color="auto"/>
            <w:bottom w:val="none" w:sz="0" w:space="0" w:color="auto"/>
            <w:right w:val="none" w:sz="0" w:space="0" w:color="auto"/>
          </w:divBdr>
        </w:div>
        <w:div w:id="744647579">
          <w:marLeft w:val="0"/>
          <w:marRight w:val="0"/>
          <w:marTop w:val="0"/>
          <w:marBottom w:val="0"/>
          <w:divBdr>
            <w:top w:val="none" w:sz="0" w:space="0" w:color="auto"/>
            <w:left w:val="none" w:sz="0" w:space="0" w:color="auto"/>
            <w:bottom w:val="none" w:sz="0" w:space="0" w:color="auto"/>
            <w:right w:val="none" w:sz="0" w:space="0" w:color="auto"/>
          </w:divBdr>
        </w:div>
        <w:div w:id="1332760859">
          <w:marLeft w:val="0"/>
          <w:marRight w:val="0"/>
          <w:marTop w:val="0"/>
          <w:marBottom w:val="0"/>
          <w:divBdr>
            <w:top w:val="none" w:sz="0" w:space="0" w:color="auto"/>
            <w:left w:val="none" w:sz="0" w:space="0" w:color="auto"/>
            <w:bottom w:val="none" w:sz="0" w:space="0" w:color="auto"/>
            <w:right w:val="none" w:sz="0" w:space="0" w:color="auto"/>
          </w:divBdr>
        </w:div>
        <w:div w:id="1415515079">
          <w:marLeft w:val="0"/>
          <w:marRight w:val="0"/>
          <w:marTop w:val="0"/>
          <w:marBottom w:val="0"/>
          <w:divBdr>
            <w:top w:val="none" w:sz="0" w:space="0" w:color="auto"/>
            <w:left w:val="none" w:sz="0" w:space="0" w:color="auto"/>
            <w:bottom w:val="none" w:sz="0" w:space="0" w:color="auto"/>
            <w:right w:val="none" w:sz="0" w:space="0" w:color="auto"/>
          </w:divBdr>
        </w:div>
      </w:divsChild>
    </w:div>
    <w:div w:id="153519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mailto:danilo.bertazzi@economia.gov.br" TargetMode="External"/><Relationship Id="rId2" Type="http://schemas.openxmlformats.org/officeDocument/2006/relationships/hyperlink" Target="mailto:marcelo.barbosa@economia.gov.br" TargetMode="External"/><Relationship Id="rId1" Type="http://schemas.openxmlformats.org/officeDocument/2006/relationships/hyperlink" Target="https://docs.google.com/presentation/d/1X4P0JIM1sHJf-U3Yd95I2w_b_OA6Sr02/edit" TargetMode="External"/><Relationship Id="rId4" Type="http://schemas.openxmlformats.org/officeDocument/2006/relationships/hyperlink" Target="mailto:thais.brito@economia.gov.br"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www.planalto.gov.br/ccivil_03/LEIS/L8112cons.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planalto.gov.br/ccivil_03/LEIS/L8112cons.htm"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www.planalto.gov.br/ccivil_03/LEIS/L8112cons.ht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planalto.gov.br/ccivil_03/LEIS/L8112cons.htm" TargetMode="External"/><Relationship Id="rId20" Type="http://schemas.openxmlformats.org/officeDocument/2006/relationships/hyperlink" Target="http://www.planalto.gov.br/ccivil_03/LEIS/L8112cons.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planalto.gov.br/ccivil_03/_ato2007-2010/2008/lei/l11788.htm" TargetMode="External"/><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hyperlink" Target="http://www.planalto.gov.br/ccivil_03/LEIS/L8112cons.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lanalto.gov.br/ccivil_03/leis/l8745compilada.htm" TargetMode="External"/><Relationship Id="rId22" Type="http://schemas.openxmlformats.org/officeDocument/2006/relationships/header" Target="header1.xm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A7A75218-3F20-4DB7-A06E-F2302CDA982E}">
    <t:Anchor>
      <t:Comment id="781143798"/>
    </t:Anchor>
    <t:History>
      <t:Event id="{D731D4BF-B1BF-41A9-8BA1-42A19D0E6B91}" time="2022-05-23T17:19:36.87Z">
        <t:Attribution userId="S::nathalia.nogueira@economia.gov.br::2bdb747a-0462-48bd-a211-5b30b07d6aeb" userProvider="AD" userName="Nathália Junca Nogueira"/>
        <t:Anchor>
          <t:Comment id="781143798"/>
        </t:Anchor>
        <t:Create/>
      </t:Event>
      <t:Event id="{6F0FD57C-98FC-47B7-80ED-3DDF661492A6}" time="2022-05-23T17:19:36.87Z">
        <t:Attribution userId="S::nathalia.nogueira@economia.gov.br::2bdb747a-0462-48bd-a211-5b30b07d6aeb" userProvider="AD" userName="Nathália Junca Nogueira"/>
        <t:Anchor>
          <t:Comment id="781143798"/>
        </t:Anchor>
        <t:Assign userId="S::fernando.kleiman@economia.gov.br::54122de4-810b-40bd-86b9-019c2af0ba2a" userProvider="AD" userName="Fernando Kleiman"/>
      </t:Event>
      <t:Event id="{C0C2A70C-5CB5-449F-A36E-D9742E0D1119}" time="2022-05-23T17:19:36.87Z">
        <t:Attribution userId="S::nathalia.nogueira@economia.gov.br::2bdb747a-0462-48bd-a211-5b30b07d6aeb" userProvider="AD" userName="Nathália Junca Nogueira"/>
        <t:Anchor>
          <t:Comment id="781143798"/>
        </t:Anchor>
        <t:SetTitle title="@Fernando Kleiman relendo, eu não gostei da expressão &quot;ou qualquer outra atividade&quot; porque existem atividades que não são compatíveis com o registro no escritório virtual. Exemplo: atendimento presencial ao cidadão, reunião presencial....qd a gente diz …"/>
      </t:Event>
    </t:History>
  </t:Task>
  <t:Task id="{290A752C-5FF5-46A4-901E-08870E6B9201}">
    <t:Anchor>
      <t:Comment id="1742899030"/>
    </t:Anchor>
    <t:History>
      <t:Event id="{B24C741E-93AD-43C0-84D8-841B60AC1FE4}" time="2022-05-31T13:34:51.197Z">
        <t:Attribution userId="S::nathalia.nogueira@economia.gov.br::2bdb747a-0462-48bd-a211-5b30b07d6aeb" userProvider="AD" userName="Nathália Junca Nogueira"/>
        <t:Anchor>
          <t:Comment id="1742899030"/>
        </t:Anchor>
        <t:Create/>
      </t:Event>
      <t:Event id="{F14E098C-CB9C-441C-ABA7-4C2C3AA6E8DE}" time="2022-05-31T13:34:51.197Z">
        <t:Attribution userId="S::nathalia.nogueira@economia.gov.br::2bdb747a-0462-48bd-a211-5b30b07d6aeb" userProvider="AD" userName="Nathália Junca Nogueira"/>
        <t:Anchor>
          <t:Comment id="1742899030"/>
        </t:Anchor>
        <t:Assign userId="S::marcelo.barbosa@economia.gov.br::4f559e46-cbd9-415e-af10-1967264fe7e7" userProvider="AD" userName="Marcelo Mendes Barbosa"/>
      </t:Event>
      <t:Event id="{178C0924-AA18-4595-BAFE-E9B36C6DD44C}" time="2022-05-31T13:34:51.197Z">
        <t:Attribution userId="S::nathalia.nogueira@economia.gov.br::2bdb747a-0462-48bd-a211-5b30b07d6aeb" userProvider="AD" userName="Nathália Junca Nogueira"/>
        <t:Anchor>
          <t:Comment id="1742899030"/>
        </t:Anchor>
        <t:SetTitle title="@Marcelo Mendes Barbosa e @Danilo Bertazzi seria o artigo 19, correto?"/>
      </t:Event>
      <t:Event id="{06D4F985-DB8D-4716-83DF-5412CB740EEB}" time="2022-05-31T13:35:47.99Z">
        <t:Attribution userId="S::nathalia.nogueira@economia.gov.br::2bdb747a-0462-48bd-a211-5b30b07d6aeb" userProvider="AD" userName="Nathália Junca Nogueira"/>
        <t:Progress percentComplete="100"/>
      </t:Event>
    </t:History>
  </t:Task>
  <t:Task id="{AC4CD1DD-1AE4-43CC-A63B-F10FA5FA4E14}">
    <t:Anchor>
      <t:Comment id="220129700"/>
    </t:Anchor>
    <t:History>
      <t:Event id="{03F5CBA0-AFF4-450F-923A-20740D9FA063}" time="2022-05-24T13:51:58.385Z">
        <t:Attribution userId="S::rogerio.farias@economia.gov.br::d20d0ab5-3941-45b1-86a5-9eb8d007a7f0" userProvider="AD" userName="Rogerio de Souza Farias"/>
        <t:Anchor>
          <t:Comment id="220129700"/>
        </t:Anchor>
        <t:Create/>
      </t:Event>
      <t:Event id="{789D38C6-62BF-4728-9CE1-9AE252F7E203}" time="2022-05-24T13:51:58.385Z">
        <t:Attribution userId="S::rogerio.farias@economia.gov.br::d20d0ab5-3941-45b1-86a5-9eb8d007a7f0" userProvider="AD" userName="Rogerio de Souza Farias"/>
        <t:Anchor>
          <t:Comment id="220129700"/>
        </t:Anchor>
        <t:Assign userId="S::henrique.alves@economia.gov.br::a8c631b5-7769-42df-a7d6-8c857f70e244" userProvider="AD" userName="Henrique Felipe Alves"/>
      </t:Event>
      <t:Event id="{9C509F1C-82D4-4F75-ACA0-ECAEEE838573}" time="2022-05-24T13:51:58.385Z">
        <t:Attribution userId="S::rogerio.farias@economia.gov.br::d20d0ab5-3941-45b1-86a5-9eb8d007a7f0" userProvider="AD" userName="Rogerio de Souza Farias"/>
        <t:Anchor>
          <t:Comment id="220129700"/>
        </t:Anchor>
        <t:SetTitle title="@Henrique Felipe Alves . Eu e a Thaís ficamos responsabilizados com a &quot;política de consequência&quot; e um dos pontos recai na sua área. Fizemos a sugestão de uma minuta. Depois veja o que acha, pois nosso foco será na política de consequência."/>
      </t:Event>
      <t:Event id="{2A444836-6F34-494B-B449-DA8B7513831E}" time="2022-05-25T15:43:24.792Z">
        <t:Attribution userId="S::henrique.alves@economia.gov.br::a8c631b5-7769-42df-a7d6-8c857f70e244" userProvider="AD" userName="Henrique Felipe Alves"/>
        <t:Progress percentComplete="100"/>
      </t:Event>
    </t:History>
  </t:Task>
  <t:Task id="{88C2CB86-E6AD-45C0-80DD-B6CFF18AFB4D}">
    <t:Anchor>
      <t:Comment id="1732468258"/>
    </t:Anchor>
    <t:History>
      <t:Event id="{40D36F46-DE79-4B30-9473-79CEC6946EDB}" time="2023-01-19T14:37:58.642Z">
        <t:Attribution userId="S::rogerio.farias@economia.gov.br::d20d0ab5-3941-45b1-86a5-9eb8d007a7f0" userProvider="AD" userName="Rogerio de Souza Farias"/>
        <t:Anchor>
          <t:Comment id="664713836"/>
        </t:Anchor>
        <t:Create/>
      </t:Event>
      <t:Event id="{3BA7AEDE-105D-4193-BA37-BE9F8D7784BA}" time="2023-01-19T14:37:58.642Z">
        <t:Attribution userId="S::rogerio.farias@economia.gov.br::d20d0ab5-3941-45b1-86a5-9eb8d007a7f0" userProvider="AD" userName="Rogerio de Souza Farias"/>
        <t:Anchor>
          <t:Comment id="664713836"/>
        </t:Anchor>
        <t:Assign userId="S::roberto.pojo@economia.gov.br::b9e8bf54-c5ac-48ab-862c-bf70a15dbd9e" userProvider="AD" userName="Roberto Seara Machado Pojo Rego"/>
      </t:Event>
      <t:Event id="{10F356A1-FD7E-4D90-94BA-928B60C0B0D6}" time="2023-01-19T14:37:58.642Z">
        <t:Attribution userId="S::rogerio.farias@economia.gov.br::d20d0ab5-3941-45b1-86a5-9eb8d007a7f0" userProvider="AD" userName="Rogerio de Souza Farias"/>
        <t:Anchor>
          <t:Comment id="664713836"/>
        </t:Anchor>
        <t:SetTitle title="@Roberto Seara Machado Pojo Rego"/>
      </t:Event>
    </t:History>
  </t:Task>
  <t:Task id="{0AA0723A-A769-4607-9778-7B1985C165B6}">
    <t:Anchor>
      <t:Comment id="1268335716"/>
    </t:Anchor>
    <t:History>
      <t:Event id="{99A8FA4C-2C1D-4A79-82A0-D857327617B3}" time="2022-05-31T13:28:02.551Z">
        <t:Attribution userId="S::nathalia.nogueira@economia.gov.br::2bdb747a-0462-48bd-a211-5b30b07d6aeb" userProvider="AD" userName="Nathália Junca Nogueira"/>
        <t:Anchor>
          <t:Comment id="1268335716"/>
        </t:Anchor>
        <t:Create/>
      </t:Event>
      <t:Event id="{4A000AAE-BCBF-43DB-A522-0C99C25A9F2D}" time="2022-05-31T13:28:02.551Z">
        <t:Attribution userId="S::nathalia.nogueira@economia.gov.br::2bdb747a-0462-48bd-a211-5b30b07d6aeb" userProvider="AD" userName="Nathália Junca Nogueira"/>
        <t:Anchor>
          <t:Comment id="1268335716"/>
        </t:Anchor>
        <t:Assign userId="S::danilo.bertazzi@economia.gov.br::c9008443-c74b-4b5d-a76f-8af2881e1d5d" userProvider="AD" userName="Danilo Bertazzi"/>
      </t:Event>
      <t:Event id="{88A628E9-6D1A-41DF-ABB6-3DECCCD71316}" time="2022-05-31T13:28:02.551Z">
        <t:Attribution userId="S::nathalia.nogueira@economia.gov.br::2bdb747a-0462-48bd-a211-5b30b07d6aeb" userProvider="AD" userName="Nathália Junca Nogueira"/>
        <t:Anchor>
          <t:Comment id="1268335716"/>
        </t:Anchor>
        <t:SetTitle title="@Marcelo Mendes Barbosa e @Danilo Bertazzi não explicamos no ciclo sobre as entregas intermediárias e elas saíram da avaliação. Podemos retirá-la do conceito tb? Poderia ficar &quot;a relação de entregas, com suas metas, prazos....&quot;"/>
      </t:Event>
      <t:Event id="{B4328D9B-C8BC-4FC2-B2D9-591FCCB87F89}" time="2022-05-31T14:42:34.035Z">
        <t:Attribution userId="S::danilo.bertazzi@economia.gov.br::c9008443-c74b-4b5d-a76f-8af2881e1d5d" userProvider="AD" userName="Danilo Bertazzi"/>
        <t:Anchor>
          <t:Comment id="492787064"/>
        </t:Anchor>
        <t:UnassignAll/>
      </t:Event>
      <t:Event id="{CC737BAB-187B-4622-ACB2-66DA552364EC}" time="2022-05-31T14:42:34.035Z">
        <t:Attribution userId="S::danilo.bertazzi@economia.gov.br::c9008443-c74b-4b5d-a76f-8af2881e1d5d" userProvider="AD" userName="Danilo Bertazzi"/>
        <t:Anchor>
          <t:Comment id="492787064"/>
        </t:Anchor>
        <t:Assign userId="S::marcelo.barbosa@economia.gov.br::4f559e46-cbd9-415e-af10-1967264fe7e7" userProvider="AD" userName="Marcelo Mendes Barbosa"/>
      </t:Event>
    </t:History>
  </t:Task>
  <t:Task id="{F64BAC97-77E1-4DA9-8246-0557012D07D9}">
    <t:Anchor>
      <t:Comment id="233982409"/>
    </t:Anchor>
    <t:History>
      <t:Event id="{73E9E4EE-A1DF-454C-B602-33F074B1DF70}" time="2022-06-08T20:15:49.331Z">
        <t:Attribution userId="S::rogerio.farias@economia.gov.br::d20d0ab5-3941-45b1-86a5-9eb8d007a7f0" userProvider="AD" userName="Rogerio de Souza Farias"/>
        <t:Anchor>
          <t:Comment id="233982409"/>
        </t:Anchor>
        <t:Create/>
      </t:Event>
      <t:Event id="{C6CBF8F3-243A-4ED9-ABC0-F4C2F89CA2CA}" time="2022-06-08T20:15:49.331Z">
        <t:Attribution userId="S::rogerio.farias@economia.gov.br::d20d0ab5-3941-45b1-86a5-9eb8d007a7f0" userProvider="AD" userName="Rogerio de Souza Farias"/>
        <t:Anchor>
          <t:Comment id="233982409"/>
        </t:Anchor>
        <t:Assign userId="S::rafael.arantes@economia.gov.br::478a0b98-a090-4edb-ba78-235e2cf372ba" userProvider="AD" userName="Rafael Setúbal Arantes"/>
      </t:Event>
      <t:Event id="{D58302F8-9A67-44AF-ABE8-F1C46D99A851}" time="2022-06-08T20:15:49.331Z">
        <t:Attribution userId="S::rogerio.farias@economia.gov.br::d20d0ab5-3941-45b1-86a5-9eb8d007a7f0" userProvider="AD" userName="Rogerio de Souza Farias"/>
        <t:Anchor>
          <t:Comment id="233982409"/>
        </t:Anchor>
        <t:SetTitle title="@Rafael Setúbal Arantes . Outra redação em comentário"/>
      </t:Event>
    </t:History>
  </t:Task>
  <t:Task id="{6571D44A-8CE7-46B2-87B5-0AF20E0F5F9F}">
    <t:Anchor>
      <t:Comment id="1071442848"/>
    </t:Anchor>
    <t:History>
      <t:Event id="{EA035990-1DE0-4513-8FD4-239CED21495B}" time="2022-06-06T12:55:28.728Z">
        <t:Attribution userId="S::nathalia.nogueira@economia.gov.br::2bdb747a-0462-48bd-a211-5b30b07d6aeb" userProvider="AD" userName="Nathália Junca Nogueira"/>
        <t:Anchor>
          <t:Comment id="1071442848"/>
        </t:Anchor>
        <t:Create/>
      </t:Event>
      <t:Event id="{350C03F7-1B1F-4C41-A0B1-7020496CAE0E}" time="2022-06-06T12:55:28.728Z">
        <t:Attribution userId="S::nathalia.nogueira@economia.gov.br::2bdb747a-0462-48bd-a211-5b30b07d6aeb" userProvider="AD" userName="Nathália Junca Nogueira"/>
        <t:Anchor>
          <t:Comment id="1071442848"/>
        </t:Anchor>
        <t:Assign userId="S::marcelo.barbosa@economia.gov.br::4f559e46-cbd9-415e-af10-1967264fe7e7" userProvider="AD" userName="Marcelo Mendes Barbosa"/>
      </t:Event>
      <t:Event id="{4B2A13B0-687C-4629-88DE-87C90373B086}" time="2022-06-06T12:55:28.728Z">
        <t:Attribution userId="S::nathalia.nogueira@economia.gov.br::2bdb747a-0462-48bd-a211-5b30b07d6aeb" userProvider="AD" userName="Nathália Junca Nogueira"/>
        <t:Anchor>
          <t:Comment id="1071442848"/>
        </t:Anchor>
        <t:SetTitle title="@Marcelo Mendes Barbosa a realização de forma individual, descrita no conceito, pode criar conflito de interpretação com o modelo de gestão de entregas?"/>
      </t:Event>
    </t:History>
  </t:Task>
  <t:Task id="{5B8F3098-A475-43C3-A0CF-580508D4FED4}">
    <t:Anchor>
      <t:Comment id="1161464497"/>
    </t:Anchor>
    <t:History>
      <t:Event id="{8765B7E1-C97F-46A0-8357-98F9FAB91DEC}" time="2022-05-31T13:36:36.985Z">
        <t:Attribution userId="S::nathalia.nogueira@economia.gov.br::2bdb747a-0462-48bd-a211-5b30b07d6aeb" userProvider="AD" userName="Nathália Junca Nogueira"/>
        <t:Anchor>
          <t:Comment id="1161464497"/>
        </t:Anchor>
        <t:Create/>
      </t:Event>
      <t:Event id="{B7C406AA-302B-4585-B19E-A75E59CF602D}" time="2022-05-31T13:36:36.985Z">
        <t:Attribution userId="S::nathalia.nogueira@economia.gov.br::2bdb747a-0462-48bd-a211-5b30b07d6aeb" userProvider="AD" userName="Nathália Junca Nogueira"/>
        <t:Anchor>
          <t:Comment id="1161464497"/>
        </t:Anchor>
        <t:Assign userId="S::thais.brito@economia.gov.br::01c3c811-bcf5-4f2b-8bce-6a02855099e9" userProvider="AD" userName="Thaís Barral de Oliveira Brito"/>
      </t:Event>
      <t:Event id="{9BF3A0CD-0984-4BC2-9F3D-B76541E266D0}" time="2022-05-31T13:36:36.985Z">
        <t:Attribution userId="S::nathalia.nogueira@economia.gov.br::2bdb747a-0462-48bd-a211-5b30b07d6aeb" userProvider="AD" userName="Nathália Junca Nogueira"/>
        <t:Anchor>
          <t:Comment id="1161464497"/>
        </t:Anchor>
        <t:SetTitle title="@Thaís Barral de Oliveira Brito deixa pintado de amarelo para mudar no texto do Pojo?"/>
      </t:Event>
      <t:Event id="{1B84149C-28D6-4C28-969B-92C348761C92}" time="2022-05-31T13:38:52.255Z">
        <t:Attribution userId="S::nathalia.nogueira@economia.gov.br::2bdb747a-0462-48bd-a211-5b30b07d6aeb" userProvider="AD" userName="Nathália Junca Nogueira"/>
        <t:Progress percentComplete="100"/>
      </t:Event>
    </t:History>
  </t:Task>
  <t:Task id="{174CB690-615E-4B10-83E1-9739D45A8ABF}">
    <t:Anchor>
      <t:Comment id="1233578659"/>
    </t:Anchor>
    <t:History>
      <t:Event id="{D6BBE1DD-3940-4260-A4C7-2285EDBE8EF7}" time="2022-05-31T14:45:58.002Z">
        <t:Attribution userId="S::danilo.bertazzi@economia.gov.br::c9008443-c74b-4b5d-a76f-8af2881e1d5d" userProvider="AD" userName="Danilo Bertazzi"/>
        <t:Anchor>
          <t:Comment id="1233578659"/>
        </t:Anchor>
        <t:Create/>
      </t:Event>
      <t:Event id="{2501107F-3B72-482E-B91E-0CA34F97FD81}" time="2022-05-31T14:45:58.002Z">
        <t:Attribution userId="S::danilo.bertazzi@economia.gov.br::c9008443-c74b-4b5d-a76f-8af2881e1d5d" userProvider="AD" userName="Danilo Bertazzi"/>
        <t:Anchor>
          <t:Comment id="1233578659"/>
        </t:Anchor>
        <t:Assign userId="S::rogerio.farias@economia.gov.br::d20d0ab5-3941-45b1-86a5-9eb8d007a7f0" userProvider="AD" userName="Rogerio de Souza Farias"/>
      </t:Event>
      <t:Event id="{371D3060-B610-41D4-8A6B-0BF33F2C0988}" time="2022-05-31T14:45:58.002Z">
        <t:Attribution userId="S::danilo.bertazzi@economia.gov.br::c9008443-c74b-4b5d-a76f-8af2881e1d5d" userProvider="AD" userName="Danilo Bertazzi"/>
        <t:Anchor>
          <t:Comment id="1233578659"/>
        </t:Anchor>
        <t:SetTitle title="Aqui na seria a Seção II?E a seção I iniciaria depois do capítulo tem 3 artigos? @Rogerio de Souza Farias"/>
      </t:Event>
      <t:Event id="{E936BC40-4021-481D-884E-C664E6BCA5E7}" time="2022-05-31T18:02:44.008Z">
        <t:Attribution userId="S::rogerio.farias@economia.gov.br::d20d0ab5-3941-45b1-86a5-9eb8d007a7f0" userProvider="AD" userName="Rogerio de Souza Farias"/>
        <t:Progress percentComplete="100"/>
      </t:Event>
    </t:History>
  </t:Task>
  <t:Task id="{9944CFA8-4DC0-42C5-904D-931CB4454059}">
    <t:Anchor>
      <t:Comment id="1699718768"/>
    </t:Anchor>
    <t:History>
      <t:Event id="{3BC73F04-BA04-4E4E-8C2F-6DF40D123479}" time="2022-05-31T14:39:12.926Z">
        <t:Attribution userId="S::danilo.bertazzi@economia.gov.br::c9008443-c74b-4b5d-a76f-8af2881e1d5d" userProvider="AD" userName="Danilo Bertazzi"/>
        <t:Anchor>
          <t:Comment id="1699718768"/>
        </t:Anchor>
        <t:Create/>
      </t:Event>
      <t:Event id="{AB05002C-FF61-4214-AC13-65F5795FC991}" time="2022-05-31T14:39:12.926Z">
        <t:Attribution userId="S::danilo.bertazzi@economia.gov.br::c9008443-c74b-4b5d-a76f-8af2881e1d5d" userProvider="AD" userName="Danilo Bertazzi"/>
        <t:Anchor>
          <t:Comment id="1699718768"/>
        </t:Anchor>
        <t:Assign userId="S::henrique.alves@economia.gov.br::a8c631b5-7769-42df-a7d6-8c857f70e244" userProvider="AD" userName="Henrique Felipe Alves"/>
      </t:Event>
      <t:Event id="{ACE22CC8-3F14-4966-B916-1D8B253BA08D}" time="2022-05-31T14:39:12.926Z">
        <t:Attribution userId="S::danilo.bertazzi@economia.gov.br::c9008443-c74b-4b5d-a76f-8af2881e1d5d" userProvider="AD" userName="Danilo Bertazzi"/>
        <t:Anchor>
          <t:Comment id="1699718768"/>
        </t:Anchor>
        <t:SetTitle title="…pela exceção à exigência prevista no inciso VIII docapute no § 7º não poderá ultrapassar dez por cento do quantitativo de vagas de que trata o inciso II docaputdo art. 4º @Henrique Felipe Alves temos que coloca esse dado como obrigatório para solicitar"/>
      </t:Event>
    </t:History>
  </t:Task>
  <t:Task id="{B22CC073-9ADB-4081-BDA6-3BC07D1801A6}">
    <t:Anchor>
      <t:Comment id="1364039211"/>
    </t:Anchor>
    <t:History>
      <t:Event id="{E51C13A0-A51A-45F3-BC1D-BBA406AB70D1}" time="2022-06-08T17:19:20.042Z">
        <t:Attribution userId="S::nathalia.nogueira@economia.gov.br::2bdb747a-0462-48bd-a211-5b30b07d6aeb" userProvider="AD" userName="Nathália Junca Nogueira"/>
        <t:Anchor>
          <t:Comment id="1364039211"/>
        </t:Anchor>
        <t:Create/>
      </t:Event>
      <t:Event id="{0CFEE56B-4F6C-472D-AC0E-99DA64877E35}" time="2022-06-08T17:19:20.042Z">
        <t:Attribution userId="S::nathalia.nogueira@economia.gov.br::2bdb747a-0462-48bd-a211-5b30b07d6aeb" userProvider="AD" userName="Nathália Junca Nogueira"/>
        <t:Anchor>
          <t:Comment id="1364039211"/>
        </t:Anchor>
        <t:Assign userId="S::thais.brito@economia.gov.br::01c3c811-bcf5-4f2b-8bce-6a02855099e9" userProvider="AD" userName="Thaís Barral de Oliveira Brito"/>
      </t:Event>
      <t:Event id="{AE2CE3CD-0F56-4418-96D5-9935EFD66EA4}" time="2022-06-08T17:19:20.042Z">
        <t:Attribution userId="S::nathalia.nogueira@economia.gov.br::2bdb747a-0462-48bd-a211-5b30b07d6aeb" userProvider="AD" userName="Nathália Junca Nogueira"/>
        <t:Anchor>
          <t:Comment id="1364039211"/>
        </t:Anchor>
        <t:SetTitle title="@Thaís Barral de Oliveira Brito o ciclo do PGD começa sendo mencionado aqui (art 14), mas o detalhamento da primeira etapa (planejamento) está só no art. 17. Não seria melhor reposicionar a seção &quot;seleção dos participantes&quot; e &quot;termo de ciência e …"/>
      </t:Event>
    </t:History>
  </t:Task>
  <t:Task id="{6C56EAB8-D598-4238-A6F5-2E88727E39BC}">
    <t:Anchor>
      <t:Comment id="567423904"/>
    </t:Anchor>
    <t:History>
      <t:Event id="{F9D001D5-9716-48B5-9864-507B430C8EEA}" time="2022-06-08T17:21:53.277Z">
        <t:Attribution userId="S::nathalia.nogueira@economia.gov.br::2bdb747a-0462-48bd-a211-5b30b07d6aeb" userProvider="AD" userName="Nathália Junca Nogueira"/>
        <t:Anchor>
          <t:Comment id="567423904"/>
        </t:Anchor>
        <t:Create/>
      </t:Event>
      <t:Event id="{5EBC6BFC-F7C3-4196-9010-6CE0F5D476E1}" time="2022-06-08T17:21:53.277Z">
        <t:Attribution userId="S::nathalia.nogueira@economia.gov.br::2bdb747a-0462-48bd-a211-5b30b07d6aeb" userProvider="AD" userName="Nathália Junca Nogueira"/>
        <t:Anchor>
          <t:Comment id="567423904"/>
        </t:Anchor>
        <t:Assign userId="S::thais.brito@economia.gov.br::01c3c811-bcf5-4f2b-8bce-6a02855099e9" userProvider="AD" userName="Thaís Barral de Oliveira Brito"/>
      </t:Event>
      <t:Event id="{25551B53-F1AA-445E-B937-DB172D1A2C2F}" time="2022-06-08T17:21:53.277Z">
        <t:Attribution userId="S::nathalia.nogueira@economia.gov.br::2bdb747a-0462-48bd-a211-5b30b07d6aeb" userProvider="AD" userName="Nathália Junca Nogueira"/>
        <t:Anchor>
          <t:Comment id="567423904"/>
        </t:Anchor>
        <t:SetTitle title="@Thaís Barral de Oliveira Brito permanece aqui (conteúdo tratado acim: art 8º)?"/>
      </t:Event>
    </t:History>
  </t:Task>
  <t:Task id="{A25B40D5-A58B-49DC-8E7B-2F6E5D94C468}">
    <t:Anchor>
      <t:Comment id="2127032498"/>
    </t:Anchor>
    <t:History>
      <t:Event id="{FCF3868B-0ACB-468B-8F8C-BF5EE7FB2EEC}" time="2022-06-13T14:20:37.567Z">
        <t:Attribution userId="S::priscila.aquino@economia.gov.br::9bd53739-3237-4cbe-ba40-cb1562ddc262" userProvider="AD" userName="PRISCILA DE FIGUEIREDO AQUINO CARDOSO"/>
        <t:Anchor>
          <t:Comment id="1968580096"/>
        </t:Anchor>
        <t:Create/>
      </t:Event>
      <t:Event id="{BFAD60A9-C217-46F0-9E3D-1010EC64195C}" time="2022-06-13T14:20:37.567Z">
        <t:Attribution userId="S::priscila.aquino@economia.gov.br::9bd53739-3237-4cbe-ba40-cb1562ddc262" userProvider="AD" userName="PRISCILA DE FIGUEIREDO AQUINO CARDOSO"/>
        <t:Anchor>
          <t:Comment id="1968580096"/>
        </t:Anchor>
        <t:Assign userId="S::thais.brito@economia.gov.br::01c3c811-bcf5-4f2b-8bce-6a02855099e9" userProvider="AD" userName="Thaís Barral de Oliveira Brito"/>
      </t:Event>
      <t:Event id="{42256846-A833-4DF6-A6A4-DC4C9B8EF562}" time="2022-06-13T14:20:37.567Z">
        <t:Attribution userId="S::priscila.aquino@economia.gov.br::9bd53739-3237-4cbe-ba40-cb1562ddc262" userProvider="AD" userName="PRISCILA DE FIGUEIREDO AQUINO CARDOSO"/>
        <t:Anchor>
          <t:Comment id="1968580096"/>
        </t:Anchor>
        <t:SetTitle title="@Thaís Barral de Oliveira Brito"/>
      </t:Event>
    </t:History>
  </t:Task>
  <t:Task id="{B89B1115-7501-4812-9017-7716490DA1A6}">
    <t:Anchor>
      <t:Comment id="6624510"/>
    </t:Anchor>
    <t:History>
      <t:Event id="{3F8909CE-0422-42CA-B36D-248740C4A0FA}" time="2022-07-14T14:32:01.937Z">
        <t:Attribution userId="S::nathalia.nogueira@economia.gov.br::2bdb747a-0462-48bd-a211-5b30b07d6aeb" userProvider="AD" userName="Nathália Junca Nogueira"/>
        <t:Anchor>
          <t:Comment id="1194628889"/>
        </t:Anchor>
        <t:Create/>
      </t:Event>
      <t:Event id="{F523A2D9-3121-497A-8907-7A74B3113FF8}" time="2022-07-14T14:32:01.937Z">
        <t:Attribution userId="S::nathalia.nogueira@economia.gov.br::2bdb747a-0462-48bd-a211-5b30b07d6aeb" userProvider="AD" userName="Nathália Junca Nogueira"/>
        <t:Anchor>
          <t:Comment id="1194628889"/>
        </t:Anchor>
        <t:Assign userId="S::danilo.bertazzi@economia.gov.br::c9008443-c74b-4b5d-a76f-8af2881e1d5d" userProvider="AD" userName="Danilo Bertazzi"/>
      </t:Event>
      <t:Event id="{72F8777D-7B2C-489B-AF09-1988EF9FE538}" time="2022-07-14T14:32:01.937Z">
        <t:Attribution userId="S::nathalia.nogueira@economia.gov.br::2bdb747a-0462-48bd-a211-5b30b07d6aeb" userProvider="AD" userName="Nathália Junca Nogueira"/>
        <t:Anchor>
          <t:Comment id="1194628889"/>
        </t:Anchor>
        <t:SetTitle title="Foi um pedido que veio com a reunião com o grupo focal e representantes do MRE, @Danilo Bertazzi. Só trocaria o texto para &quot;poderá solicitar ao órgão central do Siorg A (e não E) dispensa do envio dos dados&quot;.  A solicitação será avaliada e autorizada …"/>
      </t:Event>
      <t:Event id="{CF934104-8084-4AA7-83B3-4DBFFA5827F4}" time="2022-07-18T12:50:54.086Z">
        <t:Attribution userId="S::nathalia.nogueira@economia.gov.br::2bdb747a-0462-48bd-a211-5b30b07d6aeb" userProvider="AD" userName="Nathália Junca Nogueira"/>
        <t:Anchor>
          <t:Comment id="503078671"/>
        </t:Anchor>
        <t:UnassignAll/>
      </t:Event>
      <t:Event id="{57D6EFC7-F4AD-426F-861A-2CE6403A61E0}" time="2022-07-18T12:50:54.086Z">
        <t:Attribution userId="S::nathalia.nogueira@economia.gov.br::2bdb747a-0462-48bd-a211-5b30b07d6aeb" userProvider="AD" userName="Nathália Junca Nogueira"/>
        <t:Anchor>
          <t:Comment id="503078671"/>
        </t:Anchor>
        <t:Assign userId="S::henrique.alves@economia.gov.br::a8c631b5-7769-42df-a7d6-8c857f70e244" userProvider="AD" userName="Henrique Felipe Alves"/>
      </t:Event>
      <t:Event id="{4D6D6AD7-A3D9-4F8E-BE47-A8913F95E940}" time="2022-09-23T13:44:21.779Z">
        <t:Attribution userId="S::rogerio.farias@economia.gov.br::d20d0ab5-3941-45b1-86a5-9eb8d007a7f0" userProvider="AD" userName="Rogerio de Souza Farias"/>
        <t:Progress percentComplete="100"/>
      </t:Event>
    </t:History>
  </t:Task>
  <t:Task id="{69919C1B-5726-404E-8790-9B2896594A34}">
    <t:Anchor>
      <t:Comment id="514689878"/>
    </t:Anchor>
    <t:History>
      <t:Event id="{45AADF51-10D8-4588-816D-F1C3B189FA9A}" time="2023-01-16T14:16:19.469Z">
        <t:Attribution userId="S::rogerio.farias@economia.gov.br::d20d0ab5-3941-45b1-86a5-9eb8d007a7f0" userProvider="AD" userName="Rogerio de Souza Farias"/>
        <t:Anchor>
          <t:Comment id="514689878"/>
        </t:Anchor>
        <t:Create/>
      </t:Event>
      <t:Event id="{A2C652F5-14D5-4571-A128-D556C8045EAD}" time="2023-01-16T14:16:19.469Z">
        <t:Attribution userId="S::rogerio.farias@economia.gov.br::d20d0ab5-3941-45b1-86a5-9eb8d007a7f0" userProvider="AD" userName="Rogerio de Souza Farias"/>
        <t:Anchor>
          <t:Comment id="514689878"/>
        </t:Anchor>
        <t:Assign userId="S::thais.brito@economia.gov.br::01c3c811-bcf5-4f2b-8bce-6a02855099e9" userProvider="AD" userName="Thaís Barral de Oliveira Brito"/>
      </t:Event>
      <t:Event id="{F67EA00B-7629-4E6A-80AB-2F57BBFC20A2}" time="2023-01-16T14:16:19.469Z">
        <t:Attribution userId="S::rogerio.farias@economia.gov.br::d20d0ab5-3941-45b1-86a5-9eb8d007a7f0" userProvider="AD" userName="Rogerio de Souza Farias"/>
        <t:Anchor>
          <t:Comment id="514689878"/>
        </t:Anchor>
        <t:SetTitle title="@Thaís Barral de Oliveira Brito"/>
      </t:Event>
    </t:History>
  </t:Task>
  <t:Task id="{F2D8C354-6896-4B68-B0C1-0FEA54DFA23C}">
    <t:Anchor>
      <t:Comment id="310011768"/>
    </t:Anchor>
    <t:History>
      <t:Event id="{3BB003BB-5AA5-464B-98C9-5A0B945C91C8}" time="2022-06-22T21:05:36.6Z">
        <t:Attribution userId="S::rogerio.farias@economia.gov.br::d20d0ab5-3941-45b1-86a5-9eb8d007a7f0" userProvider="AD" userName="Rogerio de Souza Farias"/>
        <t:Anchor>
          <t:Comment id="310011768"/>
        </t:Anchor>
        <t:Create/>
      </t:Event>
      <t:Event id="{DF2487C9-1C0E-4C29-B8C4-C09F2CD568C1}" time="2022-06-22T21:05:36.6Z">
        <t:Attribution userId="S::rogerio.farias@economia.gov.br::d20d0ab5-3941-45b1-86a5-9eb8d007a7f0" userProvider="AD" userName="Rogerio de Souza Farias"/>
        <t:Anchor>
          <t:Comment id="310011768"/>
        </t:Anchor>
        <t:Assign userId="S::henrique.alves@economia.gov.br::a8c631b5-7769-42df-a7d6-8c857f70e244" userProvider="AD" userName="Henrique Felipe Alves"/>
      </t:Event>
      <t:Event id="{242F6E39-7F3D-47C7-831A-D78CA649D5F9}" time="2022-06-22T21:05:36.6Z">
        <t:Attribution userId="S::rogerio.farias@economia.gov.br::d20d0ab5-3941-45b1-86a5-9eb8d007a7f0" userProvider="AD" userName="Rogerio de Souza Farias"/>
        <t:Anchor>
          <t:Comment id="310011768"/>
        </t:Anchor>
        <t:SetTitle title="@Henrique Felipe Alves e @Marcelo Mendes Barbosa"/>
      </t:Event>
    </t:History>
  </t:Task>
  <t:Task id="{3DAA2336-064C-422D-908D-2C4F3DDF8E59}">
    <t:Anchor>
      <t:Comment id="1188815345"/>
    </t:Anchor>
    <t:History>
      <t:Event id="{6DF163E2-DD90-475B-828E-CAD87D887B3C}" time="2022-06-22T21:05:36.6Z">
        <t:Attribution userId="S::rogerio.farias@economia.gov.br::d20d0ab5-3941-45b1-86a5-9eb8d007a7f0" userProvider="AD" userName="Rogerio de Souza Farias"/>
        <t:Anchor>
          <t:Comment id="1188815345"/>
        </t:Anchor>
        <t:Create/>
      </t:Event>
      <t:Event id="{6CE50547-81FC-4A21-ADCC-48BA45D52ED6}" time="2022-06-22T21:05:36.6Z">
        <t:Attribution userId="S::rogerio.farias@economia.gov.br::d20d0ab5-3941-45b1-86a5-9eb8d007a7f0" userProvider="AD" userName="Rogerio de Souza Farias"/>
        <t:Anchor>
          <t:Comment id="1188815345"/>
        </t:Anchor>
        <t:Assign userId="S::henrique.alves@economia.gov.br::a8c631b5-7769-42df-a7d6-8c857f70e244" userProvider="AD" userName="Henrique Felipe Alves"/>
      </t:Event>
      <t:Event id="{3EB01A50-BCAE-40B8-8355-60A059426E80}" time="2022-06-22T21:05:36.6Z">
        <t:Attribution userId="S::rogerio.farias@economia.gov.br::d20d0ab5-3941-45b1-86a5-9eb8d007a7f0" userProvider="AD" userName="Rogerio de Souza Farias"/>
        <t:Anchor>
          <t:Comment id="1188815345"/>
        </t:Anchor>
        <t:SetTitle title="@Henrique Felipe Alves e @Marcelo Mendes Barbosa"/>
      </t:Event>
      <t:Event id="{00D145AE-C5B4-4F16-A648-6C8117C3DB77}" time="2022-06-24T14:54:21.802Z">
        <t:Attribution userId="S::rogerio.farias@economia.gov.br::d20d0ab5-3941-45b1-86a5-9eb8d007a7f0" userProvider="AD" userName="Rogerio de Souza Farias"/>
        <t:Progress percentComplete="100"/>
      </t:Event>
    </t:History>
  </t:Task>
  <t:Task id="{F5B65506-A552-40C6-94A5-048766E8886A}">
    <t:Anchor>
      <t:Comment id="596714279"/>
    </t:Anchor>
    <t:History>
      <t:Event id="{2F5D9E6D-5D06-48F7-9331-3F5E126B6B8B}" time="2023-01-19T13:20:48.625Z">
        <t:Attribution userId="S::rogerio.farias@economia.gov.br::d20d0ab5-3941-45b1-86a5-9eb8d007a7f0" userProvider="AD" userName="Rogerio de Souza Farias"/>
        <t:Anchor>
          <t:Comment id="596714279"/>
        </t:Anchor>
        <t:Create/>
      </t:Event>
      <t:Event id="{059B41E3-4814-453B-BE8A-8CCC79E7C63D}" time="2023-01-19T13:20:48.625Z">
        <t:Attribution userId="S::rogerio.farias@economia.gov.br::d20d0ab5-3941-45b1-86a5-9eb8d007a7f0" userProvider="AD" userName="Rogerio de Souza Farias"/>
        <t:Anchor>
          <t:Comment id="596714279"/>
        </t:Anchor>
        <t:Assign userId="S::rogerio.farias@economia.gov.br::d20d0ab5-3941-45b1-86a5-9eb8d007a7f0" userProvider="AD" userName="Rogerio de Souza Farias"/>
      </t:Event>
      <t:Event id="{87296B77-315D-4B60-917D-01B42BFB9867}" time="2023-01-19T13:20:48.625Z">
        <t:Attribution userId="S::rogerio.farias@economia.gov.br::d20d0ab5-3941-45b1-86a5-9eb8d007a7f0" userProvider="AD" userName="Rogerio de Souza Farias"/>
        <t:Anchor>
          <t:Comment id="596714279"/>
        </t:Anchor>
        <t:SetTitle title="Rogério: renumerar tudo no final!!!! @Rogerio de Souza Farias"/>
      </t:Event>
      <t:Event id="{0D0B8D93-D210-4BE1-BE31-9E311A63E446}" time="2023-01-20T18:24:27.107Z">
        <t:Attribution userId="S::rogerio.farias@economia.gov.br::d20d0ab5-3941-45b1-86a5-9eb8d007a7f0" userProvider="AD" userName="Rogerio de Souza Farias"/>
        <t:Progress percentComplete="100"/>
      </t:Event>
    </t:History>
  </t:Task>
  <t:Task id="{7BECD5D6-94DE-4141-958E-4B8B6EB8D0FD}">
    <t:Anchor>
      <t:Comment id="1482844"/>
    </t:Anchor>
    <t:History>
      <t:Event id="{75A07B8B-43C9-4F29-A761-EC854426CA45}" time="2022-06-28T15:17:27.103Z">
        <t:Attribution userId="S::rogerio.farias@economia.gov.br::d20d0ab5-3941-45b1-86a5-9eb8d007a7f0" userProvider="AD" userName="Rogerio de Souza Farias"/>
        <t:Anchor>
          <t:Comment id="1482844"/>
        </t:Anchor>
        <t:Create/>
      </t:Event>
      <t:Event id="{F190E4F5-6772-467B-96C2-2FC891E46E09}" time="2022-06-28T15:17:27.103Z">
        <t:Attribution userId="S::rogerio.farias@economia.gov.br::d20d0ab5-3941-45b1-86a5-9eb8d007a7f0" userProvider="AD" userName="Rogerio de Souza Farias"/>
        <t:Anchor>
          <t:Comment id="1482844"/>
        </t:Anchor>
        <t:Assign userId="S::marcelo.barbosa@economia.gov.br::4f559e46-cbd9-415e-af10-1967264fe7e7" userProvider="AD" userName="Marcelo Mendes Barbosa"/>
      </t:Event>
      <t:Event id="{D55AF3F1-19BC-4F81-8ACF-53F3BE84184E}" time="2022-06-28T15:17:27.103Z">
        <t:Attribution userId="S::rogerio.farias@economia.gov.br::d20d0ab5-3941-45b1-86a5-9eb8d007a7f0" userProvider="AD" userName="Rogerio de Souza Farias"/>
        <t:Anchor>
          <t:Comment id="1482844"/>
        </t:Anchor>
        <t:SetTitle title="E no caso dos planos dos gabinetes do ministro, @Marcelo Mendes Barbosa ? Pelo §2º do Art. 7 fala-se que o chefe de gabinete tem a prerrogativa, então seria o próprio ministro que teria de aprovar? &lt;Dúvida para o guia&gt;"/>
      </t:Event>
      <t:Event id="{EC9EAC2B-6202-4226-ADD7-E2CA4D2CDAD0}" time="2022-07-01T00:12:01.049Z">
        <t:Attribution userId="S::marcelo.barbosa@economia.gov.br::4f559e46-cbd9-415e-af10-1967264fe7e7" userProvider="AD" userName="Marcelo Mendes Barbosa"/>
        <t:Progress percentComplete="100"/>
      </t:Event>
    </t:History>
  </t:Task>
  <t:Task id="{E63E1B26-6615-4F01-8F29-3BAD8D7D12D2}">
    <t:Anchor>
      <t:Comment id="1212832485"/>
    </t:Anchor>
    <t:History>
      <t:Event id="{28E8DF97-E8FC-4354-90D3-F59A91CB5CC1}" time="2022-07-05T17:52:06.811Z">
        <t:Attribution userId="S::nathalia.nogueira@economia.gov.br::2bdb747a-0462-48bd-a211-5b30b07d6aeb" userProvider="AD" userName="Nathália Junca Nogueira"/>
        <t:Anchor>
          <t:Comment id="1994510841"/>
        </t:Anchor>
        <t:Create/>
      </t:Event>
      <t:Event id="{266175CF-925F-4909-9CB5-C0D43409B020}" time="2022-07-05T17:52:06.811Z">
        <t:Attribution userId="S::nathalia.nogueira@economia.gov.br::2bdb747a-0462-48bd-a211-5b30b07d6aeb" userProvider="AD" userName="Nathália Junca Nogueira"/>
        <t:Anchor>
          <t:Comment id="1994510841"/>
        </t:Anchor>
        <t:Assign userId="S::priscila.aquino@economia.gov.br::9bd53739-3237-4cbe-ba40-cb1562ddc262" userProvider="AD" userName="PRISCILA DE FIGUEIREDO AQUINO CARDOSO"/>
      </t:Event>
      <t:Event id="{549B8A28-56B6-4EE3-BB7E-40B790A1B73F}" time="2022-07-05T17:52:06.811Z">
        <t:Attribution userId="S::nathalia.nogueira@economia.gov.br::2bdb747a-0462-48bd-a211-5b30b07d6aeb" userProvider="AD" userName="Nathália Junca Nogueira"/>
        <t:Anchor>
          <t:Comment id="1994510841"/>
        </t:Anchor>
        <t:SetTitle title="@PRISCILA DE FIGUEIREDO AQUINO CARDOSO e @Roberto Seara Machado Pojo Rego podemos alterar &quot;benefícios&quot; para &quot;objetivos&quot;?"/>
      </t:Event>
      <t:Event id="{01937153-7531-4E2E-9B1D-5581D5490CFC}" time="2022-07-05T18:19:05.354Z">
        <t:Attribution userId="S::nathalia.nogueira@economia.gov.br::2bdb747a-0462-48bd-a211-5b30b07d6aeb" userProvider="AD" userName="Nathália Junca Nogueira"/>
        <t:Progress percentComplete="100"/>
      </t:Event>
    </t:History>
  </t:Task>
  <t:Task id="{C8D4FEA6-4962-4146-A582-7923AD50F156}">
    <t:Anchor>
      <t:Comment id="1142063619"/>
    </t:Anchor>
    <t:History>
      <t:Event id="{E8F69A7E-D95F-485C-9536-9340D9EE9F5B}" time="2022-07-08T18:50:07.388Z">
        <t:Attribution userId="S::rogerio.farias@economia.gov.br::d20d0ab5-3941-45b1-86a5-9eb8d007a7f0" userProvider="AD" userName="Rogerio de Souza Farias"/>
        <t:Anchor>
          <t:Comment id="1142063619"/>
        </t:Anchor>
        <t:Create/>
      </t:Event>
      <t:Event id="{5322F0E3-2DD0-489F-BD16-654455003C07}" time="2022-07-08T18:50:07.388Z">
        <t:Attribution userId="S::rogerio.farias@economia.gov.br::d20d0ab5-3941-45b1-86a5-9eb8d007a7f0" userProvider="AD" userName="Rogerio de Souza Farias"/>
        <t:Anchor>
          <t:Comment id="1142063619"/>
        </t:Anchor>
        <t:Assign userId="S::priscila.aquino@economia.gov.br::9bd53739-3237-4cbe-ba40-cb1562ddc262" userProvider="AD" userName="PRISCILA DE FIGUEIREDO AQUINO CARDOSO"/>
      </t:Event>
      <t:Event id="{E3060CFE-A11F-4584-8939-979453B615D9}" time="2022-07-08T18:50:07.388Z">
        <t:Attribution userId="S::rogerio.farias@economia.gov.br::d20d0ab5-3941-45b1-86a5-9eb8d007a7f0" userProvider="AD" userName="Rogerio de Souza Farias"/>
        <t:Anchor>
          <t:Comment id="1142063619"/>
        </t:Anchor>
        <t:SetTitle title="@PRISCILA DE FIGUEIREDO AQUINO CARDOSO . Sobre a sugestão do Eduardo e do Fábio, redigimos uma minuta abaixo, mas gostaríamos de conversar sobre o assunto."/>
      </t:Event>
      <t:Event id="{3B391279-8A66-43F8-8957-F3C88C41AFEF}" time="2022-07-08T19:33:55.779Z">
        <t:Attribution userId="S::rogerio.farias@economia.gov.br::d20d0ab5-3941-45b1-86a5-9eb8d007a7f0" userProvider="AD" userName="Rogerio de Souza Farias"/>
        <t:Progress percentComplete="100"/>
      </t:Event>
    </t:History>
  </t:Task>
  <t:Task id="{1EAAE7E3-90F7-4ABC-93DF-A2693D1E74B6}">
    <t:Anchor>
      <t:Comment id="298077861"/>
    </t:Anchor>
    <t:History>
      <t:Event id="{3AA5F945-4BD3-4BF8-90AB-8D1832E8376C}" time="2022-07-14T14:32:01.937Z">
        <t:Attribution userId="S::nathalia.nogueira@economia.gov.br::2bdb747a-0462-48bd-a211-5b30b07d6aeb" userProvider="AD" userName="Nathália Junca Nogueira"/>
        <t:Anchor>
          <t:Comment id="777559415"/>
        </t:Anchor>
        <t:Create/>
      </t:Event>
      <t:Event id="{26876CB8-8428-49FB-BD75-45D6E08FEBC9}" time="2022-07-14T14:32:01.937Z">
        <t:Attribution userId="S::nathalia.nogueira@economia.gov.br::2bdb747a-0462-48bd-a211-5b30b07d6aeb" userProvider="AD" userName="Nathália Junca Nogueira"/>
        <t:Anchor>
          <t:Comment id="777559415"/>
        </t:Anchor>
        <t:Assign userId="S::danilo.bertazzi@economia.gov.br::c9008443-c74b-4b5d-a76f-8af2881e1d5d" userProvider="AD" userName="Danilo Bertazzi"/>
      </t:Event>
      <t:Event id="{05571CB5-445D-4F73-98ED-0B37FAD11B0A}" time="2022-07-14T14:32:01.937Z">
        <t:Attribution userId="S::nathalia.nogueira@economia.gov.br::2bdb747a-0462-48bd-a211-5b30b07d6aeb" userProvider="AD" userName="Nathália Junca Nogueira"/>
        <t:Anchor>
          <t:Comment id="777559415"/>
        </t:Anchor>
        <t:SetTitle title="Foi um pedido que veio com a reunião com o grupo focal e representantes do MRE, @Danilo Bertazzi. Só trocaria o texto para &quot;poderá solicitar ao órgão central do Siorg A (e não E) dispensa do envio dos dados&quot;.  A solicitação será avaliada e autorizada …"/>
      </t:Event>
      <t:Event id="{0C64E6FA-855C-4C9E-836A-7AE70F43F50F}" time="2022-07-18T12:50:54.086Z">
        <t:Attribution userId="S::nathalia.nogueira@economia.gov.br::2bdb747a-0462-48bd-a211-5b30b07d6aeb" userProvider="AD" userName="Nathália Junca Nogueira"/>
        <t:Anchor>
          <t:Comment id="287875960"/>
        </t:Anchor>
        <t:UnassignAll/>
      </t:Event>
      <t:Event id="{F67FCD35-C97A-4F6A-8AA4-BFCFF28A0649}" time="2022-07-18T12:50:54.086Z">
        <t:Attribution userId="S::nathalia.nogueira@economia.gov.br::2bdb747a-0462-48bd-a211-5b30b07d6aeb" userProvider="AD" userName="Nathália Junca Nogueira"/>
        <t:Anchor>
          <t:Comment id="287875960"/>
        </t:Anchor>
        <t:Assign userId="S::henrique.alves@economia.gov.br::a8c631b5-7769-42df-a7d6-8c857f70e244" userProvider="AD" userName="Henrique Felipe Alves"/>
      </t:Event>
      <t:Event id="{212F6B24-57AB-48D1-911C-728B52F92DAE}" time="2022-09-23T13:44:16.857Z">
        <t:Attribution userId="S::nathalia.nogueira@economia.gov.br::2bdb747a-0462-48bd-a211-5b30b07d6aeb" userProvider="AD" userName="Nathália Junca Nogueira"/>
        <t:Progress percentComplete="100"/>
      </t:Event>
    </t:History>
  </t:Task>
  <t:Task id="{D15CC36E-1F5E-486C-96D8-979E46C756DE}">
    <t:Anchor>
      <t:Comment id="1092505349"/>
    </t:Anchor>
    <t:History>
      <t:Event id="{19060D9F-3C61-41B1-8E99-7D1E46EAAF18}" time="2022-07-14T14:32:01.937Z">
        <t:Attribution userId="S::nathalia.nogueira@economia.gov.br::2bdb747a-0462-48bd-a211-5b30b07d6aeb" userProvider="AD" userName="Nathália Junca Nogueira"/>
        <t:Anchor>
          <t:Comment id="175042996"/>
        </t:Anchor>
        <t:Create/>
      </t:Event>
      <t:Event id="{8AB4BFB7-3619-4F18-8305-5192854F8BC1}" time="2022-07-14T14:32:01.937Z">
        <t:Attribution userId="S::nathalia.nogueira@economia.gov.br::2bdb747a-0462-48bd-a211-5b30b07d6aeb" userProvider="AD" userName="Nathália Junca Nogueira"/>
        <t:Anchor>
          <t:Comment id="175042996"/>
        </t:Anchor>
        <t:Assign userId="S::danilo.bertazzi@economia.gov.br::c9008443-c74b-4b5d-a76f-8af2881e1d5d" userProvider="AD" userName="Danilo Bertazzi"/>
      </t:Event>
      <t:Event id="{60188248-8BC8-49A8-A666-3C9A74C14C4F}" time="2022-07-14T14:32:01.937Z">
        <t:Attribution userId="S::nathalia.nogueira@economia.gov.br::2bdb747a-0462-48bd-a211-5b30b07d6aeb" userProvider="AD" userName="Nathália Junca Nogueira"/>
        <t:Anchor>
          <t:Comment id="175042996"/>
        </t:Anchor>
        <t:SetTitle title="Foi um pedido que veio com a reunião com o grupo focal e representantes do MRE, @Danilo Bertazzi. Só trocaria o texto para &quot;poderá solicitar ao órgão central do Siorg A (e não E) dispensa do envio dos dados&quot;.  A solicitação será avaliada e autorizada …"/>
      </t:Event>
      <t:Event id="{A5C2A1C6-92C0-417E-9921-0B2324F5A6D9}" time="2022-07-18T12:50:54.086Z">
        <t:Attribution userId="S::nathalia.nogueira@economia.gov.br::2bdb747a-0462-48bd-a211-5b30b07d6aeb" userProvider="AD" userName="Nathália Junca Nogueira"/>
        <t:Anchor>
          <t:Comment id="733606320"/>
        </t:Anchor>
        <t:UnassignAll/>
      </t:Event>
      <t:Event id="{0AFF5136-9D2E-4463-B140-D7C0A958ABDC}" time="2022-07-18T12:50:54.086Z">
        <t:Attribution userId="S::nathalia.nogueira@economia.gov.br::2bdb747a-0462-48bd-a211-5b30b07d6aeb" userProvider="AD" userName="Nathália Junca Nogueira"/>
        <t:Anchor>
          <t:Comment id="733606320"/>
        </t:Anchor>
        <t:Assign userId="S::henrique.alves@economia.gov.br::a8c631b5-7769-42df-a7d6-8c857f70e244" userProvider="AD" userName="Henrique Felipe Alves"/>
      </t:Event>
    </t:History>
  </t:Task>
  <t:Task id="{928BACE1-7E4F-4681-88C7-A65276DFB045}">
    <t:Anchor>
      <t:Comment id="833959296"/>
    </t:Anchor>
    <t:History>
      <t:Event id="{B32CCC61-987D-48F9-9CBC-54A0788173D3}" time="2023-01-19T14:07:02.841Z">
        <t:Attribution userId="S::rogerio.farias@economia.gov.br::d20d0ab5-3941-45b1-86a5-9eb8d007a7f0" userProvider="AD" userName="Rogerio de Souza Farias"/>
        <t:Anchor>
          <t:Comment id="833959296"/>
        </t:Anchor>
        <t:Create/>
      </t:Event>
      <t:Event id="{EFAA9904-46DD-4835-8CF2-D9C8DF4FE62F}" time="2023-01-19T14:07:02.841Z">
        <t:Attribution userId="S::rogerio.farias@economia.gov.br::d20d0ab5-3941-45b1-86a5-9eb8d007a7f0" userProvider="AD" userName="Rogerio de Souza Farias"/>
        <t:Anchor>
          <t:Comment id="833959296"/>
        </t:Anchor>
        <t:Assign userId="S::rogerio.farias@economia.gov.br::d20d0ab5-3941-45b1-86a5-9eb8d007a7f0" userProvider="AD" userName="Rogerio de Souza Farias"/>
      </t:Event>
      <t:Event id="{91E96E5D-83F0-4228-BDD0-A9CBEA813E02}" time="2023-01-19T14:07:02.841Z">
        <t:Attribution userId="S::rogerio.farias@economia.gov.br::d20d0ab5-3941-45b1-86a5-9eb8d007a7f0" userProvider="AD" userName="Rogerio de Souza Farias"/>
        <t:Anchor>
          <t:Comment id="833959296"/>
        </t:Anchor>
        <t:SetTitle title="@Rogerio de Souza Farias ajustar tudo"/>
      </t:Event>
    </t:History>
  </t:Task>
  <t:Task id="{20AF6BA5-B1FD-4DDD-BE1B-29720BE7AF45}">
    <t:Anchor>
      <t:Comment id="696503202"/>
    </t:Anchor>
    <t:History>
      <t:Event id="{D65C956E-46F9-4A53-B84B-7B2F75AD88C7}" time="2023-02-06T13:50:44.845Z">
        <t:Attribution userId="S::nathalia.nogueira@economia.gov.br::2bdb747a-0462-48bd-a211-5b30b07d6aeb" userProvider="AD" userName="Nathália Junca Nogueira"/>
        <t:Anchor>
          <t:Comment id="1084206532"/>
        </t:Anchor>
        <t:Create/>
      </t:Event>
      <t:Event id="{4A824DEC-4781-499B-9130-985107F93F23}" time="2023-02-06T13:50:44.845Z">
        <t:Attribution userId="S::nathalia.nogueira@economia.gov.br::2bdb747a-0462-48bd-a211-5b30b07d6aeb" userProvider="AD" userName="Nathália Junca Nogueira"/>
        <t:Anchor>
          <t:Comment id="1084206532"/>
        </t:Anchor>
        <t:Assign userId="S::rogerio.farias@economia.gov.br::d20d0ab5-3941-45b1-86a5-9eb8d007a7f0" userProvider="AD" userName="Rogerio de Souza Farias"/>
      </t:Event>
      <t:Event id="{B439F3CC-8E9D-410F-B5F0-6EA114E7BE4F}" time="2023-02-06T13:50:44.845Z">
        <t:Attribution userId="S::nathalia.nogueira@economia.gov.br::2bdb747a-0462-48bd-a211-5b30b07d6aeb" userProvider="AD" userName="Nathália Junca Nogueira"/>
        <t:Anchor>
          <t:Comment id="1084206532"/>
        </t:Anchor>
        <t:SetTitle title="@Rogerio de Souza Farias não estou segura porque, por outro lado, a obrigação pode ser uma barreira à implementação. Demandará acompanhamento e dedicação ao tema (olha o slide 8 deste arquivo da FORGEP: GT 4 Apresentação Programa de Gestão Teletrabalho.…"/>
      </t:Event>
      <t:Event id="{B3579CF0-DF98-407E-A337-BD51DCB8083B}" time="2023-02-06T16:19:45.79Z">
        <t:Attribution userId="S::rogerio.farias@economia.gov.br::d20d0ab5-3941-45b1-86a5-9eb8d007a7f0" userProvider="AD" userName="Rogerio de Souza Faria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3cb04a-4fd3-4148-9a14-c1e09bbffcf7">
      <Terms xmlns="http://schemas.microsoft.com/office/infopath/2007/PartnerControls"/>
    </lcf76f155ced4ddcb4097134ff3c332f>
    <TaxCatchAll xmlns="d52b0de7-b89f-4550-9c6d-fdbe8d532060" xsi:nil="true"/>
    <SharedWithUsers xmlns="d52b0de7-b89f-4550-9c6d-fdbe8d532060">
      <UserInfo>
        <DisplayName>SharingLinks.fa56b519-f2e6-46ac-b8d1-44a1e23403d1.OrganizationEdit.3c255fa4-3a1c-4699-b590-5fff7578b36d</DisplayName>
        <AccountId>112</AccountId>
        <AccountType/>
      </UserInfo>
      <UserInfo>
        <DisplayName>Roberto Seara Machado Pojo Rego</DisplayName>
        <AccountId>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72178693918274285B30E91FE9AEC1B" ma:contentTypeVersion="15" ma:contentTypeDescription="Crie um novo documento." ma:contentTypeScope="" ma:versionID="873fec44f76d829085c558bf16ea7c15">
  <xsd:schema xmlns:xsd="http://www.w3.org/2001/XMLSchema" xmlns:xs="http://www.w3.org/2001/XMLSchema" xmlns:p="http://schemas.microsoft.com/office/2006/metadata/properties" xmlns:ns2="5f3cb04a-4fd3-4148-9a14-c1e09bbffcf7" xmlns:ns3="d52b0de7-b89f-4550-9c6d-fdbe8d532060" targetNamespace="http://schemas.microsoft.com/office/2006/metadata/properties" ma:root="true" ma:fieldsID="16e5d713c7c17f7c0fcc93a6ae0ce409" ns2:_="" ns3:_="">
    <xsd:import namespace="5f3cb04a-4fd3-4148-9a14-c1e09bbffcf7"/>
    <xsd:import namespace="d52b0de7-b89f-4550-9c6d-fdbe8d5320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cb04a-4fd3-4148-9a14-c1e09bbff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bf897d17-34fd-4a01-8f80-908009a6c4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2b0de7-b89f-4550-9c6d-fdbe8d532060"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ad722ef7-a301-40f6-bce1-abe5ef7b187d}" ma:internalName="TaxCatchAll" ma:showField="CatchAllData" ma:web="d52b0de7-b89f-4550-9c6d-fdbe8d5320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7E3EA9-F20E-42C8-8758-B6424A451541}">
  <ds:schemaRefs>
    <ds:schemaRef ds:uri="http://schemas.microsoft.com/office/2006/metadata/properties"/>
    <ds:schemaRef ds:uri="http://www.w3.org/2000/xmlns/"/>
    <ds:schemaRef ds:uri="5f3cb04a-4fd3-4148-9a14-c1e09bbffcf7"/>
    <ds:schemaRef ds:uri="http://schemas.microsoft.com/office/infopath/2007/PartnerControls"/>
    <ds:schemaRef ds:uri="d52b0de7-b89f-4550-9c6d-fdbe8d532060"/>
    <ds:schemaRef ds:uri="http://www.w3.org/2001/XMLSchema-instance"/>
  </ds:schemaRefs>
</ds:datastoreItem>
</file>

<file path=customXml/itemProps2.xml><?xml version="1.0" encoding="utf-8"?>
<ds:datastoreItem xmlns:ds="http://schemas.openxmlformats.org/officeDocument/2006/customXml" ds:itemID="{2394C44C-8EBC-4F06-9C67-C06B8D9AEA63}">
  <ds:schemaRefs>
    <ds:schemaRef ds:uri="http://schemas.microsoft.com/sharepoint/v3/contenttype/forms"/>
  </ds:schemaRefs>
</ds:datastoreItem>
</file>

<file path=customXml/itemProps3.xml><?xml version="1.0" encoding="utf-8"?>
<ds:datastoreItem xmlns:ds="http://schemas.openxmlformats.org/officeDocument/2006/customXml" ds:itemID="{C3EBDAEA-0422-4A6C-9FE7-8F6299C8AD90}">
  <ds:schemaRefs>
    <ds:schemaRef ds:uri="http://schemas.microsoft.com/office/2006/metadata/contentType"/>
    <ds:schemaRef ds:uri="http://schemas.microsoft.com/office/2006/metadata/properties/metaAttributes"/>
    <ds:schemaRef ds:uri="http://www.w3.org/2000/xmlns/"/>
    <ds:schemaRef ds:uri="http://www.w3.org/2001/XMLSchema"/>
    <ds:schemaRef ds:uri="5f3cb04a-4fd3-4148-9a14-c1e09bbffcf7"/>
    <ds:schemaRef ds:uri="d52b0de7-b89f-4550-9c6d-fdbe8d53206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6232</Words>
  <Characters>33653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Barral de Oliveira Brito</dc:creator>
  <cp:keywords/>
  <cp:lastModifiedBy>Genisson Albuquerque</cp:lastModifiedBy>
  <cp:revision>2</cp:revision>
  <dcterms:created xsi:type="dcterms:W3CDTF">2023-03-06T20:37:00Z</dcterms:created>
  <dcterms:modified xsi:type="dcterms:W3CDTF">2023-03-06T20:37:00Z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0x010100272178693918274285B30E91FE9AEC1B</vt:lpwstr>
  </property>
  <property fmtid="{D5CDD505-2E9C-101B-9397-08002B2CF9AE}" pid="3" name="MediaServiceImageTags">
    <vt:lpwstr/>
  </property>
</Properties>
</file>