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F937" w14:textId="777335F1" w:rsidR="00C57E74" w:rsidRPr="00C57E74" w:rsidRDefault="00C57E74">
      <w:pPr>
        <w:rPr>
          <w:b/>
          <w:bCs/>
          <w:color w:val="FF0000"/>
          <w:u w:val="single"/>
        </w:rPr>
      </w:pPr>
      <w:r w:rsidRPr="00C57E74">
        <w:rPr>
          <w:b/>
          <w:bCs/>
          <w:color w:val="FF0000"/>
          <w:u w:val="single"/>
        </w:rPr>
        <w:t>Due on December 15, 2023</w:t>
      </w:r>
    </w:p>
    <w:p w14:paraId="07468102" w14:textId="3628D5DB" w:rsidR="007A3C72" w:rsidRDefault="007B658A">
      <w:r>
        <w:t>As a data analyst, you have been assigned to give a presentation for a topic related to social determinants of health (</w:t>
      </w:r>
      <w:proofErr w:type="spellStart"/>
      <w:r>
        <w:t>SDoH</w:t>
      </w:r>
      <w:proofErr w:type="spellEnd"/>
      <w:r>
        <w:t>), with the following provided information and requirements.</w:t>
      </w:r>
    </w:p>
    <w:p w14:paraId="79BD98DA" w14:textId="77777777" w:rsidR="007B658A" w:rsidRDefault="007B658A"/>
    <w:p w14:paraId="46ABE463" w14:textId="37E58784" w:rsidR="007B658A" w:rsidRDefault="007B658A" w:rsidP="007B658A">
      <w:pPr>
        <w:pStyle w:val="ListParagraph"/>
        <w:numPr>
          <w:ilvl w:val="0"/>
          <w:numId w:val="1"/>
        </w:numPr>
      </w:pPr>
      <w:proofErr w:type="spellStart"/>
      <w:r>
        <w:t>SDoH</w:t>
      </w:r>
      <w:proofErr w:type="spellEnd"/>
      <w:r>
        <w:t xml:space="preserve"> data can be found at </w:t>
      </w:r>
      <w:hyperlink r:id="rId5" w:history="1">
        <w:r w:rsidRPr="006411EE">
          <w:rPr>
            <w:rStyle w:val="Hyperlink"/>
          </w:rPr>
          <w:t>https://www.ahrq.gov/sdoh/data-analytics/sdoh-data.html</w:t>
        </w:r>
      </w:hyperlink>
      <w:r>
        <w:t xml:space="preserve">. </w:t>
      </w:r>
      <w:r w:rsidR="00D95219">
        <w:t>Depending on the specific topic that you will work on, you may need to download the data for one year or multiple years.</w:t>
      </w:r>
    </w:p>
    <w:p w14:paraId="78EC9D7B" w14:textId="60A729CD" w:rsidR="00D95219" w:rsidRDefault="00D95219" w:rsidP="00D95219">
      <w:pPr>
        <w:pStyle w:val="ListParagraph"/>
        <w:numPr>
          <w:ilvl w:val="0"/>
          <w:numId w:val="1"/>
        </w:numPr>
      </w:pPr>
      <w:r>
        <w:t xml:space="preserve">Topic: the topic selection is flexible and is up to you. However, the topic </w:t>
      </w:r>
      <w:r w:rsidR="007E6F75">
        <w:t xml:space="preserve">needs to explore at least two data sets: </w:t>
      </w:r>
      <w:proofErr w:type="spellStart"/>
      <w:r w:rsidR="007E6F75">
        <w:t>SDoH</w:t>
      </w:r>
      <w:proofErr w:type="spellEnd"/>
      <w:r w:rsidR="007E6F75">
        <w:t xml:space="preserve"> data and another data set other than the </w:t>
      </w:r>
      <w:proofErr w:type="spellStart"/>
      <w:r w:rsidR="007E6F75">
        <w:t>SDoH</w:t>
      </w:r>
      <w:proofErr w:type="spellEnd"/>
      <w:r w:rsidR="007E6F75">
        <w:t xml:space="preserve"> data. For example, one may use the public available data at Louisiana Department of Health (LDH) data portal (</w:t>
      </w:r>
      <w:hyperlink r:id="rId6" w:history="1">
        <w:r w:rsidR="007E6F75" w:rsidRPr="006411EE">
          <w:rPr>
            <w:rStyle w:val="Hyperlink"/>
          </w:rPr>
          <w:t>https://healthdata.ldh.la.gov/</w:t>
        </w:r>
      </w:hyperlink>
      <w:r w:rsidR="007E6F75">
        <w:t xml:space="preserve">). One could explore the relationship between cancer rate at the parish/census tract level and certain </w:t>
      </w:r>
      <w:proofErr w:type="spellStart"/>
      <w:r w:rsidR="007E6F75">
        <w:t>SDoH</w:t>
      </w:r>
      <w:proofErr w:type="spellEnd"/>
      <w:r w:rsidR="007E6F75">
        <w:t xml:space="preserve"> factors at the same level, along with environmental exposures (which could be found on the LDH data portal too). Other sources of data could be </w:t>
      </w:r>
      <w:proofErr w:type="gramStart"/>
      <w:r w:rsidR="007E6F75">
        <w:t>department</w:t>
      </w:r>
      <w:proofErr w:type="gramEnd"/>
      <w:r w:rsidR="007E6F75">
        <w:t xml:space="preserve"> of health of other states, CDC, etc. You could also use your own data if you want, given that you get a nod from the data owner.</w:t>
      </w:r>
    </w:p>
    <w:p w14:paraId="5F9CB01B" w14:textId="4305B99A" w:rsidR="00D95219" w:rsidRDefault="007E6F75" w:rsidP="007B658A">
      <w:pPr>
        <w:pStyle w:val="ListParagraph"/>
        <w:numPr>
          <w:ilvl w:val="0"/>
          <w:numId w:val="1"/>
        </w:numPr>
      </w:pPr>
      <w:r>
        <w:t xml:space="preserve">The data other than </w:t>
      </w:r>
      <w:proofErr w:type="spellStart"/>
      <w:r>
        <w:t>SDoH</w:t>
      </w:r>
      <w:proofErr w:type="spellEnd"/>
      <w:r>
        <w:t xml:space="preserve"> must be at the parish/country, ZCTA, or census tract level. You cannot use data only at the state level.</w:t>
      </w:r>
    </w:p>
    <w:p w14:paraId="2A43042C" w14:textId="1047EE56" w:rsidR="007E6F75" w:rsidRDefault="007E6F75" w:rsidP="007B658A">
      <w:pPr>
        <w:pStyle w:val="ListParagraph"/>
        <w:numPr>
          <w:ilvl w:val="0"/>
          <w:numId w:val="1"/>
        </w:numPr>
      </w:pPr>
      <w:r>
        <w:t>At the minimum, the following tasks need to be included in your project:</w:t>
      </w:r>
    </w:p>
    <w:p w14:paraId="6E47347A" w14:textId="10FE9F5C" w:rsidR="000C1658" w:rsidRDefault="000C1658" w:rsidP="007E6F75">
      <w:pPr>
        <w:pStyle w:val="ListParagraph"/>
        <w:numPr>
          <w:ilvl w:val="0"/>
          <w:numId w:val="2"/>
        </w:numPr>
      </w:pPr>
      <w:r>
        <w:t xml:space="preserve">State and describe your topic, and briefly explain what and how you want to address the relevant </w:t>
      </w:r>
      <w:proofErr w:type="gramStart"/>
      <w:r>
        <w:t>problems, or</w:t>
      </w:r>
      <w:proofErr w:type="gramEnd"/>
      <w:r>
        <w:t xml:space="preserve"> illustrate/demonstrate your points/opinions.</w:t>
      </w:r>
    </w:p>
    <w:p w14:paraId="4DC23403" w14:textId="04D4AEEC" w:rsidR="007E6F75" w:rsidRDefault="000C1658" w:rsidP="007E6F75">
      <w:pPr>
        <w:pStyle w:val="ListParagraph"/>
        <w:numPr>
          <w:ilvl w:val="0"/>
          <w:numId w:val="2"/>
        </w:numPr>
      </w:pPr>
      <w:r>
        <w:t>You need to perform variable selection, subject filter, data set merging, and missing data handling. The resulted data need to be stored into a file for subsequent analysis. You need to perform these tasks using codes, NOT manually such as in Excel.</w:t>
      </w:r>
    </w:p>
    <w:p w14:paraId="23AB7C85" w14:textId="45EC54BC" w:rsidR="000C1658" w:rsidRDefault="000C1658" w:rsidP="007E6F75">
      <w:pPr>
        <w:pStyle w:val="ListParagraph"/>
        <w:numPr>
          <w:ilvl w:val="0"/>
          <w:numId w:val="2"/>
        </w:numPr>
      </w:pPr>
      <w:r>
        <w:t>You need to include a table to present the basic characteristics of the sample and major variables used (with the information obtained by using appropriate codes, NOT through a GUI such as MS Excel).</w:t>
      </w:r>
    </w:p>
    <w:p w14:paraId="1EC5177D" w14:textId="6CA2BD9E" w:rsidR="000C1658" w:rsidRDefault="000C1658" w:rsidP="007E6F75">
      <w:pPr>
        <w:pStyle w:val="ListParagraph"/>
        <w:numPr>
          <w:ilvl w:val="0"/>
          <w:numId w:val="2"/>
        </w:numPr>
      </w:pPr>
      <w:r>
        <w:t xml:space="preserve">You need to include (at least) four </w:t>
      </w:r>
      <w:r w:rsidR="008954EC">
        <w:t>figures, served the purpose of addressing the problems, illustrating/demonstrating your points/opinions. These plots should be in different types: they cannot all be histograms, or all pie charts.</w:t>
      </w:r>
    </w:p>
    <w:p w14:paraId="6238DA42" w14:textId="12881FEC" w:rsidR="008954EC" w:rsidRDefault="008954EC" w:rsidP="007E6F75">
      <w:pPr>
        <w:pStyle w:val="ListParagraph"/>
        <w:numPr>
          <w:ilvl w:val="0"/>
          <w:numId w:val="2"/>
        </w:numPr>
      </w:pPr>
      <w:r>
        <w:t xml:space="preserve">You need to organize everything from </w:t>
      </w:r>
      <w:proofErr w:type="gramStart"/>
      <w:r>
        <w:t>a-d</w:t>
      </w:r>
      <w:proofErr w:type="gramEnd"/>
      <w:r>
        <w:t xml:space="preserve"> in a short report format. The report should be self-contained and concise. </w:t>
      </w:r>
    </w:p>
    <w:p w14:paraId="4D0D93AF" w14:textId="59735555" w:rsidR="008954EC" w:rsidRDefault="008954EC" w:rsidP="008954EC">
      <w:pPr>
        <w:pStyle w:val="ListParagraph"/>
        <w:numPr>
          <w:ilvl w:val="0"/>
          <w:numId w:val="1"/>
        </w:numPr>
      </w:pPr>
      <w:r>
        <w:t>What to submit: report (including tables/figures), and code file</w:t>
      </w:r>
    </w:p>
    <w:p w14:paraId="0B62C6E4" w14:textId="54F417D3" w:rsidR="008954EC" w:rsidRDefault="008954EC" w:rsidP="008954EC">
      <w:pPr>
        <w:pStyle w:val="ListParagraph"/>
        <w:numPr>
          <w:ilvl w:val="0"/>
          <w:numId w:val="1"/>
        </w:numPr>
      </w:pPr>
      <w:r>
        <w:t>Grading policy: your project will NOT be graded based on the significance/level of innovation of the topic. It will be graded based on how good/proper your tables/figures could address the issues, and/or illustrate/demonstrate your points/opinions. The efficiency/cleanness of your codes may also play a role in the final grade of the project, but to a lesser extent.</w:t>
      </w:r>
    </w:p>
    <w:sectPr w:rsidR="0089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459"/>
    <w:multiLevelType w:val="hybridMultilevel"/>
    <w:tmpl w:val="2E9EE4FC"/>
    <w:lvl w:ilvl="0" w:tplc="54C8D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55519"/>
    <w:multiLevelType w:val="hybridMultilevel"/>
    <w:tmpl w:val="E04C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6554">
    <w:abstractNumId w:val="1"/>
  </w:num>
  <w:num w:numId="2" w16cid:durableId="4627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8A"/>
    <w:rsid w:val="000C1658"/>
    <w:rsid w:val="001105A1"/>
    <w:rsid w:val="007A3C72"/>
    <w:rsid w:val="007B658A"/>
    <w:rsid w:val="007E6F75"/>
    <w:rsid w:val="008954EC"/>
    <w:rsid w:val="00A64D0D"/>
    <w:rsid w:val="00C57E74"/>
    <w:rsid w:val="00D328BA"/>
    <w:rsid w:val="00D95219"/>
    <w:rsid w:val="00E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7CE5"/>
  <w15:chartTrackingRefBased/>
  <w15:docId w15:val="{E4C22396-C42C-4EF2-9135-172A8D05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data.ldh.la.gov/" TargetMode="External"/><Relationship Id="rId5" Type="http://schemas.openxmlformats.org/officeDocument/2006/relationships/hyperlink" Target="https://www.ahrq.gov/sdoh/data-analytics/sdoh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</dc:creator>
  <cp:keywords/>
  <dc:description/>
  <cp:lastModifiedBy>Li, Jian</cp:lastModifiedBy>
  <cp:revision>2</cp:revision>
  <dcterms:created xsi:type="dcterms:W3CDTF">2023-11-08T16:54:00Z</dcterms:created>
  <dcterms:modified xsi:type="dcterms:W3CDTF">2023-11-08T18:48:00Z</dcterms:modified>
</cp:coreProperties>
</file>