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FD" w:rsidRDefault="00463AFD" w:rsidP="00463AFD">
      <w:pPr>
        <w:pStyle w:val="NormalWeb"/>
        <w:spacing w:before="0" w:beforeAutospacing="0" w:after="0" w:afterAutospacing="0"/>
      </w:pPr>
      <w:r>
        <w:rPr>
          <w:rFonts w:ascii="Arial" w:hAnsi="Arial" w:cs="Arial"/>
          <w:color w:val="000000"/>
          <w:sz w:val="23"/>
          <w:szCs w:val="23"/>
        </w:rPr>
        <w:t>Mémoire</w:t>
      </w:r>
    </w:p>
    <w:p w:rsidR="00463AFD" w:rsidRDefault="00463AFD" w:rsidP="00463AFD">
      <w:pPr>
        <w:pStyle w:val="NormalWeb"/>
        <w:spacing w:before="0" w:beforeAutospacing="0" w:after="0" w:afterAutospacing="0"/>
      </w:pPr>
      <w:r>
        <w:rPr>
          <w:rFonts w:ascii="Arial" w:hAnsi="Arial" w:cs="Arial"/>
          <w:color w:val="000000"/>
          <w:sz w:val="23"/>
          <w:szCs w:val="23"/>
        </w:rPr>
        <w:t>Le sensoriel au cinéma</w:t>
      </w:r>
    </w:p>
    <w:p w:rsidR="00463AFD" w:rsidRDefault="00463AFD" w:rsidP="00463AFD">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463AFD" w:rsidRDefault="00463AFD" w:rsidP="00463AFD">
      <w:pPr>
        <w:pStyle w:val="NormalWeb"/>
        <w:spacing w:before="0" w:beforeAutospacing="0" w:after="0" w:afterAutospacing="0"/>
      </w:pPr>
      <w:r>
        <w:rPr>
          <w:rFonts w:ascii="Arial" w:hAnsi="Arial" w:cs="Arial"/>
          <w:color w:val="000000"/>
          <w:sz w:val="23"/>
          <w:szCs w:val="23"/>
        </w:rPr>
        <w:t xml:space="preserve">Benjamin Lopes &amp; Audry </w:t>
      </w:r>
      <w:proofErr w:type="spellStart"/>
      <w:r>
        <w:rPr>
          <w:rFonts w:ascii="Arial" w:hAnsi="Arial" w:cs="Arial"/>
          <w:color w:val="000000"/>
          <w:sz w:val="23"/>
          <w:szCs w:val="23"/>
        </w:rPr>
        <w:t>Nyssen</w:t>
      </w:r>
      <w:proofErr w:type="spellEnd"/>
    </w:p>
    <w:p w:rsidR="00463AFD" w:rsidRDefault="00463AFD" w:rsidP="00463AFD">
      <w:pPr>
        <w:pStyle w:val="Titre1"/>
        <w:spacing w:before="200" w:after="0"/>
      </w:pPr>
      <w:r>
        <w:rPr>
          <w:rFonts w:ascii="Trebuchet MS" w:hAnsi="Trebuchet MS"/>
          <w:b w:val="0"/>
          <w:bCs w:val="0"/>
          <w:color w:val="000000"/>
        </w:rPr>
        <w:lastRenderedPageBreak/>
        <w:t>Remerciement</w:t>
      </w:r>
    </w:p>
    <w:p w:rsidR="00463AFD" w:rsidRDefault="00463AFD" w:rsidP="00463AFD">
      <w:r>
        <w:br/>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 xml:space="preserve">Nous tenons à remercier toutes les personnes qui nous ont aidé dans nos recherche, tout d’abord notre maitre de mémoire Monsieur Vidal pour son analyse et ses conseil. Madame </w:t>
      </w:r>
      <w:proofErr w:type="spellStart"/>
      <w:r>
        <w:rPr>
          <w:rFonts w:ascii="Arial" w:hAnsi="Arial" w:cs="Arial"/>
          <w:color w:val="FF0000"/>
          <w:sz w:val="23"/>
          <w:szCs w:val="23"/>
        </w:rPr>
        <w:t>barbara</w:t>
      </w:r>
      <w:proofErr w:type="spellEnd"/>
      <w:r>
        <w:rPr>
          <w:rFonts w:ascii="Arial" w:hAnsi="Arial" w:cs="Arial"/>
          <w:color w:val="FF0000"/>
          <w:sz w:val="23"/>
          <w:szCs w:val="23"/>
        </w:rPr>
        <w:t xml:space="preserve"> ***</w:t>
      </w:r>
      <w:r>
        <w:rPr>
          <w:rFonts w:ascii="Arial" w:hAnsi="Arial" w:cs="Arial"/>
          <w:color w:val="000000"/>
          <w:sz w:val="23"/>
          <w:szCs w:val="23"/>
        </w:rPr>
        <w:t xml:space="preserve"> pour ses explication sur le sensoriel. Monsieur </w:t>
      </w:r>
      <w:r>
        <w:rPr>
          <w:rFonts w:ascii="Arial" w:hAnsi="Arial" w:cs="Arial"/>
          <w:color w:val="FF0000"/>
          <w:sz w:val="23"/>
          <w:szCs w:val="23"/>
        </w:rPr>
        <w:t>Ber***</w:t>
      </w:r>
      <w:r>
        <w:rPr>
          <w:rFonts w:ascii="Arial" w:hAnsi="Arial" w:cs="Arial"/>
          <w:color w:val="000000"/>
          <w:sz w:val="23"/>
          <w:szCs w:val="23"/>
        </w:rPr>
        <w:t xml:space="preserve"> Directeur de la société </w:t>
      </w:r>
      <w:proofErr w:type="spellStart"/>
      <w:r>
        <w:rPr>
          <w:rFonts w:ascii="Arial" w:hAnsi="Arial" w:cs="Arial"/>
          <w:color w:val="000000"/>
          <w:sz w:val="23"/>
          <w:szCs w:val="23"/>
        </w:rPr>
        <w:t>Odoravision</w:t>
      </w:r>
      <w:proofErr w:type="spellEnd"/>
      <w:r>
        <w:rPr>
          <w:rFonts w:ascii="Arial" w:hAnsi="Arial" w:cs="Arial"/>
          <w:color w:val="000000"/>
          <w:sz w:val="23"/>
          <w:szCs w:val="23"/>
        </w:rPr>
        <w:t xml:space="preserve"> pour les explications de sa solution ainsi que monsieur </w:t>
      </w:r>
      <w:r>
        <w:rPr>
          <w:rFonts w:ascii="Arial" w:hAnsi="Arial" w:cs="Arial"/>
          <w:color w:val="FF0000"/>
          <w:sz w:val="23"/>
          <w:szCs w:val="23"/>
        </w:rPr>
        <w:t>****</w:t>
      </w:r>
      <w:r>
        <w:rPr>
          <w:rFonts w:ascii="Arial" w:hAnsi="Arial" w:cs="Arial"/>
          <w:color w:val="000000"/>
          <w:sz w:val="23"/>
          <w:szCs w:val="23"/>
        </w:rPr>
        <w:t xml:space="preserve"> et son </w:t>
      </w:r>
      <w:proofErr w:type="spellStart"/>
      <w:r>
        <w:rPr>
          <w:rFonts w:ascii="Arial" w:hAnsi="Arial" w:cs="Arial"/>
          <w:color w:val="000000"/>
          <w:sz w:val="23"/>
          <w:szCs w:val="23"/>
        </w:rPr>
        <w:t>equipe</w:t>
      </w:r>
      <w:proofErr w:type="spellEnd"/>
      <w:r>
        <w:rPr>
          <w:rFonts w:ascii="Arial" w:hAnsi="Arial" w:cs="Arial"/>
          <w:color w:val="000000"/>
          <w:sz w:val="23"/>
          <w:szCs w:val="23"/>
        </w:rPr>
        <w:t xml:space="preserve"> qui travaille actuellement sur le projet “</w:t>
      </w:r>
      <w:proofErr w:type="spellStart"/>
      <w:r>
        <w:rPr>
          <w:rFonts w:ascii="Arial" w:hAnsi="Arial" w:cs="Arial"/>
          <w:color w:val="000000"/>
          <w:sz w:val="23"/>
          <w:szCs w:val="23"/>
        </w:rPr>
        <w:t>Tast</w:t>
      </w:r>
      <w:proofErr w:type="spellEnd"/>
      <w:r>
        <w:rPr>
          <w:rFonts w:ascii="Arial" w:hAnsi="Arial" w:cs="Arial"/>
          <w:color w:val="000000"/>
          <w:sz w:val="23"/>
          <w:szCs w:val="23"/>
        </w:rPr>
        <w:t xml:space="preserve"> It”.</w:t>
      </w:r>
    </w:p>
    <w:p w:rsidR="00463AFD" w:rsidRDefault="00463AFD" w:rsidP="00463AFD">
      <w:r>
        <w:br/>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 xml:space="preserve">Nous remercions de manière général notre établissement pour la formation qui nous </w:t>
      </w:r>
      <w:proofErr w:type="spellStart"/>
      <w:r>
        <w:rPr>
          <w:rFonts w:ascii="Arial" w:hAnsi="Arial" w:cs="Arial"/>
          <w:color w:val="000000"/>
          <w:sz w:val="23"/>
          <w:szCs w:val="23"/>
        </w:rPr>
        <w:t>on</w:t>
      </w:r>
      <w:proofErr w:type="spellEnd"/>
      <w:r>
        <w:rPr>
          <w:rFonts w:ascii="Arial" w:hAnsi="Arial" w:cs="Arial"/>
          <w:color w:val="000000"/>
          <w:sz w:val="23"/>
          <w:szCs w:val="23"/>
        </w:rPr>
        <w:t xml:space="preserve"> donnée, nous permettant de comprendre et d’analyser des points de vues </w:t>
      </w:r>
      <w:r>
        <w:rPr>
          <w:rFonts w:ascii="Arial" w:hAnsi="Arial" w:cs="Arial"/>
          <w:color w:val="000000"/>
          <w:sz w:val="23"/>
          <w:szCs w:val="23"/>
        </w:rPr>
        <w:t>différents</w:t>
      </w:r>
      <w:r>
        <w:rPr>
          <w:rFonts w:ascii="Arial" w:hAnsi="Arial" w:cs="Arial"/>
          <w:color w:val="000000"/>
          <w:sz w:val="23"/>
          <w:szCs w:val="23"/>
        </w:rPr>
        <w:t>.</w:t>
      </w:r>
    </w:p>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r>
        <w:br/>
      </w:r>
    </w:p>
    <w:p w:rsidR="00463AFD" w:rsidRDefault="00463AFD" w:rsidP="00463AFD">
      <w:pPr>
        <w:pStyle w:val="Titre1"/>
        <w:spacing w:before="200" w:after="0"/>
      </w:pPr>
      <w:r>
        <w:rPr>
          <w:rFonts w:ascii="Trebuchet MS" w:hAnsi="Trebuchet MS"/>
          <w:b w:val="0"/>
          <w:bCs w:val="0"/>
          <w:color w:val="000000"/>
        </w:rPr>
        <w:lastRenderedPageBreak/>
        <w:t>Sommaire</w:t>
      </w:r>
    </w:p>
    <w:p w:rsidR="00463AFD" w:rsidRDefault="00463AFD" w:rsidP="00463AFD">
      <w:r>
        <w:br/>
      </w:r>
    </w:p>
    <w:p w:rsidR="00463AFD" w:rsidRDefault="00463AFD" w:rsidP="00463AFD">
      <w:pPr>
        <w:pStyle w:val="NormalWeb"/>
        <w:spacing w:before="0" w:beforeAutospacing="0" w:after="0" w:afterAutospacing="0"/>
        <w:ind w:left="360"/>
      </w:pPr>
      <w:hyperlink r:id="rId6" w:anchor="heading=h.9eesady1nj13" w:history="1">
        <w:r>
          <w:rPr>
            <w:rStyle w:val="Lienhypertexte"/>
            <w:rFonts w:ascii="Arial" w:hAnsi="Arial" w:cs="Arial"/>
            <w:color w:val="1155CC"/>
            <w:sz w:val="23"/>
            <w:szCs w:val="23"/>
          </w:rPr>
          <w:t>Remerciement</w:t>
        </w:r>
      </w:hyperlink>
    </w:p>
    <w:p w:rsidR="00463AFD" w:rsidRDefault="00463AFD" w:rsidP="00463AFD">
      <w:pPr>
        <w:pStyle w:val="NormalWeb"/>
        <w:spacing w:before="0" w:beforeAutospacing="0" w:after="0" w:afterAutospacing="0"/>
        <w:ind w:left="360"/>
      </w:pPr>
      <w:hyperlink r:id="rId7" w:anchor="heading=h.1knvp7zboq54" w:history="1">
        <w:r>
          <w:rPr>
            <w:rStyle w:val="Lienhypertexte"/>
            <w:rFonts w:ascii="Arial" w:hAnsi="Arial" w:cs="Arial"/>
            <w:color w:val="1155CC"/>
            <w:sz w:val="23"/>
            <w:szCs w:val="23"/>
          </w:rPr>
          <w:t>Sommaire</w:t>
        </w:r>
      </w:hyperlink>
    </w:p>
    <w:p w:rsidR="00463AFD" w:rsidRDefault="00463AFD" w:rsidP="00463AFD">
      <w:pPr>
        <w:pStyle w:val="NormalWeb"/>
        <w:spacing w:before="0" w:beforeAutospacing="0" w:after="0" w:afterAutospacing="0"/>
        <w:ind w:left="360"/>
      </w:pPr>
      <w:hyperlink r:id="rId8" w:anchor="heading=h.ywxpahkl2cvx" w:history="1">
        <w:r>
          <w:rPr>
            <w:rStyle w:val="Lienhypertexte"/>
            <w:rFonts w:ascii="Arial" w:hAnsi="Arial" w:cs="Arial"/>
            <w:color w:val="1155CC"/>
            <w:sz w:val="23"/>
            <w:szCs w:val="23"/>
          </w:rPr>
          <w:t>Introduction</w:t>
        </w:r>
      </w:hyperlink>
    </w:p>
    <w:p w:rsidR="00463AFD" w:rsidRDefault="00463AFD" w:rsidP="00463AFD">
      <w:pPr>
        <w:pStyle w:val="NormalWeb"/>
        <w:spacing w:before="0" w:beforeAutospacing="0" w:after="0" w:afterAutospacing="0"/>
        <w:ind w:left="360"/>
      </w:pPr>
      <w:hyperlink r:id="rId9" w:anchor="heading=h.xzjbz9qagc8a" w:history="1">
        <w:r>
          <w:rPr>
            <w:rStyle w:val="Lienhypertexte"/>
            <w:rFonts w:ascii="Arial" w:hAnsi="Arial" w:cs="Arial"/>
            <w:color w:val="1155CC"/>
            <w:sz w:val="23"/>
            <w:szCs w:val="23"/>
          </w:rPr>
          <w:t>Le cinéma</w:t>
        </w:r>
      </w:hyperlink>
    </w:p>
    <w:p w:rsidR="00463AFD" w:rsidRDefault="00463AFD" w:rsidP="00463AFD">
      <w:pPr>
        <w:pStyle w:val="NormalWeb"/>
        <w:spacing w:before="0" w:beforeAutospacing="0" w:after="0" w:afterAutospacing="0"/>
        <w:ind w:left="720"/>
      </w:pPr>
      <w:hyperlink r:id="rId10" w:anchor="heading=h.9tchn5f28t9" w:history="1">
        <w:r>
          <w:rPr>
            <w:rStyle w:val="Lienhypertexte"/>
            <w:rFonts w:ascii="Arial" w:hAnsi="Arial" w:cs="Arial"/>
            <w:color w:val="1155CC"/>
            <w:sz w:val="23"/>
            <w:szCs w:val="23"/>
          </w:rPr>
          <w:t>Histoire</w:t>
        </w:r>
      </w:hyperlink>
    </w:p>
    <w:p w:rsidR="00463AFD" w:rsidRDefault="00463AFD" w:rsidP="00463AFD">
      <w:pPr>
        <w:pStyle w:val="NormalWeb"/>
        <w:spacing w:before="0" w:beforeAutospacing="0" w:after="0" w:afterAutospacing="0"/>
        <w:ind w:left="720"/>
      </w:pPr>
      <w:hyperlink r:id="rId11" w:anchor="heading=h.si3nenq3rza2" w:history="1">
        <w:r>
          <w:rPr>
            <w:rStyle w:val="Lienhypertexte"/>
            <w:rFonts w:ascii="Arial" w:hAnsi="Arial" w:cs="Arial"/>
            <w:color w:val="1155CC"/>
            <w:sz w:val="23"/>
            <w:szCs w:val="23"/>
          </w:rPr>
          <w:t>Etat actuel</w:t>
        </w:r>
      </w:hyperlink>
    </w:p>
    <w:p w:rsidR="00463AFD" w:rsidRDefault="00463AFD" w:rsidP="00463AFD">
      <w:pPr>
        <w:pStyle w:val="NormalWeb"/>
        <w:spacing w:before="0" w:beforeAutospacing="0" w:after="0" w:afterAutospacing="0"/>
        <w:ind w:left="360"/>
      </w:pPr>
      <w:hyperlink r:id="rId12" w:anchor="heading=h.mn0e11f1y5qe" w:history="1">
        <w:proofErr w:type="gramStart"/>
        <w:r>
          <w:rPr>
            <w:rStyle w:val="Lienhypertexte"/>
            <w:rFonts w:ascii="Arial" w:hAnsi="Arial" w:cs="Arial"/>
            <w:color w:val="1155CC"/>
            <w:sz w:val="23"/>
            <w:szCs w:val="23"/>
          </w:rPr>
          <w:t>Les technologie sensorielles</w:t>
        </w:r>
        <w:proofErr w:type="gramEnd"/>
        <w:r>
          <w:rPr>
            <w:rStyle w:val="Lienhypertexte"/>
            <w:rFonts w:ascii="Arial" w:hAnsi="Arial" w:cs="Arial"/>
            <w:color w:val="1155CC"/>
            <w:sz w:val="23"/>
            <w:szCs w:val="23"/>
          </w:rPr>
          <w:t xml:space="preserve"> </w:t>
        </w:r>
        <w:proofErr w:type="spellStart"/>
        <w:r>
          <w:rPr>
            <w:rStyle w:val="Lienhypertexte"/>
            <w:rFonts w:ascii="Arial" w:hAnsi="Arial" w:cs="Arial"/>
            <w:color w:val="1155CC"/>
            <w:sz w:val="23"/>
            <w:szCs w:val="23"/>
          </w:rPr>
          <w:t>deja</w:t>
        </w:r>
        <w:proofErr w:type="spellEnd"/>
        <w:r>
          <w:rPr>
            <w:rStyle w:val="Lienhypertexte"/>
            <w:rFonts w:ascii="Arial" w:hAnsi="Arial" w:cs="Arial"/>
            <w:color w:val="1155CC"/>
            <w:sz w:val="23"/>
            <w:szCs w:val="23"/>
          </w:rPr>
          <w:t xml:space="preserve"> existante</w:t>
        </w:r>
      </w:hyperlink>
    </w:p>
    <w:p w:rsidR="00463AFD" w:rsidRDefault="00463AFD" w:rsidP="00463AFD">
      <w:pPr>
        <w:pStyle w:val="NormalWeb"/>
        <w:spacing w:before="0" w:beforeAutospacing="0" w:after="0" w:afterAutospacing="0"/>
        <w:ind w:left="720"/>
      </w:pPr>
      <w:hyperlink r:id="rId13" w:anchor="heading=h.pjqhgciiupeh" w:history="1">
        <w:r>
          <w:rPr>
            <w:rStyle w:val="Lienhypertexte"/>
            <w:rFonts w:ascii="Arial" w:hAnsi="Arial" w:cs="Arial"/>
            <w:color w:val="1155CC"/>
            <w:sz w:val="23"/>
            <w:szCs w:val="23"/>
          </w:rPr>
          <w:t>La vision</w:t>
        </w:r>
      </w:hyperlink>
    </w:p>
    <w:p w:rsidR="00463AFD" w:rsidRDefault="00463AFD" w:rsidP="00463AFD">
      <w:pPr>
        <w:pStyle w:val="NormalWeb"/>
        <w:spacing w:before="0" w:beforeAutospacing="0" w:after="0" w:afterAutospacing="0"/>
        <w:ind w:left="720"/>
      </w:pPr>
      <w:hyperlink r:id="rId14" w:anchor="heading=h.mdgfoihw45iu" w:history="1">
        <w:r>
          <w:rPr>
            <w:rStyle w:val="Lienhypertexte"/>
            <w:rFonts w:ascii="Arial" w:hAnsi="Arial" w:cs="Arial"/>
            <w:color w:val="1155CC"/>
            <w:sz w:val="23"/>
            <w:szCs w:val="23"/>
          </w:rPr>
          <w:t>L’</w:t>
        </w:r>
        <w:proofErr w:type="spellStart"/>
        <w:r>
          <w:rPr>
            <w:rStyle w:val="Lienhypertexte"/>
            <w:rFonts w:ascii="Arial" w:hAnsi="Arial" w:cs="Arial"/>
            <w:color w:val="1155CC"/>
            <w:sz w:val="23"/>
            <w:szCs w:val="23"/>
          </w:rPr>
          <w:t>ouie</w:t>
        </w:r>
        <w:proofErr w:type="spellEnd"/>
      </w:hyperlink>
    </w:p>
    <w:p w:rsidR="00463AFD" w:rsidRDefault="00463AFD" w:rsidP="00463AFD">
      <w:pPr>
        <w:pStyle w:val="NormalWeb"/>
        <w:spacing w:before="0" w:beforeAutospacing="0" w:after="0" w:afterAutospacing="0"/>
        <w:ind w:left="360"/>
      </w:pPr>
      <w:hyperlink r:id="rId15" w:anchor="heading=h.fb4huk5tncfr" w:history="1">
        <w:r>
          <w:rPr>
            <w:rStyle w:val="Lienhypertexte"/>
            <w:rFonts w:ascii="Arial" w:hAnsi="Arial" w:cs="Arial"/>
            <w:color w:val="1155CC"/>
            <w:sz w:val="23"/>
            <w:szCs w:val="23"/>
          </w:rPr>
          <w:t>Les autres sens ?</w:t>
        </w:r>
      </w:hyperlink>
    </w:p>
    <w:p w:rsidR="00463AFD" w:rsidRDefault="00463AFD" w:rsidP="00463AFD">
      <w:pPr>
        <w:pStyle w:val="NormalWeb"/>
        <w:spacing w:before="0" w:beforeAutospacing="0" w:after="0" w:afterAutospacing="0"/>
        <w:ind w:left="720"/>
      </w:pPr>
      <w:hyperlink r:id="rId16" w:anchor="heading=h.zi0rd11p0xsb" w:history="1">
        <w:r>
          <w:rPr>
            <w:rStyle w:val="Lienhypertexte"/>
            <w:rFonts w:ascii="Arial" w:hAnsi="Arial" w:cs="Arial"/>
            <w:color w:val="1155CC"/>
            <w:sz w:val="23"/>
            <w:szCs w:val="23"/>
          </w:rPr>
          <w:t>L’odorat</w:t>
        </w:r>
      </w:hyperlink>
    </w:p>
    <w:p w:rsidR="00463AFD" w:rsidRDefault="00463AFD" w:rsidP="00463AFD">
      <w:pPr>
        <w:pStyle w:val="NormalWeb"/>
        <w:spacing w:before="0" w:beforeAutospacing="0" w:after="0" w:afterAutospacing="0"/>
        <w:ind w:left="720"/>
      </w:pPr>
      <w:hyperlink r:id="rId17" w:anchor="heading=h.ytci9t9486kt" w:history="1">
        <w:r>
          <w:rPr>
            <w:rStyle w:val="Lienhypertexte"/>
            <w:rFonts w:ascii="Arial" w:hAnsi="Arial" w:cs="Arial"/>
            <w:color w:val="1155CC"/>
            <w:sz w:val="23"/>
            <w:szCs w:val="23"/>
          </w:rPr>
          <w:t>Le gout</w:t>
        </w:r>
      </w:hyperlink>
    </w:p>
    <w:p w:rsidR="00463AFD" w:rsidRDefault="00463AFD" w:rsidP="00463AFD">
      <w:pPr>
        <w:pStyle w:val="NormalWeb"/>
        <w:spacing w:before="0" w:beforeAutospacing="0" w:after="0" w:afterAutospacing="0"/>
        <w:ind w:left="720"/>
      </w:pPr>
      <w:hyperlink r:id="rId18" w:anchor="heading=h.rbe87bbcx73l" w:history="1">
        <w:r>
          <w:rPr>
            <w:rStyle w:val="Lienhypertexte"/>
            <w:rFonts w:ascii="Arial" w:hAnsi="Arial" w:cs="Arial"/>
            <w:color w:val="1155CC"/>
            <w:sz w:val="23"/>
            <w:szCs w:val="23"/>
          </w:rPr>
          <w:t>Le touché</w:t>
        </w:r>
      </w:hyperlink>
    </w:p>
    <w:p w:rsidR="00463AFD" w:rsidRDefault="00463AFD" w:rsidP="00463AFD">
      <w:pPr>
        <w:pStyle w:val="NormalWeb"/>
        <w:spacing w:before="0" w:beforeAutospacing="0" w:after="0" w:afterAutospacing="0"/>
        <w:ind w:left="360"/>
      </w:pPr>
      <w:hyperlink r:id="rId19" w:anchor="heading=h.bswnehdpbbdf" w:history="1">
        <w:r>
          <w:rPr>
            <w:rStyle w:val="Lienhypertexte"/>
            <w:rFonts w:ascii="Arial" w:hAnsi="Arial" w:cs="Arial"/>
            <w:color w:val="1155CC"/>
            <w:sz w:val="23"/>
            <w:szCs w:val="23"/>
          </w:rPr>
          <w:t xml:space="preserve">Une solution sensorielle </w:t>
        </w:r>
        <w:proofErr w:type="spellStart"/>
        <w:r>
          <w:rPr>
            <w:rStyle w:val="Lienhypertexte"/>
            <w:rFonts w:ascii="Arial" w:hAnsi="Arial" w:cs="Arial"/>
            <w:color w:val="1155CC"/>
            <w:sz w:val="23"/>
            <w:szCs w:val="23"/>
          </w:rPr>
          <w:t>complete</w:t>
        </w:r>
        <w:proofErr w:type="spellEnd"/>
      </w:hyperlink>
    </w:p>
    <w:p w:rsidR="00463AFD" w:rsidRDefault="00463AFD" w:rsidP="00463AFD">
      <w:pPr>
        <w:pStyle w:val="NormalWeb"/>
        <w:spacing w:before="0" w:beforeAutospacing="0" w:after="0" w:afterAutospacing="0"/>
        <w:ind w:left="720"/>
      </w:pPr>
      <w:hyperlink r:id="rId20" w:anchor="heading=h.cxymf8jbvi0v" w:history="1">
        <w:r>
          <w:rPr>
            <w:rStyle w:val="Lienhypertexte"/>
            <w:rFonts w:ascii="Arial" w:hAnsi="Arial" w:cs="Arial"/>
            <w:color w:val="1155CC"/>
            <w:sz w:val="23"/>
            <w:szCs w:val="23"/>
          </w:rPr>
          <w:t>La combinaison des technologies</w:t>
        </w:r>
      </w:hyperlink>
    </w:p>
    <w:p w:rsidR="00463AFD" w:rsidRDefault="00463AFD" w:rsidP="00463AFD">
      <w:pPr>
        <w:pStyle w:val="NormalWeb"/>
        <w:spacing w:before="0" w:beforeAutospacing="0" w:after="0" w:afterAutospacing="0"/>
        <w:ind w:left="720"/>
      </w:pPr>
      <w:hyperlink r:id="rId21" w:anchor="heading=h.wx8fchs7xllg" w:history="1">
        <w:r>
          <w:rPr>
            <w:rStyle w:val="Lienhypertexte"/>
            <w:rFonts w:ascii="Arial" w:hAnsi="Arial" w:cs="Arial"/>
            <w:color w:val="1155CC"/>
            <w:sz w:val="23"/>
            <w:szCs w:val="23"/>
          </w:rPr>
          <w:t>Communication</w:t>
        </w:r>
      </w:hyperlink>
    </w:p>
    <w:p w:rsidR="00463AFD" w:rsidRDefault="00463AFD" w:rsidP="00463AFD">
      <w:pPr>
        <w:pStyle w:val="NormalWeb"/>
        <w:spacing w:before="0" w:beforeAutospacing="0" w:after="0" w:afterAutospacing="0"/>
        <w:ind w:left="720"/>
      </w:pPr>
      <w:hyperlink r:id="rId22" w:anchor="heading=h.z1btckskzty1" w:history="1">
        <w:r>
          <w:rPr>
            <w:rStyle w:val="Lienhypertexte"/>
            <w:rFonts w:ascii="Arial" w:hAnsi="Arial" w:cs="Arial"/>
            <w:color w:val="1155CC"/>
            <w:sz w:val="23"/>
            <w:szCs w:val="23"/>
          </w:rPr>
          <w:t>L’encodage</w:t>
        </w:r>
      </w:hyperlink>
    </w:p>
    <w:p w:rsidR="00463AFD" w:rsidRDefault="00463AFD" w:rsidP="00463AFD">
      <w:pPr>
        <w:pStyle w:val="NormalWeb"/>
        <w:spacing w:before="0" w:beforeAutospacing="0" w:after="0" w:afterAutospacing="0"/>
        <w:ind w:left="720"/>
      </w:pPr>
      <w:hyperlink r:id="rId23" w:anchor="heading=h.eaprymys66io" w:history="1">
        <w:proofErr w:type="spellStart"/>
        <w:r>
          <w:rPr>
            <w:rStyle w:val="Lienhypertexte"/>
            <w:rFonts w:ascii="Arial" w:hAnsi="Arial" w:cs="Arial"/>
            <w:color w:val="1155CC"/>
            <w:sz w:val="23"/>
            <w:szCs w:val="23"/>
          </w:rPr>
          <w:t>Interpretation</w:t>
        </w:r>
        <w:proofErr w:type="spellEnd"/>
      </w:hyperlink>
    </w:p>
    <w:p w:rsidR="00463AFD" w:rsidRDefault="00463AFD" w:rsidP="00463AFD">
      <w:pPr>
        <w:pStyle w:val="NormalWeb"/>
        <w:spacing w:before="0" w:beforeAutospacing="0" w:after="0" w:afterAutospacing="0"/>
        <w:ind w:left="720"/>
      </w:pPr>
      <w:hyperlink r:id="rId24" w:anchor="heading=h.d7t2zqy7s6yo" w:history="1">
        <w:r>
          <w:rPr>
            <w:rStyle w:val="Lienhypertexte"/>
            <w:rFonts w:ascii="Arial" w:hAnsi="Arial" w:cs="Arial"/>
            <w:color w:val="1155CC"/>
            <w:sz w:val="23"/>
            <w:szCs w:val="23"/>
          </w:rPr>
          <w:t>Outils</w:t>
        </w:r>
      </w:hyperlink>
    </w:p>
    <w:p w:rsidR="00463AFD" w:rsidRDefault="00463AFD" w:rsidP="00463AFD">
      <w:pPr>
        <w:pStyle w:val="NormalWeb"/>
        <w:spacing w:before="0" w:beforeAutospacing="0" w:after="0" w:afterAutospacing="0"/>
        <w:ind w:left="360"/>
      </w:pPr>
      <w:hyperlink r:id="rId25" w:anchor="heading=h.luoktz3kwryg" w:history="1">
        <w:r>
          <w:rPr>
            <w:rStyle w:val="Lienhypertexte"/>
            <w:rFonts w:ascii="Arial" w:hAnsi="Arial" w:cs="Arial"/>
            <w:color w:val="1155CC"/>
            <w:sz w:val="23"/>
            <w:szCs w:val="23"/>
          </w:rPr>
          <w:t>Innovations</w:t>
        </w:r>
      </w:hyperlink>
    </w:p>
    <w:p w:rsidR="00463AFD" w:rsidRDefault="00463AFD" w:rsidP="00463AFD">
      <w:pPr>
        <w:pStyle w:val="NormalWeb"/>
        <w:spacing w:before="0" w:beforeAutospacing="0" w:after="0" w:afterAutospacing="0"/>
        <w:ind w:left="720"/>
      </w:pPr>
      <w:hyperlink r:id="rId26" w:anchor="heading=h.8yinhwglpe5h" w:history="1">
        <w:r>
          <w:rPr>
            <w:rStyle w:val="Lienhypertexte"/>
            <w:rFonts w:ascii="Arial" w:hAnsi="Arial" w:cs="Arial"/>
            <w:color w:val="1155CC"/>
            <w:sz w:val="23"/>
            <w:szCs w:val="23"/>
          </w:rPr>
          <w:t xml:space="preserve">Segment </w:t>
        </w:r>
        <w:proofErr w:type="spellStart"/>
        <w:r>
          <w:rPr>
            <w:rStyle w:val="Lienhypertexte"/>
            <w:rFonts w:ascii="Arial" w:hAnsi="Arial" w:cs="Arial"/>
            <w:color w:val="1155CC"/>
            <w:sz w:val="23"/>
            <w:szCs w:val="23"/>
          </w:rPr>
          <w:t>clientele</w:t>
        </w:r>
        <w:proofErr w:type="spellEnd"/>
      </w:hyperlink>
    </w:p>
    <w:p w:rsidR="00463AFD" w:rsidRDefault="00463AFD" w:rsidP="00463AFD">
      <w:pPr>
        <w:pStyle w:val="NormalWeb"/>
        <w:spacing w:before="0" w:beforeAutospacing="0" w:after="0" w:afterAutospacing="0"/>
        <w:ind w:left="720"/>
      </w:pPr>
      <w:hyperlink r:id="rId27" w:anchor="heading=h.jmciqzvmybm9" w:history="1">
        <w:proofErr w:type="gramStart"/>
        <w:r>
          <w:rPr>
            <w:rStyle w:val="Lienhypertexte"/>
            <w:rFonts w:ascii="Arial" w:hAnsi="Arial" w:cs="Arial"/>
            <w:color w:val="1155CC"/>
            <w:sz w:val="23"/>
            <w:szCs w:val="23"/>
          </w:rPr>
          <w:t>proposition</w:t>
        </w:r>
        <w:proofErr w:type="gramEnd"/>
        <w:r>
          <w:rPr>
            <w:rStyle w:val="Lienhypertexte"/>
            <w:rFonts w:ascii="Arial" w:hAnsi="Arial" w:cs="Arial"/>
            <w:color w:val="1155CC"/>
            <w:sz w:val="23"/>
            <w:szCs w:val="23"/>
          </w:rPr>
          <w:t xml:space="preserve"> de valeurs</w:t>
        </w:r>
      </w:hyperlink>
    </w:p>
    <w:p w:rsidR="00463AFD" w:rsidRDefault="00463AFD" w:rsidP="00463AFD">
      <w:pPr>
        <w:pStyle w:val="NormalWeb"/>
        <w:spacing w:before="0" w:beforeAutospacing="0" w:after="0" w:afterAutospacing="0"/>
        <w:ind w:left="720"/>
      </w:pPr>
      <w:hyperlink r:id="rId28" w:anchor="heading=h.9fuvgym4jx90" w:history="1">
        <w:r>
          <w:rPr>
            <w:rStyle w:val="Lienhypertexte"/>
            <w:rFonts w:ascii="Arial" w:hAnsi="Arial" w:cs="Arial"/>
            <w:color w:val="1155CC"/>
            <w:sz w:val="23"/>
            <w:szCs w:val="23"/>
          </w:rPr>
          <w:t>Canaux de distribution</w:t>
        </w:r>
      </w:hyperlink>
    </w:p>
    <w:p w:rsidR="00463AFD" w:rsidRDefault="00463AFD" w:rsidP="00463AFD">
      <w:pPr>
        <w:pStyle w:val="NormalWeb"/>
        <w:spacing w:before="0" w:beforeAutospacing="0" w:after="0" w:afterAutospacing="0"/>
        <w:ind w:left="720"/>
      </w:pPr>
      <w:hyperlink r:id="rId29" w:anchor="heading=h.7djt09xv3qrx" w:history="1">
        <w:proofErr w:type="gramStart"/>
        <w:r>
          <w:rPr>
            <w:rStyle w:val="Lienhypertexte"/>
            <w:rFonts w:ascii="Arial" w:hAnsi="Arial" w:cs="Arial"/>
            <w:color w:val="1155CC"/>
            <w:sz w:val="23"/>
            <w:szCs w:val="23"/>
          </w:rPr>
          <w:t>relation</w:t>
        </w:r>
        <w:proofErr w:type="gramEnd"/>
        <w:r>
          <w:rPr>
            <w:rStyle w:val="Lienhypertexte"/>
            <w:rFonts w:ascii="Arial" w:hAnsi="Arial" w:cs="Arial"/>
            <w:color w:val="1155CC"/>
            <w:sz w:val="23"/>
            <w:szCs w:val="23"/>
          </w:rPr>
          <w:t xml:space="preserve"> avec le client</w:t>
        </w:r>
      </w:hyperlink>
    </w:p>
    <w:p w:rsidR="00463AFD" w:rsidRDefault="00463AFD" w:rsidP="00463AFD">
      <w:pPr>
        <w:pStyle w:val="NormalWeb"/>
        <w:spacing w:before="0" w:beforeAutospacing="0" w:after="0" w:afterAutospacing="0"/>
        <w:ind w:left="720"/>
      </w:pPr>
      <w:hyperlink r:id="rId30" w:anchor="heading=h.fiso7sxeu97n" w:history="1">
        <w:proofErr w:type="gramStart"/>
        <w:r>
          <w:rPr>
            <w:rStyle w:val="Lienhypertexte"/>
            <w:rFonts w:ascii="Arial" w:hAnsi="Arial" w:cs="Arial"/>
            <w:color w:val="1155CC"/>
            <w:sz w:val="23"/>
            <w:szCs w:val="23"/>
          </w:rPr>
          <w:t>flux</w:t>
        </w:r>
        <w:proofErr w:type="gramEnd"/>
        <w:r>
          <w:rPr>
            <w:rStyle w:val="Lienhypertexte"/>
            <w:rFonts w:ascii="Arial" w:hAnsi="Arial" w:cs="Arial"/>
            <w:color w:val="1155CC"/>
            <w:sz w:val="23"/>
            <w:szCs w:val="23"/>
          </w:rPr>
          <w:t xml:space="preserve"> de revenu</w:t>
        </w:r>
      </w:hyperlink>
    </w:p>
    <w:p w:rsidR="00463AFD" w:rsidRDefault="00463AFD" w:rsidP="00463AFD">
      <w:pPr>
        <w:pStyle w:val="NormalWeb"/>
        <w:spacing w:before="0" w:beforeAutospacing="0" w:after="0" w:afterAutospacing="0"/>
        <w:ind w:left="720"/>
      </w:pPr>
      <w:hyperlink r:id="rId31" w:anchor="heading=h.8w0h4ooxxe2i" w:history="1">
        <w:proofErr w:type="gramStart"/>
        <w:r>
          <w:rPr>
            <w:rStyle w:val="Lienhypertexte"/>
            <w:rFonts w:ascii="Arial" w:hAnsi="Arial" w:cs="Arial"/>
            <w:color w:val="1155CC"/>
            <w:sz w:val="23"/>
            <w:szCs w:val="23"/>
          </w:rPr>
          <w:t>ressources</w:t>
        </w:r>
        <w:proofErr w:type="gramEnd"/>
        <w:r>
          <w:rPr>
            <w:rStyle w:val="Lienhypertexte"/>
            <w:rFonts w:ascii="Arial" w:hAnsi="Arial" w:cs="Arial"/>
            <w:color w:val="1155CC"/>
            <w:sz w:val="23"/>
            <w:szCs w:val="23"/>
          </w:rPr>
          <w:t xml:space="preserve"> clés</w:t>
        </w:r>
      </w:hyperlink>
    </w:p>
    <w:p w:rsidR="00463AFD" w:rsidRDefault="00463AFD" w:rsidP="00463AFD">
      <w:pPr>
        <w:pStyle w:val="NormalWeb"/>
        <w:spacing w:before="0" w:beforeAutospacing="0" w:after="0" w:afterAutospacing="0"/>
        <w:ind w:left="720"/>
      </w:pPr>
      <w:hyperlink r:id="rId32" w:anchor="heading=h.cfp5723geo6z" w:history="1">
        <w:proofErr w:type="gramStart"/>
        <w:r>
          <w:rPr>
            <w:rStyle w:val="Lienhypertexte"/>
            <w:rFonts w:ascii="Arial" w:hAnsi="Arial" w:cs="Arial"/>
            <w:color w:val="1155CC"/>
            <w:sz w:val="23"/>
            <w:szCs w:val="23"/>
          </w:rPr>
          <w:t>activité</w:t>
        </w:r>
        <w:proofErr w:type="gramEnd"/>
        <w:r>
          <w:rPr>
            <w:rStyle w:val="Lienhypertexte"/>
            <w:rFonts w:ascii="Arial" w:hAnsi="Arial" w:cs="Arial"/>
            <w:color w:val="1155CC"/>
            <w:sz w:val="23"/>
            <w:szCs w:val="23"/>
          </w:rPr>
          <w:t xml:space="preserve"> clés</w:t>
        </w:r>
      </w:hyperlink>
    </w:p>
    <w:p w:rsidR="00463AFD" w:rsidRDefault="00463AFD" w:rsidP="00463AFD">
      <w:pPr>
        <w:pStyle w:val="NormalWeb"/>
        <w:spacing w:before="0" w:beforeAutospacing="0" w:after="0" w:afterAutospacing="0"/>
        <w:ind w:left="720"/>
      </w:pPr>
      <w:hyperlink r:id="rId33" w:anchor="heading=h.q6zc25dw47sx" w:history="1">
        <w:proofErr w:type="gramStart"/>
        <w:r>
          <w:rPr>
            <w:rStyle w:val="Lienhypertexte"/>
            <w:rFonts w:ascii="Arial" w:hAnsi="Arial" w:cs="Arial"/>
            <w:color w:val="1155CC"/>
            <w:sz w:val="23"/>
            <w:szCs w:val="23"/>
          </w:rPr>
          <w:t>partenaire</w:t>
        </w:r>
        <w:proofErr w:type="gramEnd"/>
        <w:r>
          <w:rPr>
            <w:rStyle w:val="Lienhypertexte"/>
            <w:rFonts w:ascii="Arial" w:hAnsi="Arial" w:cs="Arial"/>
            <w:color w:val="1155CC"/>
            <w:sz w:val="23"/>
            <w:szCs w:val="23"/>
          </w:rPr>
          <w:t xml:space="preserve"> clés</w:t>
        </w:r>
      </w:hyperlink>
    </w:p>
    <w:p w:rsidR="00463AFD" w:rsidRDefault="00463AFD" w:rsidP="00463AFD">
      <w:pPr>
        <w:pStyle w:val="NormalWeb"/>
        <w:spacing w:before="0" w:beforeAutospacing="0" w:after="0" w:afterAutospacing="0"/>
        <w:ind w:left="720"/>
      </w:pPr>
      <w:hyperlink r:id="rId34" w:anchor="heading=h.5ddeynz442wh" w:history="1">
        <w:proofErr w:type="gramStart"/>
        <w:r>
          <w:rPr>
            <w:rStyle w:val="Lienhypertexte"/>
            <w:rFonts w:ascii="Arial" w:hAnsi="Arial" w:cs="Arial"/>
            <w:color w:val="1155CC"/>
            <w:sz w:val="23"/>
            <w:szCs w:val="23"/>
          </w:rPr>
          <w:t>structure</w:t>
        </w:r>
        <w:proofErr w:type="gramEnd"/>
        <w:r>
          <w:rPr>
            <w:rStyle w:val="Lienhypertexte"/>
            <w:rFonts w:ascii="Arial" w:hAnsi="Arial" w:cs="Arial"/>
            <w:color w:val="1155CC"/>
            <w:sz w:val="23"/>
            <w:szCs w:val="23"/>
          </w:rPr>
          <w:t xml:space="preserve"> des coûts</w:t>
        </w:r>
      </w:hyperlink>
    </w:p>
    <w:p w:rsidR="00463AFD" w:rsidRDefault="00463AFD" w:rsidP="00463AFD">
      <w:pPr>
        <w:pStyle w:val="NormalWeb"/>
        <w:spacing w:before="0" w:beforeAutospacing="0" w:after="0" w:afterAutospacing="0"/>
        <w:ind w:left="360"/>
      </w:pPr>
      <w:hyperlink r:id="rId35" w:anchor="heading=h.vfcyqc4chs97" w:history="1">
        <w:r>
          <w:rPr>
            <w:rStyle w:val="Lienhypertexte"/>
            <w:rFonts w:ascii="Arial" w:hAnsi="Arial" w:cs="Arial"/>
            <w:color w:val="1155CC"/>
            <w:sz w:val="23"/>
            <w:szCs w:val="23"/>
          </w:rPr>
          <w:t>Conclusion</w:t>
        </w:r>
      </w:hyperlink>
      <w:r>
        <w:rPr>
          <w:rFonts w:ascii="Arial" w:hAnsi="Arial" w:cs="Arial"/>
          <w:color w:val="000000"/>
          <w:sz w:val="23"/>
          <w:szCs w:val="23"/>
        </w:rPr>
        <w:t></w:t>
      </w:r>
    </w:p>
    <w:p w:rsidR="00463AFD" w:rsidRDefault="00463AFD" w:rsidP="00463AFD">
      <w:r>
        <w:br/>
      </w:r>
      <w:r>
        <w:br/>
      </w:r>
      <w:r>
        <w:br/>
      </w:r>
    </w:p>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 w:rsidR="00463AFD" w:rsidRDefault="00463AFD" w:rsidP="00463AFD">
      <w:pPr>
        <w:pStyle w:val="Titre1"/>
        <w:spacing w:before="200" w:after="0"/>
      </w:pPr>
      <w:r>
        <w:rPr>
          <w:rFonts w:ascii="Trebuchet MS" w:hAnsi="Trebuchet MS"/>
          <w:b w:val="0"/>
          <w:bCs w:val="0"/>
          <w:color w:val="000000"/>
        </w:rPr>
        <w:lastRenderedPageBreak/>
        <w:t>Introduction</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Dans le cadre de notre formation nous devons rendre une recherche qui appuie le savoir acquis durant toute notre formation dans le domaine de l’architecture logicielle. Nous avons choisi de prendre comme sujet </w:t>
      </w:r>
      <w:proofErr w:type="gramStart"/>
      <w:r>
        <w:rPr>
          <w:rFonts w:ascii="Arial" w:hAnsi="Arial" w:cs="Arial"/>
          <w:color w:val="000000"/>
          <w:sz w:val="23"/>
          <w:szCs w:val="23"/>
        </w:rPr>
        <w:t>les technologies sensorielle</w:t>
      </w:r>
      <w:proofErr w:type="gramEnd"/>
      <w:r>
        <w:rPr>
          <w:rFonts w:ascii="Arial" w:hAnsi="Arial" w:cs="Arial"/>
          <w:color w:val="000000"/>
          <w:sz w:val="23"/>
          <w:szCs w:val="23"/>
        </w:rPr>
        <w:t xml:space="preserve"> qui est en cours de </w:t>
      </w:r>
      <w:proofErr w:type="spellStart"/>
      <w:r>
        <w:rPr>
          <w:rFonts w:ascii="Arial" w:hAnsi="Arial" w:cs="Arial"/>
          <w:color w:val="000000"/>
          <w:sz w:val="23"/>
          <w:szCs w:val="23"/>
        </w:rPr>
        <w:t>developpement</w:t>
      </w:r>
      <w:proofErr w:type="spellEnd"/>
      <w:r>
        <w:rPr>
          <w:rFonts w:ascii="Arial" w:hAnsi="Arial" w:cs="Arial"/>
          <w:color w:val="000000"/>
          <w:sz w:val="23"/>
          <w:szCs w:val="23"/>
        </w:rPr>
        <w:t xml:space="preserve"> dans l’informatique et de l’appliquer sur un cas concret, le cinéma.</w:t>
      </w:r>
    </w:p>
    <w:p w:rsidR="00463AFD" w:rsidRDefault="00463AFD" w:rsidP="00463AFD">
      <w:r>
        <w:br/>
      </w:r>
    </w:p>
    <w:p w:rsidR="00463AFD" w:rsidRDefault="00463AFD" w:rsidP="00463AFD">
      <w:pPr>
        <w:pStyle w:val="Titre1"/>
        <w:spacing w:before="200" w:after="0"/>
      </w:pPr>
      <w:r>
        <w:rPr>
          <w:rFonts w:ascii="Trebuchet MS" w:hAnsi="Trebuchet MS"/>
          <w:b w:val="0"/>
          <w:bCs w:val="0"/>
          <w:color w:val="000000"/>
        </w:rPr>
        <w:t>Le cinéma</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Dans cette partie nous décrivons ce qu’est le cinéma et comment de nos jours il fonctionne.</w:t>
      </w:r>
    </w:p>
    <w:p w:rsidR="00463AFD" w:rsidRDefault="00463AFD" w:rsidP="00463AFD">
      <w:pPr>
        <w:pStyle w:val="Titre2"/>
        <w:spacing w:before="200" w:after="0"/>
      </w:pPr>
      <w:r>
        <w:rPr>
          <w:rFonts w:ascii="Trebuchet MS" w:hAnsi="Trebuchet MS"/>
          <w:color w:val="000000"/>
          <w:sz w:val="26"/>
          <w:szCs w:val="26"/>
        </w:rPr>
        <w:t>Histoire</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shd w:val="clear" w:color="auto" w:fill="FFFFFF"/>
        </w:rPr>
        <w:t xml:space="preserve">L’histoire du cinéma commence le </w:t>
      </w:r>
      <w:r>
        <w:rPr>
          <w:rFonts w:ascii="Arial" w:hAnsi="Arial" w:cs="Arial"/>
          <w:b/>
          <w:bCs/>
          <w:color w:val="000000"/>
          <w:sz w:val="23"/>
          <w:szCs w:val="23"/>
          <w:shd w:val="clear" w:color="auto" w:fill="FFFFFF"/>
        </w:rPr>
        <w:t xml:space="preserve">10 Février 1895 </w:t>
      </w:r>
      <w:r>
        <w:rPr>
          <w:rFonts w:ascii="Arial" w:hAnsi="Arial" w:cs="Arial"/>
          <w:color w:val="000000"/>
          <w:sz w:val="23"/>
          <w:szCs w:val="23"/>
          <w:shd w:val="clear" w:color="auto" w:fill="FFFFFF"/>
        </w:rPr>
        <w:t xml:space="preserve">avec la création du cinématographe breveté par les </w:t>
      </w:r>
      <w:r>
        <w:rPr>
          <w:rFonts w:ascii="Arial" w:hAnsi="Arial" w:cs="Arial"/>
          <w:color w:val="000000"/>
          <w:sz w:val="23"/>
          <w:szCs w:val="23"/>
          <w:shd w:val="clear" w:color="auto" w:fill="FFFFFF"/>
        </w:rPr>
        <w:t>frères</w:t>
      </w:r>
      <w:r>
        <w:rPr>
          <w:rFonts w:ascii="Arial" w:hAnsi="Arial" w:cs="Arial"/>
          <w:color w:val="000000"/>
          <w:sz w:val="23"/>
          <w:szCs w:val="23"/>
          <w:shd w:val="clear" w:color="auto" w:fill="FFFFFF"/>
        </w:rPr>
        <w:t xml:space="preserve"> Lumière. Ils créent un appareil pouvant </w:t>
      </w:r>
      <w:r>
        <w:rPr>
          <w:rFonts w:ascii="Arial" w:hAnsi="Arial" w:cs="Arial"/>
          <w:color w:val="000000"/>
          <w:sz w:val="23"/>
          <w:szCs w:val="23"/>
          <w:shd w:val="clear" w:color="auto" w:fill="FFFFFF"/>
        </w:rPr>
        <w:t>projeter</w:t>
      </w:r>
      <w:r>
        <w:rPr>
          <w:rFonts w:ascii="Arial" w:hAnsi="Arial" w:cs="Arial"/>
          <w:color w:val="000000"/>
          <w:sz w:val="23"/>
          <w:szCs w:val="23"/>
          <w:shd w:val="clear" w:color="auto" w:fill="FFFFFF"/>
        </w:rPr>
        <w:t xml:space="preserve"> une pellicule. Ceux sont les premier </w:t>
      </w:r>
      <w:proofErr w:type="spellStart"/>
      <w:proofErr w:type="gramStart"/>
      <w:r>
        <w:rPr>
          <w:rFonts w:ascii="Arial" w:hAnsi="Arial" w:cs="Arial"/>
          <w:color w:val="000000"/>
          <w:sz w:val="23"/>
          <w:szCs w:val="23"/>
          <w:shd w:val="clear" w:color="auto" w:fill="FFFFFF"/>
        </w:rPr>
        <w:t>a</w:t>
      </w:r>
      <w:proofErr w:type="spellEnd"/>
      <w:proofErr w:type="gramEnd"/>
      <w:r>
        <w:rPr>
          <w:rFonts w:ascii="Arial" w:hAnsi="Arial" w:cs="Arial"/>
          <w:color w:val="000000"/>
          <w:sz w:val="23"/>
          <w:szCs w:val="23"/>
          <w:shd w:val="clear" w:color="auto" w:fill="FFFFFF"/>
        </w:rPr>
        <w:t xml:space="preserve"> projeter des images pour un groupe de personnes. </w:t>
      </w:r>
    </w:p>
    <w:p w:rsidR="00463AFD" w:rsidRDefault="00463AFD" w:rsidP="00463AFD">
      <w:r>
        <w:br/>
      </w:r>
    </w:p>
    <w:p w:rsidR="00463AFD" w:rsidRDefault="00463AFD" w:rsidP="00463AFD">
      <w:pPr>
        <w:pStyle w:val="NormalWeb"/>
        <w:spacing w:before="0" w:beforeAutospacing="0" w:after="0" w:afterAutospacing="0"/>
      </w:pPr>
      <w:r>
        <w:rPr>
          <w:rFonts w:ascii="Arial" w:hAnsi="Arial" w:cs="Arial"/>
          <w:b/>
          <w:bCs/>
          <w:color w:val="000000"/>
          <w:sz w:val="23"/>
          <w:szCs w:val="23"/>
          <w:shd w:val="clear" w:color="auto" w:fill="FFFFFF"/>
        </w:rPr>
        <w:t xml:space="preserve">En 1928 </w:t>
      </w:r>
      <w:r>
        <w:rPr>
          <w:rFonts w:ascii="Arial" w:hAnsi="Arial" w:cs="Arial"/>
          <w:color w:val="000000"/>
          <w:sz w:val="23"/>
          <w:szCs w:val="23"/>
          <w:shd w:val="clear" w:color="auto" w:fill="FFFFFF"/>
        </w:rPr>
        <w:t xml:space="preserve">le cinéma </w:t>
      </w:r>
      <w:r>
        <w:rPr>
          <w:rFonts w:ascii="Arial" w:hAnsi="Arial" w:cs="Arial"/>
          <w:color w:val="000000"/>
          <w:sz w:val="23"/>
          <w:szCs w:val="23"/>
          <w:shd w:val="clear" w:color="auto" w:fill="FFFFFF"/>
        </w:rPr>
        <w:t>sonore</w:t>
      </w:r>
      <w:r>
        <w:rPr>
          <w:rFonts w:ascii="Arial" w:hAnsi="Arial" w:cs="Arial"/>
          <w:color w:val="000000"/>
          <w:sz w:val="23"/>
          <w:szCs w:val="23"/>
          <w:shd w:val="clear" w:color="auto" w:fill="FFFFFF"/>
        </w:rPr>
        <w:t xml:space="preserve"> apparait.</w:t>
      </w:r>
    </w:p>
    <w:p w:rsidR="00463AFD" w:rsidRDefault="00463AFD" w:rsidP="00463AFD">
      <w:r>
        <w:br/>
      </w:r>
    </w:p>
    <w:p w:rsidR="00463AFD" w:rsidRDefault="00463AFD" w:rsidP="00463AFD">
      <w:pPr>
        <w:pStyle w:val="NormalWeb"/>
        <w:spacing w:before="0" w:beforeAutospacing="0" w:after="0" w:afterAutospacing="0"/>
      </w:pPr>
      <w:r>
        <w:rPr>
          <w:rFonts w:ascii="Arial" w:hAnsi="Arial" w:cs="Arial"/>
          <w:b/>
          <w:bCs/>
          <w:color w:val="000000"/>
          <w:sz w:val="23"/>
          <w:szCs w:val="23"/>
          <w:shd w:val="clear" w:color="auto" w:fill="FFFFFF"/>
        </w:rPr>
        <w:t xml:space="preserve">En 1930 </w:t>
      </w:r>
      <w:r>
        <w:rPr>
          <w:rFonts w:ascii="Arial" w:hAnsi="Arial" w:cs="Arial"/>
          <w:color w:val="000000"/>
          <w:sz w:val="23"/>
          <w:szCs w:val="23"/>
          <w:shd w:val="clear" w:color="auto" w:fill="FFFFFF"/>
        </w:rPr>
        <w:t>: invention de la caméra avec son</w:t>
      </w:r>
    </w:p>
    <w:p w:rsidR="00463AFD" w:rsidRDefault="00463AFD" w:rsidP="00463AFD">
      <w:r>
        <w:br/>
      </w:r>
    </w:p>
    <w:p w:rsidR="00463AFD" w:rsidRDefault="00463AFD" w:rsidP="00463AFD">
      <w:pPr>
        <w:pStyle w:val="NormalWeb"/>
        <w:spacing w:before="0" w:beforeAutospacing="0" w:after="0" w:afterAutospacing="0"/>
      </w:pPr>
      <w:r>
        <w:rPr>
          <w:rFonts w:ascii="Arial" w:hAnsi="Arial" w:cs="Arial"/>
          <w:b/>
          <w:bCs/>
          <w:color w:val="000000"/>
          <w:sz w:val="23"/>
          <w:szCs w:val="23"/>
          <w:shd w:val="clear" w:color="auto" w:fill="FFFFFF"/>
        </w:rPr>
        <w:t xml:space="preserve">1932 </w:t>
      </w:r>
      <w:r>
        <w:rPr>
          <w:rFonts w:ascii="Arial" w:hAnsi="Arial" w:cs="Arial"/>
          <w:color w:val="000000"/>
          <w:sz w:val="23"/>
          <w:szCs w:val="23"/>
          <w:shd w:val="clear" w:color="auto" w:fill="FFFFFF"/>
        </w:rPr>
        <w:t xml:space="preserve">: Technicolor et </w:t>
      </w:r>
      <w:r>
        <w:rPr>
          <w:rFonts w:ascii="Arial" w:hAnsi="Arial" w:cs="Arial"/>
          <w:color w:val="000000"/>
          <w:sz w:val="23"/>
          <w:szCs w:val="23"/>
          <w:shd w:val="clear" w:color="auto" w:fill="FFFFFF"/>
        </w:rPr>
        <w:t>Walt</w:t>
      </w:r>
      <w:r>
        <w:rPr>
          <w:rFonts w:ascii="Arial" w:hAnsi="Arial" w:cs="Arial"/>
          <w:color w:val="000000"/>
          <w:sz w:val="23"/>
          <w:szCs w:val="23"/>
          <w:shd w:val="clear" w:color="auto" w:fill="FFFFFF"/>
        </w:rPr>
        <w:t xml:space="preserve"> Disney créent la première pellicule couleur.</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shd w:val="clear" w:color="auto" w:fill="FFFFFF"/>
        </w:rPr>
        <w:t>L’histoire du cinéma est généralement décrite en quatre étapes :</w:t>
      </w:r>
    </w:p>
    <w:p w:rsidR="00463AFD" w:rsidRDefault="00463AFD" w:rsidP="00463AFD">
      <w:pPr>
        <w:pStyle w:val="NormalWeb"/>
        <w:spacing w:before="0" w:beforeAutospacing="0" w:after="0" w:afterAutospacing="0"/>
        <w:rPr>
          <w:rFonts w:ascii="Arial" w:hAnsi="Arial" w:cs="Arial"/>
          <w:color w:val="000000"/>
          <w:sz w:val="18"/>
          <w:szCs w:val="18"/>
          <w:shd w:val="clear" w:color="auto" w:fill="FFFFFF"/>
        </w:rPr>
      </w:pPr>
    </w:p>
    <w:p w:rsidR="00463AFD" w:rsidRDefault="00463AFD" w:rsidP="00463AFD">
      <w:pPr>
        <w:pStyle w:val="NormalWeb"/>
        <w:spacing w:before="0" w:beforeAutospacing="0" w:after="0" w:afterAutospacing="0"/>
        <w:rPr>
          <w:rFonts w:ascii="Arial" w:hAnsi="Arial" w:cs="Arial"/>
          <w:color w:val="000000"/>
          <w:sz w:val="18"/>
          <w:szCs w:val="18"/>
          <w:shd w:val="clear" w:color="auto" w:fill="FFFFFF"/>
        </w:rPr>
      </w:pPr>
    </w:p>
    <w:p w:rsidR="00463AFD" w:rsidRDefault="00463AFD" w:rsidP="00463AFD">
      <w:pPr>
        <w:pStyle w:val="NormalWeb"/>
        <w:spacing w:before="0" w:beforeAutospacing="0" w:after="0" w:afterAutospacing="0"/>
        <w:rPr>
          <w:rFonts w:ascii="Arial" w:hAnsi="Arial" w:cs="Arial"/>
          <w:color w:val="000000"/>
          <w:sz w:val="18"/>
          <w:szCs w:val="18"/>
          <w:shd w:val="clear" w:color="auto" w:fill="FFFFFF"/>
        </w:rPr>
      </w:pPr>
    </w:p>
    <w:p w:rsidR="00463AFD" w:rsidRDefault="00463AFD" w:rsidP="00463AFD">
      <w:pPr>
        <w:pStyle w:val="NormalWeb"/>
        <w:spacing w:before="0" w:beforeAutospacing="0" w:after="0" w:afterAutospacing="0"/>
      </w:pPr>
      <w:r>
        <w:rPr>
          <w:rFonts w:ascii="Arial" w:hAnsi="Arial" w:cs="Arial"/>
          <w:color w:val="000000"/>
          <w:sz w:val="18"/>
          <w:szCs w:val="18"/>
          <w:shd w:val="clear" w:color="auto" w:fill="FFFFFF"/>
        </w:rPr>
        <w:t xml:space="preserve">1) </w:t>
      </w:r>
      <w:proofErr w:type="spellStart"/>
      <w:r>
        <w:rPr>
          <w:rFonts w:ascii="Arial" w:hAnsi="Arial" w:cs="Arial"/>
          <w:b/>
          <w:bCs/>
          <w:color w:val="000000"/>
          <w:sz w:val="18"/>
          <w:szCs w:val="18"/>
          <w:u w:val="single"/>
          <w:shd w:val="clear" w:color="auto" w:fill="FFFFFF"/>
        </w:rPr>
        <w:t>Pré-classique</w:t>
      </w:r>
      <w:proofErr w:type="spellEnd"/>
      <w:r>
        <w:rPr>
          <w:rFonts w:ascii="Arial" w:hAnsi="Arial" w:cs="Arial"/>
          <w:b/>
          <w:bCs/>
          <w:color w:val="000000"/>
          <w:sz w:val="18"/>
          <w:szCs w:val="18"/>
          <w:u w:val="single"/>
          <w:shd w:val="clear" w:color="auto" w:fill="FFFFFF"/>
        </w:rPr>
        <w:t xml:space="preserve"> de 1895 aux années 20</w:t>
      </w:r>
      <w:r>
        <w:rPr>
          <w:rFonts w:ascii="Arial" w:hAnsi="Arial" w:cs="Arial"/>
          <w:color w:val="000000"/>
          <w:sz w:val="18"/>
          <w:szCs w:val="18"/>
          <w:shd w:val="clear" w:color="auto" w:fill="FFFFFF"/>
        </w:rPr>
        <w:t>:</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shd w:val="clear" w:color="auto" w:fill="FFFFFF"/>
        </w:rPr>
        <w:t>Elle</w:t>
      </w:r>
      <w:r>
        <w:rPr>
          <w:rFonts w:ascii="Arial" w:hAnsi="Arial" w:cs="Arial"/>
          <w:color w:val="000000"/>
          <w:sz w:val="23"/>
          <w:szCs w:val="23"/>
          <w:shd w:val="clear" w:color="auto" w:fill="FFFFFF"/>
        </w:rPr>
        <w:t xml:space="preserve"> est caractérisée par l'utilisation des lumières expressionnistes, c'est-à-dire très expressives avec des contrastes forts et violents.</w:t>
      </w:r>
    </w:p>
    <w:p w:rsidR="00463AFD" w:rsidRDefault="00463AFD" w:rsidP="00463AFD">
      <w:r>
        <w:lastRenderedPageBreak/>
        <w:br/>
      </w:r>
    </w:p>
    <w:p w:rsidR="00463AFD" w:rsidRDefault="00463AFD" w:rsidP="00463AFD">
      <w:pPr>
        <w:pStyle w:val="NormalWeb"/>
        <w:spacing w:before="0" w:beforeAutospacing="0" w:after="0" w:afterAutospacing="0"/>
      </w:pPr>
      <w:r>
        <w:rPr>
          <w:rFonts w:ascii="Arial" w:hAnsi="Arial" w:cs="Arial"/>
          <w:color w:val="000000"/>
          <w:sz w:val="18"/>
          <w:szCs w:val="18"/>
          <w:shd w:val="clear" w:color="auto" w:fill="FFFFFF"/>
        </w:rPr>
        <w:t xml:space="preserve">2) </w:t>
      </w:r>
      <w:r>
        <w:rPr>
          <w:rFonts w:ascii="Arial" w:hAnsi="Arial" w:cs="Arial"/>
          <w:b/>
          <w:bCs/>
          <w:color w:val="000000"/>
          <w:sz w:val="18"/>
          <w:szCs w:val="18"/>
          <w:u w:val="single"/>
          <w:shd w:val="clear" w:color="auto" w:fill="FFFFFF"/>
        </w:rPr>
        <w:t>Classique des années 20 aux années 50 :</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shd w:val="clear" w:color="auto" w:fill="FFFFFF"/>
        </w:rPr>
        <w:t xml:space="preserve">Les pellicules sont plus sensibles, ce qui donne une richesse en gris différents, c'est la naissance </w:t>
      </w:r>
      <w:proofErr w:type="gramStart"/>
      <w:r>
        <w:rPr>
          <w:rFonts w:ascii="Arial" w:hAnsi="Arial" w:cs="Arial"/>
          <w:color w:val="000000"/>
          <w:sz w:val="23"/>
          <w:szCs w:val="23"/>
          <w:shd w:val="clear" w:color="auto" w:fill="FFFFFF"/>
        </w:rPr>
        <w:t>du</w:t>
      </w:r>
      <w:proofErr w:type="gramEnd"/>
      <w:r>
        <w:rPr>
          <w:rFonts w:ascii="Arial" w:hAnsi="Arial" w:cs="Arial"/>
          <w:color w:val="000000"/>
          <w:sz w:val="23"/>
          <w:szCs w:val="23"/>
          <w:shd w:val="clear" w:color="auto" w:fill="FFFFFF"/>
        </w:rPr>
        <w:t xml:space="preserve"> star system (ou starisation).</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shd w:val="clear" w:color="auto" w:fill="FFFFFF"/>
        </w:rPr>
        <w:t xml:space="preserve">On voit </w:t>
      </w:r>
      <w:r>
        <w:rPr>
          <w:rFonts w:ascii="Arial" w:hAnsi="Arial" w:cs="Arial"/>
          <w:color w:val="000000"/>
          <w:sz w:val="23"/>
          <w:szCs w:val="23"/>
          <w:shd w:val="clear" w:color="auto" w:fill="FFFFFF"/>
        </w:rPr>
        <w:t>apparaître</w:t>
      </w:r>
      <w:r>
        <w:rPr>
          <w:rFonts w:ascii="Arial" w:hAnsi="Arial" w:cs="Arial"/>
          <w:color w:val="000000"/>
          <w:sz w:val="23"/>
          <w:szCs w:val="23"/>
          <w:shd w:val="clear" w:color="auto" w:fill="FFFFFF"/>
        </w:rPr>
        <w:t xml:space="preserve"> plusieurs types de lumière, par exemple la lumière allemande qui </w:t>
      </w:r>
      <w:proofErr w:type="spellStart"/>
      <w:r>
        <w:rPr>
          <w:rFonts w:ascii="Arial" w:hAnsi="Arial" w:cs="Arial"/>
          <w:color w:val="000000"/>
          <w:sz w:val="23"/>
          <w:szCs w:val="23"/>
          <w:shd w:val="clear" w:color="auto" w:fill="FFFFFF"/>
        </w:rPr>
        <w:t>sculte</w:t>
      </w:r>
      <w:proofErr w:type="spellEnd"/>
      <w:r>
        <w:rPr>
          <w:rFonts w:ascii="Arial" w:hAnsi="Arial" w:cs="Arial"/>
          <w:color w:val="000000"/>
          <w:sz w:val="23"/>
          <w:szCs w:val="23"/>
          <w:shd w:val="clear" w:color="auto" w:fill="FFFFFF"/>
        </w:rPr>
        <w:t xml:space="preserve"> le décor et les personnages, elle privilégie l'atmosphère et utilise de forts contrastes entre l'ombre et la lumière, ou encore la lumière naturaliste (hollywoodienne) qui est une lumière naturelle mais qui recherche une esthétique (me demander po</w:t>
      </w:r>
      <w:r>
        <w:rPr>
          <w:rFonts w:ascii="Arial" w:hAnsi="Arial" w:cs="Arial"/>
          <w:color w:val="000000"/>
          <w:sz w:val="23"/>
          <w:szCs w:val="23"/>
          <w:shd w:val="clear" w:color="auto" w:fill="FFFFFF"/>
        </w:rPr>
        <w:t>ur des détails supplémentaires).</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18"/>
          <w:szCs w:val="18"/>
          <w:shd w:val="clear" w:color="auto" w:fill="FFFFFF"/>
        </w:rPr>
        <w:t xml:space="preserve">3) </w:t>
      </w:r>
      <w:r>
        <w:rPr>
          <w:rFonts w:ascii="Arial" w:hAnsi="Arial" w:cs="Arial"/>
          <w:b/>
          <w:bCs/>
          <w:color w:val="000000"/>
          <w:sz w:val="18"/>
          <w:szCs w:val="18"/>
          <w:u w:val="single"/>
          <w:shd w:val="clear" w:color="auto" w:fill="FFFFFF"/>
        </w:rPr>
        <w:t>Néo-réalisme ou Nouvelle vague (années 60)</w:t>
      </w:r>
      <w:r>
        <w:rPr>
          <w:rFonts w:ascii="Arial" w:hAnsi="Arial" w:cs="Arial"/>
          <w:color w:val="000000"/>
          <w:sz w:val="18"/>
          <w:szCs w:val="18"/>
          <w:shd w:val="clear" w:color="auto" w:fill="FFFFFF"/>
        </w:rPr>
        <w:t xml:space="preserve"> :</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shd w:val="clear" w:color="auto" w:fill="FFFFFF"/>
        </w:rPr>
        <w:t>Les jeunes réalisateurs, grâce à des pellicules plus sensibles et des caméras plus légères vont "casser" toutes les règles du cinéma classique. C'est un cinéma qu'on pourrait qualifier de cinéma de "copain", les réalisateurs ne disposent pas d'argent ils vont donc tourner dans des décors naturels, avec des lumière</w:t>
      </w:r>
      <w:r>
        <w:rPr>
          <w:rFonts w:ascii="Arial" w:hAnsi="Arial" w:cs="Arial"/>
          <w:color w:val="000000"/>
          <w:sz w:val="23"/>
          <w:szCs w:val="23"/>
          <w:shd w:val="clear" w:color="auto" w:fill="FFFFFF"/>
        </w:rPr>
        <w:t>s</w:t>
      </w:r>
      <w:r>
        <w:rPr>
          <w:rFonts w:ascii="Arial" w:hAnsi="Arial" w:cs="Arial"/>
          <w:color w:val="000000"/>
          <w:sz w:val="23"/>
          <w:szCs w:val="23"/>
          <w:shd w:val="clear" w:color="auto" w:fill="FFFFFF"/>
        </w:rPr>
        <w:t xml:space="preserve"> naturelles c'est la fin de la starisation.</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shd w:val="clear" w:color="auto" w:fill="FFFFFF"/>
        </w:rPr>
        <w:t>Les principaux réalisateurs de l'époque sont Truffaut, Chabrol, Godard (liste non exhaustive).</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shd w:val="clear" w:color="auto" w:fill="FFFFFF"/>
        </w:rPr>
        <w:t>Cette période entraine le néo-réalisme en Italie.</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18"/>
          <w:szCs w:val="18"/>
          <w:shd w:val="clear" w:color="auto" w:fill="FFFFFF"/>
        </w:rPr>
        <w:t xml:space="preserve">4) </w:t>
      </w:r>
      <w:r>
        <w:rPr>
          <w:rFonts w:ascii="Arial" w:hAnsi="Arial" w:cs="Arial"/>
          <w:b/>
          <w:bCs/>
          <w:color w:val="000000"/>
          <w:sz w:val="18"/>
          <w:szCs w:val="18"/>
          <w:u w:val="single"/>
          <w:shd w:val="clear" w:color="auto" w:fill="FFFFFF"/>
        </w:rPr>
        <w:t>Contemporaine</w:t>
      </w:r>
      <w:r>
        <w:rPr>
          <w:rFonts w:ascii="Arial" w:hAnsi="Arial" w:cs="Arial"/>
          <w:color w:val="000000"/>
          <w:sz w:val="18"/>
          <w:szCs w:val="18"/>
          <w:shd w:val="clear" w:color="auto" w:fill="FFFFFF"/>
        </w:rPr>
        <w:t>.</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18"/>
          <w:szCs w:val="18"/>
          <w:shd w:val="clear" w:color="auto" w:fill="FFFFFF"/>
        </w:rPr>
        <w:t>Le cinéma de nos jours.</w:t>
      </w:r>
    </w:p>
    <w:p w:rsidR="00463AFD" w:rsidRDefault="00463AFD" w:rsidP="00463AFD">
      <w:pPr>
        <w:pStyle w:val="Titre2"/>
        <w:spacing w:before="200" w:after="0"/>
      </w:pPr>
      <w:r>
        <w:rPr>
          <w:rFonts w:ascii="Trebuchet MS" w:hAnsi="Trebuchet MS"/>
          <w:color w:val="000000"/>
          <w:sz w:val="26"/>
          <w:szCs w:val="26"/>
        </w:rPr>
        <w:t>Etat actuel</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Le cinéma d'aujourd'hui est celui du </w:t>
      </w:r>
      <w:r>
        <w:rPr>
          <w:rFonts w:ascii="Arial" w:hAnsi="Arial" w:cs="Arial"/>
          <w:color w:val="000000"/>
          <w:sz w:val="23"/>
          <w:szCs w:val="23"/>
        </w:rPr>
        <w:t>numérique</w:t>
      </w:r>
      <w:r>
        <w:rPr>
          <w:rFonts w:ascii="Arial" w:hAnsi="Arial" w:cs="Arial"/>
          <w:color w:val="000000"/>
          <w:sz w:val="23"/>
          <w:szCs w:val="23"/>
        </w:rPr>
        <w:t xml:space="preserve"> avec l’amélioration des technologie</w:t>
      </w:r>
      <w:r>
        <w:rPr>
          <w:rFonts w:ascii="Arial" w:hAnsi="Arial" w:cs="Arial"/>
          <w:color w:val="000000"/>
          <w:sz w:val="23"/>
          <w:szCs w:val="23"/>
        </w:rPr>
        <w:t>s</w:t>
      </w:r>
      <w:r>
        <w:rPr>
          <w:rFonts w:ascii="Arial" w:hAnsi="Arial" w:cs="Arial"/>
          <w:color w:val="000000"/>
          <w:sz w:val="23"/>
          <w:szCs w:val="23"/>
        </w:rPr>
        <w:t xml:space="preserve"> comme la 3 D ou encore la synchronisation du support audio qui </w:t>
      </w:r>
      <w:r>
        <w:rPr>
          <w:rFonts w:ascii="Arial" w:hAnsi="Arial" w:cs="Arial"/>
          <w:color w:val="000000"/>
          <w:sz w:val="23"/>
          <w:szCs w:val="23"/>
        </w:rPr>
        <w:t>ont</w:t>
      </w:r>
      <w:r>
        <w:rPr>
          <w:rFonts w:ascii="Arial" w:hAnsi="Arial" w:cs="Arial"/>
          <w:color w:val="000000"/>
          <w:sz w:val="23"/>
          <w:szCs w:val="23"/>
        </w:rPr>
        <w:t xml:space="preserve"> fait un grand bond </w:t>
      </w:r>
      <w:r>
        <w:rPr>
          <w:rFonts w:ascii="Arial" w:hAnsi="Arial" w:cs="Arial"/>
          <w:color w:val="000000"/>
          <w:sz w:val="23"/>
          <w:szCs w:val="23"/>
        </w:rPr>
        <w:t>dès</w:t>
      </w:r>
      <w:r>
        <w:rPr>
          <w:rFonts w:ascii="Arial" w:hAnsi="Arial" w:cs="Arial"/>
          <w:color w:val="000000"/>
          <w:sz w:val="23"/>
          <w:szCs w:val="23"/>
        </w:rPr>
        <w:t xml:space="preserve"> le </w:t>
      </w:r>
      <w:r>
        <w:rPr>
          <w:rFonts w:ascii="Arial" w:hAnsi="Arial" w:cs="Arial"/>
          <w:color w:val="000000"/>
          <w:sz w:val="23"/>
          <w:szCs w:val="23"/>
        </w:rPr>
        <w:t>début</w:t>
      </w:r>
      <w:r>
        <w:rPr>
          <w:rFonts w:ascii="Arial" w:hAnsi="Arial" w:cs="Arial"/>
          <w:color w:val="000000"/>
          <w:sz w:val="23"/>
          <w:szCs w:val="23"/>
        </w:rPr>
        <w:t xml:space="preserve"> 2000 Cependant le cinéma connaît depuis quelque années une baisse systématique de fréquentations en salle. </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lastRenderedPageBreak/>
        <w:t xml:space="preserve">Les centre de cinéma </w:t>
      </w:r>
      <w:r>
        <w:rPr>
          <w:rFonts w:ascii="Arial" w:hAnsi="Arial" w:cs="Arial"/>
          <w:color w:val="000000"/>
          <w:sz w:val="23"/>
          <w:szCs w:val="23"/>
        </w:rPr>
        <w:t>l'explique</w:t>
      </w:r>
      <w:r>
        <w:rPr>
          <w:rFonts w:ascii="Arial" w:hAnsi="Arial" w:cs="Arial"/>
          <w:color w:val="000000"/>
          <w:sz w:val="23"/>
          <w:szCs w:val="23"/>
        </w:rPr>
        <w:t>nt</w:t>
      </w:r>
      <w:r>
        <w:rPr>
          <w:rFonts w:ascii="Arial" w:hAnsi="Arial" w:cs="Arial"/>
          <w:color w:val="000000"/>
          <w:sz w:val="23"/>
          <w:szCs w:val="23"/>
        </w:rPr>
        <w:t xml:space="preserve"> avec l'arrivé de moyen plus facile d'accès ou moins chère, comme la Vidéo à la Demande (VOD) ou encore le piratage. </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Cependant, ceux-ci ne sont pas les seuls responsables de cette baisse. De nos jours l'accès à la technologie est de plus en plus facile et on s'équipe rapidement. On trouve dans la plupart des foyers une télévision à écran plat (83%) ou encore un home cinéma, avec plus ou moins de qualité en fonction des ménages. </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Alors pourquoi se rendre dans une salle de cinéma? Pour regarder sur un plus grand écran ? </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Non, ce que cherche le cinéphile est sensation. Ce laisser submergé par un sentiment, se déplacer au cinéma est une manière de se donner entièrement à l'image, se laisser naviguer sur les flots d'image et de fond sonores. </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Ce que doit proposer le cinéma c'est l'amélioration de cette sensation car il n'en est pas entremetteur, juste l'intermédiaire entre l'œuvre cinématographique et son publique. Il doit amplifier la sensation que souhaite procurer le film et permettre de diffuser un message à plus grande échelle.</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_____________________________________________</w:t>
      </w:r>
      <w:r>
        <w:rPr>
          <w:rFonts w:ascii="Arial" w:hAnsi="Arial" w:cs="Arial"/>
          <w:color w:val="000000"/>
          <w:sz w:val="23"/>
          <w:szCs w:val="23"/>
        </w:rPr>
        <w:t>______________________________</w:t>
      </w:r>
    </w:p>
    <w:p w:rsidR="00463AFD" w:rsidRDefault="00463AFD" w:rsidP="00463AFD">
      <w:r>
        <w:br/>
      </w:r>
    </w:p>
    <w:p w:rsidR="00463AFD" w:rsidRDefault="00463AFD" w:rsidP="00463AFD">
      <w:pPr>
        <w:pStyle w:val="NormalWeb"/>
        <w:spacing w:before="0" w:beforeAutospacing="0" w:after="0" w:afterAutospacing="0" w:line="360" w:lineRule="auto"/>
        <w:ind w:firstLine="700"/>
        <w:jc w:val="both"/>
      </w:pPr>
      <w:r>
        <w:rPr>
          <w:rFonts w:ascii="Arial" w:hAnsi="Arial" w:cs="Arial"/>
          <w:color w:val="000000"/>
          <w:sz w:val="23"/>
          <w:szCs w:val="23"/>
        </w:rPr>
        <w:t xml:space="preserve">Une des questions les plus intéressantes et les plus controversées dans le contexte des médias du futur est celle de la nouvelle répartition des cartes en termes d’importance. Quelle influence la diffusion et l’utilisation croissante d’Internet va-t-elle avoir sur les médias traditionnels? Internet va-t-il damer le pion à la télévision? Les signes avant-coureurs sont clairs, nous pouvons reprendre l’exemple de la presse papier qui subit, depuis quelques années déjà, une crise. La presse perd du terrain au quotidien en faveur des médias électroniques, c’est en tout cas ce que 71% des experts interrogés pensent. L’accès aux </w:t>
      </w:r>
      <w:r>
        <w:rPr>
          <w:rFonts w:ascii="Arial" w:hAnsi="Arial" w:cs="Arial"/>
          <w:color w:val="000000"/>
          <w:sz w:val="23"/>
          <w:szCs w:val="23"/>
        </w:rPr>
        <w:lastRenderedPageBreak/>
        <w:t>contenus multimédia est de plus en plus aisé et les consommateurs peuvent y bénéficier sans avoir à se déplacer.</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Même si la crise n’est pas de la même ampleur car la population continue de se déplacer au cinéma, leur fréquentation a diminuée entre l’année 2012 et 2013. Selon des statistiques du CNC (Centre National du Cinéma), la fréquentation du cinéma a baissée de 203,56 millions d’entrées à 192,79 millions ce qui  représente 5.3% de moins entre 2012 et 2013.</w:t>
      </w:r>
    </w:p>
    <w:p w:rsidR="00463AFD" w:rsidRDefault="00463AFD" w:rsidP="00463AFD">
      <w:pPr>
        <w:pStyle w:val="NormalWeb"/>
        <w:spacing w:before="0" w:beforeAutospacing="0" w:after="0" w:afterAutospacing="0" w:line="360" w:lineRule="auto"/>
        <w:jc w:val="both"/>
        <w:rPr>
          <w:rFonts w:ascii="Arial" w:hAnsi="Arial" w:cs="Arial"/>
          <w:color w:val="000000"/>
          <w:sz w:val="23"/>
          <w:szCs w:val="23"/>
        </w:rPr>
      </w:pPr>
      <w:r>
        <w:rPr>
          <w:rFonts w:ascii="Arial" w:hAnsi="Arial" w:cs="Arial"/>
          <w:color w:val="000000"/>
          <w:sz w:val="23"/>
          <w:szCs w:val="23"/>
        </w:rPr>
        <w:t>Près d’un sondé sur deux (54%) estiment que le cinéma va continuer à perdre de l’importance dans leur quotidien et vont préférer se tourner vers les offres de vidéos à la demande (</w:t>
      </w:r>
      <w:proofErr w:type="spellStart"/>
      <w:r>
        <w:rPr>
          <w:rFonts w:ascii="Arial" w:hAnsi="Arial" w:cs="Arial"/>
          <w:color w:val="000000"/>
          <w:sz w:val="23"/>
          <w:szCs w:val="23"/>
        </w:rPr>
        <w:t>VàD</w:t>
      </w:r>
      <w:proofErr w:type="spellEnd"/>
      <w:r>
        <w:rPr>
          <w:rFonts w:ascii="Arial" w:hAnsi="Arial" w:cs="Arial"/>
          <w:color w:val="000000"/>
          <w:sz w:val="23"/>
          <w:szCs w:val="23"/>
        </w:rPr>
        <w:t xml:space="preserve"> ou VOD). Cette offre de </w:t>
      </w:r>
      <w:proofErr w:type="spellStart"/>
      <w:r>
        <w:rPr>
          <w:rFonts w:ascii="Arial" w:hAnsi="Arial" w:cs="Arial"/>
          <w:color w:val="000000"/>
          <w:sz w:val="23"/>
          <w:szCs w:val="23"/>
        </w:rPr>
        <w:t>VàD</w:t>
      </w:r>
      <w:proofErr w:type="spellEnd"/>
      <w:r>
        <w:rPr>
          <w:rFonts w:ascii="Arial" w:hAnsi="Arial" w:cs="Arial"/>
          <w:color w:val="000000"/>
          <w:sz w:val="23"/>
          <w:szCs w:val="23"/>
        </w:rPr>
        <w:t xml:space="preserve"> sera de plus en plus importante dans les années à venir car l’accès aux vidéos sera grandement facilité ce qui en fait le « concurrent » numéro un du secteur du cinéma.</w:t>
      </w:r>
    </w:p>
    <w:p w:rsidR="00463AFD" w:rsidRDefault="00463AFD" w:rsidP="00463AFD">
      <w:pPr>
        <w:pStyle w:val="NormalWeb"/>
        <w:spacing w:before="0" w:beforeAutospacing="0" w:after="0" w:afterAutospacing="0" w:line="360" w:lineRule="auto"/>
        <w:jc w:val="both"/>
        <w:rPr>
          <w:rFonts w:ascii="Arial" w:hAnsi="Arial" w:cs="Arial"/>
          <w:color w:val="000000"/>
          <w:sz w:val="23"/>
          <w:szCs w:val="23"/>
        </w:rPr>
      </w:pPr>
    </w:p>
    <w:p w:rsidR="00463AFD" w:rsidRDefault="00463AFD" w:rsidP="00463AFD">
      <w:pPr>
        <w:pStyle w:val="NormalWeb"/>
        <w:spacing w:before="0" w:beforeAutospacing="0" w:after="0" w:afterAutospacing="0" w:line="360" w:lineRule="auto"/>
        <w:jc w:val="both"/>
      </w:pPr>
    </w:p>
    <w:p w:rsidR="00463AFD" w:rsidRDefault="00463AFD" w:rsidP="00463AFD">
      <w:pPr>
        <w:pStyle w:val="NormalWeb"/>
        <w:spacing w:before="0" w:beforeAutospacing="0" w:after="0" w:afterAutospacing="0" w:line="360" w:lineRule="auto"/>
        <w:jc w:val="both"/>
        <w:rPr>
          <w:rFonts w:ascii="Arial" w:hAnsi="Arial" w:cs="Arial"/>
          <w:b/>
          <w:bCs/>
          <w:color w:val="000000"/>
          <w:sz w:val="23"/>
          <w:szCs w:val="23"/>
        </w:rPr>
      </w:pPr>
      <w:r>
        <w:rPr>
          <w:rFonts w:ascii="Arial" w:hAnsi="Arial" w:cs="Arial"/>
          <w:b/>
          <w:bCs/>
          <w:color w:val="000000"/>
          <w:sz w:val="23"/>
          <w:szCs w:val="23"/>
        </w:rPr>
        <w:t>La télévision connectée, qu’est-ce c’est ?</w:t>
      </w:r>
    </w:p>
    <w:p w:rsidR="00463AFD" w:rsidRDefault="00463AFD" w:rsidP="00463AFD">
      <w:pPr>
        <w:pStyle w:val="NormalWeb"/>
        <w:spacing w:before="0" w:beforeAutospacing="0" w:after="0" w:afterAutospacing="0" w:line="360" w:lineRule="auto"/>
        <w:jc w:val="both"/>
      </w:pPr>
    </w:p>
    <w:p w:rsidR="00463AFD" w:rsidRDefault="00463AFD" w:rsidP="00463AFD">
      <w:pPr>
        <w:pStyle w:val="NormalWeb"/>
        <w:spacing w:before="0" w:beforeAutospacing="0" w:after="0" w:afterAutospacing="0" w:line="360" w:lineRule="auto"/>
        <w:ind w:firstLine="700"/>
        <w:jc w:val="both"/>
      </w:pPr>
      <w:r>
        <w:rPr>
          <w:rFonts w:ascii="Arial" w:hAnsi="Arial" w:cs="Arial"/>
          <w:color w:val="000000"/>
          <w:sz w:val="23"/>
          <w:szCs w:val="23"/>
        </w:rPr>
        <w:t xml:space="preserve">Les consommateurs aspirent de plus en plus à connecter leur télévision principale à internet et à interconnecter leurs différents terminaux. D’un côté, l’écran principal du salon progresse en taille, en qualité de résolution, de son, et il offre de plus en plus de possibilités de connectiques. De l’autre, les usages connectés sur cet écran central progressent avec la montée en puissance de la TVR (télévision de rattrapage), de la </w:t>
      </w:r>
      <w:proofErr w:type="spellStart"/>
      <w:r>
        <w:rPr>
          <w:rFonts w:ascii="Arial" w:hAnsi="Arial" w:cs="Arial"/>
          <w:color w:val="000000"/>
          <w:sz w:val="23"/>
          <w:szCs w:val="23"/>
        </w:rPr>
        <w:t>VàD</w:t>
      </w:r>
      <w:proofErr w:type="spellEnd"/>
      <w:r>
        <w:rPr>
          <w:rFonts w:ascii="Arial" w:hAnsi="Arial" w:cs="Arial"/>
          <w:color w:val="000000"/>
          <w:sz w:val="23"/>
          <w:szCs w:val="23"/>
        </w:rPr>
        <w:t xml:space="preserve"> (vidéo à la demande), des jeux en réseaux, de la percée progressive des réseaux domestiques</w:t>
      </w:r>
    </w:p>
    <w:p w:rsidR="00463AFD" w:rsidRDefault="00463AFD" w:rsidP="00463AFD">
      <w:pPr>
        <w:pStyle w:val="NormalWeb"/>
        <w:spacing w:before="0" w:beforeAutospacing="0" w:after="0" w:afterAutospacing="0" w:line="360" w:lineRule="auto"/>
        <w:ind w:firstLine="700"/>
        <w:jc w:val="both"/>
      </w:pPr>
      <w:r>
        <w:rPr>
          <w:rFonts w:ascii="Arial" w:hAnsi="Arial" w:cs="Arial"/>
          <w:color w:val="000000"/>
          <w:sz w:val="23"/>
          <w:szCs w:val="23"/>
        </w:rPr>
        <w:t xml:space="preserve">Selon </w:t>
      </w:r>
      <w:proofErr w:type="spellStart"/>
      <w:r>
        <w:rPr>
          <w:rFonts w:ascii="Arial" w:hAnsi="Arial" w:cs="Arial"/>
          <w:color w:val="000000"/>
          <w:sz w:val="23"/>
          <w:szCs w:val="23"/>
        </w:rPr>
        <w:t>Wikipedia</w:t>
      </w:r>
      <w:proofErr w:type="spellEnd"/>
      <w:r>
        <w:rPr>
          <w:rFonts w:ascii="Arial" w:hAnsi="Arial" w:cs="Arial"/>
          <w:color w:val="000000"/>
          <w:sz w:val="23"/>
          <w:szCs w:val="23"/>
        </w:rPr>
        <w:t>, « une télévision connectée est une télévision raccordée, directement ou indirectement, à internet afin de fournir un ensemble de services aux téléspectateurs.»</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L’expression « télévision connectée » recouvre une réalité complexe et hétérogène car il existe plusieurs manières de connecter sa télévision à internet:</w:t>
      </w:r>
    </w:p>
    <w:p w:rsidR="00463AFD" w:rsidRDefault="00463AFD" w:rsidP="00463AFD">
      <w:pPr>
        <w:pStyle w:val="NormalWeb"/>
        <w:numPr>
          <w:ilvl w:val="0"/>
          <w:numId w:val="2"/>
        </w:numPr>
        <w:spacing w:before="0" w:beforeAutospacing="0" w:after="0" w:afterAutospacing="0" w:line="360" w:lineRule="auto"/>
        <w:jc w:val="both"/>
        <w:textAlignment w:val="baseline"/>
        <w:rPr>
          <w:rFonts w:ascii="Arial" w:hAnsi="Arial" w:cs="Arial"/>
          <w:color w:val="000000"/>
          <w:sz w:val="23"/>
          <w:szCs w:val="23"/>
        </w:rPr>
      </w:pPr>
      <w:r>
        <w:rPr>
          <w:rFonts w:ascii="Arial" w:hAnsi="Arial" w:cs="Arial"/>
          <w:color w:val="000000"/>
          <w:sz w:val="23"/>
          <w:szCs w:val="23"/>
        </w:rPr>
        <w:t>en connectant son téléviseur au boitier ADSL de son fournisseur d’accès à internet (FAI);</w:t>
      </w:r>
    </w:p>
    <w:p w:rsidR="00463AFD" w:rsidRDefault="00463AFD" w:rsidP="00463AFD">
      <w:pPr>
        <w:pStyle w:val="NormalWeb"/>
        <w:numPr>
          <w:ilvl w:val="0"/>
          <w:numId w:val="2"/>
        </w:numPr>
        <w:spacing w:before="0" w:beforeAutospacing="0" w:after="0" w:afterAutospacing="0" w:line="360" w:lineRule="auto"/>
        <w:jc w:val="both"/>
        <w:textAlignment w:val="baseline"/>
        <w:rPr>
          <w:rFonts w:ascii="Arial" w:hAnsi="Arial" w:cs="Arial"/>
          <w:color w:val="000000"/>
          <w:sz w:val="23"/>
          <w:szCs w:val="23"/>
        </w:rPr>
      </w:pPr>
      <w:r>
        <w:rPr>
          <w:rFonts w:ascii="Arial" w:hAnsi="Arial" w:cs="Arial"/>
          <w:color w:val="000000"/>
          <w:sz w:val="23"/>
          <w:szCs w:val="23"/>
        </w:rPr>
        <w:t>en branchant son ordinateur ou un disque dur à son téléviseur;</w:t>
      </w:r>
    </w:p>
    <w:p w:rsidR="00463AFD" w:rsidRDefault="00463AFD" w:rsidP="00463AFD">
      <w:pPr>
        <w:pStyle w:val="NormalWeb"/>
        <w:numPr>
          <w:ilvl w:val="0"/>
          <w:numId w:val="2"/>
        </w:numPr>
        <w:spacing w:before="0" w:beforeAutospacing="0" w:after="0" w:afterAutospacing="0" w:line="360" w:lineRule="auto"/>
        <w:jc w:val="both"/>
        <w:textAlignment w:val="baseline"/>
        <w:rPr>
          <w:rFonts w:ascii="Arial" w:hAnsi="Arial" w:cs="Arial"/>
          <w:color w:val="000000"/>
          <w:sz w:val="23"/>
          <w:szCs w:val="23"/>
        </w:rPr>
      </w:pPr>
      <w:r>
        <w:rPr>
          <w:rFonts w:ascii="Arial" w:hAnsi="Arial" w:cs="Arial"/>
          <w:color w:val="000000"/>
          <w:sz w:val="23"/>
          <w:szCs w:val="23"/>
        </w:rPr>
        <w:t>en utilisant un téléviseur connectable, souvent appelé « Smart TV »;</w:t>
      </w:r>
    </w:p>
    <w:p w:rsidR="00463AFD" w:rsidRDefault="00463AFD" w:rsidP="00463AFD">
      <w:pPr>
        <w:pStyle w:val="NormalWeb"/>
        <w:numPr>
          <w:ilvl w:val="0"/>
          <w:numId w:val="2"/>
        </w:numPr>
        <w:spacing w:before="0" w:beforeAutospacing="0" w:after="0" w:afterAutospacing="0" w:line="360" w:lineRule="auto"/>
        <w:jc w:val="both"/>
        <w:textAlignment w:val="baseline"/>
        <w:rPr>
          <w:rFonts w:ascii="Arial" w:hAnsi="Arial" w:cs="Arial"/>
          <w:color w:val="000000"/>
          <w:sz w:val="23"/>
          <w:szCs w:val="23"/>
        </w:rPr>
      </w:pPr>
      <w:r>
        <w:rPr>
          <w:rFonts w:ascii="Arial" w:hAnsi="Arial" w:cs="Arial"/>
          <w:color w:val="000000"/>
          <w:sz w:val="23"/>
          <w:szCs w:val="23"/>
        </w:rPr>
        <w:t xml:space="preserve">en reliant par Wifi, </w:t>
      </w:r>
      <w:proofErr w:type="spellStart"/>
      <w:r>
        <w:rPr>
          <w:rFonts w:ascii="Arial" w:hAnsi="Arial" w:cs="Arial"/>
          <w:color w:val="000000"/>
          <w:sz w:val="23"/>
          <w:szCs w:val="23"/>
        </w:rPr>
        <w:t>Airplay</w:t>
      </w:r>
      <w:proofErr w:type="spellEnd"/>
      <w:r>
        <w:rPr>
          <w:rFonts w:ascii="Arial" w:hAnsi="Arial" w:cs="Arial"/>
          <w:color w:val="000000"/>
          <w:sz w:val="23"/>
          <w:szCs w:val="23"/>
        </w:rPr>
        <w:t>, DLNA ou câbles mini HDMI le contenu de son ordinateur, smartphone ou de sa tablette sur le téléviseur;</w:t>
      </w:r>
    </w:p>
    <w:p w:rsidR="00463AFD" w:rsidRDefault="00463AFD" w:rsidP="00463AFD">
      <w:pPr>
        <w:pStyle w:val="NormalWeb"/>
        <w:numPr>
          <w:ilvl w:val="0"/>
          <w:numId w:val="2"/>
        </w:numPr>
        <w:spacing w:before="0" w:beforeAutospacing="0" w:after="0" w:afterAutospacing="0" w:line="360" w:lineRule="auto"/>
        <w:jc w:val="both"/>
        <w:textAlignment w:val="baseline"/>
        <w:rPr>
          <w:rFonts w:ascii="Arial" w:hAnsi="Arial" w:cs="Arial"/>
          <w:color w:val="000000"/>
          <w:sz w:val="23"/>
          <w:szCs w:val="23"/>
        </w:rPr>
      </w:pPr>
      <w:r>
        <w:rPr>
          <w:rFonts w:ascii="Arial" w:hAnsi="Arial" w:cs="Arial"/>
          <w:color w:val="000000"/>
          <w:sz w:val="23"/>
          <w:szCs w:val="23"/>
        </w:rPr>
        <w:t>en passant par la console de jeu qui est elle-même connectée;</w:t>
      </w:r>
    </w:p>
    <w:p w:rsidR="00463AFD" w:rsidRDefault="00463AFD" w:rsidP="00463AFD">
      <w:pPr>
        <w:pStyle w:val="NormalWeb"/>
        <w:numPr>
          <w:ilvl w:val="0"/>
          <w:numId w:val="2"/>
        </w:numPr>
        <w:spacing w:before="0" w:beforeAutospacing="0" w:after="0" w:afterAutospacing="0" w:line="360" w:lineRule="auto"/>
        <w:jc w:val="both"/>
        <w:textAlignment w:val="baseline"/>
        <w:rPr>
          <w:rFonts w:ascii="Arial" w:hAnsi="Arial" w:cs="Arial"/>
          <w:color w:val="000000"/>
          <w:sz w:val="23"/>
          <w:szCs w:val="23"/>
        </w:rPr>
      </w:pPr>
      <w:r>
        <w:rPr>
          <w:rFonts w:ascii="Arial" w:hAnsi="Arial" w:cs="Arial"/>
          <w:color w:val="000000"/>
          <w:sz w:val="23"/>
          <w:szCs w:val="23"/>
        </w:rPr>
        <w:t>en utilisant un boîtier spécifique ayant une capacité de connexion (par exemple Apple TV);</w:t>
      </w:r>
    </w:p>
    <w:p w:rsidR="00463AFD" w:rsidRDefault="00463AFD" w:rsidP="00463AFD">
      <w:pPr>
        <w:pStyle w:val="NormalWeb"/>
        <w:numPr>
          <w:ilvl w:val="0"/>
          <w:numId w:val="2"/>
        </w:numPr>
        <w:spacing w:before="0" w:beforeAutospacing="0" w:after="0" w:afterAutospacing="0" w:line="360" w:lineRule="auto"/>
        <w:jc w:val="both"/>
        <w:textAlignment w:val="baseline"/>
        <w:rPr>
          <w:rFonts w:ascii="Arial" w:hAnsi="Arial" w:cs="Arial"/>
          <w:color w:val="000000"/>
          <w:sz w:val="23"/>
          <w:szCs w:val="23"/>
        </w:rPr>
      </w:pPr>
      <w:r>
        <w:rPr>
          <w:rFonts w:ascii="Arial" w:hAnsi="Arial" w:cs="Arial"/>
          <w:color w:val="000000"/>
          <w:sz w:val="23"/>
          <w:szCs w:val="23"/>
        </w:rPr>
        <w:t xml:space="preserve">en utilisant un disque dur multimédia, c'est-à-dire un boîtier, le plus souvent muni d’une télécommande, doté à la fois de capacités de stockage et de décodage des contenus </w:t>
      </w:r>
      <w:r>
        <w:rPr>
          <w:rFonts w:ascii="Arial" w:hAnsi="Arial" w:cs="Arial"/>
          <w:color w:val="000000"/>
          <w:sz w:val="23"/>
          <w:szCs w:val="23"/>
        </w:rPr>
        <w:lastRenderedPageBreak/>
        <w:t>photos, audio et vidéo. Ce disque dur multimédia peut se brancher à un équipement de réception audio/vidéo comme un écran. Les dernières générations de disques durs sont des passerelles réseaux entre le réseau domestique et Internet</w:t>
      </w:r>
    </w:p>
    <w:p w:rsidR="00463AFD" w:rsidRDefault="00463AFD" w:rsidP="00463AFD">
      <w:pPr>
        <w:pStyle w:val="NormalWeb"/>
        <w:spacing w:before="0" w:beforeAutospacing="0" w:after="0" w:afterAutospacing="0" w:line="360" w:lineRule="auto"/>
        <w:ind w:firstLine="360"/>
        <w:jc w:val="both"/>
      </w:pPr>
      <w:r>
        <w:rPr>
          <w:rFonts w:ascii="Arial" w:hAnsi="Arial" w:cs="Arial"/>
          <w:color w:val="000000"/>
          <w:sz w:val="23"/>
          <w:szCs w:val="23"/>
        </w:rPr>
        <w:t>Mais le mot «connecté» évoque également la notion de «connectique» dans l’esprit de l’utilisateur: nombre de ports, diversification entre USB, prise réseau et surtout HDMI. Ces prises sont autant d’éléments permettant de relier l’écran à d’autres équipements, lui conférant ainsi son statut de téléviseur connecté. Ici, le terme «connecté» ne renvoie pas nécessairement à internet.</w:t>
      </w:r>
      <w:r>
        <w:rPr>
          <w:rFonts w:ascii="Courier New" w:hAnsi="Courier New" w:cs="Courier New"/>
          <w:color w:val="000000"/>
          <w:sz w:val="23"/>
          <w:szCs w:val="23"/>
        </w:rPr>
        <w:t xml:space="preserve"> </w:t>
      </w:r>
      <w:r>
        <w:rPr>
          <w:rFonts w:ascii="Arial" w:hAnsi="Arial" w:cs="Arial"/>
          <w:color w:val="000000"/>
          <w:sz w:val="23"/>
          <w:szCs w:val="23"/>
        </w:rPr>
        <w:t>Les consommateurs utilisent le même terme de «télévision connectée » pour toutes ces configurations, d’autant plus facilement qu’elles débouchent sur la même notion de convergence entre télévision et ordinateur.</w:t>
      </w:r>
    </w:p>
    <w:p w:rsidR="00463AFD" w:rsidRDefault="00463AFD" w:rsidP="00463AFD">
      <w:pPr>
        <w:pStyle w:val="NormalWeb"/>
        <w:spacing w:before="0" w:beforeAutospacing="0" w:after="0" w:afterAutospacing="0" w:line="360" w:lineRule="auto"/>
        <w:ind w:firstLine="360"/>
        <w:jc w:val="both"/>
        <w:rPr>
          <w:rFonts w:ascii="Arial" w:hAnsi="Arial" w:cs="Arial"/>
          <w:color w:val="000000"/>
          <w:sz w:val="23"/>
          <w:szCs w:val="23"/>
        </w:rPr>
      </w:pPr>
      <w:r>
        <w:rPr>
          <w:rFonts w:ascii="Arial" w:hAnsi="Arial" w:cs="Arial"/>
          <w:color w:val="000000"/>
          <w:sz w:val="23"/>
          <w:szCs w:val="23"/>
        </w:rPr>
        <w:t>Ce que l’on peut retenir de la télévision connectée : « C’est internet sur la télévision, et la possibilité de pouvoir tout relier sur le téléviseur: les consoles, l’ordinateur... »</w:t>
      </w:r>
    </w:p>
    <w:p w:rsidR="00463AFD" w:rsidRDefault="00463AFD" w:rsidP="00463AFD">
      <w:pPr>
        <w:pStyle w:val="NormalWeb"/>
        <w:spacing w:before="0" w:beforeAutospacing="0" w:after="0" w:afterAutospacing="0" w:line="360" w:lineRule="auto"/>
        <w:ind w:firstLine="360"/>
        <w:jc w:val="both"/>
        <w:rPr>
          <w:rFonts w:ascii="Arial" w:hAnsi="Arial" w:cs="Arial"/>
          <w:color w:val="000000"/>
          <w:sz w:val="23"/>
          <w:szCs w:val="23"/>
        </w:rPr>
      </w:pPr>
    </w:p>
    <w:p w:rsidR="00463AFD" w:rsidRDefault="00463AFD" w:rsidP="00463AFD">
      <w:pPr>
        <w:pStyle w:val="NormalWeb"/>
        <w:spacing w:before="0" w:beforeAutospacing="0" w:after="0" w:afterAutospacing="0" w:line="360" w:lineRule="auto"/>
        <w:ind w:firstLine="360"/>
        <w:jc w:val="both"/>
      </w:pPr>
    </w:p>
    <w:p w:rsidR="00463AFD" w:rsidRDefault="00463AFD" w:rsidP="00463AFD">
      <w:pPr>
        <w:pStyle w:val="NormalWeb"/>
        <w:spacing w:before="0" w:beforeAutospacing="0" w:after="0" w:afterAutospacing="0" w:line="360" w:lineRule="auto"/>
        <w:rPr>
          <w:rFonts w:ascii="Arial" w:hAnsi="Arial" w:cs="Arial"/>
          <w:b/>
          <w:bCs/>
          <w:color w:val="000000"/>
          <w:sz w:val="23"/>
          <w:szCs w:val="23"/>
        </w:rPr>
      </w:pPr>
      <w:r>
        <w:rPr>
          <w:rFonts w:ascii="Arial" w:hAnsi="Arial" w:cs="Arial"/>
          <w:b/>
          <w:bCs/>
          <w:color w:val="000000"/>
          <w:sz w:val="23"/>
          <w:szCs w:val="23"/>
        </w:rPr>
        <w:t>Les usages de la télévision connectée</w:t>
      </w:r>
    </w:p>
    <w:p w:rsidR="00463AFD" w:rsidRDefault="00463AFD" w:rsidP="00463AFD">
      <w:pPr>
        <w:pStyle w:val="NormalWeb"/>
        <w:spacing w:before="0" w:beforeAutospacing="0" w:after="0" w:afterAutospacing="0" w:line="360" w:lineRule="auto"/>
      </w:pPr>
    </w:p>
    <w:p w:rsidR="00463AFD" w:rsidRDefault="00463AFD" w:rsidP="00463AFD">
      <w:pPr>
        <w:pStyle w:val="NormalWeb"/>
        <w:spacing w:before="0" w:beforeAutospacing="0" w:after="0" w:afterAutospacing="0" w:line="360" w:lineRule="auto"/>
        <w:ind w:firstLine="700"/>
        <w:jc w:val="both"/>
      </w:pPr>
      <w:r>
        <w:rPr>
          <w:rFonts w:ascii="Arial" w:hAnsi="Arial" w:cs="Arial"/>
          <w:color w:val="000000"/>
          <w:sz w:val="23"/>
          <w:szCs w:val="23"/>
        </w:rPr>
        <w:t xml:space="preserve">Que ce soit en passant par un boitier ADSL, par son téléviseur connectable ou d’autres périphériques, de nouveaux usages incontournables du téléviseur principal en mode connecté émergent. La taille de l’écran, la qualité de l’image, l’équipement acoustique et son emplacement dans la pièce principale du foyer influencent fortement ces usages. La connexion de la télévision du salon induit des usages collectifs ou des usages nécessitant un grand écran ou un son de meilleure qualité. Ainsi, la connexion de la télévision permet de regarder des contenus longs (séries, films, documentaires) en bénéficiant d’un dispositif son-image de meilleure qualité que sur d’autres terminaux. La connexion de la télévision peut </w:t>
      </w:r>
      <w:proofErr w:type="spellStart"/>
      <w:r>
        <w:rPr>
          <w:rFonts w:ascii="Arial" w:hAnsi="Arial" w:cs="Arial"/>
          <w:color w:val="000000"/>
          <w:sz w:val="23"/>
          <w:szCs w:val="23"/>
        </w:rPr>
        <w:t>tre</w:t>
      </w:r>
      <w:proofErr w:type="spellEnd"/>
      <w:r>
        <w:rPr>
          <w:rFonts w:ascii="Arial" w:hAnsi="Arial" w:cs="Arial"/>
          <w:color w:val="000000"/>
          <w:sz w:val="23"/>
          <w:szCs w:val="23"/>
        </w:rPr>
        <w:t xml:space="preserve"> utilisée pour apprécier la qualité sonore de son installation (a fortiori pour les personnes équipées d’un home cinéma) et pour écouter des contenus à partir de listes de lectures de clips, ou en relayant le contenu de son lecteur MP3 ou de son smartphone via la télévision. L’écoute de la radio est également très adaptée à la télévision du salon. Elle offre la possibilité d’écouter à distance sans déperdition de qualité.</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 </w:t>
      </w:r>
      <w:r>
        <w:rPr>
          <w:rFonts w:ascii="Arial" w:hAnsi="Arial" w:cs="Arial"/>
          <w:i/>
          <w:iCs/>
          <w:color w:val="000000"/>
          <w:sz w:val="23"/>
          <w:szCs w:val="23"/>
        </w:rPr>
        <w:t>Ma télévision a remplacé ma chaîne Hi-Fi alors pourquoi pas le</w:t>
      </w:r>
      <w:r>
        <w:rPr>
          <w:rFonts w:ascii="Arial" w:hAnsi="Arial" w:cs="Arial"/>
          <w:color w:val="000000"/>
          <w:sz w:val="23"/>
          <w:szCs w:val="23"/>
        </w:rPr>
        <w:t xml:space="preserve"> </w:t>
      </w:r>
      <w:r>
        <w:rPr>
          <w:rFonts w:ascii="Arial" w:hAnsi="Arial" w:cs="Arial"/>
          <w:i/>
          <w:iCs/>
          <w:color w:val="000000"/>
          <w:sz w:val="23"/>
          <w:szCs w:val="23"/>
        </w:rPr>
        <w:t>cinéma</w:t>
      </w:r>
      <w:r>
        <w:rPr>
          <w:rFonts w:ascii="Arial" w:hAnsi="Arial" w:cs="Arial"/>
          <w:color w:val="000000"/>
          <w:sz w:val="23"/>
          <w:szCs w:val="23"/>
        </w:rPr>
        <w:t xml:space="preserve"> » nous répond un de nos sondés sur ses sentiments vis-à-vis de la télévision connectée.</w:t>
      </w:r>
    </w:p>
    <w:p w:rsidR="00463AFD" w:rsidRDefault="00463AFD" w:rsidP="00463AFD">
      <w:pPr>
        <w:pStyle w:val="NormalWeb"/>
        <w:spacing w:before="0" w:beforeAutospacing="0" w:after="0" w:afterAutospacing="0" w:line="360" w:lineRule="auto"/>
        <w:ind w:firstLine="700"/>
        <w:jc w:val="both"/>
      </w:pPr>
      <w:r>
        <w:rPr>
          <w:rFonts w:ascii="Arial" w:hAnsi="Arial" w:cs="Arial"/>
          <w:color w:val="000000"/>
          <w:sz w:val="23"/>
          <w:szCs w:val="23"/>
        </w:rPr>
        <w:t>Les téléspectateurs connectent leur télévision aussi pour regarder et partager à plusieurs des contenus sujets à la convivialité comme des contenus humoristiques (spectacle, vidéos amusantes), des photos, des profils Facebook à consulter et commenter entre amis, des bandes annonces pour choisir un film en famille, des annonces immobilières ou visites virtuelles des lieux de vacances à consulter à plusieurs, etc.</w:t>
      </w:r>
    </w:p>
    <w:p w:rsidR="00463AFD" w:rsidRDefault="00463AFD" w:rsidP="00463AFD">
      <w:pPr>
        <w:pStyle w:val="NormalWeb"/>
        <w:spacing w:before="0" w:beforeAutospacing="0" w:after="0" w:afterAutospacing="0" w:line="360" w:lineRule="auto"/>
        <w:jc w:val="both"/>
        <w:rPr>
          <w:rFonts w:ascii="Arial" w:hAnsi="Arial" w:cs="Arial"/>
          <w:color w:val="000000"/>
          <w:sz w:val="23"/>
          <w:szCs w:val="23"/>
        </w:rPr>
      </w:pPr>
      <w:r>
        <w:rPr>
          <w:rFonts w:ascii="Arial" w:hAnsi="Arial" w:cs="Arial"/>
          <w:color w:val="000000"/>
          <w:sz w:val="23"/>
          <w:szCs w:val="23"/>
        </w:rPr>
        <w:lastRenderedPageBreak/>
        <w:t>Néanmoins, au vu de ses fonctionnalités d’accès à Internet, qui est plutôt censé être une activité pour un seul individu, nous sommes en droit de nous demander si la télévision constitue réellement une menace pour le cinéma de demain.</w:t>
      </w:r>
    </w:p>
    <w:p w:rsidR="00463AFD" w:rsidRDefault="00463AFD" w:rsidP="00463AFD">
      <w:pPr>
        <w:pStyle w:val="NormalWeb"/>
        <w:spacing w:before="0" w:beforeAutospacing="0" w:after="0" w:afterAutospacing="0" w:line="360" w:lineRule="auto"/>
        <w:jc w:val="both"/>
        <w:rPr>
          <w:rFonts w:ascii="Arial" w:hAnsi="Arial" w:cs="Arial"/>
          <w:color w:val="000000"/>
          <w:sz w:val="23"/>
          <w:szCs w:val="23"/>
        </w:rPr>
      </w:pPr>
    </w:p>
    <w:p w:rsidR="00463AFD" w:rsidRDefault="00463AFD" w:rsidP="00463AFD">
      <w:pPr>
        <w:pStyle w:val="NormalWeb"/>
        <w:spacing w:before="0" w:beforeAutospacing="0" w:after="0" w:afterAutospacing="0" w:line="360" w:lineRule="auto"/>
        <w:jc w:val="both"/>
      </w:pPr>
    </w:p>
    <w:p w:rsidR="00463AFD" w:rsidRDefault="00463AFD" w:rsidP="00463AFD">
      <w:pPr>
        <w:pStyle w:val="NormalWeb"/>
        <w:spacing w:before="0" w:beforeAutospacing="0" w:after="0" w:afterAutospacing="0" w:line="360" w:lineRule="auto"/>
        <w:jc w:val="both"/>
        <w:rPr>
          <w:rFonts w:ascii="Arial" w:hAnsi="Arial" w:cs="Arial"/>
          <w:b/>
          <w:bCs/>
          <w:color w:val="000000"/>
          <w:sz w:val="23"/>
          <w:szCs w:val="23"/>
        </w:rPr>
      </w:pPr>
      <w:r>
        <w:rPr>
          <w:rFonts w:ascii="Arial" w:hAnsi="Arial" w:cs="Arial"/>
          <w:b/>
          <w:bCs/>
          <w:color w:val="000000"/>
          <w:sz w:val="23"/>
          <w:szCs w:val="23"/>
        </w:rPr>
        <w:t>La télévision connectée : une réelle menace ?</w:t>
      </w:r>
    </w:p>
    <w:p w:rsidR="00463AFD" w:rsidRDefault="00463AFD" w:rsidP="00463AFD">
      <w:pPr>
        <w:pStyle w:val="NormalWeb"/>
        <w:spacing w:before="0" w:beforeAutospacing="0" w:after="0" w:afterAutospacing="0" w:line="360" w:lineRule="auto"/>
        <w:jc w:val="both"/>
      </w:pPr>
    </w:p>
    <w:p w:rsidR="00463AFD" w:rsidRDefault="00463AFD" w:rsidP="00463AFD">
      <w:pPr>
        <w:pStyle w:val="NormalWeb"/>
        <w:spacing w:before="0" w:beforeAutospacing="0" w:after="0" w:afterAutospacing="0" w:line="360" w:lineRule="auto"/>
        <w:ind w:firstLine="700"/>
        <w:jc w:val="both"/>
      </w:pPr>
      <w:r>
        <w:rPr>
          <w:rFonts w:ascii="Arial" w:hAnsi="Arial" w:cs="Arial"/>
          <w:color w:val="000000"/>
          <w:sz w:val="23"/>
          <w:szCs w:val="23"/>
        </w:rPr>
        <w:t>Par ses nouvelles fonctionnalités, inhabituelles sur un terminal de télévision, la télévision connectée introduit des ambiguïtés d’usages et pose en particulier la question de sa  convivialité.</w:t>
      </w:r>
    </w:p>
    <w:p w:rsidR="00463AFD" w:rsidRDefault="00463AFD" w:rsidP="00463AFD">
      <w:pPr>
        <w:pStyle w:val="NormalWeb"/>
        <w:spacing w:before="0" w:beforeAutospacing="0" w:after="0" w:afterAutospacing="0" w:line="360" w:lineRule="auto"/>
        <w:jc w:val="both"/>
      </w:pPr>
      <w:r>
        <w:rPr>
          <w:rFonts w:ascii="Arial" w:hAnsi="Arial" w:cs="Arial"/>
          <w:i/>
          <w:iCs/>
          <w:color w:val="000000"/>
          <w:sz w:val="23"/>
          <w:szCs w:val="23"/>
        </w:rPr>
        <w:t>En faveur d’un usage collectif</w:t>
      </w:r>
    </w:p>
    <w:p w:rsidR="00463AFD" w:rsidRDefault="00463AFD" w:rsidP="00463AFD">
      <w:pPr>
        <w:pStyle w:val="NormalWeb"/>
        <w:spacing w:before="0" w:beforeAutospacing="0" w:after="0" w:afterAutospacing="0" w:line="360" w:lineRule="auto"/>
        <w:ind w:firstLine="700"/>
        <w:jc w:val="both"/>
      </w:pPr>
      <w:r>
        <w:rPr>
          <w:rFonts w:ascii="Arial" w:hAnsi="Arial" w:cs="Arial"/>
          <w:color w:val="000000"/>
          <w:sz w:val="23"/>
          <w:szCs w:val="23"/>
        </w:rPr>
        <w:t>Les conditions techniques sont réunies pour un usage collectif optimal.</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Si un usage individuel est possible avec tous les terminaux, l’opportunité d’un usage collectif dépend de plusieurs critères :</w:t>
      </w:r>
    </w:p>
    <w:p w:rsidR="00463AFD" w:rsidRDefault="00463AFD" w:rsidP="00463AFD">
      <w:pPr>
        <w:pStyle w:val="NormalWeb"/>
        <w:spacing w:before="0" w:beforeAutospacing="0" w:after="0" w:afterAutospacing="0" w:line="360" w:lineRule="auto"/>
        <w:ind w:left="720" w:hanging="360"/>
        <w:jc w:val="both"/>
      </w:pPr>
      <w:r>
        <w:rPr>
          <w:rFonts w:ascii="Courier New" w:hAnsi="Courier New" w:cs="Courier New"/>
          <w:color w:val="000000"/>
          <w:sz w:val="23"/>
          <w:szCs w:val="23"/>
        </w:rPr>
        <w:t>-</w:t>
      </w:r>
      <w:r>
        <w:rPr>
          <w:color w:val="000000"/>
          <w:sz w:val="14"/>
          <w:szCs w:val="14"/>
        </w:rPr>
        <w:t xml:space="preserve">   </w:t>
      </w:r>
      <w:r>
        <w:rPr>
          <w:rFonts w:ascii="Arial" w:hAnsi="Arial" w:cs="Arial"/>
          <w:color w:val="000000"/>
          <w:sz w:val="23"/>
          <w:szCs w:val="23"/>
        </w:rPr>
        <w:t>une taille d’écran suffisamment importante;</w:t>
      </w:r>
    </w:p>
    <w:p w:rsidR="00463AFD" w:rsidRDefault="00463AFD" w:rsidP="00463AFD">
      <w:pPr>
        <w:pStyle w:val="NormalWeb"/>
        <w:spacing w:before="0" w:beforeAutospacing="0" w:after="0" w:afterAutospacing="0" w:line="360" w:lineRule="auto"/>
        <w:ind w:left="720" w:hanging="360"/>
        <w:jc w:val="both"/>
      </w:pPr>
      <w:r>
        <w:rPr>
          <w:rFonts w:ascii="Courier New" w:hAnsi="Courier New" w:cs="Courier New"/>
          <w:color w:val="000000"/>
          <w:sz w:val="23"/>
          <w:szCs w:val="23"/>
        </w:rPr>
        <w:t>-</w:t>
      </w:r>
      <w:r>
        <w:rPr>
          <w:color w:val="000000"/>
          <w:sz w:val="14"/>
          <w:szCs w:val="14"/>
        </w:rPr>
        <w:t xml:space="preserve">   </w:t>
      </w:r>
      <w:r>
        <w:rPr>
          <w:rFonts w:ascii="Arial" w:hAnsi="Arial" w:cs="Arial"/>
          <w:color w:val="000000"/>
          <w:sz w:val="23"/>
          <w:szCs w:val="23"/>
        </w:rPr>
        <w:t xml:space="preserve">l’existence d’un espace </w:t>
      </w:r>
      <w:proofErr w:type="spellStart"/>
      <w:r>
        <w:rPr>
          <w:rFonts w:ascii="Arial" w:hAnsi="Arial" w:cs="Arial"/>
          <w:color w:val="000000"/>
          <w:sz w:val="23"/>
          <w:szCs w:val="23"/>
        </w:rPr>
        <w:t>spectatoriel</w:t>
      </w:r>
      <w:proofErr w:type="spellEnd"/>
      <w:r>
        <w:rPr>
          <w:rFonts w:ascii="Arial" w:hAnsi="Arial" w:cs="Arial"/>
          <w:color w:val="000000"/>
          <w:sz w:val="23"/>
          <w:szCs w:val="23"/>
        </w:rPr>
        <w:t xml:space="preserve"> large et une pratique sédentaire qui permettent au groupe de prendre place physiquement devant l’écran;</w:t>
      </w:r>
    </w:p>
    <w:p w:rsidR="00463AFD" w:rsidRDefault="00463AFD" w:rsidP="00463AFD">
      <w:pPr>
        <w:pStyle w:val="NormalWeb"/>
        <w:spacing w:before="0" w:beforeAutospacing="0" w:after="0" w:afterAutospacing="0" w:line="360" w:lineRule="auto"/>
        <w:ind w:left="720" w:hanging="360"/>
        <w:jc w:val="both"/>
      </w:pPr>
      <w:r>
        <w:rPr>
          <w:rFonts w:ascii="Courier New" w:hAnsi="Courier New" w:cs="Courier New"/>
          <w:color w:val="000000"/>
          <w:sz w:val="23"/>
          <w:szCs w:val="23"/>
        </w:rPr>
        <w:t>-</w:t>
      </w:r>
      <w:r>
        <w:rPr>
          <w:color w:val="000000"/>
          <w:sz w:val="14"/>
          <w:szCs w:val="14"/>
        </w:rPr>
        <w:t xml:space="preserve">   </w:t>
      </w:r>
      <w:r>
        <w:rPr>
          <w:rFonts w:ascii="Arial" w:hAnsi="Arial" w:cs="Arial"/>
          <w:color w:val="000000"/>
          <w:sz w:val="23"/>
          <w:szCs w:val="23"/>
        </w:rPr>
        <w:t>la possibilité d’une décision collective ou de contenus courts favorisant l’alternance des décisions;</w:t>
      </w:r>
    </w:p>
    <w:p w:rsidR="00463AFD" w:rsidRDefault="00463AFD" w:rsidP="00463AFD">
      <w:pPr>
        <w:pStyle w:val="NormalWeb"/>
        <w:spacing w:before="0" w:beforeAutospacing="0" w:after="0" w:afterAutospacing="0" w:line="360" w:lineRule="auto"/>
        <w:ind w:left="720" w:hanging="360"/>
        <w:jc w:val="both"/>
      </w:pPr>
      <w:r>
        <w:rPr>
          <w:rFonts w:ascii="Courier New" w:hAnsi="Courier New" w:cs="Courier New"/>
          <w:color w:val="000000"/>
          <w:sz w:val="23"/>
          <w:szCs w:val="23"/>
        </w:rPr>
        <w:t>-</w:t>
      </w:r>
      <w:r>
        <w:rPr>
          <w:color w:val="000000"/>
          <w:sz w:val="14"/>
          <w:szCs w:val="14"/>
        </w:rPr>
        <w:t xml:space="preserve">   </w:t>
      </w:r>
      <w:r>
        <w:rPr>
          <w:rFonts w:ascii="Arial" w:hAnsi="Arial" w:cs="Arial"/>
          <w:color w:val="000000"/>
          <w:sz w:val="23"/>
          <w:szCs w:val="23"/>
        </w:rPr>
        <w:t>une communauté de téléspectateurs ayant envie de partager des émotions. En tant qu’objet télévisuel, la télévision connectée répond donc en partie aux exigences d’une pratique collective. Néanmoins, les fonctionnalités additionnelles qui font précisément sa différence ne peuvent pas toujours être pleinement exploitées dans le cadre d’un usage à plusieurs. Certaines applications sont, selon les cas, maximisées ou minimisées par l’usage collectif.</w:t>
      </w:r>
    </w:p>
    <w:p w:rsidR="00463AFD" w:rsidRDefault="00463AFD" w:rsidP="00463AFD">
      <w:pPr>
        <w:pStyle w:val="NormalWeb"/>
        <w:spacing w:before="0" w:beforeAutospacing="0" w:after="0" w:afterAutospacing="0" w:line="360" w:lineRule="auto"/>
        <w:jc w:val="both"/>
      </w:pPr>
      <w:r>
        <w:rPr>
          <w:rFonts w:ascii="Arial" w:hAnsi="Arial" w:cs="Arial"/>
          <w:i/>
          <w:iCs/>
          <w:color w:val="000000"/>
          <w:sz w:val="23"/>
          <w:szCs w:val="23"/>
        </w:rPr>
        <w:t>L’opportunité d’activités ensemble</w:t>
      </w:r>
    </w:p>
    <w:p w:rsidR="00463AFD" w:rsidRDefault="00463AFD" w:rsidP="00463AFD">
      <w:pPr>
        <w:pStyle w:val="NormalWeb"/>
        <w:spacing w:before="0" w:beforeAutospacing="0" w:after="0" w:afterAutospacing="0" w:line="360" w:lineRule="auto"/>
        <w:ind w:firstLine="360"/>
        <w:jc w:val="both"/>
      </w:pPr>
      <w:r>
        <w:rPr>
          <w:rFonts w:ascii="Arial" w:hAnsi="Arial" w:cs="Arial"/>
          <w:color w:val="000000"/>
          <w:sz w:val="23"/>
          <w:szCs w:val="23"/>
        </w:rPr>
        <w:t>La pertinence d’un usage collectif se joue grâce à des applications particulières, pour lesquelles le groupe n’est pas subordonné au choix d’un leader, mais à des activités ensemble :</w:t>
      </w:r>
    </w:p>
    <w:p w:rsidR="00463AFD" w:rsidRDefault="00463AFD" w:rsidP="00463AFD">
      <w:pPr>
        <w:pStyle w:val="NormalWeb"/>
        <w:spacing w:before="0" w:beforeAutospacing="0" w:after="0" w:afterAutospacing="0" w:line="360" w:lineRule="auto"/>
        <w:ind w:left="720" w:hanging="360"/>
        <w:jc w:val="both"/>
      </w:pPr>
      <w:r>
        <w:rPr>
          <w:rFonts w:ascii="Courier New" w:hAnsi="Courier New" w:cs="Courier New"/>
          <w:color w:val="000000"/>
          <w:sz w:val="23"/>
          <w:szCs w:val="23"/>
        </w:rPr>
        <w:t>-</w:t>
      </w:r>
      <w:r>
        <w:rPr>
          <w:color w:val="000000"/>
          <w:sz w:val="14"/>
          <w:szCs w:val="14"/>
        </w:rPr>
        <w:t xml:space="preserve">   </w:t>
      </w:r>
      <w:r>
        <w:rPr>
          <w:rFonts w:ascii="Arial" w:hAnsi="Arial" w:cs="Arial"/>
          <w:color w:val="000000"/>
          <w:sz w:val="23"/>
          <w:szCs w:val="23"/>
        </w:rPr>
        <w:t>Une activité ou un jeu à plusieurs (cours de danse, de cuisine, jeux éducatifs / sportifs...);</w:t>
      </w:r>
    </w:p>
    <w:p w:rsidR="00463AFD" w:rsidRDefault="00463AFD" w:rsidP="00463AFD">
      <w:pPr>
        <w:pStyle w:val="NormalWeb"/>
        <w:spacing w:before="0" w:beforeAutospacing="0" w:after="0" w:afterAutospacing="0" w:line="360" w:lineRule="auto"/>
        <w:ind w:left="720" w:hanging="360"/>
        <w:jc w:val="both"/>
      </w:pPr>
      <w:r>
        <w:rPr>
          <w:rFonts w:ascii="Courier New" w:hAnsi="Courier New" w:cs="Courier New"/>
          <w:color w:val="000000"/>
          <w:sz w:val="23"/>
          <w:szCs w:val="23"/>
        </w:rPr>
        <w:t>-</w:t>
      </w:r>
      <w:r>
        <w:rPr>
          <w:color w:val="000000"/>
          <w:sz w:val="14"/>
          <w:szCs w:val="14"/>
        </w:rPr>
        <w:t xml:space="preserve">   </w:t>
      </w:r>
      <w:r>
        <w:rPr>
          <w:rFonts w:ascii="Arial" w:hAnsi="Arial" w:cs="Arial"/>
          <w:color w:val="000000"/>
          <w:sz w:val="23"/>
          <w:szCs w:val="23"/>
        </w:rPr>
        <w:t>Un contexte impliquant une prise de décision collective comme aller voir un film au cinéma (</w:t>
      </w:r>
      <w:proofErr w:type="spellStart"/>
      <w:r>
        <w:rPr>
          <w:rFonts w:ascii="Arial" w:hAnsi="Arial" w:cs="Arial"/>
          <w:color w:val="000000"/>
          <w:sz w:val="23"/>
          <w:szCs w:val="23"/>
        </w:rPr>
        <w:t>AlloCiné</w:t>
      </w:r>
      <w:proofErr w:type="spellEnd"/>
      <w:r>
        <w:rPr>
          <w:rFonts w:ascii="Arial" w:hAnsi="Arial" w:cs="Arial"/>
          <w:color w:val="000000"/>
          <w:sz w:val="23"/>
          <w:szCs w:val="23"/>
        </w:rPr>
        <w:t>), chercher un logement (</w:t>
      </w:r>
      <w:proofErr w:type="spellStart"/>
      <w:r>
        <w:rPr>
          <w:rFonts w:ascii="Arial" w:hAnsi="Arial" w:cs="Arial"/>
          <w:color w:val="000000"/>
          <w:sz w:val="23"/>
          <w:szCs w:val="23"/>
        </w:rPr>
        <w:t>Seloger</w:t>
      </w:r>
      <w:proofErr w:type="spellEnd"/>
      <w:r>
        <w:rPr>
          <w:rFonts w:ascii="Arial" w:hAnsi="Arial" w:cs="Arial"/>
          <w:color w:val="000000"/>
          <w:sz w:val="23"/>
          <w:szCs w:val="23"/>
        </w:rPr>
        <w:t>), choisir un restaurant (Pages Jaunes);</w:t>
      </w:r>
    </w:p>
    <w:p w:rsidR="00463AFD" w:rsidRDefault="00463AFD" w:rsidP="00463AFD">
      <w:pPr>
        <w:pStyle w:val="NormalWeb"/>
        <w:spacing w:before="0" w:beforeAutospacing="0" w:after="0" w:afterAutospacing="0" w:line="360" w:lineRule="auto"/>
        <w:jc w:val="both"/>
      </w:pPr>
      <w:r>
        <w:rPr>
          <w:rFonts w:ascii="Arial" w:hAnsi="Arial" w:cs="Arial"/>
          <w:i/>
          <w:iCs/>
          <w:color w:val="000000"/>
          <w:sz w:val="23"/>
          <w:szCs w:val="23"/>
        </w:rPr>
        <w:t>En faveur d’un usage individuel</w:t>
      </w:r>
    </w:p>
    <w:p w:rsidR="00463AFD" w:rsidRDefault="00463AFD" w:rsidP="00463AFD">
      <w:pPr>
        <w:pStyle w:val="NormalWeb"/>
        <w:spacing w:before="0" w:beforeAutospacing="0" w:after="0" w:afterAutospacing="0" w:line="360" w:lineRule="auto"/>
        <w:ind w:firstLine="700"/>
        <w:jc w:val="both"/>
        <w:rPr>
          <w:rFonts w:ascii="Arial" w:hAnsi="Arial" w:cs="Arial"/>
          <w:color w:val="000000"/>
          <w:sz w:val="23"/>
          <w:szCs w:val="23"/>
        </w:rPr>
      </w:pPr>
      <w:r>
        <w:rPr>
          <w:rFonts w:ascii="Arial" w:hAnsi="Arial" w:cs="Arial"/>
          <w:color w:val="000000"/>
          <w:sz w:val="23"/>
          <w:szCs w:val="23"/>
        </w:rPr>
        <w:lastRenderedPageBreak/>
        <w:t>D’une part, l’usage interactif permis par la télévision connectée nécessite, plus souvent que pour une télévision classique où le choix se limite au programme, un consensus entre les  individus qui composent le collectif. D’autre part, certaines applications à contenu privé sont peu adaptées à un grand écran qui est visible par toutes les personnes présentes dans la pièce: c’est le cas par exemple de Facebook, Twitter ou des messageries personnelles.</w:t>
      </w:r>
    </w:p>
    <w:p w:rsidR="00463AFD" w:rsidRDefault="00463AFD" w:rsidP="00463AFD">
      <w:pPr>
        <w:pStyle w:val="NormalWeb"/>
        <w:spacing w:before="0" w:beforeAutospacing="0" w:after="0" w:afterAutospacing="0" w:line="360" w:lineRule="auto"/>
        <w:ind w:firstLine="700"/>
        <w:jc w:val="both"/>
        <w:rPr>
          <w:rFonts w:ascii="Arial" w:hAnsi="Arial" w:cs="Arial"/>
          <w:color w:val="000000"/>
          <w:sz w:val="23"/>
          <w:szCs w:val="23"/>
        </w:rPr>
      </w:pPr>
    </w:p>
    <w:p w:rsidR="00463AFD" w:rsidRDefault="00463AFD" w:rsidP="00463AFD">
      <w:pPr>
        <w:pStyle w:val="NormalWeb"/>
        <w:spacing w:before="0" w:beforeAutospacing="0" w:after="0" w:afterAutospacing="0" w:line="360" w:lineRule="auto"/>
        <w:ind w:firstLine="700"/>
        <w:jc w:val="both"/>
      </w:pPr>
    </w:p>
    <w:tbl>
      <w:tblPr>
        <w:tblW w:w="0" w:type="auto"/>
        <w:tblCellMar>
          <w:top w:w="15" w:type="dxa"/>
          <w:left w:w="15" w:type="dxa"/>
          <w:bottom w:w="15" w:type="dxa"/>
          <w:right w:w="15" w:type="dxa"/>
        </w:tblCellMar>
        <w:tblLook w:val="04A0" w:firstRow="1" w:lastRow="0" w:firstColumn="1" w:lastColumn="0" w:noHBand="0" w:noVBand="1"/>
      </w:tblPr>
      <w:tblGrid>
        <w:gridCol w:w="6293"/>
        <w:gridCol w:w="3555"/>
      </w:tblGrid>
      <w:tr w:rsidR="00463AFD" w:rsidTr="00463A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3AFD" w:rsidRDefault="00463AFD">
            <w:pPr>
              <w:pStyle w:val="NormalWeb"/>
              <w:spacing w:before="0" w:beforeAutospacing="0" w:after="0" w:afterAutospacing="0" w:line="0" w:lineRule="atLeast"/>
              <w:jc w:val="center"/>
            </w:pPr>
            <w:r>
              <w:rPr>
                <w:rFonts w:ascii="Arial" w:hAnsi="Arial" w:cs="Arial"/>
                <w:b/>
                <w:bCs/>
                <w:color w:val="000000"/>
                <w:sz w:val="23"/>
                <w:szCs w:val="23"/>
              </w:rPr>
              <w:t>Arguments pour un usage collectif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3AFD" w:rsidRDefault="00463AFD">
            <w:pPr>
              <w:pStyle w:val="NormalWeb"/>
              <w:spacing w:before="0" w:beforeAutospacing="0" w:after="0" w:afterAutospacing="0" w:line="0" w:lineRule="atLeast"/>
              <w:jc w:val="center"/>
            </w:pPr>
            <w:r>
              <w:rPr>
                <w:rFonts w:ascii="Arial" w:hAnsi="Arial" w:cs="Arial"/>
                <w:b/>
                <w:bCs/>
                <w:color w:val="000000"/>
                <w:sz w:val="23"/>
                <w:szCs w:val="23"/>
              </w:rPr>
              <w:t>Arguments pour un usage individuel</w:t>
            </w:r>
          </w:p>
        </w:tc>
      </w:tr>
      <w:tr w:rsidR="00463AFD" w:rsidTr="00463A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3AFD" w:rsidRDefault="00463AF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La télévision connectée est le téléviseur principal, placé dans la pièce de vie du foyer</w:t>
            </w:r>
          </w:p>
          <w:p w:rsidR="00463AFD" w:rsidRDefault="00463AFD">
            <w:pPr>
              <w:pStyle w:val="NormalWeb"/>
              <w:spacing w:before="0" w:beforeAutospacing="0" w:after="0" w:afterAutospacing="0"/>
            </w:pPr>
          </w:p>
          <w:p w:rsidR="00463AFD" w:rsidRDefault="00463AFD">
            <w:pPr>
              <w:pStyle w:val="NormalWeb"/>
              <w:spacing w:before="0" w:beforeAutospacing="0" w:after="0" w:afterAutospacing="0"/>
            </w:pPr>
            <w:r>
              <w:rPr>
                <w:rFonts w:ascii="Arial" w:hAnsi="Arial" w:cs="Arial"/>
                <w:color w:val="000000"/>
                <w:sz w:val="23"/>
                <w:szCs w:val="23"/>
              </w:rPr>
              <w:t>La taille de l’écran nécessite un recul et</w:t>
            </w:r>
          </w:p>
          <w:p w:rsidR="00463AFD" w:rsidRDefault="00463AFD">
            <w:pPr>
              <w:pStyle w:val="NormalWeb"/>
              <w:spacing w:before="0" w:beforeAutospacing="0" w:after="0" w:afterAutospacing="0"/>
            </w:pPr>
            <w:r>
              <w:rPr>
                <w:rFonts w:ascii="Arial" w:hAnsi="Arial" w:cs="Arial"/>
                <w:color w:val="000000"/>
                <w:sz w:val="23"/>
                <w:szCs w:val="23"/>
              </w:rPr>
              <w:t>crée un espace autour du téléviseur : une</w:t>
            </w:r>
          </w:p>
          <w:p w:rsidR="00463AFD" w:rsidRDefault="00463AF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spatialité à occuper</w:t>
            </w:r>
          </w:p>
          <w:p w:rsidR="00463AFD" w:rsidRDefault="00463AFD">
            <w:pPr>
              <w:pStyle w:val="NormalWeb"/>
              <w:spacing w:before="0" w:beforeAutospacing="0" w:after="0" w:afterAutospacing="0"/>
            </w:pPr>
          </w:p>
          <w:p w:rsidR="00463AFD" w:rsidRDefault="00463AFD">
            <w:pPr>
              <w:pStyle w:val="NormalWeb"/>
              <w:spacing w:before="0" w:beforeAutospacing="0" w:after="0" w:afterAutospacing="0"/>
            </w:pPr>
            <w:r>
              <w:rPr>
                <w:rFonts w:ascii="Arial" w:hAnsi="Arial" w:cs="Arial"/>
                <w:color w:val="000000"/>
                <w:sz w:val="23"/>
                <w:szCs w:val="23"/>
              </w:rPr>
              <w:t>Les qualités physiques du produit: grand</w:t>
            </w:r>
          </w:p>
          <w:p w:rsidR="00463AFD" w:rsidRDefault="00463AF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écran et sédentarité</w:t>
            </w:r>
          </w:p>
          <w:p w:rsidR="00463AFD" w:rsidRDefault="00463AFD">
            <w:pPr>
              <w:pStyle w:val="NormalWeb"/>
              <w:spacing w:before="0" w:beforeAutospacing="0" w:after="0" w:afterAutospacing="0"/>
            </w:pPr>
          </w:p>
          <w:p w:rsidR="00463AFD" w:rsidRDefault="00463AFD">
            <w:pPr>
              <w:pStyle w:val="NormalWeb"/>
              <w:spacing w:before="0" w:beforeAutospacing="0" w:after="0" w:afterAutospacing="0"/>
            </w:pPr>
            <w:r>
              <w:rPr>
                <w:rFonts w:ascii="Arial" w:hAnsi="Arial" w:cs="Arial"/>
                <w:color w:val="000000"/>
                <w:sz w:val="23"/>
                <w:szCs w:val="23"/>
              </w:rPr>
              <w:t>Les applications permettent de faire</w:t>
            </w:r>
          </w:p>
          <w:p w:rsidR="00463AFD" w:rsidRDefault="00463AFD">
            <w:pPr>
              <w:pStyle w:val="NormalWeb"/>
              <w:spacing w:before="0" w:beforeAutospacing="0" w:after="0" w:afterAutospacing="0"/>
            </w:pPr>
            <w:r>
              <w:rPr>
                <w:rFonts w:ascii="Arial" w:hAnsi="Arial" w:cs="Arial"/>
                <w:color w:val="000000"/>
                <w:sz w:val="23"/>
                <w:szCs w:val="23"/>
              </w:rPr>
              <w:t>interagir toute la famille, simultanément et</w:t>
            </w:r>
          </w:p>
          <w:p w:rsidR="00463AFD" w:rsidRDefault="00463AFD">
            <w:pPr>
              <w:pStyle w:val="NormalWeb"/>
              <w:spacing w:before="0" w:beforeAutospacing="0" w:after="0" w:afterAutospacing="0"/>
            </w:pPr>
            <w:r>
              <w:rPr>
                <w:rFonts w:ascii="Arial" w:hAnsi="Arial" w:cs="Arial"/>
                <w:color w:val="000000"/>
                <w:sz w:val="23"/>
                <w:szCs w:val="23"/>
              </w:rPr>
              <w:t>plus confortablement que devant un écran</w:t>
            </w:r>
          </w:p>
          <w:p w:rsidR="00463AFD" w:rsidRDefault="00463AFD">
            <w:pPr>
              <w:pStyle w:val="NormalWeb"/>
              <w:spacing w:before="0" w:beforeAutospacing="0" w:after="0" w:afterAutospacing="0" w:line="0" w:lineRule="atLeast"/>
            </w:pPr>
            <w:r>
              <w:rPr>
                <w:rFonts w:ascii="Arial" w:hAnsi="Arial" w:cs="Arial"/>
                <w:color w:val="000000"/>
                <w:sz w:val="23"/>
                <w:szCs w:val="23"/>
              </w:rPr>
              <w:t>d’ordinateur (jeux, visioconférence)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3AFD" w:rsidRDefault="00463AFD">
            <w:pPr>
              <w:pStyle w:val="NormalWeb"/>
              <w:spacing w:before="0" w:beforeAutospacing="0" w:after="0" w:afterAutospacing="0"/>
            </w:pPr>
            <w:r>
              <w:rPr>
                <w:rFonts w:ascii="Arial" w:hAnsi="Arial" w:cs="Arial"/>
                <w:color w:val="000000"/>
                <w:sz w:val="23"/>
                <w:szCs w:val="23"/>
              </w:rPr>
              <w:t>La pratique active de la télévision est</w:t>
            </w:r>
          </w:p>
          <w:p w:rsidR="00463AFD" w:rsidRDefault="00463AF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potentiellement génératrice de conflit</w:t>
            </w:r>
          </w:p>
          <w:p w:rsidR="00463AFD" w:rsidRDefault="00463AFD">
            <w:pPr>
              <w:pStyle w:val="NormalWeb"/>
              <w:spacing w:before="0" w:beforeAutospacing="0" w:after="0" w:afterAutospacing="0"/>
            </w:pPr>
          </w:p>
          <w:p w:rsidR="00463AFD" w:rsidRDefault="00463AFD">
            <w:pPr>
              <w:pStyle w:val="NormalWeb"/>
              <w:spacing w:before="0" w:beforeAutospacing="0" w:after="0" w:afterAutospacing="0"/>
            </w:pPr>
            <w:r>
              <w:rPr>
                <w:rFonts w:ascii="Arial" w:hAnsi="Arial" w:cs="Arial"/>
                <w:color w:val="000000"/>
                <w:sz w:val="23"/>
                <w:szCs w:val="23"/>
              </w:rPr>
              <w:t>La présence sur l’écran de contenus privés</w:t>
            </w:r>
          </w:p>
          <w:p w:rsidR="00463AFD" w:rsidRDefault="00463AFD">
            <w:pPr>
              <w:pStyle w:val="NormalWeb"/>
              <w:spacing w:before="0" w:beforeAutospacing="0" w:after="0" w:afterAutospacing="0" w:line="0" w:lineRule="atLeast"/>
            </w:pPr>
            <w:r>
              <w:rPr>
                <w:rFonts w:ascii="Arial" w:hAnsi="Arial" w:cs="Arial"/>
                <w:color w:val="000000"/>
                <w:sz w:val="23"/>
                <w:szCs w:val="23"/>
              </w:rPr>
              <w:t>(Facebook, Twitter, mails...)</w:t>
            </w:r>
          </w:p>
        </w:tc>
      </w:tr>
    </w:tbl>
    <w:p w:rsidR="00463AFD" w:rsidRDefault="00463AFD" w:rsidP="00463AFD">
      <w:r>
        <w:br/>
      </w:r>
    </w:p>
    <w:p w:rsidR="00463AFD" w:rsidRDefault="00463AFD" w:rsidP="00463AFD">
      <w:pPr>
        <w:pStyle w:val="Titre1"/>
        <w:spacing w:before="200" w:after="0"/>
      </w:pPr>
      <w:r>
        <w:rPr>
          <w:rFonts w:ascii="Trebuchet MS" w:hAnsi="Trebuchet MS"/>
          <w:b w:val="0"/>
          <w:bCs w:val="0"/>
          <w:color w:val="000000"/>
        </w:rPr>
        <w:t>La technologie</w:t>
      </w:r>
      <w:r>
        <w:rPr>
          <w:rFonts w:ascii="Trebuchet MS" w:hAnsi="Trebuchet MS"/>
          <w:b w:val="0"/>
          <w:bCs w:val="0"/>
          <w:color w:val="000000"/>
        </w:rPr>
        <w:t xml:space="preserve"> sensorielles </w:t>
      </w:r>
      <w:r>
        <w:rPr>
          <w:rFonts w:ascii="Trebuchet MS" w:hAnsi="Trebuchet MS"/>
          <w:b w:val="0"/>
          <w:bCs w:val="0"/>
          <w:color w:val="000000"/>
        </w:rPr>
        <w:t>déjà</w:t>
      </w:r>
      <w:r>
        <w:rPr>
          <w:rFonts w:ascii="Trebuchet MS" w:hAnsi="Trebuchet MS"/>
          <w:b w:val="0"/>
          <w:bCs w:val="0"/>
          <w:color w:val="000000"/>
        </w:rPr>
        <w:t xml:space="preserve"> existante</w:t>
      </w:r>
      <w:r>
        <w:rPr>
          <w:rFonts w:ascii="Trebuchet MS" w:hAnsi="Trebuchet MS"/>
          <w:b w:val="0"/>
          <w:bCs w:val="0"/>
          <w:color w:val="000000"/>
        </w:rPr>
        <w:t>s</w:t>
      </w:r>
    </w:p>
    <w:p w:rsidR="00463AFD" w:rsidRDefault="00463AFD" w:rsidP="00463AFD">
      <w:r>
        <w:br/>
      </w:r>
    </w:p>
    <w:p w:rsidR="00463AFD" w:rsidRDefault="00463AFD" w:rsidP="00463AFD">
      <w:pPr>
        <w:pStyle w:val="Titre2"/>
        <w:spacing w:before="200" w:after="0"/>
      </w:pPr>
      <w:r>
        <w:rPr>
          <w:rFonts w:ascii="Trebuchet MS" w:hAnsi="Trebuchet MS"/>
          <w:color w:val="000000"/>
          <w:sz w:val="26"/>
          <w:szCs w:val="26"/>
        </w:rPr>
        <w:t>La vision</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proofErr w:type="spellStart"/>
      <w:r>
        <w:rPr>
          <w:rFonts w:ascii="Arial" w:hAnsi="Arial" w:cs="Arial"/>
          <w:color w:val="000000"/>
          <w:sz w:val="23"/>
          <w:szCs w:val="23"/>
        </w:rPr>
        <w:t>Des</w:t>
      </w:r>
      <w:proofErr w:type="spellEnd"/>
      <w:r>
        <w:rPr>
          <w:rFonts w:ascii="Arial" w:hAnsi="Arial" w:cs="Arial"/>
          <w:color w:val="000000"/>
          <w:sz w:val="23"/>
          <w:szCs w:val="23"/>
        </w:rPr>
        <w:t xml:space="preserve"> le </w:t>
      </w:r>
      <w:proofErr w:type="spellStart"/>
      <w:r>
        <w:rPr>
          <w:rFonts w:ascii="Arial" w:hAnsi="Arial" w:cs="Arial"/>
          <w:color w:val="000000"/>
          <w:sz w:val="23"/>
          <w:szCs w:val="23"/>
        </w:rPr>
        <w:t>debut</w:t>
      </w:r>
      <w:proofErr w:type="spellEnd"/>
      <w:r>
        <w:rPr>
          <w:rFonts w:ascii="Arial" w:hAnsi="Arial" w:cs="Arial"/>
          <w:color w:val="000000"/>
          <w:sz w:val="23"/>
          <w:szCs w:val="23"/>
        </w:rPr>
        <w:t xml:space="preserve"> du cinéma la vision est le principal sens visé. La 3D a seulement permis une regain d’</w:t>
      </w:r>
      <w:proofErr w:type="spellStart"/>
      <w:r>
        <w:rPr>
          <w:rFonts w:ascii="Arial" w:hAnsi="Arial" w:cs="Arial"/>
          <w:color w:val="000000"/>
          <w:sz w:val="23"/>
          <w:szCs w:val="23"/>
        </w:rPr>
        <w:t>interet</w:t>
      </w:r>
      <w:proofErr w:type="spellEnd"/>
      <w:r>
        <w:rPr>
          <w:rFonts w:ascii="Arial" w:hAnsi="Arial" w:cs="Arial"/>
          <w:color w:val="000000"/>
          <w:sz w:val="23"/>
          <w:szCs w:val="23"/>
        </w:rPr>
        <w:t xml:space="preserve"> </w:t>
      </w:r>
      <w:proofErr w:type="gramStart"/>
      <w:r>
        <w:rPr>
          <w:rFonts w:ascii="Arial" w:hAnsi="Arial" w:cs="Arial"/>
          <w:color w:val="000000"/>
          <w:sz w:val="23"/>
          <w:szCs w:val="23"/>
        </w:rPr>
        <w:t>des spectateur</w:t>
      </w:r>
      <w:proofErr w:type="gramEnd"/>
      <w:r>
        <w:rPr>
          <w:rFonts w:ascii="Arial" w:hAnsi="Arial" w:cs="Arial"/>
          <w:color w:val="000000"/>
          <w:sz w:val="23"/>
          <w:szCs w:val="23"/>
        </w:rPr>
        <w:t xml:space="preserve"> mais comme vu ci-dessus seul la vision ne permet pas de garder une fidélité.</w:t>
      </w:r>
    </w:p>
    <w:p w:rsidR="00463AFD" w:rsidRDefault="00463AFD" w:rsidP="00463AFD">
      <w:pPr>
        <w:pStyle w:val="Titre2"/>
        <w:spacing w:before="200" w:after="0"/>
      </w:pPr>
      <w:r>
        <w:rPr>
          <w:rFonts w:ascii="Trebuchet MS" w:hAnsi="Trebuchet MS"/>
          <w:color w:val="000000"/>
          <w:sz w:val="26"/>
          <w:szCs w:val="26"/>
        </w:rPr>
        <w:t>L’</w:t>
      </w:r>
      <w:proofErr w:type="spellStart"/>
      <w:r>
        <w:rPr>
          <w:rFonts w:ascii="Trebuchet MS" w:hAnsi="Trebuchet MS"/>
          <w:color w:val="000000"/>
          <w:sz w:val="26"/>
          <w:szCs w:val="26"/>
        </w:rPr>
        <w:t>ouie</w:t>
      </w:r>
      <w:proofErr w:type="spellEnd"/>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lastRenderedPageBreak/>
        <w:t>L’utilisation</w:t>
      </w:r>
      <w:r>
        <w:rPr>
          <w:rFonts w:ascii="Arial" w:hAnsi="Arial" w:cs="Arial"/>
          <w:color w:val="000000"/>
          <w:sz w:val="23"/>
          <w:szCs w:val="23"/>
        </w:rPr>
        <w:t xml:space="preserve"> du son a permis d’améliorer grandement l’immersion des spectateurs dans le cinéma. </w:t>
      </w:r>
      <w:proofErr w:type="gramStart"/>
      <w:r>
        <w:rPr>
          <w:rFonts w:ascii="Arial" w:hAnsi="Arial" w:cs="Arial"/>
          <w:color w:val="000000"/>
          <w:sz w:val="23"/>
          <w:szCs w:val="23"/>
        </w:rPr>
        <w:t>il</w:t>
      </w:r>
      <w:proofErr w:type="gramEnd"/>
      <w:r>
        <w:rPr>
          <w:rFonts w:ascii="Arial" w:hAnsi="Arial" w:cs="Arial"/>
          <w:color w:val="000000"/>
          <w:sz w:val="23"/>
          <w:szCs w:val="23"/>
        </w:rPr>
        <w:t xml:space="preserve"> est d'autant plus connu “l’utilisation de plusieurs sons </w:t>
      </w:r>
      <w:r>
        <w:rPr>
          <w:rFonts w:ascii="Arial" w:hAnsi="Arial" w:cs="Arial"/>
          <w:color w:val="000000"/>
          <w:sz w:val="23"/>
          <w:szCs w:val="23"/>
        </w:rPr>
        <w:t>améliore</w:t>
      </w:r>
      <w:r>
        <w:rPr>
          <w:rFonts w:ascii="Arial" w:hAnsi="Arial" w:cs="Arial"/>
          <w:color w:val="000000"/>
          <w:sz w:val="23"/>
          <w:szCs w:val="23"/>
        </w:rPr>
        <w:t xml:space="preserve"> grandement l’</w:t>
      </w:r>
      <w:r>
        <w:rPr>
          <w:rFonts w:ascii="Arial" w:hAnsi="Arial" w:cs="Arial"/>
          <w:color w:val="000000"/>
          <w:sz w:val="23"/>
          <w:szCs w:val="23"/>
        </w:rPr>
        <w:t>intérêt</w:t>
      </w:r>
      <w:r>
        <w:rPr>
          <w:rFonts w:ascii="Arial" w:hAnsi="Arial" w:cs="Arial"/>
          <w:color w:val="000000"/>
          <w:sz w:val="23"/>
          <w:szCs w:val="23"/>
        </w:rPr>
        <w:t xml:space="preserve"> d’une personne”, propos du docteur </w:t>
      </w:r>
      <w:proofErr w:type="spellStart"/>
      <w:r>
        <w:rPr>
          <w:rFonts w:ascii="Arial" w:hAnsi="Arial" w:cs="Arial"/>
          <w:color w:val="000000"/>
          <w:sz w:val="23"/>
          <w:szCs w:val="23"/>
        </w:rPr>
        <w:t>E</w:t>
      </w:r>
      <w:r>
        <w:rPr>
          <w:rFonts w:ascii="Arial" w:hAnsi="Arial" w:cs="Arial"/>
          <w:color w:val="000000"/>
          <w:sz w:val="23"/>
          <w:szCs w:val="23"/>
        </w:rPr>
        <w:t>lfrad</w:t>
      </w:r>
      <w:proofErr w:type="spellEnd"/>
      <w:r>
        <w:rPr>
          <w:rFonts w:ascii="Arial" w:hAnsi="Arial" w:cs="Arial"/>
          <w:color w:val="000000"/>
          <w:sz w:val="23"/>
          <w:szCs w:val="23"/>
        </w:rPr>
        <w:t xml:space="preserve"> sur l’utilisation des sens dans le domaine médicale.</w:t>
      </w:r>
    </w:p>
    <w:p w:rsidR="00463AFD" w:rsidRDefault="00463AFD" w:rsidP="00463AFD">
      <w:r>
        <w:br/>
      </w:r>
    </w:p>
    <w:p w:rsidR="00463AFD" w:rsidRDefault="00463AFD" w:rsidP="00463AFD">
      <w:pPr>
        <w:pStyle w:val="Titre1"/>
        <w:spacing w:before="200" w:after="0"/>
      </w:pPr>
      <w:r>
        <w:rPr>
          <w:rFonts w:ascii="Trebuchet MS" w:hAnsi="Trebuchet MS"/>
          <w:b w:val="0"/>
          <w:bCs w:val="0"/>
          <w:color w:val="000000"/>
        </w:rPr>
        <w:t>Les autres sens ?</w:t>
      </w:r>
    </w:p>
    <w:p w:rsidR="00463AFD" w:rsidRDefault="00463AFD" w:rsidP="00463AFD">
      <w:r>
        <w:br/>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Nous avons vu que le cinéma utilisais surtout la vision et l’</w:t>
      </w:r>
      <w:r>
        <w:rPr>
          <w:rFonts w:ascii="Arial" w:hAnsi="Arial" w:cs="Arial"/>
          <w:color w:val="000000"/>
          <w:sz w:val="23"/>
          <w:szCs w:val="23"/>
        </w:rPr>
        <w:t>ouïe</w:t>
      </w:r>
      <w:r>
        <w:rPr>
          <w:rFonts w:ascii="Arial" w:hAnsi="Arial" w:cs="Arial"/>
          <w:color w:val="000000"/>
          <w:sz w:val="23"/>
          <w:szCs w:val="23"/>
        </w:rPr>
        <w:t xml:space="preserve"> comme sens mais on peut se demander pourquoi s’</w:t>
      </w:r>
      <w:r>
        <w:rPr>
          <w:rFonts w:ascii="Arial" w:hAnsi="Arial" w:cs="Arial"/>
          <w:color w:val="000000"/>
          <w:sz w:val="23"/>
          <w:szCs w:val="23"/>
        </w:rPr>
        <w:t>arrêter</w:t>
      </w:r>
      <w:r>
        <w:rPr>
          <w:rFonts w:ascii="Arial" w:hAnsi="Arial" w:cs="Arial"/>
          <w:color w:val="000000"/>
          <w:sz w:val="23"/>
          <w:szCs w:val="23"/>
        </w:rPr>
        <w:t xml:space="preserve"> seulement à ces sens. </w:t>
      </w:r>
    </w:p>
    <w:p w:rsidR="00463AFD" w:rsidRDefault="00463AFD" w:rsidP="00463AFD">
      <w:pPr>
        <w:pStyle w:val="Titre2"/>
        <w:spacing w:before="200" w:after="0"/>
      </w:pPr>
      <w:r>
        <w:rPr>
          <w:rFonts w:ascii="Trebuchet MS" w:hAnsi="Trebuchet MS"/>
          <w:color w:val="000000"/>
          <w:sz w:val="26"/>
          <w:szCs w:val="26"/>
        </w:rPr>
        <w:t xml:space="preserve">L’odorat </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FF0000"/>
          <w:sz w:val="23"/>
          <w:szCs w:val="23"/>
        </w:rPr>
        <w:t xml:space="preserve">L’odorat explication de </w:t>
      </w:r>
      <w:r>
        <w:rPr>
          <w:rFonts w:ascii="Arial" w:hAnsi="Arial" w:cs="Arial"/>
          <w:color w:val="FF0000"/>
          <w:sz w:val="23"/>
          <w:szCs w:val="23"/>
        </w:rPr>
        <w:t>l’odorat,</w:t>
      </w:r>
      <w:r>
        <w:rPr>
          <w:rFonts w:ascii="Arial" w:hAnsi="Arial" w:cs="Arial"/>
          <w:color w:val="FF0000"/>
          <w:sz w:val="23"/>
          <w:szCs w:val="23"/>
        </w:rPr>
        <w:t xml:space="preserve"> utilité etc.</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L’utilisation de l’odorat a déjà été </w:t>
      </w:r>
      <w:r>
        <w:rPr>
          <w:rFonts w:ascii="Arial" w:hAnsi="Arial" w:cs="Arial"/>
          <w:color w:val="000000"/>
          <w:sz w:val="23"/>
          <w:szCs w:val="23"/>
        </w:rPr>
        <w:t>testée</w:t>
      </w:r>
      <w:r>
        <w:rPr>
          <w:rFonts w:ascii="Arial" w:hAnsi="Arial" w:cs="Arial"/>
          <w:color w:val="000000"/>
          <w:sz w:val="23"/>
          <w:szCs w:val="23"/>
        </w:rPr>
        <w:t xml:space="preserve"> pour des représentations </w:t>
      </w:r>
      <w:r>
        <w:rPr>
          <w:rFonts w:ascii="Arial" w:hAnsi="Arial" w:cs="Arial"/>
          <w:color w:val="000000"/>
          <w:sz w:val="23"/>
          <w:szCs w:val="23"/>
        </w:rPr>
        <w:t>cinématographiques</w:t>
      </w:r>
      <w:r>
        <w:rPr>
          <w:rFonts w:ascii="Arial" w:hAnsi="Arial" w:cs="Arial"/>
          <w:color w:val="000000"/>
          <w:sz w:val="23"/>
          <w:szCs w:val="23"/>
        </w:rPr>
        <w:t xml:space="preserve">. </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La </w:t>
      </w:r>
      <w:r>
        <w:rPr>
          <w:rFonts w:ascii="Arial" w:hAnsi="Arial" w:cs="Arial"/>
          <w:color w:val="000000"/>
          <w:sz w:val="23"/>
          <w:szCs w:val="23"/>
        </w:rPr>
        <w:t>première</w:t>
      </w:r>
      <w:r>
        <w:rPr>
          <w:rFonts w:ascii="Arial" w:hAnsi="Arial" w:cs="Arial"/>
          <w:color w:val="000000"/>
          <w:sz w:val="23"/>
          <w:szCs w:val="23"/>
        </w:rPr>
        <w:t xml:space="preserve"> utilisation remonte en 1960 avec le procédé du </w:t>
      </w:r>
      <w:proofErr w:type="spellStart"/>
      <w:r>
        <w:rPr>
          <w:rFonts w:ascii="Arial" w:hAnsi="Arial" w:cs="Arial"/>
          <w:color w:val="000000"/>
          <w:sz w:val="23"/>
          <w:szCs w:val="23"/>
        </w:rPr>
        <w:t>Smell</w:t>
      </w:r>
      <w:proofErr w:type="spellEnd"/>
      <w:r>
        <w:rPr>
          <w:rFonts w:ascii="Arial" w:hAnsi="Arial" w:cs="Arial"/>
          <w:color w:val="000000"/>
          <w:sz w:val="23"/>
          <w:szCs w:val="23"/>
        </w:rPr>
        <w:t>-O-Vision mis au point</w:t>
      </w:r>
    </w:p>
    <w:p w:rsidR="00463AFD" w:rsidRDefault="00463AFD" w:rsidP="00463AFD">
      <w:pPr>
        <w:pStyle w:val="NormalWeb"/>
        <w:spacing w:before="0" w:beforeAutospacing="0" w:after="0" w:afterAutospacing="0" w:line="360" w:lineRule="auto"/>
        <w:jc w:val="both"/>
      </w:pPr>
      <w:proofErr w:type="gramStart"/>
      <w:r>
        <w:rPr>
          <w:rFonts w:ascii="Arial" w:hAnsi="Arial" w:cs="Arial"/>
          <w:color w:val="000000"/>
          <w:sz w:val="23"/>
          <w:szCs w:val="23"/>
        </w:rPr>
        <w:t>par</w:t>
      </w:r>
      <w:proofErr w:type="gramEnd"/>
      <w:r>
        <w:rPr>
          <w:rFonts w:ascii="Arial" w:hAnsi="Arial" w:cs="Arial"/>
          <w:color w:val="000000"/>
          <w:sz w:val="23"/>
          <w:szCs w:val="23"/>
        </w:rPr>
        <w:t xml:space="preserve"> Hans Laube pour le film </w:t>
      </w:r>
      <w:proofErr w:type="spellStart"/>
      <w:r>
        <w:rPr>
          <w:rFonts w:ascii="Arial" w:hAnsi="Arial" w:cs="Arial"/>
          <w:color w:val="000000"/>
          <w:sz w:val="23"/>
          <w:szCs w:val="23"/>
        </w:rPr>
        <w:t>Scent</w:t>
      </w:r>
      <w:proofErr w:type="spellEnd"/>
      <w:r>
        <w:rPr>
          <w:rFonts w:ascii="Arial" w:hAnsi="Arial" w:cs="Arial"/>
          <w:color w:val="000000"/>
          <w:sz w:val="23"/>
          <w:szCs w:val="23"/>
        </w:rPr>
        <w:t xml:space="preserve"> of </w:t>
      </w:r>
      <w:proofErr w:type="spellStart"/>
      <w:r>
        <w:rPr>
          <w:rFonts w:ascii="Arial" w:hAnsi="Arial" w:cs="Arial"/>
          <w:color w:val="000000"/>
          <w:sz w:val="23"/>
          <w:szCs w:val="23"/>
        </w:rPr>
        <w:t>Mystery</w:t>
      </w:r>
      <w:proofErr w:type="spellEnd"/>
      <w:r>
        <w:rPr>
          <w:rFonts w:ascii="Arial" w:hAnsi="Arial" w:cs="Arial"/>
          <w:color w:val="000000"/>
          <w:sz w:val="23"/>
          <w:szCs w:val="23"/>
        </w:rPr>
        <w:t xml:space="preserve"> de Mike Todd Jr.</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La technique consistait à diffuser, depuis un petit tuyau placé sur le dossier de chaque siège, derrière la nuque des spectateurs, trente senteurs différentes, synchronisées avec leur apparition à l’écran. Cependant le </w:t>
      </w:r>
      <w:r>
        <w:rPr>
          <w:rFonts w:ascii="Arial" w:hAnsi="Arial" w:cs="Arial"/>
          <w:color w:val="000000"/>
          <w:sz w:val="23"/>
          <w:szCs w:val="23"/>
        </w:rPr>
        <w:t>procédé</w:t>
      </w:r>
      <w:r>
        <w:rPr>
          <w:rFonts w:ascii="Arial" w:hAnsi="Arial" w:cs="Arial"/>
          <w:color w:val="000000"/>
          <w:sz w:val="23"/>
          <w:szCs w:val="23"/>
        </w:rPr>
        <w:t xml:space="preserve"> était coûteux et difficilement réglable en raison notamment sur la notion de persistance et du mélange des parfums, le procédé fut abandonné.</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De nos jour, l’</w:t>
      </w:r>
      <w:proofErr w:type="spellStart"/>
      <w:r>
        <w:rPr>
          <w:rFonts w:ascii="Arial" w:hAnsi="Arial" w:cs="Arial"/>
          <w:color w:val="000000"/>
          <w:sz w:val="23"/>
          <w:szCs w:val="23"/>
        </w:rPr>
        <w:t>O</w:t>
      </w:r>
      <w:r>
        <w:rPr>
          <w:rFonts w:ascii="Arial" w:hAnsi="Arial" w:cs="Arial"/>
          <w:color w:val="000000"/>
          <w:sz w:val="23"/>
          <w:szCs w:val="23"/>
        </w:rPr>
        <w:t>dorama</w:t>
      </w:r>
      <w:proofErr w:type="spellEnd"/>
      <w:r>
        <w:rPr>
          <w:rFonts w:ascii="Arial" w:hAnsi="Arial" w:cs="Arial"/>
          <w:color w:val="000000"/>
          <w:sz w:val="23"/>
          <w:szCs w:val="23"/>
        </w:rPr>
        <w:t xml:space="preserve"> revient avec l’approche de deux systèmes de diffusion d’odeur pour le numérique, le </w:t>
      </w:r>
      <w:proofErr w:type="spellStart"/>
      <w:r>
        <w:rPr>
          <w:rFonts w:ascii="Arial" w:hAnsi="Arial" w:cs="Arial"/>
          <w:color w:val="000000"/>
          <w:sz w:val="23"/>
          <w:szCs w:val="23"/>
        </w:rPr>
        <w:t>ScentScape</w:t>
      </w:r>
      <w:proofErr w:type="spellEnd"/>
      <w:r>
        <w:rPr>
          <w:rFonts w:ascii="Arial" w:hAnsi="Arial" w:cs="Arial"/>
          <w:color w:val="000000"/>
          <w:sz w:val="23"/>
          <w:szCs w:val="23"/>
        </w:rPr>
        <w:t xml:space="preserve"> et l’</w:t>
      </w:r>
      <w:proofErr w:type="spellStart"/>
      <w:r>
        <w:rPr>
          <w:rFonts w:ascii="Arial" w:hAnsi="Arial" w:cs="Arial"/>
          <w:color w:val="000000"/>
          <w:sz w:val="23"/>
          <w:szCs w:val="23"/>
        </w:rPr>
        <w:t>Odoravision</w:t>
      </w:r>
      <w:proofErr w:type="spellEnd"/>
      <w:r>
        <w:rPr>
          <w:rFonts w:ascii="Arial" w:hAnsi="Arial" w:cs="Arial"/>
          <w:color w:val="000000"/>
          <w:sz w:val="23"/>
          <w:szCs w:val="23"/>
        </w:rPr>
        <w:t>.</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Le </w:t>
      </w:r>
      <w:proofErr w:type="spellStart"/>
      <w:r>
        <w:rPr>
          <w:rFonts w:ascii="Arial" w:hAnsi="Arial" w:cs="Arial"/>
          <w:color w:val="000000"/>
          <w:sz w:val="23"/>
          <w:szCs w:val="23"/>
        </w:rPr>
        <w:t>ScentScape</w:t>
      </w:r>
      <w:proofErr w:type="spellEnd"/>
      <w:r>
        <w:rPr>
          <w:rFonts w:ascii="Arial" w:hAnsi="Arial" w:cs="Arial"/>
          <w:color w:val="000000"/>
          <w:sz w:val="23"/>
          <w:szCs w:val="23"/>
        </w:rPr>
        <w:t xml:space="preserve"> est une technologie principalement destiné aux joueurs de jeu vidéo. Développé par la firme californienne </w:t>
      </w:r>
      <w:proofErr w:type="spellStart"/>
      <w:r>
        <w:rPr>
          <w:rFonts w:ascii="Arial" w:hAnsi="Arial" w:cs="Arial"/>
          <w:color w:val="000000"/>
          <w:sz w:val="23"/>
          <w:szCs w:val="23"/>
        </w:rPr>
        <w:t>Sc</w:t>
      </w:r>
      <w:r>
        <w:rPr>
          <w:rFonts w:ascii="Arial" w:hAnsi="Arial" w:cs="Arial"/>
          <w:color w:val="000000"/>
          <w:sz w:val="23"/>
          <w:szCs w:val="23"/>
        </w:rPr>
        <w:t>ent</w:t>
      </w:r>
      <w:proofErr w:type="spellEnd"/>
      <w:r>
        <w:rPr>
          <w:rFonts w:ascii="Arial" w:hAnsi="Arial" w:cs="Arial"/>
          <w:color w:val="000000"/>
          <w:sz w:val="23"/>
          <w:szCs w:val="23"/>
        </w:rPr>
        <w:t xml:space="preserve"> Sciences. Elle consiste un</w:t>
      </w:r>
      <w:r>
        <w:rPr>
          <w:rFonts w:ascii="Arial" w:hAnsi="Arial" w:cs="Arial"/>
          <w:color w:val="000000"/>
          <w:sz w:val="23"/>
          <w:szCs w:val="23"/>
        </w:rPr>
        <w:t xml:space="preserve"> boitier contenant 20 parfums </w:t>
      </w:r>
      <w:r>
        <w:rPr>
          <w:rFonts w:ascii="Arial" w:hAnsi="Arial" w:cs="Arial"/>
          <w:color w:val="000000"/>
          <w:sz w:val="23"/>
          <w:szCs w:val="23"/>
        </w:rPr>
        <w:t>différents</w:t>
      </w:r>
      <w:r>
        <w:rPr>
          <w:rFonts w:ascii="Arial" w:hAnsi="Arial" w:cs="Arial"/>
          <w:color w:val="000000"/>
          <w:sz w:val="23"/>
          <w:szCs w:val="23"/>
        </w:rPr>
        <w:t xml:space="preserve"> qui peuvent s’associé pour reproduire des odeurs spécifiques en fonction de l’action du joueur. Chaque cartouche est capable de générer des odeurs pour une utilisation d’environ 200 heures.</w:t>
      </w:r>
    </w:p>
    <w:p w:rsidR="00463AFD" w:rsidRDefault="00463AFD" w:rsidP="00463AFD">
      <w:pPr>
        <w:spacing w:line="360" w:lineRule="auto"/>
      </w:pPr>
      <w:r>
        <w:lastRenderedPageBreak/>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Le fonctionnement reste imprécis, on sait cependant que le boitier est connectable avec un port </w:t>
      </w:r>
      <w:r>
        <w:rPr>
          <w:rFonts w:ascii="Arial" w:hAnsi="Arial" w:cs="Arial"/>
          <w:color w:val="000000"/>
          <w:sz w:val="23"/>
          <w:szCs w:val="23"/>
        </w:rPr>
        <w:t>USB</w:t>
      </w:r>
      <w:r>
        <w:rPr>
          <w:rFonts w:ascii="Arial" w:hAnsi="Arial" w:cs="Arial"/>
          <w:color w:val="000000"/>
          <w:sz w:val="23"/>
          <w:szCs w:val="23"/>
        </w:rPr>
        <w:t xml:space="preserve"> à un ordinateur ou une console de jeu et que l’utilisateur doit paramétrer son degré d’olfaction pour une utilisation personnelle. Le projet semble encore en </w:t>
      </w:r>
      <w:r>
        <w:rPr>
          <w:rFonts w:ascii="Arial" w:hAnsi="Arial" w:cs="Arial"/>
          <w:color w:val="000000"/>
          <w:sz w:val="23"/>
          <w:szCs w:val="23"/>
        </w:rPr>
        <w:t>développement</w:t>
      </w:r>
      <w:r>
        <w:rPr>
          <w:rFonts w:ascii="Arial" w:hAnsi="Arial" w:cs="Arial"/>
          <w:color w:val="000000"/>
          <w:sz w:val="23"/>
          <w:szCs w:val="23"/>
        </w:rPr>
        <w:t>.</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L’</w:t>
      </w:r>
      <w:proofErr w:type="spellStart"/>
      <w:r>
        <w:rPr>
          <w:rFonts w:ascii="Arial" w:hAnsi="Arial" w:cs="Arial"/>
          <w:color w:val="000000"/>
          <w:sz w:val="23"/>
          <w:szCs w:val="23"/>
        </w:rPr>
        <w:t>O</w:t>
      </w:r>
      <w:r>
        <w:rPr>
          <w:rFonts w:ascii="Arial" w:hAnsi="Arial" w:cs="Arial"/>
          <w:color w:val="000000"/>
          <w:sz w:val="23"/>
          <w:szCs w:val="23"/>
        </w:rPr>
        <w:t>doravision</w:t>
      </w:r>
      <w:proofErr w:type="spellEnd"/>
      <w:r>
        <w:rPr>
          <w:rFonts w:ascii="Arial" w:hAnsi="Arial" w:cs="Arial"/>
          <w:color w:val="000000"/>
          <w:sz w:val="23"/>
          <w:szCs w:val="23"/>
        </w:rPr>
        <w:t xml:space="preserve"> est une solution proposé par une entreprise française du même nom qui nous explique plus en détail le fonctionnement.</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D’un point de vue </w:t>
      </w:r>
      <w:r>
        <w:rPr>
          <w:rFonts w:ascii="Arial" w:hAnsi="Arial" w:cs="Arial"/>
          <w:color w:val="000000"/>
          <w:sz w:val="23"/>
          <w:szCs w:val="23"/>
        </w:rPr>
        <w:t>matériel</w:t>
      </w:r>
      <w:r>
        <w:rPr>
          <w:rFonts w:ascii="Arial" w:hAnsi="Arial" w:cs="Arial"/>
          <w:color w:val="000000"/>
          <w:sz w:val="23"/>
          <w:szCs w:val="23"/>
        </w:rPr>
        <w:t xml:space="preserve"> cette solution s’accompagne d’une enceinte dite olfactive qui communique avec un ordinateur en wifi. L’ordinateur doit avoir leur logiciel </w:t>
      </w:r>
      <w:r>
        <w:rPr>
          <w:rFonts w:ascii="Arial" w:hAnsi="Arial" w:cs="Arial"/>
          <w:color w:val="000000"/>
          <w:sz w:val="23"/>
          <w:szCs w:val="23"/>
        </w:rPr>
        <w:t>appelé</w:t>
      </w:r>
      <w:r>
        <w:rPr>
          <w:rFonts w:ascii="Arial" w:hAnsi="Arial" w:cs="Arial"/>
          <w:color w:val="000000"/>
          <w:sz w:val="23"/>
          <w:szCs w:val="23"/>
        </w:rPr>
        <w:t xml:space="preserve"> “</w:t>
      </w:r>
      <w:proofErr w:type="spellStart"/>
      <w:r>
        <w:rPr>
          <w:rFonts w:ascii="Arial" w:hAnsi="Arial" w:cs="Arial"/>
          <w:color w:val="000000"/>
          <w:sz w:val="23"/>
          <w:szCs w:val="23"/>
        </w:rPr>
        <w:t>See-Nez</w:t>
      </w:r>
      <w:proofErr w:type="spellEnd"/>
      <w:r>
        <w:rPr>
          <w:rFonts w:ascii="Arial" w:hAnsi="Arial" w:cs="Arial"/>
          <w:color w:val="000000"/>
          <w:sz w:val="23"/>
          <w:szCs w:val="23"/>
        </w:rPr>
        <w:t xml:space="preserve">” qui s’occupe de décoder </w:t>
      </w:r>
      <w:proofErr w:type="gramStart"/>
      <w:r>
        <w:rPr>
          <w:rFonts w:ascii="Arial" w:hAnsi="Arial" w:cs="Arial"/>
          <w:color w:val="000000"/>
          <w:sz w:val="23"/>
          <w:szCs w:val="23"/>
        </w:rPr>
        <w:t>les fichier</w:t>
      </w:r>
      <w:proofErr w:type="gramEnd"/>
      <w:r>
        <w:rPr>
          <w:rFonts w:ascii="Arial" w:hAnsi="Arial" w:cs="Arial"/>
          <w:color w:val="000000"/>
          <w:sz w:val="23"/>
          <w:szCs w:val="23"/>
        </w:rPr>
        <w:t xml:space="preserve">. </w:t>
      </w:r>
    </w:p>
    <w:p w:rsidR="00463AFD" w:rsidRDefault="00463AFD" w:rsidP="00463AFD">
      <w:r>
        <w:br/>
      </w:r>
    </w:p>
    <w:p w:rsidR="00463AFD" w:rsidRDefault="00463AFD" w:rsidP="00463AFD">
      <w:pPr>
        <w:pStyle w:val="Titre2"/>
        <w:spacing w:before="200" w:after="0"/>
      </w:pPr>
      <w:r>
        <w:rPr>
          <w:rFonts w:ascii="Trebuchet MS" w:hAnsi="Trebuchet MS"/>
          <w:color w:val="000000"/>
          <w:sz w:val="26"/>
          <w:szCs w:val="26"/>
        </w:rPr>
        <w:br/>
        <w:t>Le gout</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FF0000"/>
          <w:sz w:val="23"/>
          <w:szCs w:val="23"/>
        </w:rPr>
        <w:t>Explication</w:t>
      </w:r>
      <w:r>
        <w:rPr>
          <w:rFonts w:ascii="Arial" w:hAnsi="Arial" w:cs="Arial"/>
          <w:color w:val="FF0000"/>
          <w:sz w:val="23"/>
          <w:szCs w:val="23"/>
        </w:rPr>
        <w:t xml:space="preserve"> du gout</w:t>
      </w:r>
    </w:p>
    <w:p w:rsidR="00463AFD" w:rsidRDefault="00463AFD" w:rsidP="00463AFD">
      <w:r>
        <w:br/>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Récemment</w:t>
      </w:r>
      <w:r>
        <w:rPr>
          <w:rFonts w:ascii="Arial" w:hAnsi="Arial" w:cs="Arial"/>
          <w:color w:val="000000"/>
          <w:sz w:val="23"/>
          <w:szCs w:val="23"/>
        </w:rPr>
        <w:t xml:space="preserve"> une </w:t>
      </w:r>
      <w:r>
        <w:rPr>
          <w:rFonts w:ascii="Arial" w:hAnsi="Arial" w:cs="Arial"/>
          <w:color w:val="000000"/>
          <w:sz w:val="23"/>
          <w:szCs w:val="23"/>
        </w:rPr>
        <w:t>équipe</w:t>
      </w:r>
      <w:r>
        <w:rPr>
          <w:rFonts w:ascii="Arial" w:hAnsi="Arial" w:cs="Arial"/>
          <w:color w:val="000000"/>
          <w:sz w:val="23"/>
          <w:szCs w:val="23"/>
        </w:rPr>
        <w:t xml:space="preserve"> de chercheur américaine on </w:t>
      </w:r>
      <w:r>
        <w:rPr>
          <w:rFonts w:ascii="Arial" w:hAnsi="Arial" w:cs="Arial"/>
          <w:color w:val="000000"/>
          <w:sz w:val="23"/>
          <w:szCs w:val="23"/>
        </w:rPr>
        <w:t>réussit</w:t>
      </w:r>
      <w:r>
        <w:rPr>
          <w:rFonts w:ascii="Arial" w:hAnsi="Arial" w:cs="Arial"/>
          <w:color w:val="000000"/>
          <w:sz w:val="23"/>
          <w:szCs w:val="23"/>
        </w:rPr>
        <w:t xml:space="preserve"> à reproduire quatre </w:t>
      </w:r>
      <w:r>
        <w:rPr>
          <w:rFonts w:ascii="Arial" w:hAnsi="Arial" w:cs="Arial"/>
          <w:color w:val="000000"/>
          <w:sz w:val="23"/>
          <w:szCs w:val="23"/>
        </w:rPr>
        <w:t>gouts</w:t>
      </w:r>
      <w:r>
        <w:rPr>
          <w:rFonts w:ascii="Arial" w:hAnsi="Arial" w:cs="Arial"/>
          <w:color w:val="000000"/>
          <w:sz w:val="23"/>
          <w:szCs w:val="23"/>
        </w:rPr>
        <w:t>, le salé, acide, sucré, amer. Ce sont les premier</w:t>
      </w:r>
      <w:r>
        <w:rPr>
          <w:rFonts w:ascii="Arial" w:hAnsi="Arial" w:cs="Arial"/>
          <w:color w:val="000000"/>
          <w:sz w:val="23"/>
          <w:szCs w:val="23"/>
        </w:rPr>
        <w:t>s</w:t>
      </w:r>
      <w:r>
        <w:rPr>
          <w:rFonts w:ascii="Arial" w:hAnsi="Arial" w:cs="Arial"/>
          <w:color w:val="000000"/>
          <w:sz w:val="23"/>
          <w:szCs w:val="23"/>
        </w:rPr>
        <w:t xml:space="preserve"> dans ce domaine.</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 xml:space="preserve">Le procédé est assez simple, ils ont </w:t>
      </w:r>
      <w:r>
        <w:rPr>
          <w:rFonts w:ascii="Arial" w:hAnsi="Arial" w:cs="Arial"/>
          <w:color w:val="000000"/>
          <w:sz w:val="23"/>
          <w:szCs w:val="23"/>
        </w:rPr>
        <w:t>développé</w:t>
      </w:r>
      <w:r>
        <w:rPr>
          <w:rFonts w:ascii="Arial" w:hAnsi="Arial" w:cs="Arial"/>
          <w:color w:val="000000"/>
          <w:sz w:val="23"/>
          <w:szCs w:val="23"/>
        </w:rPr>
        <w:t xml:space="preserve"> un </w:t>
      </w:r>
      <w:r>
        <w:rPr>
          <w:rFonts w:ascii="Arial" w:hAnsi="Arial" w:cs="Arial"/>
          <w:color w:val="000000"/>
          <w:sz w:val="23"/>
          <w:szCs w:val="23"/>
        </w:rPr>
        <w:t>outil</w:t>
      </w:r>
      <w:r>
        <w:rPr>
          <w:rFonts w:ascii="Arial" w:hAnsi="Arial" w:cs="Arial"/>
          <w:color w:val="000000"/>
          <w:sz w:val="23"/>
          <w:szCs w:val="23"/>
        </w:rPr>
        <w:t xml:space="preserve"> à poser sur le bout de la langue  avec deux languette (un dessus, l’autre dessous, de la langue) ayant chacun un </w:t>
      </w:r>
      <w:r>
        <w:rPr>
          <w:rFonts w:ascii="Arial" w:hAnsi="Arial" w:cs="Arial"/>
          <w:color w:val="000000"/>
          <w:sz w:val="23"/>
          <w:szCs w:val="23"/>
        </w:rPr>
        <w:t>rôle</w:t>
      </w:r>
      <w:r>
        <w:rPr>
          <w:rFonts w:ascii="Arial" w:hAnsi="Arial" w:cs="Arial"/>
          <w:color w:val="000000"/>
          <w:sz w:val="23"/>
          <w:szCs w:val="23"/>
        </w:rPr>
        <w:t xml:space="preserve"> </w:t>
      </w:r>
      <w:r>
        <w:rPr>
          <w:rFonts w:ascii="Arial" w:hAnsi="Arial" w:cs="Arial"/>
          <w:color w:val="000000"/>
          <w:sz w:val="23"/>
          <w:szCs w:val="23"/>
        </w:rPr>
        <w:t>différent</w:t>
      </w:r>
      <w:r>
        <w:rPr>
          <w:rFonts w:ascii="Arial" w:hAnsi="Arial" w:cs="Arial"/>
          <w:color w:val="000000"/>
          <w:sz w:val="23"/>
          <w:szCs w:val="23"/>
        </w:rPr>
        <w:t>.</w:t>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 xml:space="preserve">La première languette (dessus) envoi un petit courant </w:t>
      </w:r>
      <w:r>
        <w:rPr>
          <w:rFonts w:ascii="Arial" w:hAnsi="Arial" w:cs="Arial"/>
          <w:color w:val="000000"/>
          <w:sz w:val="23"/>
          <w:szCs w:val="23"/>
        </w:rPr>
        <w:t>électrique</w:t>
      </w:r>
      <w:r>
        <w:rPr>
          <w:rFonts w:ascii="Arial" w:hAnsi="Arial" w:cs="Arial"/>
          <w:color w:val="000000"/>
          <w:sz w:val="23"/>
          <w:szCs w:val="23"/>
        </w:rPr>
        <w:t xml:space="preserve"> qui va stimuler une zone spécifique de la langue (papille gustative). </w:t>
      </w:r>
      <w:r>
        <w:rPr>
          <w:rFonts w:ascii="Arial" w:hAnsi="Arial" w:cs="Arial"/>
          <w:color w:val="000000"/>
          <w:sz w:val="23"/>
          <w:szCs w:val="23"/>
        </w:rPr>
        <w:t>Cependant</w:t>
      </w:r>
      <w:r>
        <w:rPr>
          <w:rFonts w:ascii="Arial" w:hAnsi="Arial" w:cs="Arial"/>
          <w:color w:val="000000"/>
          <w:sz w:val="23"/>
          <w:szCs w:val="23"/>
        </w:rPr>
        <w:t xml:space="preserve"> une stimulation </w:t>
      </w:r>
      <w:r>
        <w:rPr>
          <w:rFonts w:ascii="Arial" w:hAnsi="Arial" w:cs="Arial"/>
          <w:color w:val="000000"/>
          <w:sz w:val="23"/>
          <w:szCs w:val="23"/>
        </w:rPr>
        <w:t>électrique</w:t>
      </w:r>
      <w:r>
        <w:rPr>
          <w:rFonts w:ascii="Arial" w:hAnsi="Arial" w:cs="Arial"/>
          <w:color w:val="000000"/>
          <w:sz w:val="23"/>
          <w:szCs w:val="23"/>
        </w:rPr>
        <w:t xml:space="preserve"> ne suffit pas </w:t>
      </w:r>
      <w:r>
        <w:rPr>
          <w:rFonts w:ascii="Arial" w:hAnsi="Arial" w:cs="Arial"/>
          <w:color w:val="000000"/>
          <w:sz w:val="23"/>
          <w:szCs w:val="23"/>
        </w:rPr>
        <w:lastRenderedPageBreak/>
        <w:t xml:space="preserve">et c’est </w:t>
      </w:r>
      <w:r>
        <w:rPr>
          <w:rFonts w:ascii="Arial" w:hAnsi="Arial" w:cs="Arial"/>
          <w:color w:val="000000"/>
          <w:sz w:val="23"/>
          <w:szCs w:val="23"/>
        </w:rPr>
        <w:t>là</w:t>
      </w:r>
      <w:r>
        <w:rPr>
          <w:rFonts w:ascii="Arial" w:hAnsi="Arial" w:cs="Arial"/>
          <w:color w:val="000000"/>
          <w:sz w:val="23"/>
          <w:szCs w:val="23"/>
        </w:rPr>
        <w:t xml:space="preserve"> </w:t>
      </w:r>
      <w:r>
        <w:rPr>
          <w:rFonts w:ascii="Arial" w:hAnsi="Arial" w:cs="Arial"/>
          <w:color w:val="000000"/>
          <w:sz w:val="23"/>
          <w:szCs w:val="23"/>
        </w:rPr>
        <w:t>où</w:t>
      </w:r>
      <w:r>
        <w:rPr>
          <w:rFonts w:ascii="Arial" w:hAnsi="Arial" w:cs="Arial"/>
          <w:color w:val="000000"/>
          <w:sz w:val="23"/>
          <w:szCs w:val="23"/>
        </w:rPr>
        <w:t xml:space="preserve"> ils ont </w:t>
      </w:r>
      <w:r>
        <w:rPr>
          <w:rFonts w:ascii="Arial" w:hAnsi="Arial" w:cs="Arial"/>
          <w:color w:val="000000"/>
          <w:sz w:val="23"/>
          <w:szCs w:val="23"/>
        </w:rPr>
        <w:t>réussi</w:t>
      </w:r>
      <w:r>
        <w:rPr>
          <w:rFonts w:ascii="Arial" w:hAnsi="Arial" w:cs="Arial"/>
          <w:color w:val="000000"/>
          <w:sz w:val="23"/>
          <w:szCs w:val="23"/>
        </w:rPr>
        <w:t>.</w:t>
      </w:r>
      <w:r>
        <w:rPr>
          <w:noProof/>
        </w:rPr>
        <w:drawing>
          <wp:inline distT="0" distB="0" distL="0" distR="0" wp14:anchorId="50B2F41D" wp14:editId="7C4BEAAD">
            <wp:extent cx="4762500" cy="3171825"/>
            <wp:effectExtent l="0" t="0" r="0" b="0"/>
            <wp:docPr id="1" name="Image 1" descr="https://lh6.googleusercontent.com/2TK-PUczg36VXZHQcmk3SdAyWvWC7hPm-HFoOScybMJpFlZhR_OIONOzMd4bpmHa3GQgAcWZgWf_Z9_XrhmQEWgSyWGYNeitaHqtapUyF2RjGC3mMztCNyU2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TK-PUczg36VXZHQcmk3SdAyWvWC7hPm-HFoOScybMJpFlZhR_OIONOzMd4bpmHa3GQgAcWZgWf_Z9_XrhmQEWgSyWGYNeitaHqtapUyF2RjGC3mMztCNyU2q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463AFD" w:rsidRDefault="00463AFD" w:rsidP="00463AFD">
      <w:pPr>
        <w:pStyle w:val="NormalWeb"/>
        <w:spacing w:before="0" w:beforeAutospacing="0" w:after="0" w:afterAutospacing="0"/>
        <w:jc w:val="both"/>
      </w:pPr>
      <w:r>
        <w:rPr>
          <w:rFonts w:ascii="Arial" w:hAnsi="Arial" w:cs="Arial"/>
          <w:color w:val="000000"/>
          <w:sz w:val="23"/>
          <w:szCs w:val="23"/>
        </w:rPr>
        <w:t>La deuxième languette est relié à une source de chaleur qui va stimuler le dessous de la langue et faire croire avec le l’</w:t>
      </w:r>
      <w:r>
        <w:rPr>
          <w:rFonts w:ascii="Arial" w:hAnsi="Arial" w:cs="Arial"/>
          <w:color w:val="000000"/>
          <w:sz w:val="23"/>
          <w:szCs w:val="23"/>
        </w:rPr>
        <w:t>électricité</w:t>
      </w:r>
      <w:r>
        <w:rPr>
          <w:rFonts w:ascii="Arial" w:hAnsi="Arial" w:cs="Arial"/>
          <w:color w:val="000000"/>
          <w:sz w:val="23"/>
          <w:szCs w:val="23"/>
        </w:rPr>
        <w:t xml:space="preserve"> à un gout.</w:t>
      </w:r>
    </w:p>
    <w:p w:rsidR="00463AFD" w:rsidRDefault="00463AFD" w:rsidP="00463AFD">
      <w:r>
        <w:br/>
      </w:r>
      <w:r>
        <w:br/>
      </w:r>
    </w:p>
    <w:p w:rsidR="00463AFD" w:rsidRDefault="00463AFD" w:rsidP="00463AFD">
      <w:pPr>
        <w:pStyle w:val="Titre2"/>
        <w:spacing w:before="200" w:after="0"/>
      </w:pPr>
      <w:r>
        <w:rPr>
          <w:rFonts w:ascii="Trebuchet MS" w:hAnsi="Trebuchet MS"/>
          <w:color w:val="000000"/>
          <w:sz w:val="26"/>
          <w:szCs w:val="26"/>
        </w:rPr>
        <w:t>Le touché</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 xml:space="preserve">La simulation de touché direct n’a pas </w:t>
      </w:r>
      <w:proofErr w:type="spellStart"/>
      <w:r>
        <w:rPr>
          <w:rFonts w:ascii="Arial" w:hAnsi="Arial" w:cs="Arial"/>
          <w:color w:val="000000"/>
          <w:sz w:val="23"/>
          <w:szCs w:val="23"/>
        </w:rPr>
        <w:t>a</w:t>
      </w:r>
      <w:proofErr w:type="spellEnd"/>
      <w:r>
        <w:rPr>
          <w:rFonts w:ascii="Arial" w:hAnsi="Arial" w:cs="Arial"/>
          <w:color w:val="000000"/>
          <w:sz w:val="23"/>
          <w:szCs w:val="23"/>
        </w:rPr>
        <w:t xml:space="preserve"> ce jour abouti à une solution </w:t>
      </w:r>
      <w:r>
        <w:rPr>
          <w:rFonts w:ascii="Arial" w:hAnsi="Arial" w:cs="Arial"/>
          <w:color w:val="000000"/>
          <w:sz w:val="23"/>
          <w:szCs w:val="23"/>
        </w:rPr>
        <w:t>concrète</w:t>
      </w:r>
      <w:r>
        <w:rPr>
          <w:rFonts w:ascii="Arial" w:hAnsi="Arial" w:cs="Arial"/>
          <w:color w:val="000000"/>
          <w:sz w:val="23"/>
          <w:szCs w:val="23"/>
        </w:rPr>
        <w:t xml:space="preserve">, cependant depuis des années la sensation de touché indirect comme le vent sur la peau ou des chatouilles avec des plumes permettent de manière limité de </w:t>
      </w:r>
      <w:r>
        <w:rPr>
          <w:rFonts w:ascii="Arial" w:hAnsi="Arial" w:cs="Arial"/>
          <w:color w:val="000000"/>
          <w:sz w:val="23"/>
          <w:szCs w:val="23"/>
        </w:rPr>
        <w:t>ressentir</w:t>
      </w:r>
      <w:r>
        <w:rPr>
          <w:rFonts w:ascii="Arial" w:hAnsi="Arial" w:cs="Arial"/>
          <w:color w:val="000000"/>
          <w:sz w:val="23"/>
          <w:szCs w:val="23"/>
        </w:rPr>
        <w:t xml:space="preserve"> des sensations lié à celle du touché.</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Il existe d’</w:t>
      </w:r>
      <w:proofErr w:type="spellStart"/>
      <w:r>
        <w:rPr>
          <w:rFonts w:ascii="Arial" w:hAnsi="Arial" w:cs="Arial"/>
          <w:color w:val="000000"/>
          <w:sz w:val="23"/>
          <w:szCs w:val="23"/>
        </w:rPr>
        <w:t>ailleur</w:t>
      </w:r>
      <w:proofErr w:type="spellEnd"/>
      <w:r>
        <w:rPr>
          <w:rFonts w:ascii="Arial" w:hAnsi="Arial" w:cs="Arial"/>
          <w:color w:val="000000"/>
          <w:sz w:val="23"/>
          <w:szCs w:val="23"/>
        </w:rPr>
        <w:t xml:space="preserve"> des cinémas utilisant ce genre de technologie, par exemple le film “chérie j’ai </w:t>
      </w:r>
      <w:proofErr w:type="spellStart"/>
      <w:r>
        <w:rPr>
          <w:rFonts w:ascii="Arial" w:hAnsi="Arial" w:cs="Arial"/>
          <w:color w:val="000000"/>
          <w:sz w:val="23"/>
          <w:szCs w:val="23"/>
        </w:rPr>
        <w:t>retrécie</w:t>
      </w:r>
      <w:proofErr w:type="spellEnd"/>
      <w:r>
        <w:rPr>
          <w:rFonts w:ascii="Arial" w:hAnsi="Arial" w:cs="Arial"/>
          <w:color w:val="000000"/>
          <w:sz w:val="23"/>
          <w:szCs w:val="23"/>
        </w:rPr>
        <w:t xml:space="preserve"> le public” dans les studios d’euro </w:t>
      </w:r>
      <w:proofErr w:type="spellStart"/>
      <w:r>
        <w:rPr>
          <w:rFonts w:ascii="Arial" w:hAnsi="Arial" w:cs="Arial"/>
          <w:color w:val="000000"/>
          <w:sz w:val="23"/>
          <w:szCs w:val="23"/>
        </w:rPr>
        <w:t>disney</w:t>
      </w:r>
      <w:proofErr w:type="spellEnd"/>
      <w:r>
        <w:rPr>
          <w:rFonts w:ascii="Arial" w:hAnsi="Arial" w:cs="Arial"/>
          <w:color w:val="000000"/>
          <w:sz w:val="23"/>
          <w:szCs w:val="23"/>
        </w:rPr>
        <w:t xml:space="preserve"> ou encore le film d’animation Arthur 3 au </w:t>
      </w:r>
      <w:proofErr w:type="spellStart"/>
      <w:r>
        <w:rPr>
          <w:rFonts w:ascii="Arial" w:hAnsi="Arial" w:cs="Arial"/>
          <w:color w:val="000000"/>
          <w:sz w:val="23"/>
          <w:szCs w:val="23"/>
        </w:rPr>
        <w:t>futuroscope</w:t>
      </w:r>
      <w:proofErr w:type="spellEnd"/>
      <w:r>
        <w:rPr>
          <w:rFonts w:ascii="Arial" w:hAnsi="Arial" w:cs="Arial"/>
          <w:color w:val="000000"/>
          <w:sz w:val="23"/>
          <w:szCs w:val="23"/>
        </w:rPr>
        <w:t>.</w:t>
      </w:r>
    </w:p>
    <w:p w:rsidR="00463AFD" w:rsidRDefault="00463AFD" w:rsidP="00463AFD">
      <w:r>
        <w:br/>
      </w:r>
    </w:p>
    <w:p w:rsidR="00463AFD" w:rsidRDefault="00463AFD" w:rsidP="00463AFD">
      <w:pPr>
        <w:pStyle w:val="NormalWeb"/>
        <w:spacing w:before="0" w:beforeAutospacing="0" w:after="340" w:afterAutospacing="0" w:line="360" w:lineRule="auto"/>
      </w:pPr>
      <w:r>
        <w:rPr>
          <w:rFonts w:ascii="Arial" w:hAnsi="Arial" w:cs="Arial"/>
          <w:color w:val="000000"/>
          <w:sz w:val="23"/>
          <w:szCs w:val="23"/>
        </w:rPr>
        <w:t xml:space="preserve">Depuis un ordinateur de bureau statique, extension numérique du bureau classique, aux tiroirs et utilisations simple, la technologie mobile propose un rapport de plus en plus intime, personnel et individualisé. Ceci s'est effectivement couplé avec une interaction plus sensible, depuis le simple clic au bout du doigt en passant par le son avec les technologies de communication, et désormais, grâce à des écrans se rapprochant de l'expérience humaine de </w:t>
      </w:r>
      <w:r>
        <w:rPr>
          <w:rFonts w:ascii="Arial" w:hAnsi="Arial" w:cs="Arial"/>
          <w:color w:val="000000"/>
          <w:sz w:val="23"/>
          <w:szCs w:val="23"/>
        </w:rPr>
        <w:lastRenderedPageBreak/>
        <w:t>la vision. Partis du toucher, il semble que la prochaine étape de développement soit d'y revenir. C'est du moins ce qui transparait à la lecture des travaux de l'</w:t>
      </w:r>
      <w:r w:rsidRPr="00463AFD">
        <w:rPr>
          <w:rFonts w:ascii="Arial" w:hAnsi="Arial" w:cs="Arial"/>
          <w:sz w:val="23"/>
          <w:szCs w:val="23"/>
        </w:rPr>
        <w:t>Université de Bristol</w:t>
      </w:r>
      <w:r>
        <w:rPr>
          <w:rFonts w:ascii="Arial" w:hAnsi="Arial" w:cs="Arial"/>
          <w:color w:val="000000"/>
          <w:sz w:val="23"/>
          <w:szCs w:val="23"/>
        </w:rPr>
        <w:t xml:space="preserve"> sur les technologies </w:t>
      </w:r>
      <w:proofErr w:type="spellStart"/>
      <w:r>
        <w:rPr>
          <w:rFonts w:ascii="Arial" w:hAnsi="Arial" w:cs="Arial"/>
          <w:color w:val="000000"/>
          <w:sz w:val="23"/>
          <w:szCs w:val="23"/>
        </w:rPr>
        <w:t>haptiques</w:t>
      </w:r>
      <w:proofErr w:type="spellEnd"/>
      <w:r>
        <w:rPr>
          <w:rFonts w:ascii="Arial" w:hAnsi="Arial" w:cs="Arial"/>
          <w:color w:val="000000"/>
          <w:sz w:val="23"/>
          <w:szCs w:val="23"/>
        </w:rPr>
        <w:t>.</w:t>
      </w:r>
      <w:r>
        <w:rPr>
          <w:rFonts w:ascii="Arial" w:hAnsi="Arial" w:cs="Arial"/>
          <w:color w:val="000000"/>
          <w:sz w:val="23"/>
          <w:szCs w:val="23"/>
        </w:rPr>
        <w:t xml:space="preserve"> </w:t>
      </w:r>
      <w:r w:rsidRPr="00463AFD">
        <w:rPr>
          <w:rFonts w:ascii="Arial" w:hAnsi="Arial" w:cs="Arial"/>
          <w:sz w:val="23"/>
          <w:szCs w:val="23"/>
        </w:rPr>
        <w:t xml:space="preserve">Le système </w:t>
      </w:r>
      <w:proofErr w:type="spellStart"/>
      <w:r w:rsidRPr="00463AFD">
        <w:rPr>
          <w:rFonts w:ascii="Arial" w:hAnsi="Arial" w:cs="Arial"/>
          <w:sz w:val="23"/>
          <w:szCs w:val="23"/>
        </w:rPr>
        <w:t>UltraHaptics</w:t>
      </w:r>
      <w:proofErr w:type="spellEnd"/>
      <w:r>
        <w:rPr>
          <w:rFonts w:ascii="Arial" w:hAnsi="Arial" w:cs="Arial"/>
          <w:color w:val="000000"/>
          <w:sz w:val="23"/>
          <w:szCs w:val="23"/>
        </w:rPr>
        <w:t>, dévoilé depuis peu, bouleverse en effet les codes établis, naturels, du rapport aux sens. L'explication à cette assertion s'avère plus simple qu'il n'y paraît, il s'agit au moyen d'ondes de simuler la matière et le toucher, et ce sans avoir de contact direct avec l'écran.</w:t>
      </w:r>
    </w:p>
    <w:p w:rsidR="00463AFD" w:rsidRDefault="00463AFD" w:rsidP="00463AFD">
      <w:pPr>
        <w:pStyle w:val="NormalWeb"/>
        <w:spacing w:before="0" w:beforeAutospacing="0" w:after="340" w:afterAutospacing="0"/>
      </w:pPr>
      <w:r>
        <w:rPr>
          <w:rFonts w:ascii="Arial" w:hAnsi="Arial" w:cs="Arial"/>
          <w:b/>
          <w:bCs/>
          <w:color w:val="000000"/>
          <w:sz w:val="23"/>
          <w:szCs w:val="23"/>
        </w:rPr>
        <w:t>Toucher les sons</w:t>
      </w:r>
    </w:p>
    <w:p w:rsidR="00463AFD" w:rsidRDefault="00463AFD" w:rsidP="00463AFD">
      <w:pPr>
        <w:pStyle w:val="NormalWeb"/>
        <w:spacing w:before="0" w:beforeAutospacing="0" w:after="340" w:afterAutospacing="0" w:line="360" w:lineRule="auto"/>
      </w:pPr>
      <w:r>
        <w:rPr>
          <w:rFonts w:ascii="Arial" w:hAnsi="Arial" w:cs="Arial"/>
          <w:color w:val="000000"/>
          <w:sz w:val="23"/>
          <w:szCs w:val="23"/>
        </w:rPr>
        <w:t xml:space="preserve">La technologie </w:t>
      </w:r>
      <w:proofErr w:type="spellStart"/>
      <w:r>
        <w:rPr>
          <w:rFonts w:ascii="Arial" w:hAnsi="Arial" w:cs="Arial"/>
          <w:color w:val="000000"/>
          <w:sz w:val="23"/>
          <w:szCs w:val="23"/>
        </w:rPr>
        <w:t>UltraHaptics</w:t>
      </w:r>
      <w:proofErr w:type="spellEnd"/>
      <w:r>
        <w:rPr>
          <w:rFonts w:ascii="Arial" w:hAnsi="Arial" w:cs="Arial"/>
          <w:color w:val="000000"/>
          <w:sz w:val="23"/>
          <w:szCs w:val="23"/>
        </w:rPr>
        <w:t xml:space="preserve"> permet de cette façon de simuler la matérialité, ainsi nous serions alors à même de toucher l'image d'un objet en bois et en sentir le grain et le contour. D'un point de vue technique, il s'agit proprement de toucher les sons. Par le biais d'ultrasons plus ou moins forts ou localisés selon l'effet voulu, la différence de pression dans la </w:t>
      </w:r>
      <w:r w:rsidRPr="00463AFD">
        <w:rPr>
          <w:rFonts w:ascii="Arial" w:hAnsi="Arial" w:cs="Arial"/>
          <w:sz w:val="23"/>
          <w:szCs w:val="23"/>
        </w:rPr>
        <w:t>radiation acoustique</w:t>
      </w:r>
      <w:r>
        <w:rPr>
          <w:rFonts w:ascii="Arial" w:hAnsi="Arial" w:cs="Arial"/>
          <w:color w:val="000000"/>
          <w:sz w:val="23"/>
          <w:szCs w:val="23"/>
        </w:rPr>
        <w:t xml:space="preserve"> va permettre de faire réagir, au sein de la peau des doigts par exemple, les mécanorécepteurs cutanés. Ce système permet de créer ce que les chercheurs nomment un "retour d'effet", ce qui consiste en l'occurrence à une réaction, ainsi si l'on appuie sur un bouton, de sentir un retour de pression de la part de celui-ci, aussi virtuel soit-il. Ce retour d'effet s'avèrerait optimal jusqu'à 35 cm de l'écran, toujours bien sûr sans avoir eu besoin de le toucher au préalable. Il serait dès lors possible, imaginable de développer une technologie sans toucher aucun. Grâce à un système adaptable et à un matériel relativement peu encombrant,</w:t>
      </w:r>
      <w:r>
        <w:rPr>
          <w:rFonts w:ascii="Arial" w:hAnsi="Arial" w:cs="Arial"/>
          <w:color w:val="000000"/>
          <w:sz w:val="23"/>
          <w:szCs w:val="23"/>
        </w:rPr>
        <w:t xml:space="preserve"> </w:t>
      </w:r>
      <w:r>
        <w:rPr>
          <w:rFonts w:ascii="Arial" w:hAnsi="Arial" w:cs="Arial"/>
          <w:color w:val="000000"/>
          <w:sz w:val="23"/>
          <w:szCs w:val="23"/>
        </w:rPr>
        <w:t>les chercheurs promettent une adaptation à tout type d'écran, quelle que soit la taille, que celui-ci soit en position verticale tout comme en position horizontale.</w:t>
      </w:r>
    </w:p>
    <w:p w:rsidR="00463AFD" w:rsidRDefault="00463AFD" w:rsidP="00463AFD">
      <w:r>
        <w:br/>
      </w:r>
    </w:p>
    <w:p w:rsidR="00463AFD" w:rsidRDefault="00463AFD" w:rsidP="00463AFD">
      <w:pPr>
        <w:pStyle w:val="Titre1"/>
        <w:spacing w:before="200" w:after="0"/>
      </w:pPr>
      <w:r>
        <w:rPr>
          <w:rFonts w:ascii="Trebuchet MS" w:hAnsi="Trebuchet MS"/>
          <w:b w:val="0"/>
          <w:bCs w:val="0"/>
          <w:color w:val="000000"/>
        </w:rPr>
        <w:t xml:space="preserve">Une solution sensorielle </w:t>
      </w:r>
      <w:r>
        <w:rPr>
          <w:rFonts w:ascii="Trebuchet MS" w:hAnsi="Trebuchet MS"/>
          <w:b w:val="0"/>
          <w:bCs w:val="0"/>
          <w:color w:val="000000"/>
        </w:rPr>
        <w:t>complète</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 xml:space="preserve">Dans cette partie nous expliquerons la solution de notre </w:t>
      </w:r>
      <w:r>
        <w:rPr>
          <w:rFonts w:ascii="Arial" w:hAnsi="Arial" w:cs="Arial"/>
          <w:color w:val="000000"/>
          <w:sz w:val="23"/>
          <w:szCs w:val="23"/>
        </w:rPr>
        <w:t>problématique</w:t>
      </w:r>
      <w:r>
        <w:rPr>
          <w:rFonts w:ascii="Arial" w:hAnsi="Arial" w:cs="Arial"/>
          <w:color w:val="000000"/>
          <w:sz w:val="23"/>
          <w:szCs w:val="23"/>
        </w:rPr>
        <w:t xml:space="preserve"> </w:t>
      </w:r>
    </w:p>
    <w:p w:rsidR="00463AFD" w:rsidRDefault="00463AFD" w:rsidP="00463AFD">
      <w:pPr>
        <w:pStyle w:val="Titre2"/>
        <w:spacing w:before="200" w:after="0"/>
      </w:pPr>
      <w:r>
        <w:rPr>
          <w:rFonts w:ascii="Trebuchet MS" w:hAnsi="Trebuchet MS"/>
          <w:color w:val="000000"/>
          <w:sz w:val="26"/>
          <w:szCs w:val="26"/>
        </w:rPr>
        <w:t>La combinaison des technologies</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Nous avons vu que le cinéma se concentre pour le moment que sur deux sens, la vue et l’</w:t>
      </w:r>
      <w:r>
        <w:rPr>
          <w:rFonts w:ascii="Arial" w:hAnsi="Arial" w:cs="Arial"/>
          <w:color w:val="000000"/>
          <w:sz w:val="23"/>
          <w:szCs w:val="23"/>
        </w:rPr>
        <w:t>ouïe</w:t>
      </w:r>
      <w:r>
        <w:rPr>
          <w:rFonts w:ascii="Arial" w:hAnsi="Arial" w:cs="Arial"/>
          <w:color w:val="000000"/>
          <w:sz w:val="23"/>
          <w:szCs w:val="23"/>
        </w:rPr>
        <w:t>. Il y a depuis quelque années des solutions proposant d’utiliser les autres sens, comme l’odorat par l’</w:t>
      </w:r>
      <w:proofErr w:type="spellStart"/>
      <w:r>
        <w:rPr>
          <w:rFonts w:ascii="Arial" w:hAnsi="Arial" w:cs="Arial"/>
          <w:color w:val="000000"/>
          <w:sz w:val="23"/>
          <w:szCs w:val="23"/>
        </w:rPr>
        <w:t>O</w:t>
      </w:r>
      <w:r>
        <w:rPr>
          <w:rFonts w:ascii="Arial" w:hAnsi="Arial" w:cs="Arial"/>
          <w:color w:val="000000"/>
          <w:sz w:val="23"/>
          <w:szCs w:val="23"/>
        </w:rPr>
        <w:t>doravision</w:t>
      </w:r>
      <w:proofErr w:type="spellEnd"/>
      <w:r>
        <w:rPr>
          <w:rFonts w:ascii="Arial" w:hAnsi="Arial" w:cs="Arial"/>
          <w:color w:val="000000"/>
          <w:sz w:val="23"/>
          <w:szCs w:val="23"/>
        </w:rPr>
        <w:t xml:space="preserve">, le gout avec </w:t>
      </w:r>
      <w:proofErr w:type="spellStart"/>
      <w:r>
        <w:rPr>
          <w:rFonts w:ascii="Arial" w:hAnsi="Arial" w:cs="Arial"/>
          <w:color w:val="000000"/>
          <w:sz w:val="23"/>
          <w:szCs w:val="23"/>
        </w:rPr>
        <w:t>Tast</w:t>
      </w:r>
      <w:proofErr w:type="spellEnd"/>
      <w:r>
        <w:rPr>
          <w:rFonts w:ascii="Arial" w:hAnsi="Arial" w:cs="Arial"/>
          <w:color w:val="000000"/>
          <w:sz w:val="23"/>
          <w:szCs w:val="23"/>
        </w:rPr>
        <w:t xml:space="preserve">-It qui est en cours de recherche ou encore l’utilisation de sensation de touché indirect (comme </w:t>
      </w:r>
      <w:r>
        <w:rPr>
          <w:rFonts w:ascii="Arial" w:hAnsi="Arial" w:cs="Arial"/>
          <w:color w:val="000000"/>
          <w:sz w:val="23"/>
          <w:szCs w:val="23"/>
        </w:rPr>
        <w:t>Eurodisney</w:t>
      </w:r>
      <w:r>
        <w:rPr>
          <w:rFonts w:ascii="Arial" w:hAnsi="Arial" w:cs="Arial"/>
          <w:color w:val="000000"/>
          <w:sz w:val="23"/>
          <w:szCs w:val="23"/>
        </w:rPr>
        <w:t xml:space="preserve">, etc.) </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 xml:space="preserve">Pour répondre à notre </w:t>
      </w:r>
      <w:r>
        <w:rPr>
          <w:rFonts w:ascii="Arial" w:hAnsi="Arial" w:cs="Arial"/>
          <w:color w:val="000000"/>
          <w:sz w:val="23"/>
          <w:szCs w:val="23"/>
        </w:rPr>
        <w:t>problématique</w:t>
      </w:r>
      <w:r>
        <w:rPr>
          <w:rFonts w:ascii="Arial" w:hAnsi="Arial" w:cs="Arial"/>
          <w:color w:val="000000"/>
          <w:sz w:val="23"/>
          <w:szCs w:val="23"/>
        </w:rPr>
        <w:t xml:space="preserve"> nous avons </w:t>
      </w:r>
      <w:r>
        <w:rPr>
          <w:rFonts w:ascii="Arial" w:hAnsi="Arial" w:cs="Arial"/>
          <w:color w:val="000000"/>
          <w:sz w:val="23"/>
          <w:szCs w:val="23"/>
        </w:rPr>
        <w:t>décidé</w:t>
      </w:r>
      <w:r>
        <w:rPr>
          <w:rFonts w:ascii="Arial" w:hAnsi="Arial" w:cs="Arial"/>
          <w:color w:val="000000"/>
          <w:sz w:val="23"/>
          <w:szCs w:val="23"/>
        </w:rPr>
        <w:t xml:space="preserve"> d’englober toutes ces solutions pour permettre de rendre un cinéma toujours plus immersif. </w:t>
      </w:r>
      <w:r>
        <w:rPr>
          <w:rFonts w:ascii="Arial" w:hAnsi="Arial" w:cs="Arial"/>
          <w:color w:val="000000"/>
          <w:sz w:val="23"/>
          <w:szCs w:val="23"/>
        </w:rPr>
        <w:t>Regrouper</w:t>
      </w:r>
      <w:r>
        <w:rPr>
          <w:rFonts w:ascii="Arial" w:hAnsi="Arial" w:cs="Arial"/>
          <w:color w:val="000000"/>
          <w:sz w:val="23"/>
          <w:szCs w:val="23"/>
        </w:rPr>
        <w:t xml:space="preserve"> à la fois l’</w:t>
      </w:r>
      <w:r>
        <w:rPr>
          <w:rFonts w:ascii="Arial" w:hAnsi="Arial" w:cs="Arial"/>
          <w:color w:val="000000"/>
          <w:sz w:val="23"/>
          <w:szCs w:val="23"/>
        </w:rPr>
        <w:t>ouïe</w:t>
      </w:r>
      <w:r>
        <w:rPr>
          <w:rFonts w:ascii="Arial" w:hAnsi="Arial" w:cs="Arial"/>
          <w:color w:val="000000"/>
          <w:sz w:val="23"/>
          <w:szCs w:val="23"/>
        </w:rPr>
        <w:t>, la vision, l’</w:t>
      </w:r>
      <w:r>
        <w:rPr>
          <w:rFonts w:ascii="Arial" w:hAnsi="Arial" w:cs="Arial"/>
          <w:color w:val="000000"/>
          <w:sz w:val="23"/>
          <w:szCs w:val="23"/>
        </w:rPr>
        <w:t>odorat</w:t>
      </w:r>
      <w:r>
        <w:rPr>
          <w:rFonts w:ascii="Arial" w:hAnsi="Arial" w:cs="Arial"/>
          <w:color w:val="000000"/>
          <w:sz w:val="23"/>
          <w:szCs w:val="23"/>
        </w:rPr>
        <w:t>, le gout dans une même solution disponible pour les cinémas.</w:t>
      </w:r>
    </w:p>
    <w:p w:rsidR="00463AFD" w:rsidRDefault="00463AFD" w:rsidP="00463AFD">
      <w:pPr>
        <w:pStyle w:val="Titre2"/>
        <w:spacing w:before="200" w:after="0"/>
      </w:pPr>
      <w:r>
        <w:rPr>
          <w:rFonts w:ascii="Trebuchet MS" w:hAnsi="Trebuchet MS"/>
          <w:color w:val="000000"/>
          <w:sz w:val="26"/>
          <w:szCs w:val="26"/>
        </w:rPr>
        <w:t>Communication</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Connexion</w:t>
      </w:r>
      <w:r>
        <w:rPr>
          <w:rFonts w:ascii="Arial" w:hAnsi="Arial" w:cs="Arial"/>
          <w:color w:val="000000"/>
          <w:sz w:val="23"/>
          <w:szCs w:val="23"/>
        </w:rPr>
        <w:t xml:space="preserve"> en wifi avec </w:t>
      </w:r>
      <w:proofErr w:type="gramStart"/>
      <w:r>
        <w:rPr>
          <w:rFonts w:ascii="Arial" w:hAnsi="Arial" w:cs="Arial"/>
          <w:color w:val="000000"/>
          <w:sz w:val="23"/>
          <w:szCs w:val="23"/>
        </w:rPr>
        <w:t xml:space="preserve">les </w:t>
      </w:r>
      <w:r>
        <w:rPr>
          <w:rFonts w:ascii="Arial" w:hAnsi="Arial" w:cs="Arial"/>
          <w:color w:val="000000"/>
          <w:sz w:val="23"/>
          <w:szCs w:val="23"/>
        </w:rPr>
        <w:t>différents</w:t>
      </w:r>
      <w:r>
        <w:rPr>
          <w:rFonts w:ascii="Arial" w:hAnsi="Arial" w:cs="Arial"/>
          <w:color w:val="000000"/>
          <w:sz w:val="23"/>
          <w:szCs w:val="23"/>
        </w:rPr>
        <w:t xml:space="preserve"> composant hardware</w:t>
      </w:r>
      <w:proofErr w:type="gramEnd"/>
      <w:r>
        <w:rPr>
          <w:rFonts w:ascii="Arial" w:hAnsi="Arial" w:cs="Arial"/>
          <w:color w:val="000000"/>
          <w:sz w:val="23"/>
          <w:szCs w:val="23"/>
        </w:rPr>
        <w:t xml:space="preserve"> (enceinte olfactive, </w:t>
      </w:r>
      <w:proofErr w:type="spellStart"/>
      <w:r>
        <w:rPr>
          <w:rFonts w:ascii="Arial" w:hAnsi="Arial" w:cs="Arial"/>
          <w:color w:val="000000"/>
          <w:sz w:val="23"/>
          <w:szCs w:val="23"/>
        </w:rPr>
        <w:t>Tast-it</w:t>
      </w:r>
      <w:proofErr w:type="spellEnd"/>
      <w:r>
        <w:rPr>
          <w:rFonts w:ascii="Arial" w:hAnsi="Arial" w:cs="Arial"/>
          <w:color w:val="000000"/>
          <w:sz w:val="23"/>
          <w:szCs w:val="23"/>
        </w:rPr>
        <w:t>)</w:t>
      </w:r>
    </w:p>
    <w:p w:rsidR="00463AFD" w:rsidRDefault="00463AFD" w:rsidP="00463AFD">
      <w:r>
        <w:br/>
      </w:r>
    </w:p>
    <w:p w:rsidR="00463AFD" w:rsidRDefault="00463AFD" w:rsidP="00463AFD">
      <w:pPr>
        <w:pStyle w:val="Titre2"/>
        <w:spacing w:before="200" w:after="0"/>
      </w:pPr>
      <w:r>
        <w:rPr>
          <w:rFonts w:ascii="Trebuchet MS" w:hAnsi="Trebuchet MS"/>
          <w:color w:val="000000"/>
          <w:sz w:val="26"/>
          <w:szCs w:val="26"/>
        </w:rPr>
        <w:t xml:space="preserve">L’encodage </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 xml:space="preserve">L’encodage de notre solution se basera sur les fichiers .ODO produit par la </w:t>
      </w:r>
      <w:r>
        <w:rPr>
          <w:rFonts w:ascii="Arial" w:hAnsi="Arial" w:cs="Arial"/>
          <w:color w:val="000000"/>
          <w:sz w:val="23"/>
          <w:szCs w:val="23"/>
        </w:rPr>
        <w:t>société</w:t>
      </w:r>
      <w:r>
        <w:rPr>
          <w:rFonts w:ascii="Arial" w:hAnsi="Arial" w:cs="Arial"/>
          <w:color w:val="000000"/>
          <w:sz w:val="23"/>
          <w:szCs w:val="23"/>
        </w:rPr>
        <w:t xml:space="preserve"> </w:t>
      </w:r>
      <w:proofErr w:type="spellStart"/>
      <w:r>
        <w:rPr>
          <w:rFonts w:ascii="Arial" w:hAnsi="Arial" w:cs="Arial"/>
          <w:color w:val="000000"/>
          <w:sz w:val="23"/>
          <w:szCs w:val="23"/>
        </w:rPr>
        <w:t>O</w:t>
      </w:r>
      <w:r>
        <w:rPr>
          <w:rFonts w:ascii="Arial" w:hAnsi="Arial" w:cs="Arial"/>
          <w:color w:val="000000"/>
          <w:sz w:val="23"/>
          <w:szCs w:val="23"/>
        </w:rPr>
        <w:t>doravision</w:t>
      </w:r>
      <w:proofErr w:type="spellEnd"/>
      <w:r>
        <w:rPr>
          <w:rFonts w:ascii="Arial" w:hAnsi="Arial" w:cs="Arial"/>
          <w:color w:val="000000"/>
          <w:sz w:val="23"/>
          <w:szCs w:val="23"/>
        </w:rPr>
        <w:t xml:space="preserve"> pour leur solution d’</w:t>
      </w:r>
      <w:proofErr w:type="spellStart"/>
      <w:r>
        <w:rPr>
          <w:rFonts w:ascii="Arial" w:hAnsi="Arial" w:cs="Arial"/>
          <w:color w:val="000000"/>
          <w:sz w:val="23"/>
          <w:szCs w:val="23"/>
        </w:rPr>
        <w:t>O</w:t>
      </w:r>
      <w:r>
        <w:rPr>
          <w:rFonts w:ascii="Arial" w:hAnsi="Arial" w:cs="Arial"/>
          <w:color w:val="000000"/>
          <w:sz w:val="23"/>
          <w:szCs w:val="23"/>
        </w:rPr>
        <w:t>dorama</w:t>
      </w:r>
      <w:proofErr w:type="spellEnd"/>
      <w:r>
        <w:rPr>
          <w:rFonts w:ascii="Arial" w:hAnsi="Arial" w:cs="Arial"/>
          <w:color w:val="000000"/>
          <w:sz w:val="23"/>
          <w:szCs w:val="23"/>
        </w:rPr>
        <w:t>.</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 xml:space="preserve">Nous ajouterons l’encodage du gout et </w:t>
      </w:r>
      <w:r>
        <w:rPr>
          <w:rFonts w:ascii="Arial" w:hAnsi="Arial" w:cs="Arial"/>
          <w:color w:val="000000"/>
          <w:sz w:val="23"/>
          <w:szCs w:val="23"/>
        </w:rPr>
        <w:t>renommerons</w:t>
      </w:r>
      <w:r>
        <w:rPr>
          <w:rFonts w:ascii="Arial" w:hAnsi="Arial" w:cs="Arial"/>
          <w:color w:val="000000"/>
          <w:sz w:val="23"/>
          <w:szCs w:val="23"/>
        </w:rPr>
        <w:t xml:space="preserve"> les fichiers .ODOT</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u w:val="single"/>
        </w:rPr>
        <w:t>Exemple</w:t>
      </w:r>
      <w:r>
        <w:rPr>
          <w:rFonts w:ascii="Arial" w:hAnsi="Arial" w:cs="Arial"/>
          <w:color w:val="000000"/>
          <w:sz w:val="23"/>
          <w:szCs w:val="23"/>
          <w:u w:val="single"/>
        </w:rPr>
        <w:t xml:space="preserve"> de fichier .ODO </w:t>
      </w:r>
      <w:r>
        <w:rPr>
          <w:rFonts w:ascii="Arial" w:hAnsi="Arial" w:cs="Arial"/>
          <w:color w:val="FF0000"/>
          <w:sz w:val="23"/>
          <w:szCs w:val="23"/>
          <w:u w:val="single"/>
        </w:rPr>
        <w:t>(à mettre en annexe)</w:t>
      </w:r>
    </w:p>
    <w:p w:rsidR="00463AFD" w:rsidRDefault="00463AFD" w:rsidP="00463AFD">
      <w:r>
        <w:br/>
      </w:r>
    </w:p>
    <w:p w:rsidR="00463AFD" w:rsidRPr="00463AFD" w:rsidRDefault="00463AFD" w:rsidP="00463AFD">
      <w:pPr>
        <w:pStyle w:val="NormalWeb"/>
        <w:spacing w:before="0" w:beforeAutospacing="0" w:after="0" w:afterAutospacing="0"/>
        <w:rPr>
          <w:lang w:val="en-US"/>
        </w:rPr>
      </w:pPr>
      <w:r w:rsidRPr="00463AFD">
        <w:rPr>
          <w:rFonts w:ascii="Arial" w:hAnsi="Arial" w:cs="Arial"/>
          <w:i/>
          <w:iCs/>
          <w:color w:val="000000"/>
          <w:sz w:val="18"/>
          <w:szCs w:val="18"/>
          <w:lang w:val="en-US"/>
        </w:rPr>
        <w:t>JCVD</w:t>
      </w:r>
    </w:p>
    <w:p w:rsidR="00463AFD" w:rsidRPr="00463AFD" w:rsidRDefault="00463AFD" w:rsidP="00463AFD">
      <w:pPr>
        <w:pStyle w:val="NormalWeb"/>
        <w:spacing w:before="0" w:beforeAutospacing="0" w:after="0" w:afterAutospacing="0"/>
        <w:rPr>
          <w:lang w:val="en-US"/>
        </w:rPr>
      </w:pPr>
      <w:r w:rsidRPr="00463AFD">
        <w:rPr>
          <w:rFonts w:ascii="Arial" w:hAnsi="Arial" w:cs="Arial"/>
          <w:i/>
          <w:iCs/>
          <w:color w:val="000000"/>
          <w:sz w:val="18"/>
          <w:szCs w:val="18"/>
          <w:lang w:val="en-US"/>
        </w:rPr>
        <w:t xml:space="preserve">97 </w:t>
      </w:r>
      <w:proofErr w:type="spellStart"/>
      <w:r w:rsidRPr="00463AFD">
        <w:rPr>
          <w:rFonts w:ascii="Arial" w:hAnsi="Arial" w:cs="Arial"/>
          <w:i/>
          <w:iCs/>
          <w:color w:val="000000"/>
          <w:sz w:val="18"/>
          <w:szCs w:val="18"/>
          <w:lang w:val="en-US"/>
        </w:rPr>
        <w:t>mn</w:t>
      </w:r>
      <w:proofErr w:type="spellEnd"/>
      <w:r w:rsidRPr="00463AFD">
        <w:rPr>
          <w:rFonts w:ascii="Arial" w:hAnsi="Arial" w:cs="Arial"/>
          <w:i/>
          <w:iCs/>
          <w:color w:val="000000"/>
          <w:sz w:val="18"/>
          <w:szCs w:val="18"/>
          <w:lang w:val="en-US"/>
        </w:rPr>
        <w:t xml:space="preserve"> V1</w:t>
      </w:r>
    </w:p>
    <w:p w:rsidR="00463AFD" w:rsidRPr="00463AFD" w:rsidRDefault="00463AFD" w:rsidP="00463AFD">
      <w:pPr>
        <w:pStyle w:val="NormalWeb"/>
        <w:spacing w:before="0" w:beforeAutospacing="0" w:after="0" w:afterAutospacing="0"/>
        <w:rPr>
          <w:lang w:val="en-US"/>
        </w:rPr>
      </w:pPr>
      <w:r w:rsidRPr="00463AFD">
        <w:rPr>
          <w:rFonts w:ascii="Arial" w:hAnsi="Arial" w:cs="Arial"/>
          <w:i/>
          <w:iCs/>
          <w:color w:val="000000"/>
          <w:sz w:val="18"/>
          <w:szCs w:val="18"/>
          <w:lang w:val="en-US"/>
        </w:rPr>
        <w:t>#</w:t>
      </w:r>
      <w:proofErr w:type="spellStart"/>
      <w:r w:rsidRPr="00463AFD">
        <w:rPr>
          <w:rFonts w:ascii="Arial" w:hAnsi="Arial" w:cs="Arial"/>
          <w:i/>
          <w:iCs/>
          <w:color w:val="000000"/>
          <w:sz w:val="18"/>
          <w:szCs w:val="18"/>
          <w:lang w:val="en-US"/>
        </w:rPr>
        <w:t>SeeNez</w:t>
      </w:r>
      <w:proofErr w:type="spellEnd"/>
      <w:r w:rsidRPr="00463AFD">
        <w:rPr>
          <w:rFonts w:ascii="Arial" w:hAnsi="Arial" w:cs="Arial"/>
          <w:i/>
          <w:iCs/>
          <w:color w:val="000000"/>
          <w:sz w:val="18"/>
          <w:szCs w:val="18"/>
          <w:lang w:val="en-US"/>
        </w:rPr>
        <w:t xml:space="preserve"> - ODOR GENERATOR</w:t>
      </w:r>
    </w:p>
    <w:p w:rsidR="00463AFD" w:rsidRDefault="00463AFD" w:rsidP="00463AFD">
      <w:pPr>
        <w:pStyle w:val="NormalWeb"/>
        <w:spacing w:before="0" w:beforeAutospacing="0" w:after="0" w:afterAutospacing="0"/>
      </w:pPr>
      <w:r>
        <w:rPr>
          <w:rFonts w:ascii="Arial" w:hAnsi="Arial" w:cs="Arial"/>
          <w:i/>
          <w:iCs/>
          <w:color w:val="000000"/>
          <w:sz w:val="18"/>
          <w:szCs w:val="18"/>
        </w:rPr>
        <w:t>TCIN = 00:00:00:00</w:t>
      </w:r>
    </w:p>
    <w:p w:rsidR="00463AFD" w:rsidRDefault="00463AFD" w:rsidP="00463AFD">
      <w:pPr>
        <w:pStyle w:val="NormalWeb"/>
        <w:spacing w:before="0" w:beforeAutospacing="0" w:after="0" w:afterAutospacing="0"/>
      </w:pPr>
      <w:r>
        <w:rPr>
          <w:rFonts w:ascii="Arial" w:hAnsi="Arial" w:cs="Arial"/>
          <w:i/>
          <w:iCs/>
          <w:color w:val="000000"/>
          <w:sz w:val="18"/>
          <w:szCs w:val="18"/>
        </w:rPr>
        <w:t>TCOUT = 00:00:39:16</w:t>
      </w:r>
    </w:p>
    <w:p w:rsidR="00463AFD" w:rsidRDefault="00463AFD" w:rsidP="00463AFD">
      <w:pPr>
        <w:pStyle w:val="NormalWeb"/>
        <w:spacing w:before="0" w:beforeAutospacing="0" w:after="0" w:afterAutospacing="0"/>
      </w:pPr>
      <w:r>
        <w:rPr>
          <w:rFonts w:ascii="Arial" w:hAnsi="Arial" w:cs="Arial"/>
          <w:i/>
          <w:iCs/>
          <w:color w:val="000000"/>
          <w:sz w:val="18"/>
          <w:szCs w:val="18"/>
        </w:rPr>
        <w:t>PIXELS = 000000000000000000000000000000000000000000000000</w:t>
      </w:r>
    </w:p>
    <w:p w:rsidR="00463AFD" w:rsidRDefault="00463AFD" w:rsidP="00463AFD">
      <w:pPr>
        <w:pStyle w:val="NormalWeb"/>
        <w:spacing w:before="0" w:beforeAutospacing="0" w:after="0" w:afterAutospacing="0"/>
      </w:pPr>
      <w:r>
        <w:rPr>
          <w:rFonts w:ascii="Arial" w:hAnsi="Arial" w:cs="Arial"/>
          <w:i/>
          <w:iCs/>
          <w:color w:val="000000"/>
          <w:sz w:val="18"/>
          <w:szCs w:val="18"/>
        </w:rPr>
        <w:t>TCIN = 00:00:39:16</w:t>
      </w:r>
    </w:p>
    <w:p w:rsidR="00463AFD" w:rsidRDefault="00463AFD" w:rsidP="00463AFD">
      <w:pPr>
        <w:pStyle w:val="NormalWeb"/>
        <w:spacing w:before="0" w:beforeAutospacing="0" w:after="0" w:afterAutospacing="0"/>
      </w:pPr>
      <w:r>
        <w:rPr>
          <w:rFonts w:ascii="Arial" w:hAnsi="Arial" w:cs="Arial"/>
          <w:i/>
          <w:iCs/>
          <w:color w:val="000000"/>
          <w:sz w:val="18"/>
          <w:szCs w:val="18"/>
        </w:rPr>
        <w:t>TCOUT = 00:00:43:07</w:t>
      </w:r>
    </w:p>
    <w:p w:rsidR="00463AFD" w:rsidRDefault="00463AFD" w:rsidP="00463AFD">
      <w:pPr>
        <w:pStyle w:val="NormalWeb"/>
        <w:spacing w:before="0" w:beforeAutospacing="0" w:after="0" w:afterAutospacing="0"/>
      </w:pPr>
      <w:r>
        <w:rPr>
          <w:rFonts w:ascii="Arial" w:hAnsi="Arial" w:cs="Arial"/>
          <w:i/>
          <w:iCs/>
          <w:color w:val="000000"/>
          <w:sz w:val="18"/>
          <w:szCs w:val="18"/>
        </w:rPr>
        <w:t>PIXELS = 000000001000000001000000000000000100000000000000</w:t>
      </w:r>
    </w:p>
    <w:p w:rsidR="00463AFD" w:rsidRDefault="00463AFD" w:rsidP="00463AFD">
      <w:pPr>
        <w:pStyle w:val="NormalWeb"/>
        <w:spacing w:before="0" w:beforeAutospacing="0" w:after="0" w:afterAutospacing="0"/>
      </w:pPr>
      <w:r>
        <w:rPr>
          <w:rFonts w:ascii="Arial" w:hAnsi="Arial" w:cs="Arial"/>
          <w:i/>
          <w:iCs/>
          <w:color w:val="000000"/>
          <w:sz w:val="18"/>
          <w:szCs w:val="18"/>
        </w:rPr>
        <w:t>TCIN = 00:00:43:08</w:t>
      </w:r>
    </w:p>
    <w:p w:rsidR="00463AFD" w:rsidRDefault="00463AFD" w:rsidP="00463AFD">
      <w:pPr>
        <w:pStyle w:val="NormalWeb"/>
        <w:spacing w:before="0" w:beforeAutospacing="0" w:after="0" w:afterAutospacing="0"/>
      </w:pPr>
      <w:r>
        <w:rPr>
          <w:rFonts w:ascii="Arial" w:hAnsi="Arial" w:cs="Arial"/>
          <w:i/>
          <w:iCs/>
          <w:color w:val="000000"/>
          <w:sz w:val="18"/>
          <w:szCs w:val="18"/>
        </w:rPr>
        <w:t>TCOUT = 00:01:10:05</w:t>
      </w:r>
    </w:p>
    <w:p w:rsidR="00463AFD" w:rsidRDefault="00463AFD" w:rsidP="00463AFD">
      <w:pPr>
        <w:pStyle w:val="NormalWeb"/>
        <w:spacing w:before="0" w:beforeAutospacing="0" w:after="0" w:afterAutospacing="0"/>
      </w:pPr>
      <w:r>
        <w:rPr>
          <w:rFonts w:ascii="Arial" w:hAnsi="Arial" w:cs="Arial"/>
          <w:i/>
          <w:iCs/>
          <w:color w:val="000000"/>
          <w:sz w:val="18"/>
          <w:szCs w:val="18"/>
        </w:rPr>
        <w:t>PIXELS = 000000001000000001000000000000000100000000000000</w:t>
      </w:r>
    </w:p>
    <w:p w:rsidR="00463AFD" w:rsidRDefault="00463AFD" w:rsidP="00463AFD">
      <w:pPr>
        <w:pStyle w:val="NormalWeb"/>
        <w:spacing w:before="0" w:beforeAutospacing="0" w:after="0" w:afterAutospacing="0"/>
      </w:pPr>
      <w:r>
        <w:rPr>
          <w:rFonts w:ascii="Arial" w:hAnsi="Arial" w:cs="Arial"/>
          <w:i/>
          <w:iCs/>
          <w:color w:val="000000"/>
          <w:sz w:val="18"/>
          <w:szCs w:val="18"/>
        </w:rPr>
        <w:t>TCIN = 00:01:10:06</w:t>
      </w:r>
    </w:p>
    <w:p w:rsidR="00463AFD" w:rsidRDefault="00463AFD" w:rsidP="00463AFD">
      <w:pPr>
        <w:pStyle w:val="NormalWeb"/>
        <w:spacing w:before="0" w:beforeAutospacing="0" w:after="0" w:afterAutospacing="0"/>
      </w:pPr>
      <w:r>
        <w:rPr>
          <w:rFonts w:ascii="Arial" w:hAnsi="Arial" w:cs="Arial"/>
          <w:i/>
          <w:iCs/>
          <w:color w:val="000000"/>
          <w:sz w:val="18"/>
          <w:szCs w:val="18"/>
        </w:rPr>
        <w:t>TCOUT = 00:01:10:10</w:t>
      </w:r>
    </w:p>
    <w:p w:rsidR="00463AFD" w:rsidRDefault="00463AFD" w:rsidP="00463AFD">
      <w:pPr>
        <w:pStyle w:val="NormalWeb"/>
        <w:spacing w:before="0" w:beforeAutospacing="0" w:after="0" w:afterAutospacing="0"/>
      </w:pPr>
      <w:r>
        <w:rPr>
          <w:rFonts w:ascii="Arial" w:hAnsi="Arial" w:cs="Arial"/>
          <w:i/>
          <w:iCs/>
          <w:color w:val="000000"/>
          <w:sz w:val="18"/>
          <w:szCs w:val="18"/>
        </w:rPr>
        <w:t>PIXELS = 000000001000000001000000000000000100000000000000</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Fichier .ODOT</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JCVD</w:t>
      </w:r>
    </w:p>
    <w:p w:rsidR="00463AFD" w:rsidRDefault="00463AFD" w:rsidP="00463AFD">
      <w:pPr>
        <w:pStyle w:val="NormalWeb"/>
        <w:spacing w:before="0" w:beforeAutospacing="0" w:after="0" w:afterAutospacing="0"/>
      </w:pPr>
      <w:r>
        <w:rPr>
          <w:rFonts w:ascii="Arial" w:hAnsi="Arial" w:cs="Arial"/>
          <w:color w:val="000000"/>
          <w:sz w:val="23"/>
          <w:szCs w:val="23"/>
        </w:rPr>
        <w:t>97 mn V1</w:t>
      </w:r>
    </w:p>
    <w:p w:rsidR="00463AFD" w:rsidRDefault="00463AFD" w:rsidP="00463AFD">
      <w:pPr>
        <w:pStyle w:val="NormalWeb"/>
        <w:spacing w:before="0" w:beforeAutospacing="0" w:after="0" w:afterAutospacing="0"/>
      </w:pPr>
      <w:r>
        <w:rPr>
          <w:rFonts w:ascii="Arial" w:hAnsi="Arial" w:cs="Arial"/>
          <w:color w:val="000000"/>
          <w:sz w:val="23"/>
          <w:szCs w:val="23"/>
        </w:rPr>
        <w:lastRenderedPageBreak/>
        <w:t>TCIN = 00:00:00:00</w:t>
      </w:r>
    </w:p>
    <w:p w:rsidR="00463AFD" w:rsidRDefault="00463AFD" w:rsidP="00463AFD">
      <w:pPr>
        <w:pStyle w:val="NormalWeb"/>
        <w:spacing w:before="0" w:beforeAutospacing="0" w:after="0" w:afterAutospacing="0"/>
      </w:pPr>
      <w:r>
        <w:rPr>
          <w:rFonts w:ascii="Arial" w:hAnsi="Arial" w:cs="Arial"/>
          <w:color w:val="000000"/>
          <w:sz w:val="23"/>
          <w:szCs w:val="23"/>
        </w:rPr>
        <w:t>TCOUT = 00:00:39:16</w:t>
      </w:r>
    </w:p>
    <w:p w:rsidR="00463AFD" w:rsidRDefault="00463AFD" w:rsidP="00463AFD">
      <w:pPr>
        <w:pStyle w:val="NormalWeb"/>
        <w:spacing w:before="0" w:beforeAutospacing="0" w:after="0" w:afterAutospacing="0"/>
      </w:pPr>
      <w:r>
        <w:rPr>
          <w:rFonts w:ascii="Arial" w:hAnsi="Arial" w:cs="Arial"/>
          <w:color w:val="000000"/>
          <w:sz w:val="23"/>
          <w:szCs w:val="23"/>
        </w:rPr>
        <w:t>PIXELS = 000000000000000000000000000000000000000000000000</w:t>
      </w:r>
    </w:p>
    <w:p w:rsidR="00463AFD" w:rsidRDefault="00463AFD" w:rsidP="00463AFD">
      <w:pPr>
        <w:pStyle w:val="NormalWeb"/>
        <w:spacing w:before="0" w:beforeAutospacing="0" w:after="0" w:afterAutospacing="0"/>
      </w:pPr>
      <w:r>
        <w:rPr>
          <w:rFonts w:ascii="Arial" w:hAnsi="Arial" w:cs="Arial"/>
          <w:color w:val="000000"/>
          <w:sz w:val="23"/>
          <w:szCs w:val="23"/>
        </w:rPr>
        <w:t>#TCIN = 00:00:00:00</w:t>
      </w:r>
    </w:p>
    <w:p w:rsidR="00463AFD" w:rsidRDefault="00463AFD" w:rsidP="00463AFD">
      <w:pPr>
        <w:pStyle w:val="NormalWeb"/>
        <w:spacing w:before="0" w:beforeAutospacing="0" w:after="0" w:afterAutospacing="0"/>
      </w:pPr>
      <w:r>
        <w:rPr>
          <w:rFonts w:ascii="Arial" w:hAnsi="Arial" w:cs="Arial"/>
          <w:color w:val="000000"/>
          <w:sz w:val="23"/>
          <w:szCs w:val="23"/>
        </w:rPr>
        <w:t>#TCOUT = 00:00:29:22</w:t>
      </w:r>
    </w:p>
    <w:p w:rsidR="00463AFD" w:rsidRDefault="00463AFD" w:rsidP="00463AFD">
      <w:pPr>
        <w:pStyle w:val="NormalWeb"/>
        <w:spacing w:before="0" w:beforeAutospacing="0" w:after="0" w:afterAutospacing="0"/>
      </w:pPr>
      <w:r>
        <w:rPr>
          <w:rFonts w:ascii="Arial" w:hAnsi="Arial" w:cs="Arial"/>
          <w:color w:val="000000"/>
          <w:sz w:val="23"/>
          <w:szCs w:val="23"/>
        </w:rPr>
        <w:t>#PIXELS = 0001</w:t>
      </w:r>
    </w:p>
    <w:p w:rsidR="00463AFD" w:rsidRDefault="00463AFD" w:rsidP="00463AFD">
      <w:pPr>
        <w:pStyle w:val="NormalWeb"/>
        <w:spacing w:before="0" w:beforeAutospacing="0" w:after="0" w:afterAutospacing="0"/>
      </w:pPr>
      <w:r>
        <w:rPr>
          <w:rFonts w:ascii="Arial" w:hAnsi="Arial" w:cs="Arial"/>
          <w:color w:val="000000"/>
          <w:sz w:val="23"/>
          <w:szCs w:val="23"/>
        </w:rPr>
        <w:t>TCIN = 00:00:39:16</w:t>
      </w:r>
    </w:p>
    <w:p w:rsidR="00463AFD" w:rsidRDefault="00463AFD" w:rsidP="00463AFD">
      <w:pPr>
        <w:pStyle w:val="NormalWeb"/>
        <w:spacing w:before="0" w:beforeAutospacing="0" w:after="0" w:afterAutospacing="0"/>
      </w:pPr>
      <w:r>
        <w:rPr>
          <w:rFonts w:ascii="Arial" w:hAnsi="Arial" w:cs="Arial"/>
          <w:color w:val="000000"/>
          <w:sz w:val="23"/>
          <w:szCs w:val="23"/>
        </w:rPr>
        <w:t>TCOUT = 00:00:43:07</w:t>
      </w:r>
    </w:p>
    <w:p w:rsidR="00463AFD" w:rsidRDefault="00463AFD" w:rsidP="00463AFD">
      <w:pPr>
        <w:pStyle w:val="NormalWeb"/>
        <w:spacing w:before="0" w:beforeAutospacing="0" w:after="0" w:afterAutospacing="0"/>
      </w:pPr>
      <w:r>
        <w:rPr>
          <w:rFonts w:ascii="Arial" w:hAnsi="Arial" w:cs="Arial"/>
          <w:color w:val="000000"/>
          <w:sz w:val="23"/>
          <w:szCs w:val="23"/>
        </w:rPr>
        <w:t>PIXELS = 000000001000000001000000000000000100000000000000</w:t>
      </w:r>
    </w:p>
    <w:p w:rsidR="00463AFD" w:rsidRDefault="00463AFD" w:rsidP="00463AFD">
      <w:pPr>
        <w:pStyle w:val="NormalWeb"/>
        <w:spacing w:before="0" w:beforeAutospacing="0" w:after="0" w:afterAutospacing="0"/>
      </w:pPr>
      <w:r>
        <w:rPr>
          <w:rFonts w:ascii="Arial" w:hAnsi="Arial" w:cs="Arial"/>
          <w:color w:val="000000"/>
          <w:sz w:val="23"/>
          <w:szCs w:val="23"/>
        </w:rPr>
        <w:t>TCIN = 00:00:43:08</w:t>
      </w:r>
    </w:p>
    <w:p w:rsidR="00463AFD" w:rsidRDefault="00463AFD" w:rsidP="00463AFD">
      <w:pPr>
        <w:pStyle w:val="NormalWeb"/>
        <w:spacing w:before="0" w:beforeAutospacing="0" w:after="0" w:afterAutospacing="0"/>
      </w:pPr>
      <w:r>
        <w:rPr>
          <w:rFonts w:ascii="Arial" w:hAnsi="Arial" w:cs="Arial"/>
          <w:color w:val="000000"/>
          <w:sz w:val="23"/>
          <w:szCs w:val="23"/>
        </w:rPr>
        <w:t>TCOUT = 00:01:10:05</w:t>
      </w:r>
    </w:p>
    <w:p w:rsidR="00463AFD" w:rsidRDefault="00463AFD" w:rsidP="00463AFD">
      <w:pPr>
        <w:pStyle w:val="NormalWeb"/>
        <w:spacing w:before="0" w:beforeAutospacing="0" w:after="0" w:afterAutospacing="0"/>
      </w:pPr>
      <w:r>
        <w:rPr>
          <w:rFonts w:ascii="Arial" w:hAnsi="Arial" w:cs="Arial"/>
          <w:color w:val="000000"/>
          <w:sz w:val="23"/>
          <w:szCs w:val="23"/>
        </w:rPr>
        <w:t>PIXELS = 000000001000000001000000000000000100000000000000</w:t>
      </w:r>
    </w:p>
    <w:p w:rsidR="00463AFD" w:rsidRDefault="00463AFD" w:rsidP="00463AFD">
      <w:pPr>
        <w:pStyle w:val="NormalWeb"/>
        <w:spacing w:before="0" w:beforeAutospacing="0" w:after="0" w:afterAutospacing="0"/>
      </w:pPr>
      <w:r>
        <w:rPr>
          <w:rFonts w:ascii="Arial" w:hAnsi="Arial" w:cs="Arial"/>
          <w:color w:val="000000"/>
          <w:sz w:val="23"/>
          <w:szCs w:val="23"/>
        </w:rPr>
        <w:t>TCIN = 00:01:10:06</w:t>
      </w:r>
    </w:p>
    <w:p w:rsidR="00463AFD" w:rsidRDefault="00463AFD" w:rsidP="00463AFD">
      <w:pPr>
        <w:pStyle w:val="NormalWeb"/>
        <w:spacing w:before="0" w:beforeAutospacing="0" w:after="0" w:afterAutospacing="0"/>
      </w:pPr>
      <w:r>
        <w:rPr>
          <w:rFonts w:ascii="Arial" w:hAnsi="Arial" w:cs="Arial"/>
          <w:color w:val="000000"/>
          <w:sz w:val="23"/>
          <w:szCs w:val="23"/>
        </w:rPr>
        <w:t>TCOUT = 00:01:10:10</w:t>
      </w:r>
    </w:p>
    <w:p w:rsidR="00463AFD" w:rsidRDefault="00463AFD" w:rsidP="00463AFD">
      <w:pPr>
        <w:pStyle w:val="NormalWeb"/>
        <w:spacing w:before="0" w:beforeAutospacing="0" w:after="0" w:afterAutospacing="0"/>
      </w:pPr>
      <w:r>
        <w:rPr>
          <w:rFonts w:ascii="Arial" w:hAnsi="Arial" w:cs="Arial"/>
          <w:color w:val="000000"/>
          <w:sz w:val="23"/>
          <w:szCs w:val="23"/>
        </w:rPr>
        <w:t>PIXELS = 000000001000000001000000000000000100000000000000</w:t>
      </w:r>
    </w:p>
    <w:p w:rsidR="00463AFD" w:rsidRDefault="00463AFD" w:rsidP="00463AFD">
      <w:r>
        <w:br/>
      </w:r>
    </w:p>
    <w:p w:rsidR="00463AFD" w:rsidRDefault="00463AFD" w:rsidP="00463AFD">
      <w:pPr>
        <w:pStyle w:val="Titre2"/>
        <w:spacing w:before="200" w:after="0"/>
      </w:pPr>
      <w:r>
        <w:rPr>
          <w:rFonts w:ascii="Trebuchet MS" w:hAnsi="Trebuchet MS"/>
          <w:color w:val="000000"/>
          <w:sz w:val="26"/>
          <w:szCs w:val="26"/>
        </w:rPr>
        <w:t>Interprétation</w:t>
      </w:r>
    </w:p>
    <w:p w:rsidR="00463AFD" w:rsidRDefault="00463AFD" w:rsidP="00463AFD">
      <w:r>
        <w:br/>
      </w:r>
    </w:p>
    <w:p w:rsidR="00463AFD" w:rsidRDefault="00463AFD" w:rsidP="00463AFD">
      <w:pPr>
        <w:pStyle w:val="NormalWeb"/>
        <w:spacing w:before="0" w:beforeAutospacing="0" w:after="0" w:afterAutospacing="0"/>
      </w:pPr>
      <w:r>
        <w:rPr>
          <w:rFonts w:ascii="Arial" w:hAnsi="Arial" w:cs="Arial"/>
          <w:color w:val="000000"/>
          <w:sz w:val="23"/>
          <w:szCs w:val="23"/>
        </w:rPr>
        <w:t xml:space="preserve">Comment les composants interagissent. </w:t>
      </w:r>
    </w:p>
    <w:p w:rsidR="00463AFD" w:rsidRDefault="00463AFD" w:rsidP="00463AFD">
      <w:r>
        <w:br/>
      </w:r>
    </w:p>
    <w:p w:rsidR="00463AFD" w:rsidRDefault="00463AFD" w:rsidP="00463AFD">
      <w:pPr>
        <w:pStyle w:val="Titre2"/>
        <w:spacing w:before="200" w:after="0"/>
      </w:pPr>
      <w:r>
        <w:rPr>
          <w:rFonts w:ascii="Trebuchet MS" w:hAnsi="Trebuchet MS"/>
          <w:color w:val="000000"/>
          <w:sz w:val="26"/>
          <w:szCs w:val="26"/>
        </w:rPr>
        <w:t>Outil</w:t>
      </w:r>
    </w:p>
    <w:p w:rsidR="00463AFD" w:rsidRDefault="00463AFD" w:rsidP="00463AFD">
      <w:r>
        <w:br/>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L’outil</w:t>
      </w:r>
      <w:r>
        <w:rPr>
          <w:rFonts w:ascii="Arial" w:hAnsi="Arial" w:cs="Arial"/>
          <w:color w:val="000000"/>
          <w:sz w:val="23"/>
          <w:szCs w:val="23"/>
        </w:rPr>
        <w:t xml:space="preserve"> est basé sur l'outil </w:t>
      </w:r>
      <w:proofErr w:type="spellStart"/>
      <w:r>
        <w:rPr>
          <w:rFonts w:ascii="Arial" w:hAnsi="Arial" w:cs="Arial"/>
          <w:color w:val="000000"/>
          <w:sz w:val="23"/>
          <w:szCs w:val="23"/>
        </w:rPr>
        <w:t>SeeNez</w:t>
      </w:r>
      <w:proofErr w:type="spellEnd"/>
      <w:r>
        <w:rPr>
          <w:rFonts w:ascii="Arial" w:hAnsi="Arial" w:cs="Arial"/>
          <w:color w:val="000000"/>
          <w:sz w:val="23"/>
          <w:szCs w:val="23"/>
        </w:rPr>
        <w:t xml:space="preserve"> de la société </w:t>
      </w:r>
      <w:proofErr w:type="spellStart"/>
      <w:r>
        <w:rPr>
          <w:rFonts w:ascii="Arial" w:hAnsi="Arial" w:cs="Arial"/>
          <w:color w:val="000000"/>
          <w:sz w:val="23"/>
          <w:szCs w:val="23"/>
        </w:rPr>
        <w:t>Odoravision</w:t>
      </w:r>
      <w:proofErr w:type="spellEnd"/>
      <w:r>
        <w:rPr>
          <w:rFonts w:ascii="Arial" w:hAnsi="Arial" w:cs="Arial"/>
          <w:color w:val="000000"/>
          <w:sz w:val="23"/>
          <w:szCs w:val="23"/>
        </w:rPr>
        <w:t>. C’est un système qui permet d’encoder des films avec leur technologie.</w:t>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 xml:space="preserve">Dans un </w:t>
      </w:r>
      <w:r>
        <w:rPr>
          <w:rFonts w:ascii="Arial" w:hAnsi="Arial" w:cs="Arial"/>
          <w:color w:val="000000"/>
          <w:sz w:val="23"/>
          <w:szCs w:val="23"/>
        </w:rPr>
        <w:t>souci</w:t>
      </w:r>
      <w:r>
        <w:rPr>
          <w:rFonts w:ascii="Arial" w:hAnsi="Arial" w:cs="Arial"/>
          <w:color w:val="000000"/>
          <w:sz w:val="23"/>
          <w:szCs w:val="23"/>
        </w:rPr>
        <w:t xml:space="preserve"> de temps nous avons </w:t>
      </w:r>
      <w:r>
        <w:rPr>
          <w:rFonts w:ascii="Arial" w:hAnsi="Arial" w:cs="Arial"/>
          <w:color w:val="000000"/>
          <w:sz w:val="23"/>
          <w:szCs w:val="23"/>
        </w:rPr>
        <w:t>décidé</w:t>
      </w:r>
      <w:r>
        <w:rPr>
          <w:rFonts w:ascii="Arial" w:hAnsi="Arial" w:cs="Arial"/>
          <w:color w:val="000000"/>
          <w:sz w:val="23"/>
          <w:szCs w:val="23"/>
        </w:rPr>
        <w:t xml:space="preserve"> de reprendre la base de leur solution et d’y inclure l’encodage de </w:t>
      </w:r>
      <w:proofErr w:type="spellStart"/>
      <w:r>
        <w:rPr>
          <w:rFonts w:ascii="Arial" w:hAnsi="Arial" w:cs="Arial"/>
          <w:color w:val="000000"/>
          <w:sz w:val="23"/>
          <w:szCs w:val="23"/>
        </w:rPr>
        <w:t>Tast</w:t>
      </w:r>
      <w:proofErr w:type="spellEnd"/>
      <w:r>
        <w:rPr>
          <w:rFonts w:ascii="Arial" w:hAnsi="Arial" w:cs="Arial"/>
          <w:color w:val="000000"/>
          <w:sz w:val="23"/>
          <w:szCs w:val="23"/>
        </w:rPr>
        <w:t>-It.</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pPr>
      <w:r>
        <w:rPr>
          <w:rFonts w:ascii="Arial" w:hAnsi="Arial" w:cs="Arial"/>
          <w:color w:val="000000"/>
          <w:sz w:val="23"/>
          <w:szCs w:val="23"/>
        </w:rPr>
        <w:t>L’utilisateur peut concevoir son propre fichier .ODOT ou inclure un fichier déjà existant.</w:t>
      </w:r>
    </w:p>
    <w:p w:rsidR="00463AFD" w:rsidRDefault="00463AFD" w:rsidP="00463AFD">
      <w:pPr>
        <w:pStyle w:val="NormalWeb"/>
        <w:spacing w:before="0" w:beforeAutospacing="0" w:after="0" w:afterAutospacing="0" w:line="360" w:lineRule="auto"/>
      </w:pPr>
      <w:proofErr w:type="gramStart"/>
      <w:r>
        <w:rPr>
          <w:rFonts w:ascii="Arial" w:hAnsi="Arial" w:cs="Arial"/>
          <w:color w:val="000000"/>
          <w:sz w:val="23"/>
          <w:szCs w:val="23"/>
        </w:rPr>
        <w:t>le</w:t>
      </w:r>
      <w:proofErr w:type="gramEnd"/>
      <w:r>
        <w:rPr>
          <w:rFonts w:ascii="Arial" w:hAnsi="Arial" w:cs="Arial"/>
          <w:color w:val="000000"/>
          <w:sz w:val="23"/>
          <w:szCs w:val="23"/>
        </w:rPr>
        <w:t xml:space="preserve"> logiciel s’occupe de lire le fichier et d’envoyer aux enceintes olfactives et </w:t>
      </w:r>
      <w:proofErr w:type="spellStart"/>
      <w:r>
        <w:rPr>
          <w:rFonts w:ascii="Arial" w:hAnsi="Arial" w:cs="Arial"/>
          <w:color w:val="000000"/>
          <w:sz w:val="23"/>
          <w:szCs w:val="23"/>
        </w:rPr>
        <w:t>T</w:t>
      </w:r>
      <w:r>
        <w:rPr>
          <w:rFonts w:ascii="Arial" w:hAnsi="Arial" w:cs="Arial"/>
          <w:color w:val="000000"/>
          <w:sz w:val="23"/>
          <w:szCs w:val="23"/>
        </w:rPr>
        <w:t>ast-it</w:t>
      </w:r>
      <w:proofErr w:type="spellEnd"/>
      <w:r>
        <w:rPr>
          <w:rFonts w:ascii="Arial" w:hAnsi="Arial" w:cs="Arial"/>
          <w:color w:val="000000"/>
          <w:sz w:val="23"/>
          <w:szCs w:val="23"/>
        </w:rPr>
        <w:t xml:space="preserve"> les informations pendant le déroulement du film.</w:t>
      </w:r>
    </w:p>
    <w:p w:rsidR="00463AFD" w:rsidRDefault="00463AFD" w:rsidP="00463AFD">
      <w:pPr>
        <w:pStyle w:val="Titre1"/>
        <w:spacing w:before="200" w:after="0"/>
      </w:pPr>
      <w:r>
        <w:rPr>
          <w:rFonts w:ascii="Trebuchet MS" w:hAnsi="Trebuchet MS"/>
          <w:b w:val="0"/>
          <w:bCs w:val="0"/>
          <w:color w:val="000000"/>
        </w:rPr>
        <w:t>Innovations</w:t>
      </w:r>
    </w:p>
    <w:p w:rsidR="00463AFD" w:rsidRDefault="00463AFD" w:rsidP="00463AFD">
      <w:r>
        <w:br/>
      </w:r>
    </w:p>
    <w:p w:rsidR="00463AFD" w:rsidRDefault="00463AFD" w:rsidP="00463AFD">
      <w:pPr>
        <w:pStyle w:val="Titre2"/>
        <w:spacing w:before="200" w:after="0"/>
      </w:pPr>
      <w:r>
        <w:rPr>
          <w:rFonts w:ascii="Trebuchet MS" w:hAnsi="Trebuchet MS"/>
          <w:color w:val="000000"/>
          <w:sz w:val="26"/>
          <w:szCs w:val="26"/>
        </w:rPr>
        <w:t>1) Segment clientèle</w:t>
      </w:r>
    </w:p>
    <w:p w:rsidR="00463AFD" w:rsidRDefault="00463AFD" w:rsidP="00463AFD">
      <w:r>
        <w:br/>
      </w:r>
    </w:p>
    <w:p w:rsidR="00463AFD" w:rsidRDefault="00463AFD" w:rsidP="00463AFD">
      <w:pPr>
        <w:pStyle w:val="NormalWeb"/>
        <w:spacing w:before="0" w:beforeAutospacing="0" w:after="0" w:afterAutospacing="0" w:line="360" w:lineRule="auto"/>
        <w:ind w:firstLine="360"/>
        <w:jc w:val="both"/>
      </w:pPr>
      <w:r>
        <w:rPr>
          <w:rFonts w:ascii="Arial" w:hAnsi="Arial" w:cs="Arial"/>
          <w:color w:val="000000"/>
          <w:sz w:val="23"/>
          <w:szCs w:val="23"/>
        </w:rPr>
        <w:lastRenderedPageBreak/>
        <w:t xml:space="preserve">Le segment de clientèle « de base » est le même que celui du cinéma dit </w:t>
      </w:r>
      <w:r>
        <w:rPr>
          <w:rFonts w:ascii="Arial" w:hAnsi="Arial" w:cs="Arial"/>
          <w:i/>
          <w:iCs/>
          <w:color w:val="000000"/>
          <w:sz w:val="23"/>
          <w:szCs w:val="23"/>
        </w:rPr>
        <w:t>classique</w:t>
      </w:r>
      <w:r>
        <w:rPr>
          <w:rFonts w:ascii="Arial" w:hAnsi="Arial" w:cs="Arial"/>
          <w:color w:val="000000"/>
          <w:sz w:val="23"/>
          <w:szCs w:val="23"/>
        </w:rPr>
        <w:t>,</w:t>
      </w:r>
      <w:r>
        <w:rPr>
          <w:rFonts w:ascii="Arial" w:hAnsi="Arial" w:cs="Arial"/>
          <w:i/>
          <w:iCs/>
          <w:color w:val="000000"/>
          <w:sz w:val="23"/>
          <w:szCs w:val="23"/>
        </w:rPr>
        <w:t xml:space="preserve"> </w:t>
      </w:r>
      <w:r>
        <w:rPr>
          <w:rFonts w:ascii="Arial" w:hAnsi="Arial" w:cs="Arial"/>
          <w:color w:val="000000"/>
          <w:sz w:val="23"/>
          <w:szCs w:val="23"/>
        </w:rPr>
        <w:t xml:space="preserve">c’est-à-dire les cinéphiles ainsi que les personnes souhaitant voir un film en bénéficiant du confort d’une salle de cinéma. Là où le cinéma </w:t>
      </w:r>
      <w:r>
        <w:rPr>
          <w:rFonts w:ascii="Arial" w:hAnsi="Arial" w:cs="Arial"/>
          <w:i/>
          <w:iCs/>
          <w:color w:val="000000"/>
          <w:sz w:val="23"/>
          <w:szCs w:val="23"/>
        </w:rPr>
        <w:t>sensoriel</w:t>
      </w:r>
      <w:r>
        <w:rPr>
          <w:rFonts w:ascii="Arial" w:hAnsi="Arial" w:cs="Arial"/>
          <w:color w:val="000000"/>
          <w:sz w:val="23"/>
          <w:szCs w:val="23"/>
        </w:rPr>
        <w:t xml:space="preserve"> se démarque du premier, c’est qu’en plus de toucher les mêmes types de personnes, celui-ci touche également de nouveaux types de clientèles :</w:t>
      </w:r>
    </w:p>
    <w:p w:rsidR="00463AFD" w:rsidRDefault="00463AFD" w:rsidP="00463AFD">
      <w:pPr>
        <w:pStyle w:val="NormalWeb"/>
        <w:spacing w:before="0" w:beforeAutospacing="0" w:after="0" w:afterAutospacing="0" w:line="360" w:lineRule="auto"/>
        <w:ind w:left="720" w:hanging="360"/>
        <w:jc w:val="both"/>
      </w:pPr>
      <w:r>
        <w:rPr>
          <w:rFonts w:ascii="Arial" w:hAnsi="Arial" w:cs="Arial"/>
          <w:color w:val="000000"/>
          <w:sz w:val="23"/>
          <w:szCs w:val="23"/>
        </w:rPr>
        <w:t>-   Les personnes qui cherchent des sensations « fortes », une immersion accrue. Ces personnes recherchent des sensations de plaisir et n’étaient pas obligatoirement attirées par le cinéma au premier abord. Cependant une expérience nouvelle pourrait les amener à adhérer à ce nouvel aspect du cinéma.</w:t>
      </w:r>
    </w:p>
    <w:p w:rsidR="00463AFD" w:rsidRDefault="00463AFD" w:rsidP="00463AFD">
      <w:pPr>
        <w:pStyle w:val="NormalWeb"/>
        <w:spacing w:before="0" w:beforeAutospacing="0" w:after="0" w:afterAutospacing="0" w:line="360" w:lineRule="auto"/>
        <w:ind w:left="720" w:hanging="360"/>
        <w:jc w:val="both"/>
      </w:pPr>
      <w:r>
        <w:rPr>
          <w:rFonts w:ascii="Arial" w:hAnsi="Arial" w:cs="Arial"/>
          <w:color w:val="000000"/>
          <w:sz w:val="23"/>
          <w:szCs w:val="23"/>
        </w:rPr>
        <w:t>-   Les personnes souffrantes d’une perte de sensibilité. Les personnes malentendantes peuvent vivre les films d’une nouvelle façon car leur déficience d’un de leur sens serait compensée par l’apparition de nouveaux sens intervenant dans lors de la diffusion du film.</w:t>
      </w:r>
    </w:p>
    <w:p w:rsidR="00463AFD" w:rsidRDefault="00463AFD" w:rsidP="00463AFD">
      <w:r>
        <w:br/>
      </w:r>
      <w:r>
        <w:br/>
      </w:r>
    </w:p>
    <w:p w:rsidR="00463AFD" w:rsidRDefault="00463AFD" w:rsidP="00463AFD">
      <w:pPr>
        <w:pStyle w:val="Titre2"/>
        <w:spacing w:before="200" w:after="0"/>
      </w:pPr>
      <w:r>
        <w:rPr>
          <w:rFonts w:ascii="Trebuchet MS" w:hAnsi="Trebuchet MS"/>
          <w:color w:val="000000"/>
          <w:sz w:val="26"/>
          <w:szCs w:val="26"/>
        </w:rPr>
        <w:t>2) Proposition de valeurs</w:t>
      </w:r>
    </w:p>
    <w:p w:rsidR="00463AFD" w:rsidRDefault="00463AFD" w:rsidP="00463AFD">
      <w:r>
        <w:br/>
      </w:r>
    </w:p>
    <w:p w:rsidR="00463AFD" w:rsidRDefault="00463AFD" w:rsidP="00463AFD">
      <w:pPr>
        <w:pStyle w:val="NormalWeb"/>
        <w:spacing w:before="0" w:beforeAutospacing="0" w:after="0" w:afterAutospacing="0" w:line="360" w:lineRule="auto"/>
        <w:jc w:val="both"/>
      </w:pPr>
      <w:r>
        <w:rPr>
          <w:rFonts w:ascii="Arial" w:hAnsi="Arial" w:cs="Arial"/>
          <w:b/>
          <w:bCs/>
          <w:color w:val="000000"/>
          <w:sz w:val="23"/>
          <w:szCs w:val="23"/>
        </w:rPr>
        <w:t>Pour les groupes d’exploitation cinématographique :</w:t>
      </w:r>
    </w:p>
    <w:p w:rsidR="00463AFD" w:rsidRDefault="00463AFD" w:rsidP="00463AFD">
      <w:pPr>
        <w:pStyle w:val="NormalWeb"/>
        <w:spacing w:before="0" w:beforeAutospacing="0" w:after="0" w:afterAutospacing="0" w:line="360" w:lineRule="auto"/>
        <w:jc w:val="both"/>
      </w:pPr>
      <w:r>
        <w:rPr>
          <w:rFonts w:ascii="Arial" w:hAnsi="Arial" w:cs="Arial"/>
          <w:color w:val="000000"/>
          <w:sz w:val="23"/>
          <w:szCs w:val="23"/>
        </w:rPr>
        <w:t>Publicité beaucoup plus attirantes grâce au goût et aux odeurs (ex : Fast-food, parfums)</w:t>
      </w:r>
    </w:p>
    <w:p w:rsidR="00463AFD" w:rsidRDefault="00463AFD" w:rsidP="00463AFD">
      <w:pPr>
        <w:pStyle w:val="NormalWeb"/>
        <w:spacing w:before="0" w:beforeAutospacing="0" w:after="0" w:afterAutospacing="0" w:line="360" w:lineRule="auto"/>
        <w:ind w:left="720" w:hanging="360"/>
        <w:jc w:val="both"/>
      </w:pPr>
      <w:r>
        <w:rPr>
          <w:color w:val="000000"/>
          <w:sz w:val="14"/>
          <w:szCs w:val="14"/>
        </w:rPr>
        <w:t xml:space="preserve">→ </w:t>
      </w:r>
      <w:r>
        <w:rPr>
          <w:rFonts w:ascii="Arial" w:hAnsi="Arial" w:cs="Arial"/>
          <w:color w:val="000000"/>
          <w:sz w:val="23"/>
          <w:szCs w:val="23"/>
        </w:rPr>
        <w:t>Vendre les emplacements publicitaires plus chers</w:t>
      </w:r>
    </w:p>
    <w:p w:rsidR="00463AFD" w:rsidRDefault="00463AFD" w:rsidP="00463AFD">
      <w:pPr>
        <w:pStyle w:val="NormalWeb"/>
        <w:spacing w:before="0" w:beforeAutospacing="0" w:after="0" w:afterAutospacing="0" w:line="360" w:lineRule="auto"/>
        <w:ind w:left="720" w:hanging="360"/>
        <w:jc w:val="both"/>
      </w:pPr>
      <w:r>
        <w:rPr>
          <w:color w:val="000000"/>
          <w:sz w:val="14"/>
          <w:szCs w:val="14"/>
        </w:rPr>
        <w:t xml:space="preserve">→ </w:t>
      </w:r>
      <w:r>
        <w:rPr>
          <w:rFonts w:ascii="Arial" w:hAnsi="Arial" w:cs="Arial"/>
          <w:color w:val="000000"/>
          <w:sz w:val="23"/>
          <w:szCs w:val="23"/>
        </w:rPr>
        <w:t>Augmenter les chances de vendre des friandises / glaces et boissons</w:t>
      </w:r>
    </w:p>
    <w:p w:rsidR="00463AFD" w:rsidRDefault="00463AFD" w:rsidP="00463AFD">
      <w:pPr>
        <w:pStyle w:val="NormalWeb"/>
        <w:spacing w:before="0" w:beforeAutospacing="0" w:after="0" w:afterAutospacing="0" w:line="360" w:lineRule="auto"/>
        <w:jc w:val="both"/>
      </w:pPr>
      <w:r>
        <w:rPr>
          <w:rFonts w:ascii="Arial" w:hAnsi="Arial" w:cs="Arial"/>
          <w:color w:val="FF0000"/>
          <w:sz w:val="23"/>
          <w:szCs w:val="23"/>
        </w:rPr>
        <w:t>Développer</w:t>
      </w:r>
    </w:p>
    <w:p w:rsidR="00463AFD" w:rsidRDefault="00463AFD" w:rsidP="00463AFD">
      <w:pPr>
        <w:pStyle w:val="NormalWeb"/>
        <w:spacing w:before="0" w:beforeAutospacing="0" w:after="0" w:afterAutospacing="0" w:line="360" w:lineRule="auto"/>
        <w:jc w:val="both"/>
      </w:pPr>
      <w:r>
        <w:rPr>
          <w:rFonts w:ascii="Arial" w:hAnsi="Arial" w:cs="Arial"/>
          <w:color w:val="FF0000"/>
          <w:sz w:val="23"/>
          <w:szCs w:val="23"/>
        </w:rPr>
        <w:t>Importance de ne pas trop saturer l’air pour ne pas déclencher effet inverse</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r>
        <w:rPr>
          <w:rFonts w:ascii="Arial" w:hAnsi="Arial" w:cs="Arial"/>
          <w:b/>
          <w:bCs/>
          <w:color w:val="000000"/>
          <w:sz w:val="23"/>
          <w:szCs w:val="23"/>
        </w:rPr>
        <w:t>Pour les spectateurs :</w:t>
      </w:r>
    </w:p>
    <w:p w:rsidR="00463AFD" w:rsidRDefault="00463AFD" w:rsidP="00463AFD">
      <w:pPr>
        <w:pStyle w:val="NormalWeb"/>
        <w:spacing w:before="0" w:beforeAutospacing="0" w:after="0" w:afterAutospacing="0" w:line="360" w:lineRule="auto"/>
        <w:ind w:left="720" w:hanging="360"/>
        <w:jc w:val="both"/>
      </w:pPr>
      <w:r>
        <w:rPr>
          <w:color w:val="000000"/>
          <w:sz w:val="14"/>
          <w:szCs w:val="14"/>
        </w:rPr>
        <w:t>→  </w:t>
      </w:r>
      <w:r>
        <w:rPr>
          <w:rFonts w:ascii="Arial" w:hAnsi="Arial" w:cs="Arial"/>
          <w:color w:val="000000"/>
          <w:sz w:val="23"/>
          <w:szCs w:val="23"/>
        </w:rPr>
        <w:t>Expérience complètement nouvelle. Immersion accrue.</w:t>
      </w:r>
    </w:p>
    <w:p w:rsidR="00463AFD" w:rsidRDefault="00463AFD" w:rsidP="00463AFD">
      <w:pPr>
        <w:spacing w:line="360" w:lineRule="auto"/>
      </w:pPr>
      <w:r>
        <w:br/>
      </w:r>
    </w:p>
    <w:p w:rsidR="00463AFD" w:rsidRDefault="00463AFD" w:rsidP="00463AFD">
      <w:pPr>
        <w:pStyle w:val="NormalWeb"/>
        <w:spacing w:before="0" w:beforeAutospacing="0" w:after="0" w:afterAutospacing="0" w:line="360" w:lineRule="auto"/>
        <w:jc w:val="both"/>
      </w:pPr>
      <w:r>
        <w:rPr>
          <w:rFonts w:ascii="Arial" w:hAnsi="Arial" w:cs="Arial"/>
          <w:color w:val="FF0000"/>
          <w:sz w:val="23"/>
          <w:szCs w:val="23"/>
        </w:rPr>
        <w:t>Développer</w:t>
      </w:r>
    </w:p>
    <w:p w:rsidR="00463AFD" w:rsidRDefault="00463AFD" w:rsidP="00463AFD">
      <w:r>
        <w:br/>
      </w:r>
    </w:p>
    <w:p w:rsidR="00463AFD" w:rsidRDefault="00463AFD" w:rsidP="00463AFD">
      <w:pPr>
        <w:pStyle w:val="Titre2"/>
        <w:spacing w:before="200" w:after="0"/>
      </w:pPr>
      <w:r>
        <w:rPr>
          <w:rFonts w:ascii="Trebuchet MS" w:hAnsi="Trebuchet MS"/>
          <w:color w:val="000000"/>
          <w:sz w:val="26"/>
          <w:szCs w:val="26"/>
        </w:rPr>
        <w:lastRenderedPageBreak/>
        <w:t>Canaux de distribution</w:t>
      </w:r>
    </w:p>
    <w:p w:rsidR="00463AFD" w:rsidRDefault="00463AFD" w:rsidP="00463AFD">
      <w:pPr>
        <w:pStyle w:val="Titre2"/>
        <w:spacing w:before="200" w:after="0"/>
      </w:pPr>
      <w:r>
        <w:rPr>
          <w:rFonts w:ascii="Trebuchet MS" w:hAnsi="Trebuchet MS"/>
          <w:color w:val="000000"/>
          <w:sz w:val="26"/>
          <w:szCs w:val="26"/>
        </w:rPr>
        <w:t>Relation</w:t>
      </w:r>
      <w:r>
        <w:rPr>
          <w:rFonts w:ascii="Trebuchet MS" w:hAnsi="Trebuchet MS"/>
          <w:color w:val="000000"/>
          <w:sz w:val="26"/>
          <w:szCs w:val="26"/>
        </w:rPr>
        <w:t xml:space="preserve"> avec le client</w:t>
      </w:r>
    </w:p>
    <w:p w:rsidR="00463AFD" w:rsidRDefault="00463AFD" w:rsidP="00463AFD">
      <w:pPr>
        <w:pStyle w:val="Titre2"/>
        <w:spacing w:before="200" w:after="0"/>
      </w:pPr>
      <w:r>
        <w:rPr>
          <w:rFonts w:ascii="Trebuchet MS" w:hAnsi="Trebuchet MS"/>
          <w:color w:val="000000"/>
          <w:sz w:val="26"/>
          <w:szCs w:val="26"/>
        </w:rPr>
        <w:t>Flux</w:t>
      </w:r>
      <w:r>
        <w:rPr>
          <w:rFonts w:ascii="Trebuchet MS" w:hAnsi="Trebuchet MS"/>
          <w:color w:val="000000"/>
          <w:sz w:val="26"/>
          <w:szCs w:val="26"/>
        </w:rPr>
        <w:t xml:space="preserve"> de revenu</w:t>
      </w:r>
    </w:p>
    <w:p w:rsidR="00463AFD" w:rsidRDefault="00463AFD" w:rsidP="00463AFD">
      <w:pPr>
        <w:pStyle w:val="Titre2"/>
        <w:spacing w:before="200" w:after="0"/>
      </w:pPr>
      <w:r>
        <w:rPr>
          <w:rFonts w:ascii="Trebuchet MS" w:hAnsi="Trebuchet MS"/>
          <w:color w:val="000000"/>
          <w:sz w:val="26"/>
          <w:szCs w:val="26"/>
        </w:rPr>
        <w:t>Ressources</w:t>
      </w:r>
      <w:r>
        <w:rPr>
          <w:rFonts w:ascii="Trebuchet MS" w:hAnsi="Trebuchet MS"/>
          <w:color w:val="000000"/>
          <w:sz w:val="26"/>
          <w:szCs w:val="26"/>
        </w:rPr>
        <w:t xml:space="preserve"> clés</w:t>
      </w:r>
    </w:p>
    <w:p w:rsidR="00463AFD" w:rsidRDefault="00463AFD" w:rsidP="00463AFD">
      <w:pPr>
        <w:pStyle w:val="Titre2"/>
        <w:spacing w:before="200" w:after="0"/>
      </w:pPr>
      <w:r>
        <w:rPr>
          <w:rFonts w:ascii="Trebuchet MS" w:hAnsi="Trebuchet MS"/>
          <w:color w:val="000000"/>
          <w:sz w:val="26"/>
          <w:szCs w:val="26"/>
        </w:rPr>
        <w:t>Activité</w:t>
      </w:r>
      <w:r>
        <w:rPr>
          <w:rFonts w:ascii="Trebuchet MS" w:hAnsi="Trebuchet MS"/>
          <w:color w:val="000000"/>
          <w:sz w:val="26"/>
          <w:szCs w:val="26"/>
        </w:rPr>
        <w:t xml:space="preserve"> clés</w:t>
      </w:r>
    </w:p>
    <w:p w:rsidR="00463AFD" w:rsidRDefault="00463AFD" w:rsidP="00463AFD">
      <w:pPr>
        <w:pStyle w:val="Titre2"/>
        <w:spacing w:before="200" w:after="0"/>
      </w:pPr>
      <w:r>
        <w:rPr>
          <w:rFonts w:ascii="Trebuchet MS" w:hAnsi="Trebuchet MS"/>
          <w:color w:val="000000"/>
          <w:sz w:val="26"/>
          <w:szCs w:val="26"/>
        </w:rPr>
        <w:t>Partenaire</w:t>
      </w:r>
      <w:r>
        <w:rPr>
          <w:rFonts w:ascii="Trebuchet MS" w:hAnsi="Trebuchet MS"/>
          <w:color w:val="000000"/>
          <w:sz w:val="26"/>
          <w:szCs w:val="26"/>
        </w:rPr>
        <w:t xml:space="preserve"> clés</w:t>
      </w:r>
    </w:p>
    <w:p w:rsidR="00463AFD" w:rsidRDefault="00463AFD" w:rsidP="00463AFD">
      <w:pPr>
        <w:pStyle w:val="Titre2"/>
        <w:spacing w:before="200" w:after="0"/>
      </w:pPr>
      <w:r>
        <w:rPr>
          <w:rFonts w:ascii="Trebuchet MS" w:hAnsi="Trebuchet MS"/>
          <w:color w:val="000000"/>
          <w:sz w:val="26"/>
          <w:szCs w:val="26"/>
        </w:rPr>
        <w:t>Structure</w:t>
      </w:r>
      <w:r>
        <w:rPr>
          <w:rFonts w:ascii="Trebuchet MS" w:hAnsi="Trebuchet MS"/>
          <w:color w:val="000000"/>
          <w:sz w:val="26"/>
          <w:szCs w:val="26"/>
        </w:rPr>
        <w:t xml:space="preserve"> des coûts</w:t>
      </w:r>
    </w:p>
    <w:p w:rsidR="00463AFD" w:rsidRDefault="00463AFD" w:rsidP="00463AFD">
      <w:pPr>
        <w:pStyle w:val="Titre1"/>
        <w:spacing w:before="200" w:after="0"/>
      </w:pPr>
      <w:r>
        <w:rPr>
          <w:rFonts w:ascii="Trebuchet MS" w:hAnsi="Trebuchet MS"/>
          <w:b w:val="0"/>
          <w:bCs w:val="0"/>
          <w:color w:val="000000"/>
        </w:rPr>
        <w:t>Conclusion</w:t>
      </w:r>
    </w:p>
    <w:p w:rsidR="00012146" w:rsidRPr="00463AFD" w:rsidRDefault="00012146" w:rsidP="00463AFD">
      <w:bookmarkStart w:id="0" w:name="_GoBack"/>
      <w:bookmarkEnd w:id="0"/>
    </w:p>
    <w:sectPr w:rsidR="00012146" w:rsidRPr="00463AF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Open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B1588"/>
    <w:multiLevelType w:val="multilevel"/>
    <w:tmpl w:val="4F84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B36A2"/>
    <w:multiLevelType w:val="multilevel"/>
    <w:tmpl w:val="3EDA81B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012146"/>
    <w:rsid w:val="00012146"/>
    <w:rsid w:val="00284C04"/>
    <w:rsid w:val="00463AFD"/>
    <w:rsid w:val="0050541A"/>
    <w:rsid w:val="00E96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numPr>
        <w:numId w:val="1"/>
      </w:numPr>
      <w:outlineLvl w:val="0"/>
    </w:pPr>
    <w:rPr>
      <w:b/>
      <w:bCs/>
      <w:sz w:val="32"/>
      <w:szCs w:val="32"/>
    </w:rPr>
  </w:style>
  <w:style w:type="paragraph" w:styleId="Titre2">
    <w:name w:val="heading 2"/>
    <w:basedOn w:val="Titre"/>
    <w:next w:val="Corpsdetexte"/>
    <w:pPr>
      <w:numPr>
        <w:ilvl w:val="1"/>
        <w:numId w:val="1"/>
      </w:numPr>
      <w:outlineLvl w:val="1"/>
    </w:pPr>
    <w:rPr>
      <w:b/>
      <w:bCs/>
      <w:i/>
      <w:iCs/>
    </w:rPr>
  </w:style>
  <w:style w:type="paragraph" w:styleId="Titre3">
    <w:name w:val="heading 3"/>
    <w:basedOn w:val="Titre"/>
    <w:next w:val="Corpsdetexte"/>
    <w:pPr>
      <w:numPr>
        <w:ilvl w:val="2"/>
        <w:numId w:val="1"/>
      </w:num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character" w:customStyle="1" w:styleId="LienInternet">
    <w:name w:val="Lien Internet"/>
    <w:rPr>
      <w:color w:val="000080"/>
      <w:u w:val="single"/>
    </w:rPr>
  </w:style>
  <w:style w:type="paragraph" w:styleId="Titre">
    <w:name w:val="Title"/>
    <w:basedOn w:val="Normal"/>
    <w:next w:val="Corpsdetexte"/>
    <w:pPr>
      <w:keepNext/>
      <w:spacing w:before="240" w:after="120"/>
    </w:pPr>
    <w:rPr>
      <w:rFonts w:ascii="Arial" w:eastAsia="Microsoft YaHei"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463AFD"/>
    <w:pPr>
      <w:widowControl/>
      <w:suppressAutoHyphens w:val="0"/>
      <w:spacing w:before="100" w:beforeAutospacing="1" w:after="100" w:afterAutospacing="1" w:line="240" w:lineRule="auto"/>
    </w:pPr>
    <w:rPr>
      <w:rFonts w:eastAsia="Times New Roman" w:cs="Times New Roman"/>
      <w:lang w:eastAsia="fr-FR" w:bidi="ar-SA"/>
    </w:rPr>
  </w:style>
  <w:style w:type="character" w:styleId="Lienhypertexte">
    <w:name w:val="Hyperlink"/>
    <w:basedOn w:val="Policepardfaut"/>
    <w:uiPriority w:val="99"/>
    <w:semiHidden/>
    <w:unhideWhenUsed/>
    <w:rsid w:val="00463AFD"/>
    <w:rPr>
      <w:color w:val="0000FF"/>
      <w:u w:val="single"/>
    </w:rPr>
  </w:style>
  <w:style w:type="paragraph" w:styleId="Textedebulles">
    <w:name w:val="Balloon Text"/>
    <w:basedOn w:val="Normal"/>
    <w:link w:val="TextedebullesCar"/>
    <w:uiPriority w:val="99"/>
    <w:semiHidden/>
    <w:unhideWhenUsed/>
    <w:rsid w:val="00463AFD"/>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463AFD"/>
    <w:rPr>
      <w:rFonts w:ascii="Tahoma" w:eastAsia="SimSun" w:hAnsi="Tahoma"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799206">
      <w:bodyDiv w:val="1"/>
      <w:marLeft w:val="0"/>
      <w:marRight w:val="0"/>
      <w:marTop w:val="0"/>
      <w:marBottom w:val="0"/>
      <w:divBdr>
        <w:top w:val="none" w:sz="0" w:space="0" w:color="auto"/>
        <w:left w:val="none" w:sz="0" w:space="0" w:color="auto"/>
        <w:bottom w:val="none" w:sz="0" w:space="0" w:color="auto"/>
        <w:right w:val="none" w:sz="0" w:space="0" w:color="auto"/>
      </w:divBdr>
      <w:divsChild>
        <w:div w:id="12884633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9WTTV1s5EFYOaIwxqPYURFgNZHcyXLRUAYUgLv64QM/edit" TargetMode="External"/><Relationship Id="rId13" Type="http://schemas.openxmlformats.org/officeDocument/2006/relationships/hyperlink" Target="https://docs.google.com/document/d/1g9WTTV1s5EFYOaIwxqPYURFgNZHcyXLRUAYUgLv64QM/edit" TargetMode="External"/><Relationship Id="rId18" Type="http://schemas.openxmlformats.org/officeDocument/2006/relationships/hyperlink" Target="https://docs.google.com/document/d/1g9WTTV1s5EFYOaIwxqPYURFgNZHcyXLRUAYUgLv64QM/edit" TargetMode="External"/><Relationship Id="rId26" Type="http://schemas.openxmlformats.org/officeDocument/2006/relationships/hyperlink" Target="https://docs.google.com/document/d/1g9WTTV1s5EFYOaIwxqPYURFgNZHcyXLRUAYUgLv64QM/edit" TargetMode="External"/><Relationship Id="rId3" Type="http://schemas.microsoft.com/office/2007/relationships/stylesWithEffects" Target="stylesWithEffects.xml"/><Relationship Id="rId21" Type="http://schemas.openxmlformats.org/officeDocument/2006/relationships/hyperlink" Target="https://docs.google.com/document/d/1g9WTTV1s5EFYOaIwxqPYURFgNZHcyXLRUAYUgLv64QM/edit" TargetMode="External"/><Relationship Id="rId34" Type="http://schemas.openxmlformats.org/officeDocument/2006/relationships/hyperlink" Target="https://docs.google.com/document/d/1g9WTTV1s5EFYOaIwxqPYURFgNZHcyXLRUAYUgLv64QM/edit" TargetMode="External"/><Relationship Id="rId7" Type="http://schemas.openxmlformats.org/officeDocument/2006/relationships/hyperlink" Target="https://docs.google.com/document/d/1g9WTTV1s5EFYOaIwxqPYURFgNZHcyXLRUAYUgLv64QM/edit" TargetMode="External"/><Relationship Id="rId12" Type="http://schemas.openxmlformats.org/officeDocument/2006/relationships/hyperlink" Target="https://docs.google.com/document/d/1g9WTTV1s5EFYOaIwxqPYURFgNZHcyXLRUAYUgLv64QM/edit" TargetMode="External"/><Relationship Id="rId17" Type="http://schemas.openxmlformats.org/officeDocument/2006/relationships/hyperlink" Target="https://docs.google.com/document/d/1g9WTTV1s5EFYOaIwxqPYURFgNZHcyXLRUAYUgLv64QM/edit" TargetMode="External"/><Relationship Id="rId25" Type="http://schemas.openxmlformats.org/officeDocument/2006/relationships/hyperlink" Target="https://docs.google.com/document/d/1g9WTTV1s5EFYOaIwxqPYURFgNZHcyXLRUAYUgLv64QM/edit" TargetMode="External"/><Relationship Id="rId33" Type="http://schemas.openxmlformats.org/officeDocument/2006/relationships/hyperlink" Target="https://docs.google.com/document/d/1g9WTTV1s5EFYOaIwxqPYURFgNZHcyXLRUAYUgLv64QM/edi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g9WTTV1s5EFYOaIwxqPYURFgNZHcyXLRUAYUgLv64QM/edit" TargetMode="External"/><Relationship Id="rId20" Type="http://schemas.openxmlformats.org/officeDocument/2006/relationships/hyperlink" Target="https://docs.google.com/document/d/1g9WTTV1s5EFYOaIwxqPYURFgNZHcyXLRUAYUgLv64QM/edit" TargetMode="External"/><Relationship Id="rId29" Type="http://schemas.openxmlformats.org/officeDocument/2006/relationships/hyperlink" Target="https://docs.google.com/document/d/1g9WTTV1s5EFYOaIwxqPYURFgNZHcyXLRUAYUgLv64QM/edit" TargetMode="External"/><Relationship Id="rId1" Type="http://schemas.openxmlformats.org/officeDocument/2006/relationships/numbering" Target="numbering.xml"/><Relationship Id="rId6" Type="http://schemas.openxmlformats.org/officeDocument/2006/relationships/hyperlink" Target="https://docs.google.com/document/d/1g9WTTV1s5EFYOaIwxqPYURFgNZHcyXLRUAYUgLv64QM/edit" TargetMode="External"/><Relationship Id="rId11" Type="http://schemas.openxmlformats.org/officeDocument/2006/relationships/hyperlink" Target="https://docs.google.com/document/d/1g9WTTV1s5EFYOaIwxqPYURFgNZHcyXLRUAYUgLv64QM/edit" TargetMode="External"/><Relationship Id="rId24" Type="http://schemas.openxmlformats.org/officeDocument/2006/relationships/hyperlink" Target="https://docs.google.com/document/d/1g9WTTV1s5EFYOaIwxqPYURFgNZHcyXLRUAYUgLv64QM/edit" TargetMode="External"/><Relationship Id="rId32" Type="http://schemas.openxmlformats.org/officeDocument/2006/relationships/hyperlink" Target="https://docs.google.com/document/d/1g9WTTV1s5EFYOaIwxqPYURFgNZHcyXLRUAYUgLv64QM/edi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g9WTTV1s5EFYOaIwxqPYURFgNZHcyXLRUAYUgLv64QM/edit" TargetMode="External"/><Relationship Id="rId23" Type="http://schemas.openxmlformats.org/officeDocument/2006/relationships/hyperlink" Target="https://docs.google.com/document/d/1g9WTTV1s5EFYOaIwxqPYURFgNZHcyXLRUAYUgLv64QM/edit" TargetMode="External"/><Relationship Id="rId28" Type="http://schemas.openxmlformats.org/officeDocument/2006/relationships/hyperlink" Target="https://docs.google.com/document/d/1g9WTTV1s5EFYOaIwxqPYURFgNZHcyXLRUAYUgLv64QM/edit" TargetMode="External"/><Relationship Id="rId36" Type="http://schemas.openxmlformats.org/officeDocument/2006/relationships/image" Target="media/image1.png"/><Relationship Id="rId10" Type="http://schemas.openxmlformats.org/officeDocument/2006/relationships/hyperlink" Target="https://docs.google.com/document/d/1g9WTTV1s5EFYOaIwxqPYURFgNZHcyXLRUAYUgLv64QM/edit" TargetMode="External"/><Relationship Id="rId19" Type="http://schemas.openxmlformats.org/officeDocument/2006/relationships/hyperlink" Target="https://docs.google.com/document/d/1g9WTTV1s5EFYOaIwxqPYURFgNZHcyXLRUAYUgLv64QM/edit" TargetMode="External"/><Relationship Id="rId31" Type="http://schemas.openxmlformats.org/officeDocument/2006/relationships/hyperlink" Target="https://docs.google.com/document/d/1g9WTTV1s5EFYOaIwxqPYURFgNZHcyXLRUAYUgLv64QM/edit" TargetMode="External"/><Relationship Id="rId4" Type="http://schemas.openxmlformats.org/officeDocument/2006/relationships/settings" Target="settings.xml"/><Relationship Id="rId9" Type="http://schemas.openxmlformats.org/officeDocument/2006/relationships/hyperlink" Target="https://docs.google.com/document/d/1g9WTTV1s5EFYOaIwxqPYURFgNZHcyXLRUAYUgLv64QM/edit" TargetMode="External"/><Relationship Id="rId14" Type="http://schemas.openxmlformats.org/officeDocument/2006/relationships/hyperlink" Target="https://docs.google.com/document/d/1g9WTTV1s5EFYOaIwxqPYURFgNZHcyXLRUAYUgLv64QM/edit" TargetMode="External"/><Relationship Id="rId22" Type="http://schemas.openxmlformats.org/officeDocument/2006/relationships/hyperlink" Target="https://docs.google.com/document/d/1g9WTTV1s5EFYOaIwxqPYURFgNZHcyXLRUAYUgLv64QM/edit" TargetMode="External"/><Relationship Id="rId27" Type="http://schemas.openxmlformats.org/officeDocument/2006/relationships/hyperlink" Target="https://docs.google.com/document/d/1g9WTTV1s5EFYOaIwxqPYURFgNZHcyXLRUAYUgLv64QM/edit" TargetMode="External"/><Relationship Id="rId30" Type="http://schemas.openxmlformats.org/officeDocument/2006/relationships/hyperlink" Target="https://docs.google.com/document/d/1g9WTTV1s5EFYOaIwxqPYURFgNZHcyXLRUAYUgLv64QM/edit" TargetMode="External"/><Relationship Id="rId35" Type="http://schemas.openxmlformats.org/officeDocument/2006/relationships/hyperlink" Target="https://docs.google.com/document/d/1g9WTTV1s5EFYOaIwxqPYURFgNZHcyXLRUAYUgLv64QM/ed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18</Pages>
  <Words>4288</Words>
  <Characters>23589</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Lopes</cp:lastModifiedBy>
  <cp:revision>3</cp:revision>
  <dcterms:created xsi:type="dcterms:W3CDTF">2013-11-02T15:31:00Z</dcterms:created>
  <dcterms:modified xsi:type="dcterms:W3CDTF">2014-01-29T14:28:00Z</dcterms:modified>
</cp:coreProperties>
</file>