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1D624A" w14:textId="77777777" w:rsidR="00C04F98" w:rsidRPr="00B93B40" w:rsidRDefault="00AE7A62" w:rsidP="00B93B40">
      <w:pPr>
        <w:jc w:val="center"/>
        <w:rPr>
          <w:sz w:val="18"/>
          <w:szCs w:val="18"/>
        </w:rPr>
      </w:pPr>
      <w:r w:rsidRPr="00B93B40">
        <w:rPr>
          <w:sz w:val="18"/>
          <w:szCs w:val="18"/>
        </w:rPr>
        <w:t>Trường đại học Khoa học Tự nhiên – đại học Quốc gia thành phố Hồ Chí Minh</w:t>
      </w:r>
    </w:p>
    <w:p w14:paraId="73507344" w14:textId="77777777" w:rsidR="00AE7A62" w:rsidRPr="00B93B40" w:rsidRDefault="00AE7A62" w:rsidP="00B93B40">
      <w:pPr>
        <w:jc w:val="center"/>
        <w:rPr>
          <w:sz w:val="18"/>
          <w:szCs w:val="18"/>
        </w:rPr>
      </w:pPr>
      <w:r w:rsidRPr="00B93B40">
        <w:rPr>
          <w:sz w:val="18"/>
          <w:szCs w:val="18"/>
        </w:rPr>
        <w:t>Khoa Công nghệ thông tin</w:t>
      </w:r>
    </w:p>
    <w:p w14:paraId="7062F55B" w14:textId="77777777" w:rsidR="00B93B40" w:rsidRDefault="00B93B40" w:rsidP="00B93B40">
      <w:pPr>
        <w:jc w:val="center"/>
      </w:pPr>
      <w:r>
        <w:t>---</w:t>
      </w:r>
      <w:r>
        <w:sym w:font="Wingdings" w:char="F098"/>
      </w:r>
      <w:r>
        <w:sym w:font="Wingdings" w:char="F099"/>
      </w:r>
      <w:r>
        <w:t>---</w:t>
      </w:r>
    </w:p>
    <w:p w14:paraId="1F6B956D" w14:textId="77777777" w:rsidR="00712D1A" w:rsidRDefault="00712D1A" w:rsidP="00B93B40">
      <w:pPr>
        <w:jc w:val="center"/>
      </w:pPr>
    </w:p>
    <w:p w14:paraId="7D5049B1" w14:textId="77777777" w:rsidR="00B93B40" w:rsidRPr="00B93B40" w:rsidRDefault="00AE7A62" w:rsidP="00B93B40">
      <w:pPr>
        <w:jc w:val="center"/>
        <w:rPr>
          <w:b/>
          <w:bCs/>
        </w:rPr>
      </w:pPr>
      <w:r w:rsidRPr="00B93B40">
        <w:rPr>
          <w:b/>
          <w:bCs/>
        </w:rPr>
        <w:t>Báo cáo thực hành</w:t>
      </w:r>
    </w:p>
    <w:p w14:paraId="0C27F601" w14:textId="77777777" w:rsidR="00B93B40" w:rsidRDefault="00AE7A62" w:rsidP="00B93B40">
      <w:pPr>
        <w:jc w:val="center"/>
        <w:rPr>
          <w:sz w:val="96"/>
          <w:szCs w:val="96"/>
        </w:rPr>
      </w:pPr>
      <w:r w:rsidRPr="00B93B40">
        <w:rPr>
          <w:sz w:val="96"/>
          <w:szCs w:val="96"/>
        </w:rPr>
        <w:t>Tập phổ biến</w:t>
      </w:r>
      <w:r w:rsidR="00B93B40">
        <w:rPr>
          <w:sz w:val="96"/>
          <w:szCs w:val="96"/>
        </w:rPr>
        <w:t xml:space="preserve"> và</w:t>
      </w:r>
    </w:p>
    <w:p w14:paraId="74152AA6" w14:textId="77777777" w:rsidR="00AE7A62" w:rsidRPr="00B93B40" w:rsidRDefault="00AE7A62" w:rsidP="00B93B40">
      <w:pPr>
        <w:jc w:val="center"/>
        <w:rPr>
          <w:sz w:val="96"/>
          <w:szCs w:val="96"/>
        </w:rPr>
      </w:pPr>
      <w:r w:rsidRPr="00B93B40">
        <w:rPr>
          <w:sz w:val="96"/>
          <w:szCs w:val="96"/>
        </w:rPr>
        <w:t>khai thác luật kết hợp</w:t>
      </w:r>
    </w:p>
    <w:p w14:paraId="6B121B89" w14:textId="77777777" w:rsidR="00B93B40" w:rsidRDefault="00B93B40" w:rsidP="00B93B40">
      <w:pPr>
        <w:jc w:val="center"/>
      </w:pPr>
      <w:r>
        <w:rPr>
          <w:noProof/>
          <w:lang w:val="en-GB" w:eastAsia="en-GB"/>
        </w:rPr>
        <w:drawing>
          <wp:inline distT="0" distB="0" distL="0" distR="0" wp14:anchorId="7C43131B" wp14:editId="3440E1EE">
            <wp:extent cx="3771900" cy="3108960"/>
            <wp:effectExtent l="0" t="0" r="0" b="0"/>
            <wp:docPr id="5" name="Picture 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1900" cy="3108960"/>
                    </a:xfrm>
                    <a:prstGeom prst="rect">
                      <a:avLst/>
                    </a:prstGeom>
                    <a:noFill/>
                    <a:ln>
                      <a:noFill/>
                    </a:ln>
                  </pic:spPr>
                </pic:pic>
              </a:graphicData>
            </a:graphic>
          </wp:inline>
        </w:drawing>
      </w:r>
    </w:p>
    <w:p w14:paraId="30B75314" w14:textId="77777777" w:rsidR="00B93B40" w:rsidRDefault="00B93B40"/>
    <w:p w14:paraId="03FAE6EF" w14:textId="77777777" w:rsidR="00AE7A62" w:rsidRDefault="00EA1DEB" w:rsidP="007A421B">
      <w:pPr>
        <w:tabs>
          <w:tab w:val="right" w:pos="3600"/>
          <w:tab w:val="left" w:pos="3780"/>
        </w:tabs>
      </w:pPr>
      <w:r>
        <w:tab/>
      </w:r>
      <w:r w:rsidR="00AE7A62">
        <w:t>Giáo viên hướng dẫn:</w:t>
      </w:r>
      <w:r>
        <w:tab/>
      </w:r>
      <w:r w:rsidR="00B93B40" w:rsidRPr="009B09FD">
        <w:rPr>
          <w:b/>
          <w:bCs/>
        </w:rPr>
        <w:t>Nguyễn Ngọc Đức</w:t>
      </w:r>
    </w:p>
    <w:p w14:paraId="4B7A08EF" w14:textId="77777777" w:rsidR="00AE7A62" w:rsidRDefault="00EA1DEB" w:rsidP="007A421B">
      <w:pPr>
        <w:tabs>
          <w:tab w:val="right" w:pos="3600"/>
          <w:tab w:val="left" w:pos="3780"/>
        </w:tabs>
      </w:pPr>
      <w:r>
        <w:tab/>
      </w:r>
      <w:r w:rsidR="00AE7A62">
        <w:t>Lớp</w:t>
      </w:r>
      <w:r>
        <w:t>:</w:t>
      </w:r>
      <w:r>
        <w:tab/>
      </w:r>
      <w:r w:rsidR="00B93B40" w:rsidRPr="004E16AC">
        <w:rPr>
          <w:b/>
        </w:rPr>
        <w:t xml:space="preserve">Khai thác dữ liệu và ứng dụng – </w:t>
      </w:r>
      <w:r w:rsidR="00B93B40" w:rsidRPr="004E16AC">
        <w:rPr>
          <w:b/>
          <w:bCs/>
        </w:rPr>
        <w:t>CQ2017/21</w:t>
      </w:r>
    </w:p>
    <w:p w14:paraId="23B595D0" w14:textId="492537BA" w:rsidR="00B93B40" w:rsidRPr="009B09FD" w:rsidRDefault="00EA1DEB" w:rsidP="007A421B">
      <w:pPr>
        <w:tabs>
          <w:tab w:val="right" w:pos="3600"/>
          <w:tab w:val="left" w:pos="3780"/>
          <w:tab w:val="right" w:pos="8280"/>
        </w:tabs>
        <w:rPr>
          <w:b/>
          <w:bCs/>
        </w:rPr>
      </w:pPr>
      <w:r>
        <w:tab/>
      </w:r>
      <w:r w:rsidR="00353BF6">
        <w:t>Nhóm 21</w:t>
      </w:r>
      <w:r w:rsidR="009B09FD">
        <w:t>:</w:t>
      </w:r>
      <w:r w:rsidR="009B09FD">
        <w:tab/>
      </w:r>
      <w:r w:rsidR="00B93B40" w:rsidRPr="009B09FD">
        <w:rPr>
          <w:b/>
          <w:bCs/>
        </w:rPr>
        <w:t>Nguyễn Đăng Anh Thi</w:t>
      </w:r>
      <w:r w:rsidR="007A421B">
        <w:rPr>
          <w:b/>
          <w:bCs/>
        </w:rPr>
        <w:tab/>
      </w:r>
      <w:r w:rsidR="00B93B40" w:rsidRPr="009B09FD">
        <w:rPr>
          <w:b/>
          <w:bCs/>
        </w:rPr>
        <w:t>1612645</w:t>
      </w:r>
    </w:p>
    <w:p w14:paraId="08411000" w14:textId="41665800" w:rsidR="00793FCB" w:rsidRPr="009B09FD" w:rsidRDefault="00EA1DEB" w:rsidP="007A421B">
      <w:pPr>
        <w:tabs>
          <w:tab w:val="left" w:pos="3780"/>
          <w:tab w:val="right" w:pos="8280"/>
        </w:tabs>
        <w:rPr>
          <w:b/>
          <w:bCs/>
        </w:rPr>
      </w:pPr>
      <w:r w:rsidRPr="009B09FD">
        <w:rPr>
          <w:b/>
          <w:bCs/>
        </w:rPr>
        <w:tab/>
      </w:r>
      <w:r w:rsidR="00B93B40" w:rsidRPr="009B09FD">
        <w:rPr>
          <w:b/>
          <w:bCs/>
        </w:rPr>
        <w:t>Nguyễn Huỳnh Xuân Mai</w:t>
      </w:r>
      <w:r w:rsidR="007A421B">
        <w:rPr>
          <w:b/>
          <w:bCs/>
        </w:rPr>
        <w:tab/>
      </w:r>
      <w:r w:rsidR="00B93B40" w:rsidRPr="009B09FD">
        <w:rPr>
          <w:b/>
          <w:bCs/>
        </w:rPr>
        <w:t>1712091</w:t>
      </w:r>
    </w:p>
    <w:p w14:paraId="47F11170" w14:textId="7A80470A" w:rsidR="00EA1DEB" w:rsidRDefault="00B93B40" w:rsidP="007A421B">
      <w:pPr>
        <w:tabs>
          <w:tab w:val="left" w:pos="3780"/>
          <w:tab w:val="right" w:pos="8280"/>
        </w:tabs>
      </w:pPr>
      <w:r w:rsidRPr="009B09FD">
        <w:rPr>
          <w:b/>
          <w:bCs/>
        </w:rPr>
        <w:tab/>
        <w:t>Âu Dương Tấn Sang</w:t>
      </w:r>
      <w:r w:rsidR="007A421B">
        <w:rPr>
          <w:b/>
          <w:bCs/>
        </w:rPr>
        <w:tab/>
      </w:r>
      <w:r w:rsidRPr="009B09FD">
        <w:rPr>
          <w:b/>
          <w:bCs/>
        </w:rPr>
        <w:t>1712145</w:t>
      </w:r>
    </w:p>
    <w:p w14:paraId="0636C6FD" w14:textId="77777777" w:rsidR="00AE7A62" w:rsidRPr="00B75AC9" w:rsidRDefault="00306D0F" w:rsidP="00C51272">
      <w:pPr>
        <w:rPr>
          <w:b/>
          <w:sz w:val="28"/>
          <w:szCs w:val="28"/>
        </w:rPr>
      </w:pPr>
      <w:r w:rsidRPr="00B75AC9">
        <w:rPr>
          <w:b/>
          <w:sz w:val="28"/>
          <w:szCs w:val="28"/>
        </w:rPr>
        <w:lastRenderedPageBreak/>
        <w:t>I. Tổng quan:</w:t>
      </w:r>
    </w:p>
    <w:p w14:paraId="7E7C8E74" w14:textId="389DBF04" w:rsidR="00A311C2" w:rsidRDefault="00306D0F" w:rsidP="00C51272">
      <w:pPr>
        <w:jc w:val="both"/>
      </w:pPr>
      <w:r>
        <w:tab/>
        <w:t>Khai thác luật kết hợp là một trong những phương thức hàng đầu để nhận dạng mẫu và khai thác tri thức từ các tập dữ liệu lớ</w:t>
      </w:r>
      <w:r w:rsidR="00A311C2">
        <w:t>n.</w:t>
      </w:r>
      <w:r w:rsidR="003C203B">
        <w:t xml:space="preserve"> Mục tiêu của bài thực hành này là áp dụng các thuật toán khai thác luật kết hợp (được phần mềm Weka cung cấp) để giải quyết các vấn đề thực sự trong cuộc sống.</w:t>
      </w:r>
    </w:p>
    <w:p w14:paraId="0B720156" w14:textId="2C83D490" w:rsidR="00E72935" w:rsidRDefault="00E72935" w:rsidP="00C51272">
      <w:pPr>
        <w:ind w:firstLine="720"/>
        <w:jc w:val="both"/>
      </w:pPr>
      <w:r>
        <w:t xml:space="preserve">Tình huống đặt ra là một công ty viễn thông </w:t>
      </w:r>
      <w:r w:rsidR="006B3147">
        <w:t>bỗng dưng</w:t>
      </w:r>
      <w:r>
        <w:t xml:space="preserve"> có một lượng lớn khách hành ngưng sử dụng dịch vụ</w:t>
      </w:r>
      <w:r w:rsidR="006B3147">
        <w:t xml:space="preserve"> nhưng lại</w:t>
      </w:r>
      <w:r>
        <w:t xml:space="preserve"> không rõ lí do vì sao. </w:t>
      </w:r>
      <w:r w:rsidR="00587F26">
        <w:t>Bộ phận khai thác dữ liệu</w:t>
      </w:r>
      <w:r>
        <w:t xml:space="preserve"> phải tìm hiểu vấn đề này thông qua </w:t>
      </w:r>
      <w:r w:rsidR="001E7638">
        <w:t xml:space="preserve">việc </w:t>
      </w:r>
      <w:r>
        <w:t xml:space="preserve">khai thác luật kết hợp trên tập dữ liệu </w:t>
      </w:r>
      <w:r w:rsidR="0072169D">
        <w:t>do</w:t>
      </w:r>
      <w:r>
        <w:t xml:space="preserve"> công ty cung cấp ở đường dẫ</w:t>
      </w:r>
      <w:r w:rsidR="00B151B1">
        <w:t>n</w:t>
      </w:r>
      <w:r>
        <w:t xml:space="preserve"> </w:t>
      </w:r>
      <w:r w:rsidR="0086056B">
        <w:t>dưới đây.</w:t>
      </w:r>
    </w:p>
    <w:p w14:paraId="2FAA0A33" w14:textId="77777777" w:rsidR="00306D0F" w:rsidRPr="006B3147" w:rsidRDefault="006B3147" w:rsidP="00C51272">
      <w:pPr>
        <w:jc w:val="center"/>
      </w:pPr>
      <w:r>
        <w:t xml:space="preserve">Dữ liệu: </w:t>
      </w:r>
      <w:hyperlink r:id="rId9" w:history="1">
        <w:r w:rsidRPr="00324582">
          <w:rPr>
            <w:rStyle w:val="Hyperlink"/>
          </w:rPr>
          <w:t>http://ce.sharif.edu/courses/8586/1/ce925/assignments/files/assignDir2/churn.txt</w:t>
        </w:r>
      </w:hyperlink>
    </w:p>
    <w:p w14:paraId="295604B8" w14:textId="77777777" w:rsidR="003B580D" w:rsidRPr="00BE3054" w:rsidRDefault="006B3147" w:rsidP="00C51272">
      <w:pPr>
        <w:rPr>
          <w:b/>
          <w:bCs/>
          <w:sz w:val="28"/>
          <w:szCs w:val="28"/>
        </w:rPr>
      </w:pPr>
      <w:r w:rsidRPr="00B75AC9">
        <w:rPr>
          <w:b/>
          <w:bCs/>
          <w:sz w:val="28"/>
          <w:szCs w:val="28"/>
        </w:rPr>
        <w:t>II</w:t>
      </w:r>
      <w:r w:rsidR="006B4357" w:rsidRPr="00B75AC9">
        <w:rPr>
          <w:b/>
          <w:bCs/>
          <w:sz w:val="28"/>
          <w:szCs w:val="28"/>
        </w:rPr>
        <w:t>. Mô tả và tiền xử lý dữ liệu:</w:t>
      </w:r>
    </w:p>
    <w:p w14:paraId="63FFD78A" w14:textId="77777777" w:rsidR="003B580D" w:rsidRDefault="003B580D" w:rsidP="00C51272">
      <w:pPr>
        <w:jc w:val="both"/>
        <w:rPr>
          <w:bCs/>
          <w:szCs w:val="24"/>
        </w:rPr>
      </w:pPr>
      <w:r>
        <w:rPr>
          <w:bCs/>
          <w:szCs w:val="24"/>
        </w:rPr>
        <w:tab/>
        <w:t>Chuyển tập dữ liệu trên thành dạng .csv (hoặc .arff) và mở bằng Weka.</w:t>
      </w:r>
    </w:p>
    <w:p w14:paraId="68FCBB06" w14:textId="77777777" w:rsidR="003B580D" w:rsidRDefault="003B580D" w:rsidP="003B580D">
      <w:pPr>
        <w:keepNext/>
        <w:jc w:val="center"/>
      </w:pPr>
      <w:r>
        <w:rPr>
          <w:noProof/>
          <w:lang w:val="en-GB" w:eastAsia="en-GB"/>
        </w:rPr>
        <w:drawing>
          <wp:inline distT="0" distB="0" distL="0" distR="0" wp14:anchorId="38282953" wp14:editId="3FDFAC56">
            <wp:extent cx="5958840" cy="4527550"/>
            <wp:effectExtent l="0" t="0" r="381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7946" t="11053" r="28998" b="17281"/>
                    <a:stretch/>
                  </pic:blipFill>
                  <pic:spPr bwMode="auto">
                    <a:xfrm>
                      <a:off x="0" y="0"/>
                      <a:ext cx="6044427" cy="4592579"/>
                    </a:xfrm>
                    <a:prstGeom prst="rect">
                      <a:avLst/>
                    </a:prstGeom>
                    <a:ln>
                      <a:noFill/>
                    </a:ln>
                    <a:extLst>
                      <a:ext uri="{53640926-AAD7-44D8-BBD7-CCE9431645EC}">
                        <a14:shadowObscured xmlns:a14="http://schemas.microsoft.com/office/drawing/2010/main"/>
                      </a:ext>
                    </a:extLst>
                  </pic:spPr>
                </pic:pic>
              </a:graphicData>
            </a:graphic>
          </wp:inline>
        </w:drawing>
      </w:r>
    </w:p>
    <w:p w14:paraId="429FB29E" w14:textId="11D0D935" w:rsidR="003B580D" w:rsidRPr="003B580D" w:rsidRDefault="003B580D" w:rsidP="003B580D">
      <w:pPr>
        <w:pStyle w:val="Caption"/>
        <w:jc w:val="center"/>
      </w:pPr>
      <w:r>
        <w:rPr>
          <w:bCs/>
          <w:szCs w:val="24"/>
        </w:rPr>
        <w:fldChar w:fldCharType="begin"/>
      </w:r>
      <w:r>
        <w:rPr>
          <w:bCs/>
          <w:szCs w:val="24"/>
        </w:rPr>
        <w:instrText xml:space="preserve"> SEQ Figure \* ARABIC </w:instrText>
      </w:r>
      <w:r>
        <w:rPr>
          <w:bCs/>
          <w:szCs w:val="24"/>
        </w:rPr>
        <w:fldChar w:fldCharType="separate"/>
      </w:r>
      <w:r w:rsidR="0042594E">
        <w:rPr>
          <w:bCs/>
          <w:noProof/>
          <w:szCs w:val="24"/>
        </w:rPr>
        <w:t>1</w:t>
      </w:r>
      <w:r>
        <w:rPr>
          <w:bCs/>
          <w:szCs w:val="24"/>
        </w:rPr>
        <w:fldChar w:fldCharType="end"/>
      </w:r>
      <w:r>
        <w:t>. Mô tả dữ liệu</w:t>
      </w:r>
    </w:p>
    <w:p w14:paraId="03941E49" w14:textId="3D5927C2" w:rsidR="006B4357" w:rsidRPr="003B580D" w:rsidRDefault="0086056B" w:rsidP="00C51272">
      <w:pPr>
        <w:ind w:firstLine="720"/>
        <w:jc w:val="both"/>
        <w:rPr>
          <w:bCs/>
          <w:szCs w:val="24"/>
        </w:rPr>
      </w:pPr>
      <w:r>
        <w:rPr>
          <w:bCs/>
          <w:szCs w:val="24"/>
        </w:rPr>
        <w:br w:type="page"/>
      </w:r>
      <w:r w:rsidR="004E1940">
        <w:rPr>
          <w:bCs/>
          <w:szCs w:val="24"/>
        </w:rPr>
        <w:lastRenderedPageBreak/>
        <w:t>Tổ</w:t>
      </w:r>
      <w:r w:rsidR="004E3121">
        <w:rPr>
          <w:bCs/>
          <w:szCs w:val="24"/>
        </w:rPr>
        <w:t>ng quan,</w:t>
      </w:r>
      <w:r w:rsidR="006C250C">
        <w:rPr>
          <w:bCs/>
          <w:szCs w:val="24"/>
        </w:rPr>
        <w:t xml:space="preserve"> </w:t>
      </w:r>
      <w:r w:rsidR="005A68F4">
        <w:rPr>
          <w:bCs/>
          <w:szCs w:val="24"/>
        </w:rPr>
        <w:t>tập dữ liệu</w:t>
      </w:r>
      <w:r w:rsidR="003B580D">
        <w:rPr>
          <w:bCs/>
          <w:szCs w:val="24"/>
        </w:rPr>
        <w:t xml:space="preserve"> có 21 thuộc tính và </w:t>
      </w:r>
      <w:r w:rsidR="006050AB">
        <w:rPr>
          <w:bCs/>
          <w:szCs w:val="24"/>
        </w:rPr>
        <w:t xml:space="preserve">3333 </w:t>
      </w:r>
      <w:r w:rsidR="0040440F">
        <w:rPr>
          <w:bCs/>
          <w:szCs w:val="24"/>
        </w:rPr>
        <w:t>thể hiện</w:t>
      </w:r>
      <w:r w:rsidR="003B580D">
        <w:rPr>
          <w:bCs/>
          <w:szCs w:val="24"/>
        </w:rPr>
        <w:t>. Dưới đây là tóm tắt sơ lượ</w:t>
      </w:r>
      <w:r w:rsidR="008F12A8">
        <w:rPr>
          <w:bCs/>
          <w:szCs w:val="24"/>
        </w:rPr>
        <w:t>c</w:t>
      </w:r>
      <w:r w:rsidR="0040440F">
        <w:rPr>
          <w:bCs/>
          <w:szCs w:val="24"/>
        </w:rPr>
        <w:t xml:space="preserve"> về tập dữ liệu này:</w:t>
      </w:r>
    </w:p>
    <w:p w14:paraId="645A838D" w14:textId="77777777" w:rsidR="006B4357" w:rsidRDefault="006B4357" w:rsidP="00C51272">
      <w:pPr>
        <w:jc w:val="both"/>
      </w:pPr>
      <w:r>
        <w:tab/>
      </w:r>
      <w:r w:rsidR="008F12A8">
        <w:tab/>
      </w:r>
      <w:r>
        <w:t xml:space="preserve">• </w:t>
      </w:r>
      <w:r w:rsidRPr="00984D80">
        <w:rPr>
          <w:i/>
        </w:rPr>
        <w:t>State</w:t>
      </w:r>
      <w:r>
        <w:t xml:space="preserve">: </w:t>
      </w:r>
      <w:r w:rsidRPr="0040440F">
        <w:rPr>
          <w:b/>
          <w:bCs/>
        </w:rPr>
        <w:t>nominal</w:t>
      </w:r>
      <w:r>
        <w:t>, mã bang</w:t>
      </w:r>
    </w:p>
    <w:p w14:paraId="7F75986D" w14:textId="3259AF07" w:rsidR="006B4357" w:rsidRDefault="006B4357" w:rsidP="00C51272">
      <w:pPr>
        <w:jc w:val="both"/>
      </w:pPr>
      <w:r>
        <w:tab/>
      </w:r>
      <w:r w:rsidR="008F12A8">
        <w:tab/>
      </w:r>
      <w:r>
        <w:t xml:space="preserve">• </w:t>
      </w:r>
      <w:r w:rsidRPr="00984D80">
        <w:rPr>
          <w:i/>
        </w:rPr>
        <w:t>AccountLength</w:t>
      </w:r>
      <w:r>
        <w:t xml:space="preserve">: </w:t>
      </w:r>
      <w:r w:rsidR="0040440F">
        <w:rPr>
          <w:b/>
          <w:bCs/>
        </w:rPr>
        <w:t>numeric</w:t>
      </w:r>
      <w:r>
        <w:t>, thời gian hoạt động của khách hàng</w:t>
      </w:r>
    </w:p>
    <w:p w14:paraId="5D65967D" w14:textId="4EBBAFBC" w:rsidR="006B4357" w:rsidRDefault="006B4357" w:rsidP="00C51272">
      <w:pPr>
        <w:jc w:val="both"/>
      </w:pPr>
      <w:r>
        <w:tab/>
      </w:r>
      <w:r w:rsidR="008F12A8">
        <w:tab/>
      </w:r>
      <w:r>
        <w:t xml:space="preserve">• </w:t>
      </w:r>
      <w:r w:rsidRPr="00984D80">
        <w:rPr>
          <w:i/>
        </w:rPr>
        <w:t>AreaCode</w:t>
      </w:r>
      <w:r>
        <w:t xml:space="preserve">: </w:t>
      </w:r>
      <w:r w:rsidR="0040440F">
        <w:rPr>
          <w:b/>
          <w:bCs/>
        </w:rPr>
        <w:t>numeric</w:t>
      </w:r>
      <w:r>
        <w:t>, mã vùng</w:t>
      </w:r>
    </w:p>
    <w:p w14:paraId="1D4B3438" w14:textId="77777777" w:rsidR="006B4357" w:rsidRDefault="006B4357" w:rsidP="00C51272">
      <w:pPr>
        <w:jc w:val="both"/>
      </w:pPr>
      <w:r>
        <w:tab/>
      </w:r>
      <w:r w:rsidR="008F12A8">
        <w:tab/>
      </w:r>
      <w:r>
        <w:t xml:space="preserve">• </w:t>
      </w:r>
      <w:r w:rsidRPr="00984D80">
        <w:rPr>
          <w:i/>
        </w:rPr>
        <w:t>Phone</w:t>
      </w:r>
      <w:r>
        <w:t xml:space="preserve">: </w:t>
      </w:r>
      <w:r w:rsidRPr="0040440F">
        <w:rPr>
          <w:b/>
          <w:bCs/>
        </w:rPr>
        <w:t>nominal</w:t>
      </w:r>
      <w:r>
        <w:t xml:space="preserve">, </w:t>
      </w:r>
      <w:r w:rsidR="00AC6B21">
        <w:t>số điện thoại</w:t>
      </w:r>
    </w:p>
    <w:p w14:paraId="691F1704" w14:textId="77777777" w:rsidR="00AC6B21" w:rsidRDefault="00AC6B21" w:rsidP="00C51272">
      <w:pPr>
        <w:jc w:val="both"/>
      </w:pPr>
      <w:r>
        <w:tab/>
      </w:r>
      <w:r w:rsidR="008F12A8">
        <w:tab/>
      </w:r>
      <w:r>
        <w:t xml:space="preserve">• </w:t>
      </w:r>
      <w:r w:rsidRPr="00984D80">
        <w:rPr>
          <w:i/>
        </w:rPr>
        <w:t>Int</w:t>
      </w:r>
      <w:r w:rsidR="00552A3A" w:rsidRPr="00984D80">
        <w:rPr>
          <w:i/>
        </w:rPr>
        <w:t>l</w:t>
      </w:r>
      <w:r w:rsidRPr="00984D80">
        <w:rPr>
          <w:i/>
        </w:rPr>
        <w:t>Plan</w:t>
      </w:r>
      <w:r>
        <w:t xml:space="preserve">: </w:t>
      </w:r>
      <w:r w:rsidRPr="0040440F">
        <w:rPr>
          <w:b/>
          <w:bCs/>
        </w:rPr>
        <w:t>nominal</w:t>
      </w:r>
      <w:r>
        <w:t>, có hoặc không đăng kí International</w:t>
      </w:r>
      <w:r w:rsidR="001E38ED">
        <w:t>Call</w:t>
      </w:r>
    </w:p>
    <w:p w14:paraId="68C2EA03" w14:textId="77777777" w:rsidR="00AC6B21" w:rsidRDefault="00AC6B21" w:rsidP="00C51272">
      <w:pPr>
        <w:jc w:val="both"/>
      </w:pPr>
      <w:r>
        <w:tab/>
      </w:r>
      <w:r w:rsidR="008F12A8">
        <w:tab/>
      </w:r>
      <w:r>
        <w:t xml:space="preserve">• </w:t>
      </w:r>
      <w:r w:rsidRPr="00984D80">
        <w:rPr>
          <w:i/>
        </w:rPr>
        <w:t>VMailPlan</w:t>
      </w:r>
      <w:r>
        <w:t xml:space="preserve">: </w:t>
      </w:r>
      <w:r w:rsidRPr="0040440F">
        <w:rPr>
          <w:b/>
          <w:bCs/>
        </w:rPr>
        <w:t>nominal</w:t>
      </w:r>
      <w:r>
        <w:t>, có hoặc không đăng kí VoiceMail</w:t>
      </w:r>
    </w:p>
    <w:p w14:paraId="18987512" w14:textId="77777777" w:rsidR="00AC6B21" w:rsidRDefault="00AC6B21" w:rsidP="00C51272">
      <w:pPr>
        <w:jc w:val="both"/>
      </w:pPr>
      <w:r>
        <w:tab/>
      </w:r>
      <w:r w:rsidR="008F12A8">
        <w:tab/>
      </w:r>
      <w:r>
        <w:t xml:space="preserve">• </w:t>
      </w:r>
      <w:r w:rsidRPr="00984D80">
        <w:rPr>
          <w:i/>
        </w:rPr>
        <w:t>VMailMessage</w:t>
      </w:r>
      <w:r>
        <w:t xml:space="preserve">: </w:t>
      </w:r>
      <w:r w:rsidRPr="0040440F">
        <w:rPr>
          <w:b/>
          <w:bCs/>
        </w:rPr>
        <w:t>numeric</w:t>
      </w:r>
      <w:r>
        <w:t>, số lượng VoiceMail</w:t>
      </w:r>
    </w:p>
    <w:p w14:paraId="2BCFF04F" w14:textId="77777777" w:rsidR="00AC6B21" w:rsidRDefault="00AC6B21" w:rsidP="00C51272">
      <w:pPr>
        <w:jc w:val="both"/>
      </w:pPr>
      <w:r>
        <w:tab/>
      </w:r>
      <w:r w:rsidR="008F12A8">
        <w:tab/>
      </w:r>
      <w:r>
        <w:t xml:space="preserve">• </w:t>
      </w:r>
      <w:r w:rsidRPr="00984D80">
        <w:rPr>
          <w:i/>
        </w:rPr>
        <w:t>DayMins</w:t>
      </w:r>
      <w:r>
        <w:t xml:space="preserve">, </w:t>
      </w:r>
      <w:r w:rsidRPr="00984D80">
        <w:rPr>
          <w:i/>
        </w:rPr>
        <w:t>EveMins</w:t>
      </w:r>
      <w:r>
        <w:t xml:space="preserve">, </w:t>
      </w:r>
      <w:r w:rsidRPr="00984D80">
        <w:rPr>
          <w:i/>
        </w:rPr>
        <w:t>NightMins</w:t>
      </w:r>
      <w:r>
        <w:t xml:space="preserve">, </w:t>
      </w:r>
      <w:r w:rsidRPr="00984D80">
        <w:rPr>
          <w:i/>
        </w:rPr>
        <w:t>IntlMins</w:t>
      </w:r>
      <w:r>
        <w:t xml:space="preserve">: </w:t>
      </w:r>
      <w:r w:rsidRPr="0040440F">
        <w:rPr>
          <w:b/>
          <w:bCs/>
        </w:rPr>
        <w:t>numeric</w:t>
      </w:r>
      <w:r>
        <w:t>,</w:t>
      </w:r>
      <w:r w:rsidR="009F0CA6">
        <w:t xml:space="preserve"> </w:t>
      </w:r>
      <w:r>
        <w:t>thời gian gọi</w:t>
      </w:r>
    </w:p>
    <w:p w14:paraId="6342C616" w14:textId="77777777" w:rsidR="00AC6B21" w:rsidRDefault="00AC6B21" w:rsidP="00C51272">
      <w:pPr>
        <w:jc w:val="both"/>
      </w:pPr>
      <w:r>
        <w:tab/>
      </w:r>
      <w:r w:rsidR="008F12A8">
        <w:tab/>
      </w:r>
      <w:r>
        <w:t xml:space="preserve">• </w:t>
      </w:r>
      <w:r w:rsidRPr="00984D80">
        <w:rPr>
          <w:i/>
        </w:rPr>
        <w:t>DayCalls</w:t>
      </w:r>
      <w:r>
        <w:t xml:space="preserve">, </w:t>
      </w:r>
      <w:r w:rsidRPr="00984D80">
        <w:rPr>
          <w:i/>
        </w:rPr>
        <w:t>EveCalls</w:t>
      </w:r>
      <w:r>
        <w:t xml:space="preserve">, </w:t>
      </w:r>
      <w:r w:rsidRPr="00984D80">
        <w:rPr>
          <w:i/>
        </w:rPr>
        <w:t>NightCalls</w:t>
      </w:r>
      <w:r>
        <w:t xml:space="preserve">, </w:t>
      </w:r>
      <w:r w:rsidRPr="00984D80">
        <w:rPr>
          <w:i/>
        </w:rPr>
        <w:t>IntlCalls</w:t>
      </w:r>
      <w:r>
        <w:t xml:space="preserve">: </w:t>
      </w:r>
      <w:r w:rsidRPr="0040440F">
        <w:rPr>
          <w:b/>
          <w:bCs/>
        </w:rPr>
        <w:t>numeric</w:t>
      </w:r>
      <w:r>
        <w:t>, số cuộc gọi</w:t>
      </w:r>
    </w:p>
    <w:p w14:paraId="13B62D76" w14:textId="77777777" w:rsidR="00AC6B21" w:rsidRDefault="00AC6B21" w:rsidP="00C51272">
      <w:pPr>
        <w:jc w:val="both"/>
      </w:pPr>
      <w:r>
        <w:tab/>
      </w:r>
      <w:r w:rsidR="008F12A8">
        <w:tab/>
      </w:r>
      <w:r>
        <w:t xml:space="preserve">• </w:t>
      </w:r>
      <w:r w:rsidR="00552A3A" w:rsidRPr="00984D80">
        <w:rPr>
          <w:i/>
        </w:rPr>
        <w:t>DayCharge</w:t>
      </w:r>
      <w:r w:rsidR="00552A3A">
        <w:t xml:space="preserve">, </w:t>
      </w:r>
      <w:r w:rsidR="00552A3A" w:rsidRPr="00984D80">
        <w:rPr>
          <w:i/>
        </w:rPr>
        <w:t>EveCharge</w:t>
      </w:r>
      <w:r w:rsidR="00552A3A">
        <w:t xml:space="preserve">, </w:t>
      </w:r>
      <w:r w:rsidR="00552A3A" w:rsidRPr="00984D80">
        <w:rPr>
          <w:i/>
        </w:rPr>
        <w:t>NightCharge</w:t>
      </w:r>
      <w:r w:rsidR="00552A3A">
        <w:t xml:space="preserve">, </w:t>
      </w:r>
      <w:r w:rsidR="00552A3A" w:rsidRPr="00984D80">
        <w:rPr>
          <w:i/>
        </w:rPr>
        <w:t>IntlCharge</w:t>
      </w:r>
      <w:r w:rsidR="00552A3A">
        <w:t xml:space="preserve">: </w:t>
      </w:r>
      <w:r w:rsidR="00552A3A" w:rsidRPr="0040440F">
        <w:rPr>
          <w:b/>
          <w:bCs/>
        </w:rPr>
        <w:t>numeric</w:t>
      </w:r>
      <w:r w:rsidR="00552A3A">
        <w:t>,</w:t>
      </w:r>
      <w:r w:rsidR="00D972B8">
        <w:t xml:space="preserve"> </w:t>
      </w:r>
      <w:r w:rsidR="00552A3A">
        <w:t>cước phí</w:t>
      </w:r>
    </w:p>
    <w:p w14:paraId="4EFAB7D2" w14:textId="77777777" w:rsidR="00B35A8C" w:rsidRDefault="00552A3A" w:rsidP="00C51272">
      <w:pPr>
        <w:jc w:val="both"/>
      </w:pPr>
      <w:r>
        <w:tab/>
      </w:r>
      <w:r w:rsidR="008F12A8">
        <w:tab/>
      </w:r>
      <w:r>
        <w:t xml:space="preserve">• </w:t>
      </w:r>
      <w:r w:rsidR="002E48D1" w:rsidRPr="00984D80">
        <w:rPr>
          <w:i/>
        </w:rPr>
        <w:t>CustServCalls</w:t>
      </w:r>
      <w:r w:rsidR="002E48D1">
        <w:t xml:space="preserve">: </w:t>
      </w:r>
      <w:r w:rsidR="002E48D1" w:rsidRPr="0040440F">
        <w:rPr>
          <w:b/>
          <w:bCs/>
        </w:rPr>
        <w:t>numeric</w:t>
      </w:r>
      <w:r w:rsidR="002E48D1">
        <w:t>,</w:t>
      </w:r>
      <w:r w:rsidR="00D972B8">
        <w:t xml:space="preserve"> </w:t>
      </w:r>
      <w:r w:rsidR="002E48D1">
        <w:t>số cuộc gọi đến CusomerService</w:t>
      </w:r>
    </w:p>
    <w:p w14:paraId="2D4605A2" w14:textId="293B508A" w:rsidR="0020760C" w:rsidRDefault="00470959" w:rsidP="00C51272">
      <w:pPr>
        <w:jc w:val="both"/>
      </w:pPr>
      <w:r>
        <w:tab/>
      </w:r>
      <w:r w:rsidR="008F12A8">
        <w:tab/>
      </w:r>
      <w:r>
        <w:t xml:space="preserve">• </w:t>
      </w:r>
      <w:r w:rsidRPr="00984D80">
        <w:rPr>
          <w:i/>
        </w:rPr>
        <w:t>Churn</w:t>
      </w:r>
      <w:r>
        <w:t xml:space="preserve">: </w:t>
      </w:r>
      <w:r w:rsidRPr="0040440F">
        <w:rPr>
          <w:b/>
          <w:bCs/>
        </w:rPr>
        <w:t>nominal</w:t>
      </w:r>
      <w:r>
        <w:t xml:space="preserve">, khách hàng </w:t>
      </w:r>
      <w:r w:rsidR="00950841">
        <w:t xml:space="preserve">có hoặc không </w:t>
      </w:r>
      <w:r w:rsidR="009050A8">
        <w:t>ngưng sử dụng</w:t>
      </w:r>
    </w:p>
    <w:p w14:paraId="34BC2C1C" w14:textId="77AE3380" w:rsidR="00F37128" w:rsidRDefault="00F16DB6" w:rsidP="00C51272">
      <w:pPr>
        <w:ind w:firstLine="720"/>
        <w:jc w:val="both"/>
      </w:pPr>
      <w:r>
        <w:t xml:space="preserve">Các </w:t>
      </w:r>
      <w:r w:rsidR="00FF37A5">
        <w:t xml:space="preserve">thuộc tính định danh như </w:t>
      </w:r>
      <w:r w:rsidR="00FF37A5" w:rsidRPr="00984D80">
        <w:rPr>
          <w:i/>
        </w:rPr>
        <w:t>AreaCode</w:t>
      </w:r>
      <w:r w:rsidR="00FF37A5">
        <w:t xml:space="preserve">, </w:t>
      </w:r>
      <w:r w:rsidR="00FF37A5" w:rsidRPr="00984D80">
        <w:rPr>
          <w:i/>
        </w:rPr>
        <w:t>Phone</w:t>
      </w:r>
      <w:r w:rsidR="00FF37A5">
        <w:t xml:space="preserve">, hay </w:t>
      </w:r>
      <w:r w:rsidR="00FF37A5" w:rsidRPr="00984D80">
        <w:rPr>
          <w:i/>
        </w:rPr>
        <w:t>State</w:t>
      </w:r>
      <w:r w:rsidR="00FF37A5">
        <w:t xml:space="preserve"> có thể lược bỏ bớt</w:t>
      </w:r>
      <w:r w:rsidR="001E0AD0">
        <w:t xml:space="preserve"> do không </w:t>
      </w:r>
      <w:r w:rsidR="007D7DE9">
        <w:t xml:space="preserve">thật sự </w:t>
      </w:r>
      <w:r w:rsidR="001E0AD0">
        <w:t>ảnh hưởng đến quyết định của khách hàng.</w:t>
      </w:r>
    </w:p>
    <w:p w14:paraId="31F4EACA" w14:textId="78806C0F" w:rsidR="001719B1" w:rsidRDefault="00B86A15" w:rsidP="00C51272">
      <w:pPr>
        <w:ind w:firstLine="720"/>
        <w:jc w:val="both"/>
      </w:pPr>
      <w:r>
        <w:t>Do k</w:t>
      </w:r>
      <w:r w:rsidR="006D3A67">
        <w:t>hông có giá trị nào bị khuyết</w:t>
      </w:r>
      <w:r w:rsidR="00B942DB">
        <w:t xml:space="preserve"> nên có thể</w:t>
      </w:r>
      <w:r w:rsidR="00720BD5">
        <w:t xml:space="preserve"> </w:t>
      </w:r>
      <w:r w:rsidR="006D3A67">
        <w:t>dễ</w:t>
      </w:r>
      <w:r w:rsidR="001719B1">
        <w:t xml:space="preserve"> dàng tính được</w:t>
      </w:r>
      <w:r w:rsidR="006A7856">
        <w:t xml:space="preserve"> </w:t>
      </w:r>
      <w:r w:rsidR="001719B1">
        <w:t>trung bình mẫu, độ lệch chuẩn,…</w:t>
      </w:r>
      <w:r w:rsidR="006A7856">
        <w:t xml:space="preserve"> </w:t>
      </w:r>
      <w:r w:rsidR="006B3743">
        <w:t>cho</w:t>
      </w:r>
      <w:r w:rsidR="006A7856">
        <w:t xml:space="preserve"> các</w:t>
      </w:r>
      <w:r w:rsidR="001719B1">
        <w:t xml:space="preserve"> thuộc tính numeric và và các độ đo thống kê khác cho </w:t>
      </w:r>
      <w:r w:rsidR="006A7856">
        <w:t xml:space="preserve">các </w:t>
      </w:r>
      <w:r w:rsidR="001719B1">
        <w:t xml:space="preserve">thuộc tính norminal. Trong đó, thuộc tính </w:t>
      </w:r>
      <w:r w:rsidR="001719B1" w:rsidRPr="00984D80">
        <w:rPr>
          <w:i/>
        </w:rPr>
        <w:t>IntlPlan</w:t>
      </w:r>
      <w:r w:rsidR="001719B1">
        <w:t xml:space="preserve">, </w:t>
      </w:r>
      <w:r w:rsidR="001719B1" w:rsidRPr="00984D80">
        <w:rPr>
          <w:i/>
        </w:rPr>
        <w:t>VMailPlan</w:t>
      </w:r>
      <w:r w:rsidR="00795935">
        <w:t xml:space="preserve"> và </w:t>
      </w:r>
      <w:r w:rsidR="001719B1" w:rsidRPr="00984D80">
        <w:rPr>
          <w:i/>
        </w:rPr>
        <w:t>Churn</w:t>
      </w:r>
      <w:r w:rsidR="001719B1">
        <w:t xml:space="preserve"> là thuộc tính phân loại nhị</w:t>
      </w:r>
      <w:r w:rsidR="006B3743">
        <w:t xml:space="preserve"> phân (yes/no).</w:t>
      </w:r>
    </w:p>
    <w:p w14:paraId="1BE01F34" w14:textId="3FEFA9F7" w:rsidR="004B097D" w:rsidRDefault="00260C1D" w:rsidP="004B097D">
      <w:pPr>
        <w:keepNext/>
        <w:jc w:val="center"/>
      </w:pPr>
      <w:r>
        <w:rPr>
          <w:noProof/>
          <w:lang w:val="en-GB" w:eastAsia="en-GB"/>
        </w:rPr>
        <w:drawing>
          <wp:inline distT="0" distB="0" distL="0" distR="0" wp14:anchorId="685834EE" wp14:editId="35F98418">
            <wp:extent cx="5942687" cy="275209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39428" cy="2843202"/>
                    </a:xfrm>
                    <a:prstGeom prst="rect">
                      <a:avLst/>
                    </a:prstGeom>
                  </pic:spPr>
                </pic:pic>
              </a:graphicData>
            </a:graphic>
          </wp:inline>
        </w:drawing>
      </w:r>
    </w:p>
    <w:p w14:paraId="0019BCE0" w14:textId="563A6DC8" w:rsidR="00825C0A" w:rsidRDefault="00CD4C05" w:rsidP="004B097D">
      <w:pPr>
        <w:pStyle w:val="Caption"/>
        <w:jc w:val="center"/>
      </w:pPr>
      <w:r>
        <w:fldChar w:fldCharType="begin"/>
      </w:r>
      <w:r>
        <w:instrText xml:space="preserve"> SEQ Figure \* ARABIC </w:instrText>
      </w:r>
      <w:r>
        <w:fldChar w:fldCharType="separate"/>
      </w:r>
      <w:r w:rsidR="0042594E">
        <w:rPr>
          <w:noProof/>
        </w:rPr>
        <w:t>2</w:t>
      </w:r>
      <w:r>
        <w:rPr>
          <w:noProof/>
        </w:rPr>
        <w:fldChar w:fldCharType="end"/>
      </w:r>
      <w:r w:rsidR="004B097D">
        <w:t>. Thống kê</w:t>
      </w:r>
    </w:p>
    <w:p w14:paraId="766F8C94" w14:textId="04B8D744" w:rsidR="00825C0A" w:rsidRDefault="00CE70B5" w:rsidP="00C51272">
      <w:pPr>
        <w:ind w:firstLine="720"/>
        <w:jc w:val="both"/>
      </w:pPr>
      <w:r>
        <w:lastRenderedPageBreak/>
        <w:t>Qua đó r</w:t>
      </w:r>
      <w:r w:rsidR="002D47C1">
        <w:t>út</w:t>
      </w:r>
      <w:r w:rsidR="006B3743">
        <w:t xml:space="preserve"> ra được nhận xét: các thuộc tính </w:t>
      </w:r>
      <w:r w:rsidR="006B3743" w:rsidRPr="00984D80">
        <w:rPr>
          <w:i/>
        </w:rPr>
        <w:t>DayMins</w:t>
      </w:r>
      <w:r w:rsidR="006B3743">
        <w:t xml:space="preserve">, </w:t>
      </w:r>
      <w:r w:rsidR="006B3743" w:rsidRPr="00984D80">
        <w:rPr>
          <w:i/>
        </w:rPr>
        <w:t>EveMins</w:t>
      </w:r>
      <w:r w:rsidR="006B3743">
        <w:t xml:space="preserve"> và </w:t>
      </w:r>
      <w:r w:rsidR="006B3743" w:rsidRPr="00984D80">
        <w:rPr>
          <w:i/>
        </w:rPr>
        <w:t>NightMins</w:t>
      </w:r>
      <w:r w:rsidR="006B3743">
        <w:t xml:space="preserve"> có phân bố khá rời rạc (độ lệch chuẩn rất cao), các thuộc tính </w:t>
      </w:r>
      <w:r w:rsidR="006B3743" w:rsidRPr="00984D80">
        <w:rPr>
          <w:i/>
        </w:rPr>
        <w:t>VmailMessage</w:t>
      </w:r>
      <w:r w:rsidR="006B3743">
        <w:t xml:space="preserve">, </w:t>
      </w:r>
      <w:r w:rsidR="006B3743" w:rsidRPr="00984D80">
        <w:rPr>
          <w:i/>
        </w:rPr>
        <w:t>IntlCharge</w:t>
      </w:r>
      <w:r w:rsidR="006B3743">
        <w:t xml:space="preserve"> và </w:t>
      </w:r>
      <w:r w:rsidR="006B3743" w:rsidRPr="00984D80">
        <w:rPr>
          <w:i/>
        </w:rPr>
        <w:t>CustServCalls</w:t>
      </w:r>
      <w:r w:rsidR="006B3743">
        <w:t xml:space="preserve"> bị lệch so với phân phối chuẩn.</w:t>
      </w:r>
    </w:p>
    <w:p w14:paraId="3070F43E" w14:textId="77777777" w:rsidR="00FF37A5" w:rsidRDefault="00FF37A5" w:rsidP="00FF37A5">
      <w:pPr>
        <w:keepNext/>
        <w:jc w:val="center"/>
      </w:pPr>
      <w:r>
        <w:rPr>
          <w:noProof/>
          <w:lang w:val="en-GB" w:eastAsia="en-GB"/>
        </w:rPr>
        <w:drawing>
          <wp:inline distT="0" distB="0" distL="0" distR="0" wp14:anchorId="6A8D435A" wp14:editId="5B1F2845">
            <wp:extent cx="5194300" cy="3147656"/>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7637" cy="3186037"/>
                    </a:xfrm>
                    <a:prstGeom prst="rect">
                      <a:avLst/>
                    </a:prstGeom>
                  </pic:spPr>
                </pic:pic>
              </a:graphicData>
            </a:graphic>
          </wp:inline>
        </w:drawing>
      </w:r>
    </w:p>
    <w:p w14:paraId="7856B3FB" w14:textId="24B99A92" w:rsidR="00FF37A5" w:rsidRDefault="00CD4C05" w:rsidP="00FF37A5">
      <w:pPr>
        <w:pStyle w:val="Caption"/>
        <w:jc w:val="center"/>
      </w:pPr>
      <w:r>
        <w:fldChar w:fldCharType="begin"/>
      </w:r>
      <w:r>
        <w:instrText xml:space="preserve"> SEQ Figure \* ARABIC </w:instrText>
      </w:r>
      <w:r>
        <w:fldChar w:fldCharType="separate"/>
      </w:r>
      <w:r w:rsidR="0042594E">
        <w:rPr>
          <w:noProof/>
        </w:rPr>
        <w:t>3</w:t>
      </w:r>
      <w:r>
        <w:rPr>
          <w:noProof/>
        </w:rPr>
        <w:fldChar w:fldCharType="end"/>
      </w:r>
      <w:r w:rsidR="00FF37A5">
        <w:t>. Phân phối dữ liệu</w:t>
      </w:r>
    </w:p>
    <w:p w14:paraId="31438CA3" w14:textId="262BE285" w:rsidR="00825C0A" w:rsidRDefault="00FF37A5" w:rsidP="00C51272">
      <w:pPr>
        <w:keepNext/>
        <w:jc w:val="both"/>
        <w:rPr>
          <w:noProof/>
          <w:lang w:val="en-GB" w:eastAsia="en-GB"/>
        </w:rPr>
      </w:pPr>
      <w:r>
        <w:rPr>
          <w:noProof/>
          <w:lang w:val="en-GB" w:eastAsia="en-GB"/>
        </w:rPr>
        <w:t xml:space="preserve"> </w:t>
      </w:r>
      <w:r w:rsidR="00F719F0">
        <w:rPr>
          <w:noProof/>
          <w:lang w:val="en-GB" w:eastAsia="en-GB"/>
        </w:rPr>
        <w:tab/>
        <w:t xml:space="preserve">Hơn nữa, </w:t>
      </w:r>
      <w:r w:rsidR="00305DAA">
        <w:rPr>
          <w:noProof/>
          <w:lang w:val="en-GB" w:eastAsia="en-GB"/>
        </w:rPr>
        <w:t xml:space="preserve">các </w:t>
      </w:r>
      <w:r w:rsidR="00F719F0">
        <w:rPr>
          <w:noProof/>
          <w:lang w:val="en-GB" w:eastAsia="en-GB"/>
        </w:rPr>
        <w:t xml:space="preserve">thuộc tính </w:t>
      </w:r>
      <w:r w:rsidR="00A20907" w:rsidRPr="00984D80">
        <w:rPr>
          <w:i/>
          <w:noProof/>
          <w:lang w:val="en-GB" w:eastAsia="en-GB"/>
        </w:rPr>
        <w:t>Charge</w:t>
      </w:r>
      <w:r w:rsidR="00A20907">
        <w:rPr>
          <w:noProof/>
          <w:lang w:val="en-GB" w:eastAsia="en-GB"/>
        </w:rPr>
        <w:t xml:space="preserve"> </w:t>
      </w:r>
      <w:r w:rsidR="00F719F0">
        <w:rPr>
          <w:noProof/>
          <w:lang w:val="en-GB" w:eastAsia="en-GB"/>
        </w:rPr>
        <w:t xml:space="preserve">gần như thay đổi tuyến tính </w:t>
      </w:r>
      <w:r w:rsidR="00A76BAE">
        <w:rPr>
          <w:noProof/>
          <w:lang w:val="en-GB" w:eastAsia="en-GB"/>
        </w:rPr>
        <w:t xml:space="preserve">so </w:t>
      </w:r>
      <w:r w:rsidR="00F719F0">
        <w:rPr>
          <w:noProof/>
          <w:lang w:val="en-GB" w:eastAsia="en-GB"/>
        </w:rPr>
        <w:t xml:space="preserve">với </w:t>
      </w:r>
      <w:r w:rsidR="00A20907" w:rsidRPr="00984D80">
        <w:rPr>
          <w:i/>
          <w:noProof/>
          <w:lang w:val="en-GB" w:eastAsia="en-GB"/>
        </w:rPr>
        <w:t>Mins</w:t>
      </w:r>
      <w:r w:rsidR="00F719F0">
        <w:rPr>
          <w:noProof/>
          <w:lang w:val="en-GB" w:eastAsia="en-GB"/>
        </w:rPr>
        <w:t xml:space="preserve">, nên có thể lược </w:t>
      </w:r>
      <w:r w:rsidR="00F953C8">
        <w:rPr>
          <w:noProof/>
          <w:lang w:val="en-GB" w:eastAsia="en-GB"/>
        </w:rPr>
        <w:t xml:space="preserve">bớt </w:t>
      </w:r>
      <w:r w:rsidR="00F719F0">
        <w:rPr>
          <w:noProof/>
          <w:lang w:val="en-GB" w:eastAsia="en-GB"/>
        </w:rPr>
        <w:t xml:space="preserve">đi một trong 2 loại thuộc tính này. Ở đây, ta sẽ bỏ đi </w:t>
      </w:r>
      <w:r w:rsidR="002B7FCD">
        <w:rPr>
          <w:noProof/>
          <w:lang w:val="en-GB" w:eastAsia="en-GB"/>
        </w:rPr>
        <w:t xml:space="preserve">các </w:t>
      </w:r>
      <w:r w:rsidR="00F719F0">
        <w:rPr>
          <w:noProof/>
          <w:lang w:val="en-GB" w:eastAsia="en-GB"/>
        </w:rPr>
        <w:t xml:space="preserve">thuộc tính </w:t>
      </w:r>
      <w:r w:rsidR="003A217C" w:rsidRPr="00984D80">
        <w:rPr>
          <w:i/>
          <w:noProof/>
          <w:lang w:val="en-GB" w:eastAsia="en-GB"/>
        </w:rPr>
        <w:t>Charge</w:t>
      </w:r>
      <w:r w:rsidR="00F719F0">
        <w:rPr>
          <w:noProof/>
          <w:lang w:val="en-GB" w:eastAsia="en-GB"/>
        </w:rPr>
        <w:t>.</w:t>
      </w:r>
    </w:p>
    <w:p w14:paraId="077704C9" w14:textId="77777777" w:rsidR="00B744E4" w:rsidRDefault="00B75AC9" w:rsidP="00B744E4">
      <w:pPr>
        <w:keepNext/>
        <w:jc w:val="center"/>
      </w:pPr>
      <w:r>
        <w:rPr>
          <w:noProof/>
          <w:lang w:val="en-GB" w:eastAsia="en-GB"/>
        </w:rPr>
        <w:drawing>
          <wp:inline distT="0" distB="0" distL="0" distR="0" wp14:anchorId="4F2D178A" wp14:editId="29A7D746">
            <wp:extent cx="5207826" cy="316865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07826" cy="3168650"/>
                    </a:xfrm>
                    <a:prstGeom prst="rect">
                      <a:avLst/>
                    </a:prstGeom>
                  </pic:spPr>
                </pic:pic>
              </a:graphicData>
            </a:graphic>
          </wp:inline>
        </w:drawing>
      </w:r>
    </w:p>
    <w:p w14:paraId="7BFF5601" w14:textId="0AC37E5B" w:rsidR="00B75AC9" w:rsidRPr="00C10233" w:rsidRDefault="00CD4C05" w:rsidP="00C10233">
      <w:pPr>
        <w:pStyle w:val="Caption"/>
        <w:jc w:val="center"/>
      </w:pPr>
      <w:r>
        <w:fldChar w:fldCharType="begin"/>
      </w:r>
      <w:r>
        <w:instrText xml:space="preserve"> SEQ Figure \* ARABIC </w:instrText>
      </w:r>
      <w:r>
        <w:fldChar w:fldCharType="separate"/>
      </w:r>
      <w:r w:rsidR="0042594E">
        <w:rPr>
          <w:noProof/>
        </w:rPr>
        <w:t>4</w:t>
      </w:r>
      <w:r>
        <w:rPr>
          <w:noProof/>
        </w:rPr>
        <w:fldChar w:fldCharType="end"/>
      </w:r>
      <w:r w:rsidR="00B744E4">
        <w:t>. Mins vs Charge</w:t>
      </w:r>
    </w:p>
    <w:p w14:paraId="77A6D3DC" w14:textId="40EBC66F" w:rsidR="00C522FD" w:rsidRDefault="00C522FD" w:rsidP="00C51272">
      <w:pPr>
        <w:jc w:val="both"/>
        <w:rPr>
          <w:szCs w:val="24"/>
        </w:rPr>
      </w:pPr>
      <w:r>
        <w:rPr>
          <w:szCs w:val="24"/>
        </w:rPr>
        <w:lastRenderedPageBreak/>
        <w:tab/>
        <w:t xml:space="preserve">Tiếp theo </w:t>
      </w:r>
      <w:r w:rsidR="00FA6BC5">
        <w:rPr>
          <w:szCs w:val="24"/>
        </w:rPr>
        <w:t>tiến hành</w:t>
      </w:r>
      <w:r>
        <w:rPr>
          <w:szCs w:val="24"/>
        </w:rPr>
        <w:t xml:space="preserve"> lọc bớt các thể hiện dữ liệu ngoại lai (outlier</w:t>
      </w:r>
      <w:r w:rsidR="007310C4">
        <w:rPr>
          <w:szCs w:val="24"/>
        </w:rPr>
        <w:t>s</w:t>
      </w:r>
      <w:r>
        <w:rPr>
          <w:szCs w:val="24"/>
        </w:rPr>
        <w:t xml:space="preserve">). Có nhiều phương pháp khác nhau cho thao tác này. </w:t>
      </w:r>
      <w:r w:rsidR="00556037">
        <w:rPr>
          <w:szCs w:val="24"/>
        </w:rPr>
        <w:t>Nhóm đã</w:t>
      </w:r>
      <w:r>
        <w:rPr>
          <w:szCs w:val="24"/>
        </w:rPr>
        <w:t xml:space="preserve"> sử dụng module chuẩn hóa Z đã cài đặt ở lab01 để xác định các ngoại lai này.</w:t>
      </w:r>
    </w:p>
    <w:p w14:paraId="3E8926B7" w14:textId="0414D825" w:rsidR="00C522FD" w:rsidRDefault="00C522FD" w:rsidP="00C51272">
      <w:pPr>
        <w:jc w:val="both"/>
        <w:rPr>
          <w:szCs w:val="24"/>
        </w:rPr>
      </w:pPr>
      <w:r>
        <w:rPr>
          <w:szCs w:val="24"/>
        </w:rPr>
        <w:tab/>
        <w:t>Đặt file churn.csv và preprocess.py vào cùng thư mục, sau đó mở command line tại thư mục này và nhập lệnh sau:</w:t>
      </w:r>
    </w:p>
    <w:p w14:paraId="2EB4C4DB" w14:textId="194E6F8D" w:rsidR="00C522FD" w:rsidRPr="00C522FD" w:rsidRDefault="00C522FD" w:rsidP="00C522FD">
      <w:pPr>
        <w:jc w:val="center"/>
        <w:rPr>
          <w:rFonts w:ascii="Courier New" w:hAnsi="Courier New" w:cs="Courier New"/>
          <w:sz w:val="20"/>
          <w:szCs w:val="20"/>
        </w:rPr>
      </w:pPr>
      <w:r w:rsidRPr="00C522FD">
        <w:rPr>
          <w:rFonts w:ascii="Courier New" w:hAnsi="Courier New" w:cs="Courier New"/>
          <w:sz w:val="20"/>
          <w:szCs w:val="20"/>
        </w:rPr>
        <w:t xml:space="preserve">python3 preprocess.py </w:t>
      </w:r>
      <w:r w:rsidRPr="00A82B16">
        <w:rPr>
          <w:rFonts w:ascii="Courier New" w:hAnsi="Courier New" w:cs="Courier New"/>
          <w:color w:val="FF0000"/>
          <w:sz w:val="20"/>
          <w:szCs w:val="20"/>
        </w:rPr>
        <w:t>--input</w:t>
      </w:r>
      <w:r w:rsidRPr="00C522FD">
        <w:rPr>
          <w:rFonts w:ascii="Courier New" w:hAnsi="Courier New" w:cs="Courier New"/>
          <w:sz w:val="20"/>
          <w:szCs w:val="20"/>
        </w:rPr>
        <w:t xml:space="preserve"> churn.txt </w:t>
      </w:r>
      <w:r w:rsidR="00A82B16">
        <w:rPr>
          <w:rFonts w:ascii="Courier New" w:hAnsi="Courier New" w:cs="Courier New"/>
          <w:color w:val="FF0000"/>
          <w:sz w:val="20"/>
          <w:szCs w:val="20"/>
        </w:rPr>
        <w:t>--ouput</w:t>
      </w:r>
      <w:r w:rsidR="00A82B16">
        <w:rPr>
          <w:rFonts w:ascii="Courier New" w:hAnsi="Courier New" w:cs="Courier New"/>
          <w:sz w:val="20"/>
          <w:szCs w:val="20"/>
        </w:rPr>
        <w:t xml:space="preserve"> </w:t>
      </w:r>
      <w:r w:rsidRPr="00A82B16">
        <w:rPr>
          <w:rFonts w:ascii="Courier New" w:hAnsi="Courier New" w:cs="Courier New"/>
          <w:sz w:val="20"/>
          <w:szCs w:val="20"/>
        </w:rPr>
        <w:t>normalized</w:t>
      </w:r>
      <w:r w:rsidR="00A82B16">
        <w:rPr>
          <w:rFonts w:ascii="Courier New" w:hAnsi="Courier New" w:cs="Courier New"/>
          <w:sz w:val="20"/>
          <w:szCs w:val="20"/>
        </w:rPr>
        <w:t xml:space="preserve">.csv </w:t>
      </w:r>
      <w:r w:rsidR="00A82B16">
        <w:rPr>
          <w:rFonts w:ascii="Courier New" w:hAnsi="Courier New" w:cs="Courier New"/>
          <w:color w:val="FF0000"/>
          <w:sz w:val="20"/>
          <w:szCs w:val="20"/>
        </w:rPr>
        <w:t>--task</w:t>
      </w:r>
      <w:r w:rsidR="00A82B16">
        <w:rPr>
          <w:rFonts w:ascii="Courier New" w:hAnsi="Courier New" w:cs="Courier New"/>
          <w:sz w:val="20"/>
          <w:szCs w:val="20"/>
        </w:rPr>
        <w:t xml:space="preserve"> zScoreNorm </w:t>
      </w:r>
      <w:r w:rsidR="00A82B16">
        <w:rPr>
          <w:rFonts w:ascii="Courier New" w:hAnsi="Courier New" w:cs="Courier New"/>
          <w:color w:val="FF0000"/>
          <w:sz w:val="20"/>
          <w:szCs w:val="20"/>
        </w:rPr>
        <w:t>--prop</w:t>
      </w:r>
      <w:r w:rsidRPr="00C522FD">
        <w:rPr>
          <w:rFonts w:ascii="Courier New" w:hAnsi="Courier New" w:cs="Courier New"/>
          <w:sz w:val="20"/>
          <w:szCs w:val="20"/>
        </w:rPr>
        <w:t xml:space="preserve"> prop1 prop2 …</w:t>
      </w:r>
    </w:p>
    <w:p w14:paraId="285754CF" w14:textId="292E7F01" w:rsidR="00C522FD" w:rsidRDefault="00C522FD" w:rsidP="00C51272">
      <w:pPr>
        <w:jc w:val="both"/>
        <w:rPr>
          <w:rFonts w:cs="Times New Roman"/>
          <w:szCs w:val="24"/>
        </w:rPr>
      </w:pPr>
      <w:r>
        <w:rPr>
          <w:rFonts w:cs="Times New Roman"/>
          <w:szCs w:val="24"/>
        </w:rPr>
        <w:tab/>
        <w:t>Trong đó prop1, prop2,…</w:t>
      </w:r>
      <w:r w:rsidR="007310C4">
        <w:rPr>
          <w:rFonts w:cs="Times New Roman"/>
          <w:szCs w:val="24"/>
        </w:rPr>
        <w:t xml:space="preserve"> </w:t>
      </w:r>
      <w:r>
        <w:rPr>
          <w:rFonts w:cs="Times New Roman"/>
          <w:szCs w:val="24"/>
        </w:rPr>
        <w:t xml:space="preserve">là các thuộc tính muốn chuẩn hóa. </w:t>
      </w:r>
      <w:r w:rsidR="00596922">
        <w:rPr>
          <w:rFonts w:cs="Times New Roman"/>
          <w:szCs w:val="24"/>
        </w:rPr>
        <w:t>Sau đó chọn ngưỡng threshold để loại bỏ các ngoại lai, giữ lại các thể hiện có giá trị nằm trong khoảng [-threshold, threshold]:</w:t>
      </w:r>
    </w:p>
    <w:p w14:paraId="4C3A0CE6" w14:textId="70A12575" w:rsidR="00596922" w:rsidRPr="0061600A" w:rsidRDefault="00104019" w:rsidP="0061600A">
      <w:pPr>
        <w:jc w:val="center"/>
        <w:rPr>
          <w:rFonts w:ascii="Courier New" w:hAnsi="Courier New" w:cs="Courier New"/>
          <w:sz w:val="20"/>
          <w:szCs w:val="20"/>
        </w:rPr>
      </w:pPr>
      <w:r>
        <w:rPr>
          <w:rFonts w:ascii="Courier New" w:hAnsi="Courier New" w:cs="Courier New"/>
          <w:sz w:val="20"/>
          <w:szCs w:val="20"/>
        </w:rPr>
        <w:t xml:space="preserve">python3 preprocess.py </w:t>
      </w:r>
      <w:r>
        <w:rPr>
          <w:rFonts w:ascii="Courier New" w:hAnsi="Courier New" w:cs="Courier New"/>
          <w:color w:val="FF0000"/>
          <w:sz w:val="20"/>
          <w:szCs w:val="20"/>
        </w:rPr>
        <w:t>--input</w:t>
      </w:r>
      <w:r w:rsidR="00596922" w:rsidRPr="00596922">
        <w:rPr>
          <w:rFonts w:ascii="Courier New" w:hAnsi="Courier New" w:cs="Courier New"/>
          <w:sz w:val="20"/>
          <w:szCs w:val="20"/>
        </w:rPr>
        <w:t xml:space="preserve"> normalized.csv </w:t>
      </w:r>
      <w:r>
        <w:rPr>
          <w:rFonts w:ascii="Courier New" w:hAnsi="Courier New" w:cs="Courier New"/>
          <w:color w:val="FF0000"/>
          <w:sz w:val="20"/>
          <w:szCs w:val="20"/>
        </w:rPr>
        <w:t>--output</w:t>
      </w:r>
      <w:r w:rsidR="00596922" w:rsidRPr="00596922">
        <w:rPr>
          <w:rFonts w:ascii="Courier New" w:hAnsi="Courier New" w:cs="Courier New"/>
          <w:sz w:val="20"/>
          <w:szCs w:val="20"/>
        </w:rPr>
        <w:t xml:space="preserve"> removed.csv </w:t>
      </w:r>
      <w:r>
        <w:rPr>
          <w:rFonts w:ascii="Courier New" w:hAnsi="Courier New" w:cs="Courier New"/>
          <w:color w:val="FF0000"/>
          <w:sz w:val="20"/>
          <w:szCs w:val="20"/>
        </w:rPr>
        <w:t>--task</w:t>
      </w:r>
      <w:r w:rsidR="00596922" w:rsidRPr="00596922">
        <w:rPr>
          <w:rFonts w:ascii="Courier New" w:hAnsi="Courier New" w:cs="Courier New"/>
          <w:sz w:val="20"/>
          <w:szCs w:val="20"/>
        </w:rPr>
        <w:t xml:space="preserve"> removeOutlier </w:t>
      </w:r>
      <w:r>
        <w:rPr>
          <w:rFonts w:ascii="Courier New" w:hAnsi="Courier New" w:cs="Courier New"/>
          <w:color w:val="FF0000"/>
          <w:sz w:val="20"/>
          <w:szCs w:val="20"/>
        </w:rPr>
        <w:t>--threshold</w:t>
      </w:r>
      <w:r w:rsidR="00596922" w:rsidRPr="00596922">
        <w:rPr>
          <w:rFonts w:ascii="Courier New" w:hAnsi="Courier New" w:cs="Courier New"/>
          <w:sz w:val="20"/>
          <w:szCs w:val="20"/>
        </w:rPr>
        <w:t xml:space="preserve"> thresholdValue </w:t>
      </w:r>
      <w:r>
        <w:rPr>
          <w:rFonts w:ascii="Courier New" w:hAnsi="Courier New" w:cs="Courier New"/>
          <w:color w:val="FF0000"/>
          <w:sz w:val="20"/>
          <w:szCs w:val="20"/>
        </w:rPr>
        <w:t>--prop</w:t>
      </w:r>
      <w:r w:rsidR="00596922" w:rsidRPr="00596922">
        <w:rPr>
          <w:rFonts w:ascii="Courier New" w:hAnsi="Courier New" w:cs="Courier New"/>
          <w:sz w:val="20"/>
          <w:szCs w:val="20"/>
        </w:rPr>
        <w:t xml:space="preserve"> prop1 prop2 …</w:t>
      </w:r>
    </w:p>
    <w:p w14:paraId="0D934D0B" w14:textId="59E033E4" w:rsidR="00A754B7" w:rsidRPr="00E12718" w:rsidRDefault="00DA602F" w:rsidP="00C51272">
      <w:r w:rsidRPr="00417295">
        <w:rPr>
          <w:b/>
          <w:bCs/>
          <w:sz w:val="28"/>
          <w:szCs w:val="28"/>
        </w:rPr>
        <w:t>II. Khai thác luật kết hợp:</w:t>
      </w:r>
    </w:p>
    <w:p w14:paraId="66FF4907" w14:textId="7B8F693F" w:rsidR="00DA602F" w:rsidRDefault="00DA602F" w:rsidP="00C51272">
      <w:pPr>
        <w:jc w:val="both"/>
      </w:pPr>
      <w:r>
        <w:tab/>
      </w:r>
      <w:r w:rsidR="009B1B17">
        <w:t>Với mỗi nhu cầu khác nhau, cách nhìn dữ liệ</w:t>
      </w:r>
      <w:r w:rsidR="00056BED">
        <w:t>u cũng khác nhau</w:t>
      </w:r>
      <w:r w:rsidR="00706675">
        <w:t xml:space="preserve">. Vì vậy ta </w:t>
      </w:r>
      <w:r w:rsidR="009B1B17">
        <w:t>có khái niệm phân cấp dữ liệ</w:t>
      </w:r>
      <w:r w:rsidR="00056BED">
        <w:t xml:space="preserve">u. </w:t>
      </w:r>
      <w:r w:rsidR="009B1B17">
        <w:t>Có nhiều cách phân cấp cho một thuộc tính dữ liệu nào đó, chẳng hạn:</w:t>
      </w:r>
    </w:p>
    <w:p w14:paraId="6AA18DEC" w14:textId="77777777" w:rsidR="009B1B17" w:rsidRDefault="009B1B17" w:rsidP="00C51272">
      <w:pPr>
        <w:jc w:val="both"/>
      </w:pPr>
      <w:r>
        <w:tab/>
      </w:r>
      <w:r w:rsidR="00CA031A">
        <w:tab/>
      </w:r>
      <w:r>
        <w:t>• Địa chỉ: quốc gia &gt; bang &gt; thành phố &gt; …</w:t>
      </w:r>
    </w:p>
    <w:p w14:paraId="52CE84A7" w14:textId="77777777" w:rsidR="009B1B17" w:rsidRDefault="009B1B17" w:rsidP="00C51272">
      <w:pPr>
        <w:jc w:val="both"/>
      </w:pPr>
      <w:r>
        <w:tab/>
      </w:r>
      <w:r w:rsidR="00CA031A">
        <w:tab/>
      </w:r>
      <w:r>
        <w:t>• Tuổi: thanh niên &lt; trung niên &lt; lão niên &lt; …</w:t>
      </w:r>
    </w:p>
    <w:p w14:paraId="57C3E66A" w14:textId="77777777" w:rsidR="009B1B17" w:rsidRDefault="009B1B17" w:rsidP="00C51272">
      <w:pPr>
        <w:jc w:val="both"/>
      </w:pPr>
      <w:r>
        <w:tab/>
      </w:r>
      <w:r w:rsidR="00CA031A">
        <w:tab/>
      </w:r>
      <w:r>
        <w:t>• …</w:t>
      </w:r>
    </w:p>
    <w:p w14:paraId="116B51FE" w14:textId="7672F797" w:rsidR="001338FF" w:rsidRDefault="009B1B17" w:rsidP="00C51272">
      <w:pPr>
        <w:jc w:val="both"/>
      </w:pPr>
      <w:r>
        <w:tab/>
        <w:t>Việc phân cấp như vậ</w:t>
      </w:r>
      <w:r w:rsidR="004A71AB">
        <w:t>y sẽ</w:t>
      </w:r>
      <w:r w:rsidR="007D6B27">
        <w:t xml:space="preserve"> </w:t>
      </w:r>
      <w:r>
        <w:t>chia tập dữ liệu thành nhiề</w:t>
      </w:r>
      <w:r w:rsidR="00CC1D9C">
        <w:t>u nhóm,</w:t>
      </w:r>
      <w:r>
        <w:t xml:space="preserve"> mỗi nhóm</w:t>
      </w:r>
      <w:r w:rsidR="0050722E">
        <w:t xml:space="preserve"> có một ngữ nghĩa, vai trò hay độ ưu tiên khác nhau. Điều này giúp các thuật toán dễ dàng tìm thấy các luật kết hợp giàu ý nghĩa hơn.</w:t>
      </w:r>
    </w:p>
    <w:p w14:paraId="3AA1F4ED" w14:textId="77777777" w:rsidR="00B8073E" w:rsidRDefault="00B8073E" w:rsidP="00B8073E">
      <w:pPr>
        <w:keepNext/>
        <w:jc w:val="center"/>
      </w:pPr>
      <w:r>
        <w:rPr>
          <w:noProof/>
          <w:lang w:val="en-GB" w:eastAsia="en-GB"/>
        </w:rPr>
        <w:drawing>
          <wp:inline distT="0" distB="0" distL="0" distR="0" wp14:anchorId="1BAC129B" wp14:editId="6CF78FA8">
            <wp:extent cx="4273550" cy="2144545"/>
            <wp:effectExtent l="0" t="0" r="0" b="8255"/>
            <wp:docPr id="2" name="Picture 2" descr="Kết quả hình ảnh cho concept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concept hierarch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91819" cy="2153713"/>
                    </a:xfrm>
                    <a:prstGeom prst="rect">
                      <a:avLst/>
                    </a:prstGeom>
                    <a:noFill/>
                    <a:ln>
                      <a:noFill/>
                    </a:ln>
                  </pic:spPr>
                </pic:pic>
              </a:graphicData>
            </a:graphic>
          </wp:inline>
        </w:drawing>
      </w:r>
    </w:p>
    <w:p w14:paraId="339145CE" w14:textId="77CD931F" w:rsidR="00B8073E" w:rsidRDefault="00CD4C05" w:rsidP="00B8073E">
      <w:pPr>
        <w:pStyle w:val="Caption"/>
        <w:jc w:val="center"/>
      </w:pPr>
      <w:r>
        <w:fldChar w:fldCharType="begin"/>
      </w:r>
      <w:r>
        <w:instrText xml:space="preserve"> SEQ Figure \* ARABIC </w:instrText>
      </w:r>
      <w:r>
        <w:fldChar w:fldCharType="separate"/>
      </w:r>
      <w:r w:rsidR="0042594E">
        <w:rPr>
          <w:noProof/>
        </w:rPr>
        <w:t>5</w:t>
      </w:r>
      <w:r>
        <w:rPr>
          <w:noProof/>
        </w:rPr>
        <w:fldChar w:fldCharType="end"/>
      </w:r>
      <w:r w:rsidR="00B8073E">
        <w:t>. Phân cấp dữ liệu</w:t>
      </w:r>
    </w:p>
    <w:p w14:paraId="4A4BE013" w14:textId="2AEA42CE" w:rsidR="009305A1" w:rsidRPr="009305A1" w:rsidRDefault="00615B9D" w:rsidP="00C51272">
      <w:pPr>
        <w:ind w:firstLine="720"/>
        <w:jc w:val="both"/>
      </w:pPr>
      <w:r>
        <w:t>Dưới đây là một số thử nghiệ</w:t>
      </w:r>
      <w:r w:rsidR="00480E19">
        <w:t>m mà nhóm đã thực hiện.</w:t>
      </w:r>
      <w:r w:rsidR="009305A1">
        <w:rPr>
          <w:b/>
          <w:bCs/>
        </w:rPr>
        <w:br w:type="page"/>
      </w:r>
    </w:p>
    <w:p w14:paraId="5E6AD299" w14:textId="3F8A1021" w:rsidR="001338FF" w:rsidRPr="00417295" w:rsidRDefault="001338FF" w:rsidP="00C51272">
      <w:pPr>
        <w:rPr>
          <w:b/>
          <w:bCs/>
        </w:rPr>
      </w:pPr>
      <w:r w:rsidRPr="00417295">
        <w:rPr>
          <w:b/>
          <w:bCs/>
        </w:rPr>
        <w:lastRenderedPageBreak/>
        <w:t>a.</w:t>
      </w:r>
      <w:r w:rsidR="00C9586F">
        <w:rPr>
          <w:b/>
          <w:bCs/>
        </w:rPr>
        <w:t xml:space="preserve"> </w:t>
      </w:r>
      <w:r w:rsidR="00C66472">
        <w:rPr>
          <w:b/>
          <w:bCs/>
        </w:rPr>
        <w:t>Khai thác luật kết hợp trên các thuộc tính nominal</w:t>
      </w:r>
      <w:r w:rsidRPr="00417295">
        <w:rPr>
          <w:b/>
          <w:bCs/>
        </w:rPr>
        <w:t>:</w:t>
      </w:r>
    </w:p>
    <w:p w14:paraId="736B5F4D" w14:textId="23735BB3" w:rsidR="00270081" w:rsidRDefault="001338FF" w:rsidP="00C51272">
      <w:pPr>
        <w:jc w:val="both"/>
      </w:pPr>
      <w:r>
        <w:tab/>
      </w:r>
      <w:r w:rsidR="00480E19">
        <w:t xml:space="preserve">Tập dữ liệu có hai thuộc tính nominal đáng quan tâm, đó là </w:t>
      </w:r>
      <w:r w:rsidR="00480E19" w:rsidRPr="008A09F2">
        <w:rPr>
          <w:i/>
        </w:rPr>
        <w:t xml:space="preserve">IntlPlan </w:t>
      </w:r>
      <w:r w:rsidR="00480E19">
        <w:t xml:space="preserve">và </w:t>
      </w:r>
      <w:r w:rsidR="00480E19" w:rsidRPr="008A09F2">
        <w:rPr>
          <w:i/>
        </w:rPr>
        <w:t>VMailPlan</w:t>
      </w:r>
      <w:r w:rsidR="00480E19">
        <w:t>, tương ứng với có/không đăng kí dịch vụ InternationalCall và VoiceMail. Khai thác luật kết hợp từ hai thuộc tính này có thể cho biết dịch vụ nào đang gặp vấn đền, dịch vụ nào cần kích cầu tiêu dung của khách hàng.</w:t>
      </w:r>
    </w:p>
    <w:p w14:paraId="396DA3DD" w14:textId="5A61C264" w:rsidR="001338FF" w:rsidRDefault="00E25B4B" w:rsidP="00C51272">
      <w:pPr>
        <w:ind w:firstLine="720"/>
        <w:jc w:val="both"/>
      </w:pPr>
      <w:r>
        <w:t xml:space="preserve">Thực hiện lọc ra thuộc tính </w:t>
      </w:r>
      <w:r w:rsidR="000A7A77" w:rsidRPr="008A09F2">
        <w:rPr>
          <w:i/>
        </w:rPr>
        <w:t>VMailPlan</w:t>
      </w:r>
      <w:r>
        <w:t xml:space="preserve"> và </w:t>
      </w:r>
      <w:r w:rsidRPr="008A09F2">
        <w:rPr>
          <w:i/>
        </w:rPr>
        <w:t>Churn</w:t>
      </w:r>
      <w:r>
        <w:t xml:space="preserve">, mở tab </w:t>
      </w:r>
      <w:r w:rsidR="00D40891">
        <w:t>A</w:t>
      </w:r>
      <w:r>
        <w:t>ssociate và chọn thuật toán Apriori, nhập lowerBoundMinSupport là 0.1, minMetric (metric là Confidence) là 0.8, rồi bấm Start. Thu được kết quả như sau:</w:t>
      </w:r>
    </w:p>
    <w:p w14:paraId="3E342DC7" w14:textId="77777777" w:rsidR="000A7A77" w:rsidRDefault="000A7A77" w:rsidP="000A7A77">
      <w:pPr>
        <w:keepNext/>
        <w:jc w:val="center"/>
      </w:pPr>
      <w:r>
        <w:rPr>
          <w:noProof/>
          <w:lang w:val="en-GB" w:eastAsia="en-GB"/>
        </w:rPr>
        <w:drawing>
          <wp:inline distT="0" distB="0" distL="0" distR="0" wp14:anchorId="36BA9561" wp14:editId="2F016AC1">
            <wp:extent cx="5899990" cy="446722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22324" cy="4484135"/>
                    </a:xfrm>
                    <a:prstGeom prst="rect">
                      <a:avLst/>
                    </a:prstGeom>
                  </pic:spPr>
                </pic:pic>
              </a:graphicData>
            </a:graphic>
          </wp:inline>
        </w:drawing>
      </w:r>
    </w:p>
    <w:p w14:paraId="72CCF29F" w14:textId="5CC1A313" w:rsidR="000A7A77" w:rsidRDefault="00CD4C05" w:rsidP="000A7A77">
      <w:pPr>
        <w:pStyle w:val="Caption"/>
        <w:jc w:val="center"/>
      </w:pPr>
      <w:r>
        <w:fldChar w:fldCharType="begin"/>
      </w:r>
      <w:r>
        <w:instrText xml:space="preserve"> SEQ Figure \* ARABIC </w:instrText>
      </w:r>
      <w:r>
        <w:fldChar w:fldCharType="separate"/>
      </w:r>
      <w:r w:rsidR="0042594E">
        <w:rPr>
          <w:noProof/>
        </w:rPr>
        <w:t>6</w:t>
      </w:r>
      <w:r>
        <w:rPr>
          <w:noProof/>
        </w:rPr>
        <w:fldChar w:fldCharType="end"/>
      </w:r>
      <w:r w:rsidR="000A7A77">
        <w:t>. VMailPlan</w:t>
      </w:r>
    </w:p>
    <w:p w14:paraId="3B84BAF8" w14:textId="7AE612D7" w:rsidR="00E25B4B" w:rsidRDefault="00E25B4B" w:rsidP="00C51272">
      <w:pPr>
        <w:ind w:firstLine="720"/>
        <w:jc w:val="both"/>
      </w:pPr>
      <w:r>
        <w:t>Kết quả trên cho thấy, Apriori khai thác đượ</w:t>
      </w:r>
      <w:r w:rsidR="009912F0">
        <w:t>c 3</w:t>
      </w:r>
      <w:r>
        <w:t xml:space="preserve"> luật với minSup </w:t>
      </w:r>
      <w:r w:rsidR="00A06CEC">
        <w:t>=</w:t>
      </w:r>
      <w:r>
        <w:t xml:space="preserve"> 0.1 và minCon </w:t>
      </w:r>
      <w:r w:rsidR="00A06CEC">
        <w:t>=</w:t>
      </w:r>
      <w:r>
        <w:t xml:space="preserve"> 0.8:</w:t>
      </w:r>
    </w:p>
    <w:p w14:paraId="6E0583A6" w14:textId="417920C6" w:rsidR="000A7A77" w:rsidRPr="001D5EDA" w:rsidRDefault="000A7A77" w:rsidP="00C51272">
      <w:pPr>
        <w:jc w:val="both"/>
        <w:rPr>
          <w:i/>
          <w:sz w:val="22"/>
        </w:rPr>
      </w:pPr>
      <w:r w:rsidRPr="001D5EDA">
        <w:rPr>
          <w:i/>
          <w:sz w:val="22"/>
        </w:rPr>
        <w:tab/>
      </w:r>
      <w:r w:rsidRPr="001D5EDA">
        <w:rPr>
          <w:i/>
          <w:sz w:val="22"/>
        </w:rPr>
        <w:tab/>
        <w:t>• VMailPlan = yes =&gt; Churn = False &lt;conf: 0.91&gt;</w:t>
      </w:r>
      <w:r w:rsidR="007772A4" w:rsidRPr="001D5EDA">
        <w:rPr>
          <w:i/>
          <w:sz w:val="22"/>
        </w:rPr>
        <w:t xml:space="preserve"> &lt;lift: 1.07&gt; &lt;conv: 1.65&gt;</w:t>
      </w:r>
    </w:p>
    <w:p w14:paraId="6498630D" w14:textId="589860D5" w:rsidR="000A7A77" w:rsidRPr="001D5EDA" w:rsidRDefault="000A7A77" w:rsidP="00C51272">
      <w:pPr>
        <w:jc w:val="both"/>
        <w:rPr>
          <w:i/>
          <w:sz w:val="22"/>
        </w:rPr>
      </w:pPr>
      <w:r w:rsidRPr="001D5EDA">
        <w:rPr>
          <w:i/>
          <w:sz w:val="22"/>
        </w:rPr>
        <w:tab/>
      </w:r>
      <w:r w:rsidRPr="001D5EDA">
        <w:rPr>
          <w:i/>
          <w:sz w:val="22"/>
        </w:rPr>
        <w:tab/>
        <w:t>• Churn = True =&gt; VMailPlan = no &lt;conf: 0.83&gt;</w:t>
      </w:r>
      <w:r w:rsidR="007772A4" w:rsidRPr="001D5EDA">
        <w:rPr>
          <w:i/>
          <w:sz w:val="22"/>
        </w:rPr>
        <w:t xml:space="preserve"> &lt;lift: 1.15&gt; &lt;conv: 1.65&gt;</w:t>
      </w:r>
    </w:p>
    <w:p w14:paraId="451CCB5B" w14:textId="0F4324A7" w:rsidR="00631E45" w:rsidRPr="001D5EDA" w:rsidRDefault="000A7A77" w:rsidP="00C51272">
      <w:pPr>
        <w:jc w:val="both"/>
        <w:rPr>
          <w:i/>
          <w:sz w:val="22"/>
        </w:rPr>
      </w:pPr>
      <w:r w:rsidRPr="001D5EDA">
        <w:rPr>
          <w:i/>
          <w:sz w:val="22"/>
        </w:rPr>
        <w:tab/>
      </w:r>
      <w:r w:rsidRPr="001D5EDA">
        <w:rPr>
          <w:i/>
          <w:sz w:val="22"/>
        </w:rPr>
        <w:tab/>
        <w:t xml:space="preserve">• VMailPlan = </w:t>
      </w:r>
      <w:r w:rsidR="00631E45" w:rsidRPr="001D5EDA">
        <w:rPr>
          <w:i/>
          <w:sz w:val="22"/>
        </w:rPr>
        <w:t>no =&gt; Churn = False &lt;conf: 0.83&gt;</w:t>
      </w:r>
      <w:r w:rsidR="007772A4" w:rsidRPr="001D5EDA">
        <w:rPr>
          <w:i/>
          <w:sz w:val="22"/>
        </w:rPr>
        <w:t xml:space="preserve"> &lt;lift: 0.97&gt; &lt;conv: 0.86&gt;</w:t>
      </w:r>
    </w:p>
    <w:p w14:paraId="7CB22F88" w14:textId="52CBA705" w:rsidR="00D646FF" w:rsidRDefault="00631E45" w:rsidP="00C51272">
      <w:pPr>
        <w:jc w:val="both"/>
      </w:pPr>
      <w:r>
        <w:lastRenderedPageBreak/>
        <w:tab/>
        <w:t>Có nghĩa rằng: 91% khách hàng đăng kí dịch vụ VoiceMall tiếp tục sử dụ</w:t>
      </w:r>
      <w:r w:rsidR="002537C5">
        <w:t>ng,</w:t>
      </w:r>
      <w:r>
        <w:t xml:space="preserve"> những khách hàng không sử dụng nữa thì 83</w:t>
      </w:r>
      <w:r w:rsidR="002537C5">
        <w:t>% là do không đăng kí VoiceMail</w:t>
      </w:r>
      <w:r w:rsidR="00647175">
        <w:t>.</w:t>
      </w:r>
      <w:r w:rsidR="00553D66">
        <w:t xml:space="preserve"> Có thể bỏ qua luật cuối cùng do lift và conv không cao (bé hơn 1)</w:t>
      </w:r>
      <w:r w:rsidR="002D0BC1">
        <w:t>.</w:t>
      </w:r>
    </w:p>
    <w:p w14:paraId="0AD94583" w14:textId="57C14D79" w:rsidR="004A71AB" w:rsidRDefault="00597AD6" w:rsidP="00C51272">
      <w:pPr>
        <w:jc w:val="both"/>
      </w:pPr>
      <w:r>
        <w:tab/>
      </w:r>
      <w:r w:rsidRPr="00597AD6">
        <w:rPr>
          <w:b/>
          <w:i/>
        </w:rPr>
        <w:t xml:space="preserve">Vậy, </w:t>
      </w:r>
      <w:r w:rsidR="002537C5">
        <w:rPr>
          <w:b/>
          <w:i/>
        </w:rPr>
        <w:t>những khách hàng không đăng kí VoiceMail có khả năng ngưng sử dụng cao hơn những</w:t>
      </w:r>
      <w:r w:rsidR="00433B10">
        <w:rPr>
          <w:b/>
          <w:i/>
        </w:rPr>
        <w:t xml:space="preserve"> khách hàng có đăng kí</w:t>
      </w:r>
      <w:r w:rsidR="002537C5">
        <w:rPr>
          <w:b/>
          <w:i/>
        </w:rPr>
        <w:t>. Công ty cần khuyến khích khách hàng sử dụng dịch vụ này.</w:t>
      </w:r>
    </w:p>
    <w:p w14:paraId="4C4C597A" w14:textId="5B3211D3" w:rsidR="0075451E" w:rsidRDefault="00622E11" w:rsidP="00C51272">
      <w:pPr>
        <w:ind w:firstLine="720"/>
        <w:jc w:val="both"/>
      </w:pPr>
      <w:r>
        <w:t>Thực hiện</w:t>
      </w:r>
      <w:r w:rsidR="00D646FF">
        <w:t xml:space="preserve"> </w:t>
      </w:r>
      <w:r w:rsidR="00035E1F">
        <w:t xml:space="preserve">tương tự </w:t>
      </w:r>
      <w:r w:rsidR="00D646FF">
        <w:t xml:space="preserve">trên </w:t>
      </w:r>
      <w:r w:rsidR="00035E1F">
        <w:t xml:space="preserve">thuộc tính </w:t>
      </w:r>
      <w:r w:rsidR="00B251F1" w:rsidRPr="001D5EDA">
        <w:rPr>
          <w:i/>
        </w:rPr>
        <w:t>IntlPlan</w:t>
      </w:r>
      <w:r w:rsidR="0075451E">
        <w:t xml:space="preserve">, </w:t>
      </w:r>
      <w:r w:rsidR="00B7381D">
        <w:t>thu</w:t>
      </w:r>
      <w:r w:rsidR="0075451E">
        <w:t xml:space="preserve"> được kết quả</w:t>
      </w:r>
      <w:r w:rsidR="001B3837">
        <w:t xml:space="preserve"> như sau</w:t>
      </w:r>
      <w:r w:rsidR="0075451E">
        <w:t>:</w:t>
      </w:r>
    </w:p>
    <w:p w14:paraId="28118193" w14:textId="77777777" w:rsidR="00500F8D" w:rsidRDefault="000A7A77" w:rsidP="00500F8D">
      <w:pPr>
        <w:keepNext/>
        <w:jc w:val="center"/>
      </w:pPr>
      <w:r>
        <w:rPr>
          <w:noProof/>
          <w:lang w:val="en-GB" w:eastAsia="en-GB"/>
        </w:rPr>
        <w:drawing>
          <wp:inline distT="0" distB="0" distL="0" distR="0" wp14:anchorId="646930A6" wp14:editId="142719FC">
            <wp:extent cx="5946115" cy="4502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13189" cy="4552936"/>
                    </a:xfrm>
                    <a:prstGeom prst="rect">
                      <a:avLst/>
                    </a:prstGeom>
                  </pic:spPr>
                </pic:pic>
              </a:graphicData>
            </a:graphic>
          </wp:inline>
        </w:drawing>
      </w:r>
    </w:p>
    <w:p w14:paraId="42A4BF97" w14:textId="6F2C93E7" w:rsidR="000A7A77" w:rsidRDefault="00CD4C05" w:rsidP="00500F8D">
      <w:pPr>
        <w:pStyle w:val="Caption"/>
        <w:jc w:val="center"/>
      </w:pPr>
      <w:r>
        <w:fldChar w:fldCharType="begin"/>
      </w:r>
      <w:r>
        <w:instrText xml:space="preserve"> SEQ Figure \* ARABIC </w:instrText>
      </w:r>
      <w:r>
        <w:fldChar w:fldCharType="separate"/>
      </w:r>
      <w:r w:rsidR="0042594E">
        <w:rPr>
          <w:noProof/>
        </w:rPr>
        <w:t>7</w:t>
      </w:r>
      <w:r>
        <w:rPr>
          <w:noProof/>
        </w:rPr>
        <w:fldChar w:fldCharType="end"/>
      </w:r>
      <w:r w:rsidR="00500F8D">
        <w:t>. IntlPlan</w:t>
      </w:r>
    </w:p>
    <w:p w14:paraId="4556DFDE" w14:textId="77777777" w:rsidR="0075451E" w:rsidRDefault="0075451E" w:rsidP="00C51272">
      <w:pPr>
        <w:jc w:val="both"/>
      </w:pPr>
      <w:r>
        <w:tab/>
        <w:t>Thuật toán Apriori thu đượ</w:t>
      </w:r>
      <w:r w:rsidR="00500F8D">
        <w:t>c 2</w:t>
      </w:r>
      <w:r>
        <w:t xml:space="preserve"> luật kết hợp:</w:t>
      </w:r>
    </w:p>
    <w:p w14:paraId="30D72396" w14:textId="272A2170" w:rsidR="000A7A77" w:rsidRPr="001D5EDA" w:rsidRDefault="000A7A77" w:rsidP="00C51272">
      <w:pPr>
        <w:jc w:val="both"/>
        <w:rPr>
          <w:i/>
          <w:sz w:val="22"/>
        </w:rPr>
      </w:pPr>
      <w:r w:rsidRPr="001D5EDA">
        <w:rPr>
          <w:i/>
          <w:sz w:val="22"/>
        </w:rPr>
        <w:tab/>
      </w:r>
      <w:r w:rsidRPr="001D5EDA">
        <w:rPr>
          <w:i/>
          <w:sz w:val="22"/>
        </w:rPr>
        <w:tab/>
        <w:t>• Churn = False =&gt; IntlPlan = no &lt;conf: 0.93&gt;</w:t>
      </w:r>
      <w:r w:rsidR="002D0BC1" w:rsidRPr="001D5EDA">
        <w:rPr>
          <w:i/>
          <w:sz w:val="22"/>
        </w:rPr>
        <w:t xml:space="preserve"> &lt;lift: 1.04&gt; &lt;conv: 1.48&gt;</w:t>
      </w:r>
    </w:p>
    <w:p w14:paraId="487D0676" w14:textId="5186632D" w:rsidR="0075451E" w:rsidRPr="001D5EDA" w:rsidRDefault="000A7A77" w:rsidP="00C51272">
      <w:pPr>
        <w:jc w:val="both"/>
        <w:rPr>
          <w:i/>
          <w:sz w:val="22"/>
        </w:rPr>
      </w:pPr>
      <w:r w:rsidRPr="001D5EDA">
        <w:rPr>
          <w:i/>
          <w:sz w:val="22"/>
        </w:rPr>
        <w:tab/>
      </w:r>
      <w:r w:rsidRPr="001D5EDA">
        <w:rPr>
          <w:i/>
          <w:sz w:val="22"/>
        </w:rPr>
        <w:tab/>
        <w:t>• IntlPlan = no =&gt; Churn = False &lt;conf: 0.89&gt;</w:t>
      </w:r>
      <w:r w:rsidR="002D0BC1" w:rsidRPr="001D5EDA">
        <w:rPr>
          <w:i/>
          <w:sz w:val="22"/>
        </w:rPr>
        <w:t xml:space="preserve"> &lt;lift: 1.04&gt; &lt;conv: 1.26&gt;</w:t>
      </w:r>
    </w:p>
    <w:p w14:paraId="502895D4" w14:textId="77777777" w:rsidR="0028442D" w:rsidRDefault="00631E45" w:rsidP="00C51272">
      <w:pPr>
        <w:jc w:val="both"/>
      </w:pPr>
      <w:r>
        <w:tab/>
        <w:t>Nghĩa là: 93% khách hàng đang sử dụng là không đăng kí InternationalCall và 89% khách hàng không đăng kí dịch vụ InternationalCall vẫn đang sử dụng.</w:t>
      </w:r>
    </w:p>
    <w:p w14:paraId="37F61DA6" w14:textId="12269C55" w:rsidR="00942318" w:rsidRDefault="00CE7A04" w:rsidP="00C51272">
      <w:pPr>
        <w:ind w:firstLine="720"/>
        <w:jc w:val="both"/>
      </w:pPr>
      <w:r>
        <w:rPr>
          <w:b/>
          <w:i/>
        </w:rPr>
        <w:t>D</w:t>
      </w:r>
      <w:r w:rsidR="00C51272">
        <w:rPr>
          <w:b/>
          <w:i/>
        </w:rPr>
        <w:t>ịch vụ InternationalCall dườ</w:t>
      </w:r>
      <w:r w:rsidR="002F40DF">
        <w:rPr>
          <w:b/>
          <w:i/>
        </w:rPr>
        <w:t>ng như có</w:t>
      </w:r>
      <w:r w:rsidR="00C51272">
        <w:rPr>
          <w:b/>
          <w:i/>
        </w:rPr>
        <w:t xml:space="preserve"> vấn đề</w:t>
      </w:r>
      <w:r w:rsidR="002E0958">
        <w:rPr>
          <w:b/>
          <w:i/>
        </w:rPr>
        <w:t xml:space="preserve"> khi phần lớ</w:t>
      </w:r>
      <w:r>
        <w:rPr>
          <w:b/>
          <w:i/>
        </w:rPr>
        <w:t>n khách hàng đang hoạt động</w:t>
      </w:r>
      <w:r w:rsidR="002E0958">
        <w:rPr>
          <w:b/>
          <w:i/>
        </w:rPr>
        <w:t xml:space="preserve"> là không đăng kí dịch vụ này</w:t>
      </w:r>
      <w:r w:rsidR="00255D09">
        <w:rPr>
          <w:b/>
          <w:i/>
        </w:rPr>
        <w:t xml:space="preserve"> (93%).</w:t>
      </w:r>
    </w:p>
    <w:p w14:paraId="2EEA50B8" w14:textId="4AC54698" w:rsidR="00343301" w:rsidRPr="001E6B2F" w:rsidRDefault="00165B93" w:rsidP="00C51272">
      <w:pPr>
        <w:rPr>
          <w:bCs/>
        </w:rPr>
      </w:pPr>
      <w:r w:rsidRPr="00417295">
        <w:rPr>
          <w:b/>
          <w:bCs/>
        </w:rPr>
        <w:lastRenderedPageBreak/>
        <w:t xml:space="preserve">b. </w:t>
      </w:r>
      <w:r w:rsidR="00343301">
        <w:rPr>
          <w:b/>
          <w:bCs/>
        </w:rPr>
        <w:t>Khai thác luật kết hợp trên các thuộc tính numeric:</w:t>
      </w:r>
    </w:p>
    <w:p w14:paraId="0BF01A11" w14:textId="7154A1E6" w:rsidR="00B27CB8" w:rsidRDefault="00B27CB8" w:rsidP="00C51272">
      <w:pPr>
        <w:ind w:firstLine="720"/>
        <w:jc w:val="both"/>
        <w:rPr>
          <w:bCs/>
        </w:rPr>
      </w:pPr>
      <w:r>
        <w:rPr>
          <w:bCs/>
        </w:rPr>
        <w:t xml:space="preserve">Các thuộc tính numeric tương đối khó khăn để khai thác luật kết hợp. Cụ thể là khó khăn trong việc rời rạc hóa dữ liệu vào những phân cấp như đã đề cập ở trên để có thể thu được các luật kết hợp </w:t>
      </w:r>
      <w:r w:rsidR="00E95F2D">
        <w:rPr>
          <w:bCs/>
        </w:rPr>
        <w:t xml:space="preserve">có </w:t>
      </w:r>
      <w:r>
        <w:rPr>
          <w:bCs/>
        </w:rPr>
        <w:t>nhiều ý nghĩa nhất.</w:t>
      </w:r>
    </w:p>
    <w:p w14:paraId="02610EC4" w14:textId="25885BE3" w:rsidR="00E1480A" w:rsidRDefault="00E1480A" w:rsidP="00E1480A">
      <w:pPr>
        <w:ind w:firstLine="720"/>
        <w:jc w:val="both"/>
        <w:rPr>
          <w:bCs/>
        </w:rPr>
      </w:pPr>
      <w:r>
        <w:rPr>
          <w:bCs/>
        </w:rPr>
        <w:t xml:space="preserve">Chọn ra các thuộc tính </w:t>
      </w:r>
      <w:r w:rsidRPr="00BA0898">
        <w:rPr>
          <w:bCs/>
          <w:i/>
        </w:rPr>
        <w:t>DayMins</w:t>
      </w:r>
      <w:r>
        <w:rPr>
          <w:bCs/>
        </w:rPr>
        <w:t xml:space="preserve">, </w:t>
      </w:r>
      <w:r w:rsidRPr="00BA0898">
        <w:rPr>
          <w:bCs/>
          <w:i/>
        </w:rPr>
        <w:t>EveMins</w:t>
      </w:r>
      <w:r>
        <w:rPr>
          <w:bCs/>
        </w:rPr>
        <w:t xml:space="preserve">, </w:t>
      </w:r>
      <w:r w:rsidRPr="00BA0898">
        <w:rPr>
          <w:bCs/>
          <w:i/>
        </w:rPr>
        <w:t>NightMins</w:t>
      </w:r>
      <w:r>
        <w:rPr>
          <w:bCs/>
        </w:rPr>
        <w:t xml:space="preserve">, </w:t>
      </w:r>
      <w:r w:rsidRPr="00BA0898">
        <w:rPr>
          <w:bCs/>
          <w:i/>
        </w:rPr>
        <w:t>IntlMins</w:t>
      </w:r>
      <w:r>
        <w:rPr>
          <w:bCs/>
        </w:rPr>
        <w:t xml:space="preserve">, </w:t>
      </w:r>
      <w:r w:rsidRPr="00BA0898">
        <w:rPr>
          <w:bCs/>
          <w:i/>
        </w:rPr>
        <w:t>CustServCalls</w:t>
      </w:r>
      <w:r>
        <w:rPr>
          <w:bCs/>
        </w:rPr>
        <w:t xml:space="preserve"> và </w:t>
      </w:r>
      <w:r w:rsidRPr="00BA0898">
        <w:rPr>
          <w:bCs/>
          <w:i/>
        </w:rPr>
        <w:t>Churn</w:t>
      </w:r>
      <w:r>
        <w:rPr>
          <w:bCs/>
        </w:rPr>
        <w:t xml:space="preserve">. Tiếp theo, rời rạc hóa bằng cách chia mỗi thuộc tính vào 3 giỏ với độ rộng bằng nhau (equal-width binning) với ý nghĩa: ít &lt; trung bình &lt; nhiều. Sau đó mở tab Associate, chọn thuật toán Apriori, </w:t>
      </w:r>
      <w:r>
        <w:t>nhập lowerBoundMinSupport là 0.1, minMetric (metric là Confidence) là 0.9, rồi bấm Start. Thu được kết quả như sau:</w:t>
      </w:r>
    </w:p>
    <w:p w14:paraId="333E3176" w14:textId="77777777" w:rsidR="0042594E" w:rsidRDefault="00E1480A" w:rsidP="0042594E">
      <w:pPr>
        <w:keepNext/>
        <w:jc w:val="center"/>
      </w:pPr>
      <w:r>
        <w:rPr>
          <w:noProof/>
          <w:lang w:val="en-GB" w:eastAsia="en-GB"/>
        </w:rPr>
        <w:drawing>
          <wp:inline distT="0" distB="0" distL="0" distR="0" wp14:anchorId="7ED18047" wp14:editId="508F46B0">
            <wp:extent cx="5941228" cy="31813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86794" cy="3205749"/>
                    </a:xfrm>
                    <a:prstGeom prst="rect">
                      <a:avLst/>
                    </a:prstGeom>
                  </pic:spPr>
                </pic:pic>
              </a:graphicData>
            </a:graphic>
          </wp:inline>
        </w:drawing>
      </w:r>
    </w:p>
    <w:p w14:paraId="5E513E21" w14:textId="17BB0FB0" w:rsidR="0042594E" w:rsidRDefault="0042594E" w:rsidP="0042594E">
      <w:pPr>
        <w:pStyle w:val="Caption"/>
        <w:jc w:val="center"/>
      </w:pPr>
      <w:r>
        <w:rPr>
          <w:bCs/>
        </w:rPr>
        <w:fldChar w:fldCharType="begin"/>
      </w:r>
      <w:r>
        <w:rPr>
          <w:bCs/>
        </w:rPr>
        <w:instrText xml:space="preserve"> SEQ Figure \* ARABIC </w:instrText>
      </w:r>
      <w:r>
        <w:rPr>
          <w:bCs/>
        </w:rPr>
        <w:fldChar w:fldCharType="separate"/>
      </w:r>
      <w:r>
        <w:rPr>
          <w:bCs/>
          <w:noProof/>
        </w:rPr>
        <w:t>8</w:t>
      </w:r>
      <w:r>
        <w:rPr>
          <w:bCs/>
        </w:rPr>
        <w:fldChar w:fldCharType="end"/>
      </w:r>
      <w:r>
        <w:t>. Thuộc tính numeric đã rởi rạc hóa</w:t>
      </w:r>
    </w:p>
    <w:p w14:paraId="7E55A009" w14:textId="6F90BD21" w:rsidR="0042594E" w:rsidRDefault="0042594E" w:rsidP="0042594E">
      <w:r>
        <w:tab/>
        <w:t>Apriori tìm được khá nhiều luật, nhưng hãy để ý đến luật thứ 6 vì luật này có chỉ số conv khá cao:</w:t>
      </w:r>
    </w:p>
    <w:p w14:paraId="1EB48564" w14:textId="14494ED1" w:rsidR="0042594E" w:rsidRPr="00FA7CEB" w:rsidRDefault="0042594E" w:rsidP="0042594E">
      <w:pPr>
        <w:rPr>
          <w:i/>
          <w:sz w:val="22"/>
        </w:rPr>
      </w:pPr>
      <w:r w:rsidRPr="00FA7CEB">
        <w:rPr>
          <w:i/>
          <w:sz w:val="22"/>
        </w:rPr>
        <w:tab/>
      </w:r>
      <w:r w:rsidRPr="00FA7CEB">
        <w:rPr>
          <w:i/>
          <w:sz w:val="22"/>
        </w:rPr>
        <w:tab/>
        <w:t xml:space="preserve">• </w:t>
      </w:r>
      <w:r w:rsidR="006C3349" w:rsidRPr="00FA7CEB">
        <w:rPr>
          <w:i/>
          <w:sz w:val="22"/>
        </w:rPr>
        <w:t>DayMins = '(</w:t>
      </w:r>
      <w:r w:rsidRPr="00FA7CEB">
        <w:rPr>
          <w:i/>
          <w:sz w:val="22"/>
        </w:rPr>
        <w:t xml:space="preserve">116.933333-233.866667]' CustServCalls='(-inf-3]' </w:t>
      </w:r>
      <w:r w:rsidR="006C3349" w:rsidRPr="00FA7CEB">
        <w:rPr>
          <w:i/>
          <w:sz w:val="22"/>
        </w:rPr>
        <w:t>=&gt; Churn</w:t>
      </w:r>
      <w:r w:rsidRPr="00FA7CEB">
        <w:rPr>
          <w:i/>
          <w:sz w:val="22"/>
        </w:rPr>
        <w:t>=False &lt;conf: 0.94&gt; &lt;lift: 1.1&gt; &lt;conv: 2.26&gt;</w:t>
      </w:r>
    </w:p>
    <w:p w14:paraId="6CB0C6A7" w14:textId="21BA3CAA" w:rsidR="0060382E" w:rsidRDefault="00386C24" w:rsidP="00E83B86">
      <w:r>
        <w:tab/>
        <w:t>Luật này cho biết</w:t>
      </w:r>
      <w:r w:rsidR="00383C6D">
        <w:t xml:space="preserve"> 94%</w:t>
      </w:r>
      <w:r>
        <w:t xml:space="preserve"> các khách hàng có số phút gọi ban ngày ở nhóm trung bình và ít khi gọi tới dịch vụ chăm sóc khách hàng thì sẽ tiếp tục sử</w:t>
      </w:r>
      <w:r w:rsidR="00383C6D">
        <w:t xml:space="preserve"> dụng.</w:t>
      </w:r>
      <w:bookmarkStart w:id="0" w:name="_GoBack"/>
      <w:bookmarkEnd w:id="0"/>
    </w:p>
    <w:p w14:paraId="00B5FB7C" w14:textId="1A253FC1" w:rsidR="00E83B86" w:rsidRPr="00E83B86" w:rsidRDefault="00E83B86" w:rsidP="00E83B86">
      <w:r>
        <w:tab/>
      </w:r>
    </w:p>
    <w:sectPr w:rsidR="00E83B86" w:rsidRPr="00E83B86" w:rsidSect="00A3109B">
      <w:headerReference w:type="default" r:id="rId18"/>
      <w:footerReference w:type="default" r:id="rId19"/>
      <w:pgSz w:w="12240" w:h="15840"/>
      <w:pgMar w:top="1440" w:right="1440" w:bottom="1440" w:left="1440" w:header="720" w:footer="720" w:gutter="0"/>
      <w:pgBorders w:display="firstPage" w:offsetFrom="page">
        <w:top w:val="thinThickSmallGap" w:sz="12" w:space="24" w:color="auto"/>
        <w:left w:val="thinThickSmallGap" w:sz="12" w:space="24" w:color="auto"/>
        <w:bottom w:val="thickThinSmallGap" w:sz="12" w:space="24" w:color="auto"/>
        <w:right w:val="thickThinSmallGap"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57FEE0" w14:textId="77777777" w:rsidR="00CD4C05" w:rsidRDefault="00CD4C05" w:rsidP="00AE7A62">
      <w:pPr>
        <w:spacing w:after="0" w:line="240" w:lineRule="auto"/>
      </w:pPr>
      <w:r>
        <w:separator/>
      </w:r>
    </w:p>
  </w:endnote>
  <w:endnote w:type="continuationSeparator" w:id="0">
    <w:p w14:paraId="3778FC44" w14:textId="77777777" w:rsidR="00CD4C05" w:rsidRDefault="00CD4C05" w:rsidP="00AE7A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0638B0" w14:paraId="33C7E420" w14:textId="77777777">
      <w:trPr>
        <w:trHeight w:hRule="exact" w:val="115"/>
        <w:jc w:val="center"/>
      </w:trPr>
      <w:tc>
        <w:tcPr>
          <w:tcW w:w="4686" w:type="dxa"/>
          <w:shd w:val="clear" w:color="auto" w:fill="4472C4" w:themeFill="accent1"/>
          <w:tcMar>
            <w:top w:w="0" w:type="dxa"/>
            <w:bottom w:w="0" w:type="dxa"/>
          </w:tcMar>
        </w:tcPr>
        <w:p w14:paraId="6F33A1EC" w14:textId="77777777" w:rsidR="000638B0" w:rsidRDefault="000638B0">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2AD7CC5D" w14:textId="77777777" w:rsidR="000638B0" w:rsidRDefault="000638B0">
          <w:pPr>
            <w:pStyle w:val="Header"/>
            <w:tabs>
              <w:tab w:val="clear" w:pos="4680"/>
              <w:tab w:val="clear" w:pos="9360"/>
            </w:tabs>
            <w:jc w:val="right"/>
            <w:rPr>
              <w:caps/>
              <w:sz w:val="18"/>
            </w:rPr>
          </w:pPr>
        </w:p>
      </w:tc>
    </w:tr>
    <w:tr w:rsidR="000638B0" w14:paraId="056373AC" w14:textId="77777777">
      <w:trPr>
        <w:jc w:val="center"/>
      </w:trPr>
      <w:sdt>
        <w:sdtPr>
          <w:rPr>
            <w:caps/>
            <w:color w:val="808080" w:themeColor="background1" w:themeShade="80"/>
            <w:sz w:val="18"/>
            <w:szCs w:val="18"/>
          </w:rPr>
          <w:alias w:val="Author"/>
          <w:tag w:val=""/>
          <w:id w:val="1534151868"/>
          <w:placeholder>
            <w:docPart w:val="253F4EAD5FBE4A60A31894EF68DA7A3B"/>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16877F63" w14:textId="61C91ED9" w:rsidR="000638B0" w:rsidRDefault="00082957">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Nhóm 21</w:t>
              </w:r>
            </w:p>
          </w:tc>
        </w:sdtContent>
      </w:sdt>
      <w:tc>
        <w:tcPr>
          <w:tcW w:w="4674" w:type="dxa"/>
          <w:shd w:val="clear" w:color="auto" w:fill="auto"/>
          <w:vAlign w:val="center"/>
        </w:tcPr>
        <w:p w14:paraId="672EB1AF" w14:textId="144B7B00" w:rsidR="000638B0" w:rsidRDefault="000638B0">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FA7CEB">
            <w:rPr>
              <w:caps/>
              <w:noProof/>
              <w:color w:val="808080" w:themeColor="background1" w:themeShade="80"/>
              <w:sz w:val="18"/>
              <w:szCs w:val="18"/>
            </w:rPr>
            <w:t>8</w:t>
          </w:r>
          <w:r>
            <w:rPr>
              <w:caps/>
              <w:noProof/>
              <w:color w:val="808080" w:themeColor="background1" w:themeShade="80"/>
              <w:sz w:val="18"/>
              <w:szCs w:val="18"/>
            </w:rPr>
            <w:fldChar w:fldCharType="end"/>
          </w:r>
        </w:p>
      </w:tc>
    </w:tr>
  </w:tbl>
  <w:p w14:paraId="535952F1" w14:textId="77777777" w:rsidR="000638B0" w:rsidRDefault="000638B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A3F19F" w14:textId="77777777" w:rsidR="00CD4C05" w:rsidRDefault="00CD4C05" w:rsidP="00AE7A62">
      <w:pPr>
        <w:spacing w:after="0" w:line="240" w:lineRule="auto"/>
      </w:pPr>
      <w:r>
        <w:separator/>
      </w:r>
    </w:p>
  </w:footnote>
  <w:footnote w:type="continuationSeparator" w:id="0">
    <w:p w14:paraId="6E80400A" w14:textId="77777777" w:rsidR="00CD4C05" w:rsidRDefault="00CD4C05" w:rsidP="00AE7A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9D4902" w14:textId="77777777" w:rsidR="000638B0" w:rsidRDefault="000638B0">
    <w:pPr>
      <w:pStyle w:val="Header"/>
    </w:pPr>
    <w:r>
      <w:rPr>
        <w:noProof/>
        <w:lang w:val="en-GB" w:eastAsia="en-GB"/>
      </w:rPr>
      <mc:AlternateContent>
        <mc:Choice Requires="wps">
          <w:drawing>
            <wp:anchor distT="0" distB="0" distL="118745" distR="118745" simplePos="0" relativeHeight="251659264" behindDoc="1" locked="0" layoutInCell="1" allowOverlap="0" wp14:anchorId="5BF8E111" wp14:editId="75DF3A17">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0FC47A4C" w14:textId="77777777" w:rsidR="000638B0" w:rsidRDefault="000638B0">
                              <w:pPr>
                                <w:pStyle w:val="Header"/>
                                <w:tabs>
                                  <w:tab w:val="clear" w:pos="4680"/>
                                  <w:tab w:val="clear" w:pos="9360"/>
                                </w:tabs>
                                <w:jc w:val="center"/>
                                <w:rPr>
                                  <w:caps/>
                                  <w:color w:val="FFFFFF" w:themeColor="background1"/>
                                </w:rPr>
                              </w:pPr>
                              <w:r>
                                <w:rPr>
                                  <w:caps/>
                                  <w:color w:val="FFFFFF" w:themeColor="background1"/>
                                </w:rPr>
                                <w:t>Frequent itemsets &amp; association rules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BF8E111"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0FC47A4C" w14:textId="77777777" w:rsidR="000638B0" w:rsidRDefault="000638B0">
                        <w:pPr>
                          <w:pStyle w:val="Header"/>
                          <w:tabs>
                            <w:tab w:val="clear" w:pos="4680"/>
                            <w:tab w:val="clear" w:pos="9360"/>
                          </w:tabs>
                          <w:jc w:val="center"/>
                          <w:rPr>
                            <w:caps/>
                            <w:color w:val="FFFFFF" w:themeColor="background1"/>
                          </w:rPr>
                        </w:pPr>
                        <w:r>
                          <w:rPr>
                            <w:caps/>
                            <w:color w:val="FFFFFF" w:themeColor="background1"/>
                          </w:rPr>
                          <w:t>Frequent itemsets &amp; association rules</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98B4CA9"/>
    <w:multiLevelType w:val="hybridMultilevel"/>
    <w:tmpl w:val="F0908146"/>
    <w:lvl w:ilvl="0" w:tplc="8848B3AA">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70956640"/>
    <w:multiLevelType w:val="hybridMultilevel"/>
    <w:tmpl w:val="489E294E"/>
    <w:lvl w:ilvl="0" w:tplc="3404C69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83735AA"/>
    <w:multiLevelType w:val="hybridMultilevel"/>
    <w:tmpl w:val="1C869744"/>
    <w:lvl w:ilvl="0" w:tplc="E886EB3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6" w:nlCheck="1" w:checkStyle="0"/>
  <w:activeWritingStyle w:appName="MSWord" w:lang="en-US" w:vendorID="64" w:dllVersion="0" w:nlCheck="1" w:checkStyle="0"/>
  <w:activeWritingStyle w:appName="MSWord" w:lang="en-GB" w:vendorID="64" w:dllVersion="0" w:nlCheck="1" w:checkStyle="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7A62"/>
    <w:rsid w:val="00035E1F"/>
    <w:rsid w:val="00056BED"/>
    <w:rsid w:val="000638B0"/>
    <w:rsid w:val="00082957"/>
    <w:rsid w:val="000A662E"/>
    <w:rsid w:val="000A7A77"/>
    <w:rsid w:val="000C3C7B"/>
    <w:rsid w:val="000E15F6"/>
    <w:rsid w:val="00104019"/>
    <w:rsid w:val="0010781B"/>
    <w:rsid w:val="001338FF"/>
    <w:rsid w:val="00137433"/>
    <w:rsid w:val="00165B93"/>
    <w:rsid w:val="001719B1"/>
    <w:rsid w:val="00174631"/>
    <w:rsid w:val="00191A93"/>
    <w:rsid w:val="001B3837"/>
    <w:rsid w:val="001D5EDA"/>
    <w:rsid w:val="001E0AD0"/>
    <w:rsid w:val="001E1C0F"/>
    <w:rsid w:val="001E38ED"/>
    <w:rsid w:val="001E6B2F"/>
    <w:rsid w:val="001E7638"/>
    <w:rsid w:val="0020760C"/>
    <w:rsid w:val="002311FC"/>
    <w:rsid w:val="0024778B"/>
    <w:rsid w:val="002537C5"/>
    <w:rsid w:val="00255D09"/>
    <w:rsid w:val="00260C1D"/>
    <w:rsid w:val="00265282"/>
    <w:rsid w:val="00270081"/>
    <w:rsid w:val="0028442D"/>
    <w:rsid w:val="00286D9A"/>
    <w:rsid w:val="002A57FF"/>
    <w:rsid w:val="002A6CA3"/>
    <w:rsid w:val="002B7FCD"/>
    <w:rsid w:val="002D0BC1"/>
    <w:rsid w:val="002D47C1"/>
    <w:rsid w:val="002E0958"/>
    <w:rsid w:val="002E48D1"/>
    <w:rsid w:val="002F40DF"/>
    <w:rsid w:val="002F5B51"/>
    <w:rsid w:val="00305DAA"/>
    <w:rsid w:val="00306D0F"/>
    <w:rsid w:val="00322AA8"/>
    <w:rsid w:val="0032790A"/>
    <w:rsid w:val="00343301"/>
    <w:rsid w:val="00346151"/>
    <w:rsid w:val="00353BF6"/>
    <w:rsid w:val="00361B3D"/>
    <w:rsid w:val="00383C6D"/>
    <w:rsid w:val="00386C24"/>
    <w:rsid w:val="003A217C"/>
    <w:rsid w:val="003B580D"/>
    <w:rsid w:val="003C203B"/>
    <w:rsid w:val="0040440F"/>
    <w:rsid w:val="00417295"/>
    <w:rsid w:val="0042594E"/>
    <w:rsid w:val="00433B10"/>
    <w:rsid w:val="00454D9D"/>
    <w:rsid w:val="00470959"/>
    <w:rsid w:val="00480E19"/>
    <w:rsid w:val="00484CA5"/>
    <w:rsid w:val="004A71AB"/>
    <w:rsid w:val="004B097D"/>
    <w:rsid w:val="004E16AC"/>
    <w:rsid w:val="004E1940"/>
    <w:rsid w:val="004E3121"/>
    <w:rsid w:val="004E46C9"/>
    <w:rsid w:val="004E62E2"/>
    <w:rsid w:val="004F7ED3"/>
    <w:rsid w:val="00500F8D"/>
    <w:rsid w:val="0050722E"/>
    <w:rsid w:val="00552A3A"/>
    <w:rsid w:val="005539A7"/>
    <w:rsid w:val="00553D66"/>
    <w:rsid w:val="00556037"/>
    <w:rsid w:val="00587F26"/>
    <w:rsid w:val="0059259D"/>
    <w:rsid w:val="00596922"/>
    <w:rsid w:val="00597AD6"/>
    <w:rsid w:val="005A68F4"/>
    <w:rsid w:val="005B2AA9"/>
    <w:rsid w:val="005C29C8"/>
    <w:rsid w:val="005C374A"/>
    <w:rsid w:val="005F6CF1"/>
    <w:rsid w:val="0060382E"/>
    <w:rsid w:val="006050AB"/>
    <w:rsid w:val="006148BC"/>
    <w:rsid w:val="00615B9D"/>
    <w:rsid w:val="0061600A"/>
    <w:rsid w:val="00622E11"/>
    <w:rsid w:val="00631E45"/>
    <w:rsid w:val="00647175"/>
    <w:rsid w:val="00661C9A"/>
    <w:rsid w:val="006632C9"/>
    <w:rsid w:val="0066587E"/>
    <w:rsid w:val="00696F87"/>
    <w:rsid w:val="006A7856"/>
    <w:rsid w:val="006B3147"/>
    <w:rsid w:val="006B3743"/>
    <w:rsid w:val="006B3A24"/>
    <w:rsid w:val="006B4357"/>
    <w:rsid w:val="006C250C"/>
    <w:rsid w:val="006C3349"/>
    <w:rsid w:val="006D3A67"/>
    <w:rsid w:val="006F3590"/>
    <w:rsid w:val="00706675"/>
    <w:rsid w:val="00710C9B"/>
    <w:rsid w:val="00712D1A"/>
    <w:rsid w:val="00720BD5"/>
    <w:rsid w:val="0072169D"/>
    <w:rsid w:val="007310C4"/>
    <w:rsid w:val="00737FD5"/>
    <w:rsid w:val="0075451E"/>
    <w:rsid w:val="00764910"/>
    <w:rsid w:val="007772A4"/>
    <w:rsid w:val="00793FCB"/>
    <w:rsid w:val="00795935"/>
    <w:rsid w:val="007A421B"/>
    <w:rsid w:val="007D6B27"/>
    <w:rsid w:val="007D7DE9"/>
    <w:rsid w:val="007E3CDB"/>
    <w:rsid w:val="007F6D21"/>
    <w:rsid w:val="00825C0A"/>
    <w:rsid w:val="008475B8"/>
    <w:rsid w:val="0086056B"/>
    <w:rsid w:val="00884C67"/>
    <w:rsid w:val="008A09F2"/>
    <w:rsid w:val="008F12A8"/>
    <w:rsid w:val="009050A8"/>
    <w:rsid w:val="009305A1"/>
    <w:rsid w:val="00942318"/>
    <w:rsid w:val="00950841"/>
    <w:rsid w:val="00984D80"/>
    <w:rsid w:val="009912F0"/>
    <w:rsid w:val="009B09FD"/>
    <w:rsid w:val="009B1B17"/>
    <w:rsid w:val="009F0CA6"/>
    <w:rsid w:val="00A06CEC"/>
    <w:rsid w:val="00A150AF"/>
    <w:rsid w:val="00A20907"/>
    <w:rsid w:val="00A3109B"/>
    <w:rsid w:val="00A311C2"/>
    <w:rsid w:val="00A754B7"/>
    <w:rsid w:val="00A76BAE"/>
    <w:rsid w:val="00A82B16"/>
    <w:rsid w:val="00A86073"/>
    <w:rsid w:val="00AC42C4"/>
    <w:rsid w:val="00AC6B21"/>
    <w:rsid w:val="00AD2D8B"/>
    <w:rsid w:val="00AE7A62"/>
    <w:rsid w:val="00AF274E"/>
    <w:rsid w:val="00B151B1"/>
    <w:rsid w:val="00B251F1"/>
    <w:rsid w:val="00B27CB8"/>
    <w:rsid w:val="00B35A8C"/>
    <w:rsid w:val="00B42234"/>
    <w:rsid w:val="00B51F6C"/>
    <w:rsid w:val="00B6371D"/>
    <w:rsid w:val="00B7381D"/>
    <w:rsid w:val="00B744E4"/>
    <w:rsid w:val="00B75AC9"/>
    <w:rsid w:val="00B8073E"/>
    <w:rsid w:val="00B86A15"/>
    <w:rsid w:val="00B93B40"/>
    <w:rsid w:val="00B942DB"/>
    <w:rsid w:val="00BA0898"/>
    <w:rsid w:val="00BE3054"/>
    <w:rsid w:val="00C04F98"/>
    <w:rsid w:val="00C10233"/>
    <w:rsid w:val="00C37C38"/>
    <w:rsid w:val="00C51272"/>
    <w:rsid w:val="00C522FD"/>
    <w:rsid w:val="00C66472"/>
    <w:rsid w:val="00C706AC"/>
    <w:rsid w:val="00C9586F"/>
    <w:rsid w:val="00CA031A"/>
    <w:rsid w:val="00CC1D9C"/>
    <w:rsid w:val="00CD4C05"/>
    <w:rsid w:val="00CE70B5"/>
    <w:rsid w:val="00CE7A04"/>
    <w:rsid w:val="00CE7E56"/>
    <w:rsid w:val="00D00CE6"/>
    <w:rsid w:val="00D045BE"/>
    <w:rsid w:val="00D134D7"/>
    <w:rsid w:val="00D20A7E"/>
    <w:rsid w:val="00D404BF"/>
    <w:rsid w:val="00D40891"/>
    <w:rsid w:val="00D4146D"/>
    <w:rsid w:val="00D46ECA"/>
    <w:rsid w:val="00D646FF"/>
    <w:rsid w:val="00D972B8"/>
    <w:rsid w:val="00DA602F"/>
    <w:rsid w:val="00E1086F"/>
    <w:rsid w:val="00E12718"/>
    <w:rsid w:val="00E1480A"/>
    <w:rsid w:val="00E238C8"/>
    <w:rsid w:val="00E25B4B"/>
    <w:rsid w:val="00E66E5E"/>
    <w:rsid w:val="00E72935"/>
    <w:rsid w:val="00E83B86"/>
    <w:rsid w:val="00E8719A"/>
    <w:rsid w:val="00E95F2D"/>
    <w:rsid w:val="00EA1DEB"/>
    <w:rsid w:val="00EB3EBB"/>
    <w:rsid w:val="00EF724C"/>
    <w:rsid w:val="00F008A9"/>
    <w:rsid w:val="00F10E6D"/>
    <w:rsid w:val="00F16DB6"/>
    <w:rsid w:val="00F17074"/>
    <w:rsid w:val="00F32883"/>
    <w:rsid w:val="00F37128"/>
    <w:rsid w:val="00F37DB6"/>
    <w:rsid w:val="00F40AF5"/>
    <w:rsid w:val="00F719F0"/>
    <w:rsid w:val="00F953C8"/>
    <w:rsid w:val="00FA6BC5"/>
    <w:rsid w:val="00FA7CEB"/>
    <w:rsid w:val="00FB42B0"/>
    <w:rsid w:val="00FD5EB7"/>
    <w:rsid w:val="00FF37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052F1D"/>
  <w15:chartTrackingRefBased/>
  <w15:docId w15:val="{4EFB72C3-9AED-4439-BC81-D5AD2FC08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E7A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7A62"/>
  </w:style>
  <w:style w:type="paragraph" w:styleId="Footer">
    <w:name w:val="footer"/>
    <w:basedOn w:val="Normal"/>
    <w:link w:val="FooterChar"/>
    <w:uiPriority w:val="99"/>
    <w:unhideWhenUsed/>
    <w:rsid w:val="00AE7A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7A62"/>
  </w:style>
  <w:style w:type="character" w:styleId="Hyperlink">
    <w:name w:val="Hyperlink"/>
    <w:basedOn w:val="DefaultParagraphFont"/>
    <w:uiPriority w:val="99"/>
    <w:unhideWhenUsed/>
    <w:rsid w:val="006B4357"/>
    <w:rPr>
      <w:color w:val="0000FF"/>
      <w:u w:val="single"/>
    </w:rPr>
  </w:style>
  <w:style w:type="paragraph" w:styleId="ListParagraph">
    <w:name w:val="List Paragraph"/>
    <w:basedOn w:val="Normal"/>
    <w:uiPriority w:val="34"/>
    <w:qFormat/>
    <w:rsid w:val="006B4357"/>
    <w:pPr>
      <w:ind w:left="720"/>
      <w:contextualSpacing/>
    </w:pPr>
  </w:style>
  <w:style w:type="paragraph" w:styleId="Caption">
    <w:name w:val="caption"/>
    <w:basedOn w:val="Normal"/>
    <w:next w:val="Normal"/>
    <w:uiPriority w:val="35"/>
    <w:unhideWhenUsed/>
    <w:qFormat/>
    <w:rsid w:val="00AF274E"/>
    <w:pPr>
      <w:spacing w:after="200" w:line="240" w:lineRule="auto"/>
    </w:pPr>
    <w:rPr>
      <w:i/>
      <w:iCs/>
      <w:color w:val="44546A" w:themeColor="text2"/>
      <w:sz w:val="18"/>
      <w:szCs w:val="18"/>
    </w:rPr>
  </w:style>
  <w:style w:type="character" w:styleId="Emphasis">
    <w:name w:val="Emphasis"/>
    <w:basedOn w:val="DefaultParagraphFont"/>
    <w:uiPriority w:val="20"/>
    <w:qFormat/>
    <w:rsid w:val="00260C1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ce.sharif.edu/courses/8586/1/ce925/assignments/files/assignDir2/churn.txt" TargetMode="External"/><Relationship Id="rId14" Type="http://schemas.openxmlformats.org/officeDocument/2006/relationships/image" Target="media/image6.jpe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53F4EAD5FBE4A60A31894EF68DA7A3B"/>
        <w:category>
          <w:name w:val="General"/>
          <w:gallery w:val="placeholder"/>
        </w:category>
        <w:types>
          <w:type w:val="bbPlcHdr"/>
        </w:types>
        <w:behaviors>
          <w:behavior w:val="content"/>
        </w:behaviors>
        <w:guid w:val="{BB39183C-D1AD-475E-8307-F192532A65E4}"/>
      </w:docPartPr>
      <w:docPartBody>
        <w:p w:rsidR="00E4431A" w:rsidRDefault="00E4431A" w:rsidP="00E4431A">
          <w:pPr>
            <w:pStyle w:val="253F4EAD5FBE4A60A31894EF68DA7A3B"/>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431A"/>
    <w:rsid w:val="001A579C"/>
    <w:rsid w:val="005A7864"/>
    <w:rsid w:val="00875380"/>
    <w:rsid w:val="00BB0033"/>
    <w:rsid w:val="00BF3DDD"/>
    <w:rsid w:val="00C15FFC"/>
    <w:rsid w:val="00DD0724"/>
    <w:rsid w:val="00E443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4431A"/>
    <w:rPr>
      <w:color w:val="808080"/>
    </w:rPr>
  </w:style>
  <w:style w:type="paragraph" w:customStyle="1" w:styleId="253F4EAD5FBE4A60A31894EF68DA7A3B">
    <w:name w:val="253F4EAD5FBE4A60A31894EF68DA7A3B"/>
    <w:rsid w:val="00E4431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9E2736-D966-4762-9FB6-BC2A7CF8EB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538</TotalTime>
  <Pages>8</Pages>
  <Words>1084</Words>
  <Characters>6179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Frequent itemsets &amp; association rules</vt:lpstr>
    </vt:vector>
  </TitlesOfParts>
  <Company/>
  <LinksUpToDate>false</LinksUpToDate>
  <CharactersWithSpaces>7249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Frequent itemsets &amp; association rules</dc:title>
  <dc:subject/>
  <dc:creator>Nhóm 21</dc:creator>
  <cp:keywords/>
  <dc:description/>
  <cp:lastModifiedBy>Multi01</cp:lastModifiedBy>
  <cp:revision>198</cp:revision>
  <dcterms:created xsi:type="dcterms:W3CDTF">2019-10-15T05:54:00Z</dcterms:created>
  <dcterms:modified xsi:type="dcterms:W3CDTF">2019-10-24T08:37:00Z</dcterms:modified>
</cp:coreProperties>
</file>