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A6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AI培训内容收集</w:t>
      </w:r>
    </w:p>
    <w:p w14:paraId="558C345A">
      <w:pPr>
        <w:rPr>
          <w:rFonts w:hint="eastAsia"/>
          <w:lang w:val="en-US" w:eastAsia="zh-CN"/>
        </w:rPr>
      </w:pPr>
    </w:p>
    <w:p w14:paraId="2BF52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个人角色</w:t>
      </w:r>
    </w:p>
    <w:p w14:paraId="602C056A">
      <w:pPr>
        <w:rPr>
          <w:rFonts w:hint="default"/>
          <w:lang w:val="en-US" w:eastAsia="zh-CN"/>
          <w:woUserID w:val="2"/>
        </w:rPr>
      </w:pPr>
      <w:r>
        <w:rPr>
          <w:rFonts w:hint="eastAsia"/>
          <w:lang w:val="en-US" w:eastAsia="zh-CN"/>
          <w:woUserID w:val="2"/>
        </w:rPr>
        <w:t>实施工程师、</w:t>
      </w:r>
      <w:r>
        <w:rPr>
          <w:rFonts w:hint="default"/>
          <w:lang w:eastAsia="zh-CN"/>
          <w:woUserID w:val="2"/>
        </w:rPr>
        <w:t>项目</w:t>
      </w:r>
      <w:r>
        <w:rPr>
          <w:rFonts w:hint="eastAsia"/>
          <w:lang w:val="en-US" w:eastAsia="zh-CN"/>
          <w:woUserID w:val="2"/>
        </w:rPr>
        <w:t>助理</w:t>
      </w:r>
    </w:p>
    <w:p w14:paraId="5BA17CBC">
      <w:pPr>
        <w:rPr>
          <w:rFonts w:hint="eastAsia"/>
          <w:lang w:val="en-US" w:eastAsia="zh-CN"/>
        </w:rPr>
      </w:pPr>
    </w:p>
    <w:p w14:paraId="5B343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最希望AI能够实现的场景或问题列表（具体化，不设天花板）：</w:t>
      </w:r>
    </w:p>
    <w:p w14:paraId="6BEBD45E">
      <w:pPr>
        <w:numPr>
          <w:ilvl w:val="0"/>
          <w:numId w:val="1"/>
        </w:numPr>
        <w:ind w:left="425" w:leftChars="0" w:hanging="425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流程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eastAsia="zh-CN"/>
        </w:rPr>
        <w:t>从需求-开发-测试。</w:t>
      </w:r>
    </w:p>
    <w:p w14:paraId="5F418FF5">
      <w:p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A AI自动生成标准</w:t>
      </w:r>
      <w:bookmarkStart w:id="0" w:name="_GoBack"/>
      <w:bookmarkEnd w:id="0"/>
      <w:r>
        <w:rPr>
          <w:rFonts w:hint="default"/>
          <w:lang w:eastAsia="zh-CN"/>
          <w:woUserID w:val="2"/>
        </w:rPr>
        <w:t>格式的《业务需求说明书》</w:t>
      </w:r>
      <w:r>
        <w:rPr>
          <w:rFonts w:hint="default"/>
          <w:lang w:eastAsia="zh-CN"/>
          <w:woUserID w:val="2"/>
        </w:rPr>
        <w:t>；</w:t>
      </w:r>
    </w:p>
    <w:p w14:paraId="0B980610">
      <w:pPr>
        <w:rPr>
          <w:rFonts w:hint="eastAsia"/>
          <w:lang w:val="en-US" w:eastAsia="zh-CN"/>
          <w:woUserID w:val="2"/>
        </w:rPr>
      </w:pPr>
      <w:r>
        <w:rPr>
          <w:rFonts w:hint="default"/>
          <w:lang w:eastAsia="zh-CN"/>
          <w:woUserID w:val="2"/>
        </w:rPr>
        <w:t xml:space="preserve">B </w:t>
      </w:r>
      <w:r>
        <w:rPr>
          <w:rFonts w:hint="eastAsia"/>
          <w:lang w:val="en-US" w:eastAsia="zh-CN"/>
          <w:woUserID w:val="2"/>
        </w:rPr>
        <w:t>流程需求业务方提供的文档自动填入</w:t>
      </w:r>
      <w:r>
        <w:rPr>
          <w:rFonts w:hint="default"/>
          <w:lang w:eastAsia="zh-CN"/>
          <w:woUserID w:val="2"/>
        </w:rPr>
        <w:t>《业务需求说明书》</w:t>
      </w:r>
      <w:r>
        <w:rPr>
          <w:rFonts w:hint="eastAsia"/>
          <w:lang w:val="en-US" w:eastAsia="zh-CN"/>
          <w:woUserID w:val="2"/>
        </w:rPr>
        <w:t>中；</w:t>
      </w:r>
    </w:p>
    <w:p w14:paraId="303C6527">
      <w:pPr>
        <w:rPr>
          <w:rFonts w:hint="default"/>
          <w:lang w:val="en-US" w:eastAsia="zh-CN"/>
          <w:woUserID w:val="2"/>
        </w:rPr>
      </w:pPr>
      <w:r>
        <w:rPr>
          <w:rFonts w:hint="default"/>
          <w:lang w:eastAsia="zh-CN"/>
          <w:woUserID w:val="2"/>
        </w:rPr>
        <w:t xml:space="preserve">C </w:t>
      </w:r>
      <w:r>
        <w:rPr>
          <w:rFonts w:hint="eastAsia"/>
          <w:lang w:val="en-US" w:eastAsia="zh-CN"/>
          <w:woUserID w:val="2"/>
        </w:rPr>
        <w:t>ai根据需求说明书中内容生成相关流程节点脚本以及表单脚本</w:t>
      </w:r>
    </w:p>
    <w:p w14:paraId="5250D209">
      <w:pPr>
        <w:rPr>
          <w:rFonts w:hint="default"/>
          <w:lang w:eastAsia="zh-CN"/>
          <w:woUserID w:val="2"/>
        </w:rPr>
      </w:pPr>
      <w:r>
        <w:rPr>
          <w:rFonts w:hint="default"/>
          <w:lang w:eastAsia="zh-CN"/>
          <w:woUserID w:val="2"/>
        </w:rPr>
        <w:t>D 生成</w:t>
      </w:r>
      <w:r>
        <w:rPr>
          <w:rFonts w:hint="eastAsia"/>
          <w:lang w:val="en-US" w:eastAsia="zh-CN"/>
          <w:woUserID w:val="2"/>
        </w:rPr>
        <w:t>流程</w:t>
      </w:r>
      <w:r>
        <w:rPr>
          <w:rFonts w:hint="default"/>
          <w:lang w:eastAsia="zh-CN"/>
          <w:woUserID w:val="2"/>
        </w:rPr>
        <w:t>、接口测试</w:t>
      </w:r>
      <w:r>
        <w:rPr>
          <w:rFonts w:hint="eastAsia"/>
          <w:lang w:val="en-US" w:eastAsia="zh-CN"/>
          <w:woUserID w:val="2"/>
        </w:rPr>
        <w:t>等</w:t>
      </w:r>
      <w:r>
        <w:rPr>
          <w:rFonts w:hint="default"/>
          <w:lang w:eastAsia="zh-CN"/>
          <w:woUserID w:val="2"/>
        </w:rPr>
        <w:t>全套</w:t>
      </w:r>
      <w:r>
        <w:rPr>
          <w:rFonts w:hint="eastAsia"/>
          <w:lang w:val="en-US" w:eastAsia="zh-CN"/>
          <w:woUserID w:val="2"/>
        </w:rPr>
        <w:t>符合业务场景的</w:t>
      </w:r>
      <w:r>
        <w:rPr>
          <w:rFonts w:hint="default"/>
          <w:lang w:eastAsia="zh-CN"/>
          <w:woUserID w:val="2"/>
        </w:rPr>
        <w:t>用例，</w:t>
      </w:r>
      <w:r>
        <w:rPr>
          <w:rFonts w:hint="eastAsia"/>
          <w:lang w:val="en-US" w:eastAsia="zh-CN"/>
          <w:woUserID w:val="2"/>
        </w:rPr>
        <w:t>并自动根据测试用例中场景测试流程</w:t>
      </w:r>
      <w:r>
        <w:rPr>
          <w:rFonts w:hint="default"/>
          <w:lang w:eastAsia="zh-CN"/>
          <w:woUserID w:val="2"/>
        </w:rPr>
        <w:t>。给出问题清单和修复计划。</w:t>
      </w:r>
    </w:p>
    <w:p w14:paraId="29FC1BF0">
      <w:pPr>
        <w:numPr>
          <w:ilvl w:val="0"/>
          <w:numId w:val="1"/>
        </w:numPr>
        <w:ind w:left="425" w:leftChars="0" w:hanging="425" w:firstLineChars="0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会议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纪要的智能生成</w:t>
      </w:r>
    </w:p>
    <w:p w14:paraId="1DB8776E">
      <w:pPr>
        <w:rPr>
          <w:rFonts w:hint="default"/>
          <w:lang w:val="en-US" w:eastAsia="zh-CN"/>
          <w:woUserID w:val="2"/>
        </w:rPr>
      </w:pPr>
      <w:r>
        <w:rPr>
          <w:rFonts w:hint="default"/>
          <w:lang w:eastAsia="zh-CN"/>
          <w:woUserID w:val="2"/>
        </w:rPr>
        <w:t>A</w:t>
      </w:r>
      <w:r>
        <w:rPr>
          <w:rFonts w:hint="eastAsia"/>
          <w:lang w:val="en-US" w:eastAsia="zh-CN"/>
          <w:woUserID w:val="2"/>
        </w:rPr>
        <w:t xml:space="preserve"> </w:t>
      </w:r>
      <w:r>
        <w:rPr>
          <w:rFonts w:hint="default"/>
          <w:lang w:val="en-US" w:eastAsia="zh-CN"/>
          <w:woUserID w:val="2"/>
        </w:rPr>
        <w:t>AI自动生成标准格式的《</w:t>
      </w:r>
      <w:r>
        <w:rPr>
          <w:rFonts w:hint="eastAsia"/>
          <w:lang w:val="en-US" w:eastAsia="zh-CN"/>
          <w:woUserID w:val="2"/>
        </w:rPr>
        <w:t>会议纪要模板</w:t>
      </w:r>
      <w:r>
        <w:rPr>
          <w:rFonts w:hint="default"/>
          <w:lang w:val="en-US" w:eastAsia="zh-CN"/>
          <w:woUserID w:val="2"/>
        </w:rPr>
        <w:t>》；</w:t>
      </w:r>
    </w:p>
    <w:p w14:paraId="26ADFDE9">
      <w:pPr>
        <w:rPr>
          <w:rFonts w:hint="default"/>
          <w:lang w:val="en-US" w:eastAsia="zh-CN"/>
          <w:woUserID w:val="2"/>
        </w:rPr>
      </w:pPr>
      <w:r>
        <w:rPr>
          <w:rFonts w:hint="default"/>
          <w:lang w:val="en-US" w:eastAsia="zh-CN"/>
          <w:woUserID w:val="2"/>
        </w:rPr>
        <w:t>B</w:t>
      </w:r>
      <w:r>
        <w:rPr>
          <w:rFonts w:hint="eastAsia"/>
          <w:lang w:val="en-US" w:eastAsia="zh-CN"/>
          <w:woUserID w:val="2"/>
        </w:rPr>
        <w:t xml:space="preserve"> 上传会议录音，自动根据</w:t>
      </w:r>
      <w:r>
        <w:rPr>
          <w:rFonts w:hint="default"/>
          <w:lang w:val="en-US" w:eastAsia="zh-CN"/>
          <w:woUserID w:val="2"/>
        </w:rPr>
        <w:t>《</w:t>
      </w:r>
      <w:r>
        <w:rPr>
          <w:rFonts w:hint="eastAsia"/>
          <w:lang w:val="en-US" w:eastAsia="zh-CN"/>
          <w:woUserID w:val="2"/>
        </w:rPr>
        <w:t>会议纪要模板</w:t>
      </w:r>
      <w:r>
        <w:rPr>
          <w:rFonts w:hint="default"/>
          <w:lang w:val="en-US" w:eastAsia="zh-CN"/>
          <w:woUserID w:val="2"/>
        </w:rPr>
        <w:t>》</w:t>
      </w:r>
      <w:r>
        <w:rPr>
          <w:rFonts w:hint="eastAsia"/>
          <w:lang w:val="en-US" w:eastAsia="zh-CN"/>
          <w:woUserID w:val="2"/>
        </w:rPr>
        <w:t>生成对应的可发送邮件的会议纪要</w:t>
      </w:r>
      <w:r>
        <w:rPr>
          <w:rFonts w:hint="default"/>
          <w:lang w:val="en-US" w:eastAsia="zh-CN"/>
          <w:woUserID w:val="2"/>
        </w:rPr>
        <w:t>。</w:t>
      </w:r>
    </w:p>
    <w:p w14:paraId="0D9625B1">
      <w:pPr>
        <w:rPr>
          <w:rFonts w:hint="eastAsia"/>
          <w:lang w:val="en-US" w:eastAsia="zh-CN"/>
          <w:woUserID w:val="2"/>
        </w:rPr>
      </w:pPr>
    </w:p>
    <w:p w14:paraId="1FE2B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个人实践已经使用的AI工具和实战</w:t>
      </w:r>
    </w:p>
    <w:p w14:paraId="494A4E84">
      <w:pPr>
        <w:rPr>
          <w:rFonts w:hint="eastAsia"/>
          <w:lang w:val="en-US" w:eastAsia="zh-CN"/>
          <w:woUserID w:val="2"/>
        </w:rPr>
      </w:pPr>
      <w:r>
        <w:rPr>
          <w:rFonts w:hint="default"/>
          <w:lang w:eastAsia="zh-CN"/>
          <w:woUserID w:val="2"/>
        </w:rPr>
        <w:t xml:space="preserve">A  </w:t>
      </w:r>
      <w:r>
        <w:rPr>
          <w:rFonts w:hint="eastAsia"/>
          <w:lang w:val="en-US" w:eastAsia="zh-CN"/>
          <w:woUserID w:val="2"/>
        </w:rPr>
        <w:t>维护一个项目周报SKILL，一个项目总体进度的Excel模板和一个每周项目成员的个人周报上的内容维护的md文档模板，每周更新两个模板，触发SKILL生成项目周报以及该项目周后两周内的项目风险跟踪表。</w:t>
      </w:r>
    </w:p>
    <w:p w14:paraId="4E58A4E5">
      <w:pPr>
        <w:rPr>
          <w:rFonts w:hint="eastAsia"/>
          <w:lang w:val="en-US" w:eastAsia="zh-CN"/>
          <w:woUserID w:val="2"/>
        </w:rPr>
      </w:pPr>
    </w:p>
    <w:p w14:paraId="1A3D2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个人实践中碰到的实际问题（详细些）</w:t>
      </w:r>
    </w:p>
    <w:p w14:paraId="54B059CC">
      <w:pPr>
        <w:rPr>
          <w:rFonts w:hint="default"/>
          <w:lang w:val="en-US" w:eastAsia="zh-CN"/>
        </w:rPr>
      </w:pPr>
      <w:r>
        <w:rPr>
          <w:rFonts w:hint="default"/>
          <w:lang w:eastAsia="zh-CN"/>
          <w:woUserID w:val="2"/>
        </w:rPr>
        <w:t xml:space="preserve">A </w:t>
      </w:r>
      <w:r>
        <w:rPr>
          <w:rFonts w:hint="eastAsia"/>
          <w:lang w:val="en-US" w:eastAsia="zh-CN"/>
          <w:woUserID w:val="2"/>
        </w:rPr>
        <w:t>上述描述的项目周报SKILL，每周更新项目成员个人周报这个动作花费时间较长，是否有优化空间？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5F774A"/>
    <w:multiLevelType w:val="singleLevel"/>
    <w:tmpl w:val="615F774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0A7686"/>
    <w:rsid w:val="175E147C"/>
    <w:rsid w:val="9F9DE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427</Words>
  <Characters>467</Characters>
  <Lines>0</Lines>
  <Paragraphs>0</Paragraphs>
  <TotalTime>78</TotalTime>
  <ScaleCrop>false</ScaleCrop>
  <LinksUpToDate>false</LinksUpToDate>
  <CharactersWithSpaces>509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2026-05-29T10:21:00Z</dcterms:created>
  <dc:creator>wsjma</dc:creator>
  <cp:lastModifiedBy>前面的我</cp:lastModifiedBy>
  <dcterms:modified xsi:type="dcterms:W3CDTF">2026-06-01T04:03:53Z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eyJoZGlkIjoiZDhmYjQ4Mjc4YzY1MjNmNTFiNDVhMWU1Mzk1ZWM4YTgiLCJ1c2VySWQiOiIzMDM4MDIzNDQifQ==</vt:lpwstr>
  </property>
  <property fmtid="{D5CDD505-2E9C-101B-9397-08002B2CF9AE}" pid="4" name="ICV">
    <vt:lpwstr>A0BAF2AB8FD54E32AAFBC17387583E4C_12</vt:lpwstr>
  </property>
</Properties>
</file>