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0BF5A438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</w:t>
      </w:r>
      <w:r w:rsidR="006B5626">
        <w:rPr>
          <w:w w:val="90"/>
        </w:rPr>
        <w:t>4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6B5626">
        <w:rPr>
          <w:w w:val="90"/>
        </w:rPr>
        <w:t>7 Mars</w:t>
      </w:r>
      <w:r w:rsidR="009C53C7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50281B05" w14:textId="3F976428" w:rsidR="00753BE1" w:rsidRPr="00975246" w:rsidRDefault="00605A88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rFonts w:asciiTheme="minorHAnsi" w:hAnsiTheme="minorHAnsi" w:cstheme="minorHAnsi"/>
          <w:w w:val="105"/>
        </w:rPr>
        <w:t xml:space="preserve">Vote de la synthèse de la question </w:t>
      </w:r>
      <w:r w:rsidR="006B5626">
        <w:rPr>
          <w:rFonts w:asciiTheme="minorHAnsi" w:hAnsiTheme="minorHAnsi" w:cstheme="minorHAnsi"/>
          <w:w w:val="105"/>
        </w:rPr>
        <w:t>E</w:t>
      </w:r>
      <w:r>
        <w:rPr>
          <w:rFonts w:asciiTheme="minorHAnsi" w:hAnsiTheme="minorHAnsi" w:cstheme="minorHAnsi"/>
          <w:w w:val="105"/>
        </w:rPr>
        <w:t xml:space="preserve"> – </w:t>
      </w:r>
      <w:proofErr w:type="gramStart"/>
      <w:r>
        <w:rPr>
          <w:rFonts w:asciiTheme="minorHAnsi" w:hAnsiTheme="minorHAnsi" w:cstheme="minorHAnsi"/>
          <w:w w:val="105"/>
        </w:rPr>
        <w:t>suite à</w:t>
      </w:r>
      <w:proofErr w:type="gramEnd"/>
      <w:r>
        <w:rPr>
          <w:rFonts w:asciiTheme="minorHAnsi" w:hAnsiTheme="minorHAnsi" w:cstheme="minorHAnsi"/>
          <w:w w:val="105"/>
        </w:rPr>
        <w:t xml:space="preserve"> </w:t>
      </w:r>
      <w:r w:rsidR="006B5626">
        <w:rPr>
          <w:rFonts w:asciiTheme="minorHAnsi" w:hAnsiTheme="minorHAnsi" w:cstheme="minorHAnsi"/>
          <w:w w:val="105"/>
        </w:rPr>
        <w:t>synthèse</w:t>
      </w:r>
      <w:r>
        <w:rPr>
          <w:rFonts w:asciiTheme="minorHAnsi" w:hAnsiTheme="minorHAnsi" w:cstheme="minorHAnsi"/>
          <w:w w:val="105"/>
        </w:rPr>
        <w:t xml:space="preserve"> transmise</w:t>
      </w:r>
      <w:r w:rsidR="009C53C7">
        <w:rPr>
          <w:rFonts w:asciiTheme="minorHAnsi" w:hAnsiTheme="minorHAnsi" w:cstheme="minorHAnsi"/>
          <w:color w:val="373A3C"/>
          <w:sz w:val="23"/>
          <w:szCs w:val="23"/>
          <w:shd w:val="clear" w:color="auto" w:fill="F0F0F0"/>
        </w:rPr>
        <w:t xml:space="preserve"> </w:t>
      </w:r>
    </w:p>
    <w:p w14:paraId="601941CA" w14:textId="4F5570BB" w:rsidR="00975246" w:rsidRDefault="00975246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t>Pl</w:t>
      </w:r>
      <w:r>
        <w:sym w:font="Symbol" w:char="F05C"/>
      </w:r>
      <w:r>
        <w:t>de notre T</w:t>
      </w:r>
      <w:r>
        <w:sym w:font="Symbol" w:char="F05C"/>
      </w:r>
      <w:r>
        <w:t>C</w:t>
      </w:r>
      <w:r>
        <w:sym w:font="Symbol" w:char="F05C"/>
      </w:r>
      <w:r>
        <w:t>F</w:t>
      </w:r>
      <w:r>
        <w:sym w:font="Symbol" w:char="F05C"/>
      </w:r>
      <w:r>
        <w:t xml:space="preserve"> Jean-Pierre Del-V… « </w:t>
      </w:r>
      <w:r w:rsidRPr="00975246">
        <w:rPr>
          <w:b/>
          <w:bCs/>
        </w:rPr>
        <w:t>Mes bleus, quand la beauté transcende les Maux du Monde</w:t>
      </w:r>
      <w:r>
        <w:t xml:space="preserve"> »</w:t>
      </w:r>
    </w:p>
    <w:p w14:paraId="431B7859" w14:textId="62D0C0D0" w:rsidR="00975246" w:rsidRPr="006B5626" w:rsidRDefault="00975246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t xml:space="preserve">Vote Participation au Forum Nancy République </w:t>
      </w:r>
    </w:p>
    <w:p w14:paraId="5FC67E2D" w14:textId="17274CA3" w:rsidR="0070721F" w:rsidRPr="00753BE1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Dialogue Rituel : </w:t>
      </w:r>
      <w:r w:rsidR="009C53C7">
        <w:t>« </w:t>
      </w:r>
      <w:r w:rsidR="006B5626">
        <w:t>la réception - partie I</w:t>
      </w:r>
      <w:r w:rsidR="00605A88">
        <w:t xml:space="preserve"> </w:t>
      </w:r>
      <w:r w:rsidR="009C53C7">
        <w:t>»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353A6E1A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9C53C7">
        <w:rPr>
          <w:w w:val="90"/>
        </w:rPr>
        <w:t>2</w:t>
      </w:r>
      <w:r w:rsidR="006B5626">
        <w:rPr>
          <w:w w:val="90"/>
        </w:rPr>
        <w:t>5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6B5626">
        <w:rPr>
          <w:w w:val="90"/>
        </w:rPr>
        <w:t>20 Mars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2E831D9B" w14:textId="630FC1DF" w:rsidR="0070721F" w:rsidRPr="006B5626" w:rsidRDefault="006B5626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</w:t>
      </w:r>
      <w:r>
        <w:rPr>
          <w:w w:val="105"/>
        </w:rPr>
        <w:sym w:font="Symbol" w:char="F05C"/>
      </w:r>
      <w:r>
        <w:rPr>
          <w:w w:val="105"/>
        </w:rPr>
        <w:t xml:space="preserve"> de notre </w:t>
      </w:r>
      <w:r w:rsidR="00D640D9">
        <w:t>T</w:t>
      </w:r>
      <w:r w:rsidR="00D640D9">
        <w:sym w:font="Symbol" w:char="F05C"/>
      </w:r>
      <w:r w:rsidR="00D640D9">
        <w:t>C</w:t>
      </w:r>
      <w:r w:rsidR="00D640D9">
        <w:sym w:font="Symbol" w:char="F05C"/>
      </w:r>
      <w:r w:rsidR="00D640D9">
        <w:t>F</w:t>
      </w:r>
      <w:r w:rsidR="00D640D9">
        <w:sym w:font="Symbol" w:char="F05C"/>
      </w:r>
      <w:r w:rsidR="00D640D9">
        <w:t xml:space="preserve"> </w:t>
      </w:r>
      <w:r>
        <w:rPr>
          <w:w w:val="105"/>
        </w:rPr>
        <w:t xml:space="preserve">maçon passant : Charles COUTEL </w:t>
      </w:r>
      <w:r w:rsidRPr="006B5626">
        <w:rPr>
          <w:b/>
          <w:bCs/>
          <w:w w:val="105"/>
        </w:rPr>
        <w:t>«"S'émanciper pour mieux  résister et mieux  grandir ensemble",</w:t>
      </w:r>
      <w:r>
        <w:rPr>
          <w:w w:val="105"/>
        </w:rPr>
        <w:t xml:space="preserve"> (</w:t>
      </w:r>
      <w:r w:rsidRPr="006B5626">
        <w:rPr>
          <w:i/>
          <w:iCs/>
          <w:w w:val="105"/>
          <w:sz w:val="21"/>
          <w:szCs w:val="21"/>
        </w:rPr>
        <w:t>Professeur à l'Université d'Artois, directeur de l'Institut d'étude des faits religieux et membre du Comité Laïcité République)</w:t>
      </w:r>
      <w:r w:rsidR="00975246">
        <w:rPr>
          <w:i/>
          <w:iCs/>
          <w:w w:val="105"/>
          <w:sz w:val="21"/>
          <w:szCs w:val="21"/>
        </w:rPr>
        <w:t xml:space="preserve"> </w:t>
      </w:r>
      <w:r w:rsidR="00975246" w:rsidRPr="00975246">
        <w:rPr>
          <w:b/>
          <w:bCs/>
          <w:w w:val="105"/>
        </w:rPr>
        <w:t>– réservation bienvenue</w:t>
      </w:r>
    </w:p>
    <w:p w14:paraId="63937358" w14:textId="2715CB1C" w:rsidR="006B5626" w:rsidRPr="009C53C7" w:rsidRDefault="006B5626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Compte Rendu de la 2eme Session du Congrès CAALA</w:t>
      </w:r>
    </w:p>
    <w:p w14:paraId="2CEA2CED" w14:textId="29F1D197" w:rsidR="009C53C7" w:rsidRPr="00563193" w:rsidRDefault="009C53C7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 « </w:t>
      </w:r>
      <w:r w:rsidR="006B5626">
        <w:t>la réception - partie II</w:t>
      </w:r>
      <w:r>
        <w:rPr>
          <w:w w:val="105"/>
        </w:rPr>
        <w:t> »</w:t>
      </w:r>
      <w:r w:rsidRPr="009C53C7">
        <w:rPr>
          <w:rFonts w:ascii="Times New Roman" w:eastAsiaTheme="minorHAnsi" w:hAnsi="Times New Roman" w:cs="Times New Roman"/>
          <w:sz w:val="16"/>
          <w:szCs w:val="16"/>
        </w:rPr>
        <w:t xml:space="preserve"> </w:t>
      </w:r>
    </w:p>
    <w:p w14:paraId="727FAC0B" w14:textId="265747A7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10" w:history="1">
        <w:r w:rsidR="00753BE1" w:rsidRPr="00EA1A09">
          <w:rPr>
            <w:rStyle w:val="Lienhypertexte"/>
          </w:rPr>
          <w:t>https://xoyondo.com/u/socrate</w:t>
        </w:r>
      </w:hyperlink>
      <w:r w:rsidR="00455C9D">
        <w:rPr>
          <w:rStyle w:val="Lienhypertexte"/>
        </w:rPr>
        <w:t xml:space="preserve"> 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975246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5673000B" w14:textId="655C9B2C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 w:rsidSect="008450B9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6B5626">
        <w:t xml:space="preserve">4 et 17 </w:t>
      </w:r>
      <w:proofErr w:type="gramStart"/>
      <w:r w:rsidR="006B5626">
        <w:t>Avril</w:t>
      </w:r>
      <w:proofErr w:type="gramEnd"/>
      <w:r w:rsidR="006B5626">
        <w:t xml:space="preserve"> ( réception) </w:t>
      </w:r>
      <w:r w:rsidR="009C53C7">
        <w:t xml:space="preserve"> 2024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CD2E" w14:textId="77777777" w:rsidR="00885B0E" w:rsidRDefault="00885B0E" w:rsidP="00455C9D">
      <w:r>
        <w:separator/>
      </w:r>
    </w:p>
  </w:endnote>
  <w:endnote w:type="continuationSeparator" w:id="0">
    <w:p w14:paraId="123E0B09" w14:textId="77777777" w:rsidR="00885B0E" w:rsidRDefault="00885B0E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DCAFE" w14:textId="77777777" w:rsidR="00885B0E" w:rsidRDefault="00885B0E" w:rsidP="00455C9D">
      <w:r>
        <w:separator/>
      </w:r>
    </w:p>
  </w:footnote>
  <w:footnote w:type="continuationSeparator" w:id="0">
    <w:p w14:paraId="1D25A33D" w14:textId="77777777" w:rsidR="00885B0E" w:rsidRDefault="00885B0E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A0D02"/>
    <w:rsid w:val="001A105C"/>
    <w:rsid w:val="001F1435"/>
    <w:rsid w:val="001F6136"/>
    <w:rsid w:val="00210C1C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563193"/>
    <w:rsid w:val="005F218E"/>
    <w:rsid w:val="00605715"/>
    <w:rsid w:val="00605A88"/>
    <w:rsid w:val="0062676C"/>
    <w:rsid w:val="00675019"/>
    <w:rsid w:val="006B5626"/>
    <w:rsid w:val="006F3919"/>
    <w:rsid w:val="0070721F"/>
    <w:rsid w:val="00753BE1"/>
    <w:rsid w:val="00757E8C"/>
    <w:rsid w:val="007A3B38"/>
    <w:rsid w:val="008450B9"/>
    <w:rsid w:val="00854672"/>
    <w:rsid w:val="00865D7B"/>
    <w:rsid w:val="0086762C"/>
    <w:rsid w:val="008726E9"/>
    <w:rsid w:val="00885B0E"/>
    <w:rsid w:val="00907327"/>
    <w:rsid w:val="00975246"/>
    <w:rsid w:val="009C53C7"/>
    <w:rsid w:val="00A04460"/>
    <w:rsid w:val="00B30342"/>
    <w:rsid w:val="00CD4452"/>
    <w:rsid w:val="00D640D9"/>
    <w:rsid w:val="00DB63BA"/>
    <w:rsid w:val="00DD51F5"/>
    <w:rsid w:val="00DF4047"/>
    <w:rsid w:val="00E8500B"/>
    <w:rsid w:val="00F30EB4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2024-02-21T16:03:00Z</cp:lastPrinted>
  <dcterms:created xsi:type="dcterms:W3CDTF">2025-06-01T10:17:00Z</dcterms:created>
  <dcterms:modified xsi:type="dcterms:W3CDTF">2025-06-01T10:17:00Z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