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A64B" w14:textId="5FBF5F51" w:rsidR="00BF0FC7" w:rsidRDefault="00BF0FC7" w:rsidP="00467F63">
      <w:pPr>
        <w:jc w:val="center"/>
        <w:rPr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33DA18" wp14:editId="27E08110">
            <wp:simplePos x="0" y="0"/>
            <wp:positionH relativeFrom="column">
              <wp:posOffset>6985</wp:posOffset>
            </wp:positionH>
            <wp:positionV relativeFrom="paragraph">
              <wp:posOffset>277495</wp:posOffset>
            </wp:positionV>
            <wp:extent cx="1379220" cy="1578610"/>
            <wp:effectExtent l="0" t="0" r="0" b="2540"/>
            <wp:wrapSquare wrapText="bothSides"/>
            <wp:docPr id="885821079" name="Image 2" descr="Une image contenant croquis, Dessin au trait, diagramm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1079" name="Image 2" descr="Une image contenant croquis, Dessin au trait, diagramme, blanc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CC5A1" w14:textId="2D3184C6" w:rsidR="00171E65" w:rsidRDefault="00467F63" w:rsidP="00467F63">
      <w:pPr>
        <w:jc w:val="center"/>
        <w:rPr>
          <w:sz w:val="52"/>
          <w:szCs w:val="52"/>
        </w:rPr>
      </w:pPr>
      <w:r w:rsidRPr="00467F63">
        <w:rPr>
          <w:sz w:val="52"/>
          <w:szCs w:val="52"/>
        </w:rPr>
        <w:t>SOCRATE RAISON ET PROGRÈS</w:t>
      </w:r>
    </w:p>
    <w:p w14:paraId="4D3BCFA7" w14:textId="5F8960B1" w:rsidR="00467F63" w:rsidRDefault="00467F63" w:rsidP="00467F63">
      <w:pPr>
        <w:jc w:val="center"/>
      </w:pPr>
      <w:r>
        <w:t>AU NOM ET SOUS LES AUSPICES DU GRAND ORIENT DE FRANCE</w:t>
      </w:r>
    </w:p>
    <w:p w14:paraId="4005D267" w14:textId="44247236" w:rsidR="00467F63" w:rsidRDefault="00467F63" w:rsidP="00467F63">
      <w:pPr>
        <w:jc w:val="center"/>
        <w:rPr>
          <w:sz w:val="36"/>
          <w:szCs w:val="36"/>
        </w:rPr>
      </w:pPr>
      <w:r w:rsidRPr="00467F63">
        <w:rPr>
          <w:sz w:val="36"/>
          <w:szCs w:val="36"/>
        </w:rPr>
        <w:t>Or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de Pont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à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Mousson – 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>L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4276</w:t>
      </w:r>
    </w:p>
    <w:p w14:paraId="730AC19A" w14:textId="77777777" w:rsidR="00136185" w:rsidRPr="00136185" w:rsidRDefault="00136185" w:rsidP="00467F63">
      <w:pPr>
        <w:jc w:val="center"/>
        <w:rPr>
          <w:b/>
          <w:bCs/>
          <w:sz w:val="10"/>
          <w:szCs w:val="10"/>
        </w:rPr>
      </w:pPr>
    </w:p>
    <w:p w14:paraId="74E887D7" w14:textId="77777777" w:rsidR="00781D6F" w:rsidRDefault="00781D6F" w:rsidP="00467F63">
      <w:pPr>
        <w:jc w:val="center"/>
        <w:rPr>
          <w:b/>
          <w:bCs/>
        </w:rPr>
      </w:pPr>
    </w:p>
    <w:p w14:paraId="4C98B2AF" w14:textId="34401F70" w:rsidR="00BF0FC7" w:rsidRDefault="00BF0FC7" w:rsidP="00467F63">
      <w:pPr>
        <w:jc w:val="center"/>
      </w:pPr>
      <w:r w:rsidRPr="00BF0FC7">
        <w:rPr>
          <w:b/>
          <w:bCs/>
        </w:rPr>
        <w:t xml:space="preserve">Tenue du </w:t>
      </w:r>
      <w:r w:rsidR="001B4CB8">
        <w:rPr>
          <w:b/>
          <w:bCs/>
        </w:rPr>
        <w:t>04 avril 2024</w:t>
      </w:r>
      <w:r w:rsidR="003B51BF">
        <w:rPr>
          <w:b/>
          <w:bCs/>
        </w:rPr>
        <w:t>,</w:t>
      </w:r>
      <w:r w:rsidR="00225F2F">
        <w:rPr>
          <w:b/>
          <w:bCs/>
        </w:rPr>
        <w:t xml:space="preserve"> en</w:t>
      </w:r>
      <w:r w:rsidRPr="00BF0FC7">
        <w:rPr>
          <w:b/>
          <w:bCs/>
        </w:rPr>
        <w:t xml:space="preserve"> </w:t>
      </w:r>
      <w:r w:rsidR="005D34AE">
        <w:rPr>
          <w:b/>
          <w:bCs/>
        </w:rPr>
        <w:t xml:space="preserve">Chambre </w:t>
      </w:r>
      <w:r w:rsidR="001B4CB8">
        <w:rPr>
          <w:b/>
          <w:bCs/>
        </w:rPr>
        <w:t>du milieu</w:t>
      </w:r>
    </w:p>
    <w:p w14:paraId="73468DC3" w14:textId="6F7F010A" w:rsidR="00BF0FC7" w:rsidRDefault="00BF0FC7" w:rsidP="00BF0FC7">
      <w:pPr>
        <w:jc w:val="both"/>
      </w:pPr>
      <w:r w:rsidRPr="00BF0FC7">
        <w:t xml:space="preserve">Le </w:t>
      </w:r>
      <w:r w:rsidR="001B4CB8">
        <w:t>4</w:t>
      </w:r>
      <w:r w:rsidR="0098027C" w:rsidRPr="0098027C">
        <w:rPr>
          <w:vertAlign w:val="superscript"/>
        </w:rPr>
        <w:t>ème</w:t>
      </w:r>
      <w:r w:rsidR="0098027C">
        <w:t xml:space="preserve"> j</w:t>
      </w:r>
      <w:r w:rsidRPr="00BF0FC7">
        <w:t xml:space="preserve">our du </w:t>
      </w:r>
      <w:r w:rsidR="001B4CB8">
        <w:t>2</w:t>
      </w:r>
      <w:r w:rsidR="00060E33" w:rsidRPr="00060E33">
        <w:rPr>
          <w:vertAlign w:val="superscript"/>
        </w:rPr>
        <w:t>ème</w:t>
      </w:r>
      <w:r w:rsidR="00060E33">
        <w:t xml:space="preserve"> </w:t>
      </w:r>
      <w:r w:rsidRPr="00BF0FC7">
        <w:t>mois de l’an 602</w:t>
      </w:r>
      <w:r w:rsidR="001B4CB8">
        <w:t>4</w:t>
      </w:r>
      <w:r w:rsidRPr="00BF0FC7">
        <w:t xml:space="preserve"> de la V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>, les SS</w:t>
      </w:r>
      <w:r w:rsidRPr="00BF0FC7">
        <w:rPr>
          <w:rFonts w:ascii="Cambria Math" w:hAnsi="Cambria Math" w:cs="Cambria Math"/>
        </w:rPr>
        <w:t>∴</w:t>
      </w:r>
      <w:r w:rsidRPr="00BF0FC7">
        <w:t xml:space="preserve"> et les FF</w:t>
      </w:r>
      <w:bookmarkStart w:id="0" w:name="_Hlk189903971"/>
      <w:r w:rsidRPr="00BF0FC7">
        <w:rPr>
          <w:rFonts w:ascii="Cambria Math" w:hAnsi="Cambria Math" w:cs="Cambria Math"/>
        </w:rPr>
        <w:t>∴</w:t>
      </w:r>
      <w:bookmarkEnd w:id="0"/>
      <w:r w:rsidRPr="00BF0FC7">
        <w:t xml:space="preserve"> </w:t>
      </w:r>
      <w:r w:rsidR="00822474">
        <w:t xml:space="preserve">Maîtres </w:t>
      </w:r>
      <w:r w:rsidRPr="00BF0FC7">
        <w:t>de la R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 xml:space="preserve"> « Socrate Raison et Progrès » se sont réunis à Mousson</w:t>
      </w:r>
      <w:r w:rsidR="00510633">
        <w:t xml:space="preserve"> </w:t>
      </w:r>
      <w:r w:rsidRPr="00BF0FC7">
        <w:t>sous la présidence du V</w:t>
      </w:r>
      <w:r w:rsidRPr="00BF0FC7">
        <w:rPr>
          <w:rFonts w:ascii="Cambria Math" w:hAnsi="Cambria Math" w:cs="Cambria Math"/>
        </w:rPr>
        <w:t>∴</w:t>
      </w:r>
      <w:r w:rsidRPr="00BF0FC7">
        <w:t>M</w:t>
      </w:r>
      <w:r w:rsidRPr="00BF0FC7">
        <w:rPr>
          <w:rFonts w:ascii="Cambria Math" w:hAnsi="Cambria Math" w:cs="Cambria Math"/>
        </w:rPr>
        <w:t>∴</w:t>
      </w:r>
      <w:r w:rsidRPr="00BF0FC7">
        <w:t xml:space="preserve"> </w:t>
      </w:r>
      <w:r w:rsidR="002954D1">
        <w:t>François-Régis AUER</w:t>
      </w:r>
      <w:r w:rsidR="003B51BF">
        <w:t>.</w:t>
      </w:r>
    </w:p>
    <w:p w14:paraId="6FF16D21" w14:textId="77777777" w:rsidR="00C74AAB" w:rsidRDefault="00C74AAB" w:rsidP="00C74AAB">
      <w:pPr>
        <w:spacing w:after="60" w:line="240" w:lineRule="auto"/>
        <w:jc w:val="both"/>
      </w:pPr>
      <w:r w:rsidRPr="0068397A">
        <w:t>Étaient présents, les FF</w:t>
      </w:r>
      <w:r w:rsidRPr="0068397A">
        <w:rPr>
          <w:rFonts w:ascii="Cambria Math" w:hAnsi="Cambria Math" w:cs="Cambria Math"/>
        </w:rPr>
        <w:t>∴</w:t>
      </w:r>
      <w:r w:rsidRPr="0068397A">
        <w:t xml:space="preserve"> et les SS</w:t>
      </w:r>
      <w:r w:rsidRPr="0068397A">
        <w:rPr>
          <w:rFonts w:ascii="Cambria Math" w:hAnsi="Cambria Math" w:cs="Cambria Math"/>
        </w:rPr>
        <w:t>∴</w:t>
      </w:r>
      <w:r w:rsidRPr="0068397A">
        <w:t> 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17"/>
        <w:gridCol w:w="1756"/>
        <w:gridCol w:w="290"/>
        <w:gridCol w:w="2829"/>
        <w:gridCol w:w="2126"/>
      </w:tblGrid>
      <w:tr w:rsidR="003A7354" w:rsidRPr="000618CA" w14:paraId="0652A1B0" w14:textId="77777777" w:rsidTr="003A39E1">
        <w:tc>
          <w:tcPr>
            <w:tcW w:w="2917" w:type="dxa"/>
            <w:shd w:val="clear" w:color="auto" w:fill="auto"/>
            <w:noWrap/>
            <w:vAlign w:val="center"/>
          </w:tcPr>
          <w:p w14:paraId="1BF47A09" w14:textId="77777777" w:rsidR="003A7354" w:rsidRPr="00BF0FC7" w:rsidRDefault="003A7354" w:rsidP="003A735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François-Régis AUER</w:t>
            </w:r>
          </w:p>
        </w:tc>
        <w:tc>
          <w:tcPr>
            <w:tcW w:w="175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FA663E" w14:textId="2BE4795C" w:rsidR="003A7354" w:rsidRPr="00BF0FC7" w:rsidRDefault="003A7354" w:rsidP="003A7354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V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895A0B" w14:textId="77777777" w:rsidR="003A7354" w:rsidRPr="00CB5D97" w:rsidRDefault="003A7354" w:rsidP="003A735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829" w:type="dxa"/>
            <w:tcBorders>
              <w:left w:val="single" w:sz="4" w:space="0" w:color="auto"/>
            </w:tcBorders>
            <w:vAlign w:val="center"/>
          </w:tcPr>
          <w:p w14:paraId="7D310A1F" w14:textId="1B28E073" w:rsidR="003A7354" w:rsidRPr="00BF0FC7" w:rsidRDefault="003A7354" w:rsidP="003A735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Nicolas DUPONT</w:t>
            </w:r>
          </w:p>
        </w:tc>
        <w:tc>
          <w:tcPr>
            <w:tcW w:w="2126" w:type="dxa"/>
            <w:vAlign w:val="center"/>
          </w:tcPr>
          <w:p w14:paraId="5D5E50E7" w14:textId="77777777" w:rsidR="003A7354" w:rsidRPr="00BF0FC7" w:rsidRDefault="003A7354" w:rsidP="003A7354">
            <w:pPr>
              <w:spacing w:after="0" w:line="240" w:lineRule="auto"/>
              <w:ind w:right="-66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</w:tr>
      <w:tr w:rsidR="003A7354" w:rsidRPr="000618CA" w14:paraId="3588893C" w14:textId="77777777" w:rsidTr="003A39E1">
        <w:tc>
          <w:tcPr>
            <w:tcW w:w="2917" w:type="dxa"/>
            <w:shd w:val="clear" w:color="auto" w:fill="auto"/>
            <w:noWrap/>
            <w:vAlign w:val="center"/>
          </w:tcPr>
          <w:p w14:paraId="2B118267" w14:textId="77777777" w:rsidR="003A7354" w:rsidRPr="00BF0FC7" w:rsidRDefault="003A7354" w:rsidP="003A735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Christophe BUTTERLIN</w:t>
            </w:r>
          </w:p>
        </w:tc>
        <w:tc>
          <w:tcPr>
            <w:tcW w:w="175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9C47C5D" w14:textId="58EFF6B3" w:rsidR="003A7354" w:rsidRPr="000618CA" w:rsidRDefault="003A7354" w:rsidP="003A7354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  <w:tc>
          <w:tcPr>
            <w:tcW w:w="2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39E51F" w14:textId="77777777" w:rsidR="003A7354" w:rsidRDefault="003A7354" w:rsidP="003A7354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2829" w:type="dxa"/>
            <w:tcBorders>
              <w:left w:val="single" w:sz="4" w:space="0" w:color="auto"/>
            </w:tcBorders>
            <w:vAlign w:val="center"/>
          </w:tcPr>
          <w:p w14:paraId="61E3D88B" w14:textId="1CB2EEFF" w:rsidR="003A7354" w:rsidRPr="008B1CA7" w:rsidRDefault="003A7354" w:rsidP="003A735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Alain FAIVRE</w:t>
            </w:r>
          </w:p>
        </w:tc>
        <w:tc>
          <w:tcPr>
            <w:tcW w:w="2126" w:type="dxa"/>
            <w:vAlign w:val="center"/>
          </w:tcPr>
          <w:p w14:paraId="7CF747C0" w14:textId="62E0BC61" w:rsidR="003A7354" w:rsidRPr="000618CA" w:rsidRDefault="003A7354" w:rsidP="003A7354">
            <w:pPr>
              <w:spacing w:after="0" w:line="240" w:lineRule="auto"/>
              <w:ind w:right="-66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AE2FAE">
              <w:t>1</w:t>
            </w:r>
            <w:r w:rsidRPr="003A7354">
              <w:rPr>
                <w:vertAlign w:val="superscript"/>
              </w:rPr>
              <w:t>er</w:t>
            </w:r>
            <w:r>
              <w:t xml:space="preserve"> </w:t>
            </w:r>
            <w:r w:rsidRPr="00AE2FAE">
              <w:t>Surv</w:t>
            </w:r>
            <w:r w:rsidRPr="00AE2FAE">
              <w:rPr>
                <w:rFonts w:ascii="Cambria Math" w:hAnsi="Cambria Math" w:cs="Cambria Math"/>
              </w:rPr>
              <w:t>∴</w:t>
            </w:r>
          </w:p>
        </w:tc>
      </w:tr>
      <w:tr w:rsidR="003A7354" w:rsidRPr="000618CA" w14:paraId="0FF06B89" w14:textId="77777777" w:rsidTr="003A39E1">
        <w:tc>
          <w:tcPr>
            <w:tcW w:w="2917" w:type="dxa"/>
            <w:shd w:val="clear" w:color="auto" w:fill="auto"/>
            <w:noWrap/>
            <w:vAlign w:val="center"/>
          </w:tcPr>
          <w:p w14:paraId="52059FA2" w14:textId="5C4A126D" w:rsidR="003A7354" w:rsidRDefault="003A7354" w:rsidP="003A735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Claire CORNELISE</w:t>
            </w:r>
          </w:p>
        </w:tc>
        <w:tc>
          <w:tcPr>
            <w:tcW w:w="175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CC9E5B7" w14:textId="77777777" w:rsidR="003A7354" w:rsidRPr="000618CA" w:rsidRDefault="003A7354" w:rsidP="003A735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CE2FF7" w14:textId="77777777" w:rsidR="003A7354" w:rsidRPr="00BF0FC7" w:rsidRDefault="003A7354" w:rsidP="003A735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829" w:type="dxa"/>
            <w:tcBorders>
              <w:left w:val="single" w:sz="4" w:space="0" w:color="auto"/>
            </w:tcBorders>
            <w:vAlign w:val="center"/>
          </w:tcPr>
          <w:p w14:paraId="287E6B7C" w14:textId="2C44E661" w:rsidR="003A7354" w:rsidRPr="00BF0FC7" w:rsidRDefault="003A7354" w:rsidP="003A735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Dominique GUERNÉ</w:t>
            </w:r>
          </w:p>
        </w:tc>
        <w:tc>
          <w:tcPr>
            <w:tcW w:w="2126" w:type="dxa"/>
            <w:vAlign w:val="center"/>
          </w:tcPr>
          <w:p w14:paraId="14EE2AE6" w14:textId="24F7810A" w:rsidR="003A7354" w:rsidRDefault="003A39E1" w:rsidP="003A7354">
            <w:pPr>
              <w:spacing w:after="0" w:line="240" w:lineRule="auto"/>
              <w:ind w:right="-66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Secr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remplaçant</w:t>
            </w:r>
          </w:p>
        </w:tc>
      </w:tr>
      <w:tr w:rsidR="003A39E1" w:rsidRPr="000618CA" w14:paraId="2A758B5C" w14:textId="77777777" w:rsidTr="003A39E1">
        <w:tc>
          <w:tcPr>
            <w:tcW w:w="2917" w:type="dxa"/>
            <w:shd w:val="clear" w:color="auto" w:fill="auto"/>
            <w:noWrap/>
            <w:vAlign w:val="center"/>
          </w:tcPr>
          <w:p w14:paraId="155A202B" w14:textId="20B1B638" w:rsidR="003A39E1" w:rsidRPr="00BF0FC7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Tristan DANGOUMAU</w:t>
            </w:r>
          </w:p>
        </w:tc>
        <w:tc>
          <w:tcPr>
            <w:tcW w:w="175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90CA58" w14:textId="073D3758" w:rsidR="003A39E1" w:rsidRPr="000618CA" w:rsidRDefault="003A39E1" w:rsidP="003A39E1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Exp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021068" w14:textId="77777777" w:rsidR="003A39E1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829" w:type="dxa"/>
            <w:tcBorders>
              <w:left w:val="single" w:sz="4" w:space="0" w:color="auto"/>
            </w:tcBorders>
            <w:vAlign w:val="center"/>
          </w:tcPr>
          <w:p w14:paraId="76AF58B3" w14:textId="4C4B35D3" w:rsidR="003A39E1" w:rsidRDefault="003A39E1" w:rsidP="003A39E1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 Marc IBBA</w:t>
            </w:r>
          </w:p>
        </w:tc>
        <w:tc>
          <w:tcPr>
            <w:tcW w:w="2126" w:type="dxa"/>
            <w:vAlign w:val="center"/>
          </w:tcPr>
          <w:p w14:paraId="3FEAB6D9" w14:textId="7DDADAF1" w:rsidR="003A39E1" w:rsidRPr="000618CA" w:rsidRDefault="003A39E1" w:rsidP="003A39E1">
            <w:pPr>
              <w:spacing w:after="0" w:line="240" w:lineRule="auto"/>
              <w:ind w:right="-66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Trés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  <w:tr w:rsidR="003A39E1" w:rsidRPr="000618CA" w14:paraId="392853CB" w14:textId="77777777" w:rsidTr="003A39E1">
        <w:tc>
          <w:tcPr>
            <w:tcW w:w="2917" w:type="dxa"/>
            <w:shd w:val="clear" w:color="auto" w:fill="auto"/>
            <w:noWrap/>
            <w:vAlign w:val="center"/>
          </w:tcPr>
          <w:p w14:paraId="7A700ACE" w14:textId="5CA834EB" w:rsidR="003A39E1" w:rsidRPr="00BF0FC7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68397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Gilles DARDENNE</w:t>
            </w:r>
          </w:p>
        </w:tc>
        <w:tc>
          <w:tcPr>
            <w:tcW w:w="175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5B7E7E" w14:textId="73EB73F5" w:rsidR="003A39E1" w:rsidRPr="00BF0FC7" w:rsidRDefault="003A39E1" w:rsidP="003A39E1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Couv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C9DD53" w14:textId="77777777" w:rsidR="003A39E1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829" w:type="dxa"/>
            <w:tcBorders>
              <w:left w:val="single" w:sz="4" w:space="0" w:color="auto"/>
            </w:tcBorders>
            <w:vAlign w:val="center"/>
          </w:tcPr>
          <w:p w14:paraId="4C1072C7" w14:textId="20A26F85" w:rsidR="003A39E1" w:rsidRPr="000618CA" w:rsidRDefault="003A39E1" w:rsidP="003A39E1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fr-FR"/>
                <w14:ligatures w14:val="none"/>
              </w:rPr>
              <w:t>Thomas KLEIN</w:t>
            </w:r>
          </w:p>
        </w:tc>
        <w:tc>
          <w:tcPr>
            <w:tcW w:w="2126" w:type="dxa"/>
            <w:vAlign w:val="center"/>
          </w:tcPr>
          <w:p w14:paraId="2E100F51" w14:textId="77777777" w:rsidR="003A39E1" w:rsidRPr="000618CA" w:rsidRDefault="003A39E1" w:rsidP="003A39E1">
            <w:pPr>
              <w:spacing w:after="0" w:line="240" w:lineRule="auto"/>
              <w:ind w:right="-66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3A39E1" w:rsidRPr="000618CA" w14:paraId="000E98CA" w14:textId="77777777" w:rsidTr="003A39E1">
        <w:tc>
          <w:tcPr>
            <w:tcW w:w="2917" w:type="dxa"/>
            <w:shd w:val="clear" w:color="auto" w:fill="auto"/>
            <w:noWrap/>
            <w:vAlign w:val="center"/>
          </w:tcPr>
          <w:p w14:paraId="6F7E5C4A" w14:textId="3C030C83" w:rsidR="003A39E1" w:rsidRPr="00BF0FC7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Jean-Pierre DEL VECCHIO</w:t>
            </w:r>
          </w:p>
        </w:tc>
        <w:tc>
          <w:tcPr>
            <w:tcW w:w="175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DA76BEE" w14:textId="5B8B262E" w:rsidR="003A39E1" w:rsidRPr="000618CA" w:rsidRDefault="003A39E1" w:rsidP="003A39E1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2</w:t>
            </w:r>
            <w:r w:rsidRPr="000618CA">
              <w:rPr>
                <w:rFonts w:eastAsia="Times New Roman" w:cs="Calibri"/>
                <w:color w:val="404040"/>
                <w:kern w:val="0"/>
                <w:vertAlign w:val="superscript"/>
                <w:lang w:eastAsia="fr-FR"/>
                <w14:ligatures w14:val="none"/>
              </w:rPr>
              <w:t>ème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 xml:space="preserve"> Surv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E47CC6" w14:textId="77777777" w:rsidR="003A39E1" w:rsidRPr="00BF0FC7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829" w:type="dxa"/>
            <w:tcBorders>
              <w:left w:val="single" w:sz="4" w:space="0" w:color="auto"/>
            </w:tcBorders>
            <w:vAlign w:val="center"/>
          </w:tcPr>
          <w:p w14:paraId="2A93A6AD" w14:textId="129D092D" w:rsidR="003A39E1" w:rsidRPr="00BF0FC7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Cédric LEBOSSÉ</w:t>
            </w:r>
          </w:p>
        </w:tc>
        <w:tc>
          <w:tcPr>
            <w:tcW w:w="2126" w:type="dxa"/>
            <w:vAlign w:val="center"/>
          </w:tcPr>
          <w:p w14:paraId="7D6E004E" w14:textId="73032A34" w:rsidR="003A39E1" w:rsidRPr="000618CA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fr-FR"/>
                <w14:ligatures w14:val="none"/>
              </w:rPr>
              <w:t>Orat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</w:tr>
      <w:tr w:rsidR="003A39E1" w:rsidRPr="000618CA" w14:paraId="14AA8383" w14:textId="77777777" w:rsidTr="003A39E1">
        <w:tc>
          <w:tcPr>
            <w:tcW w:w="2917" w:type="dxa"/>
            <w:shd w:val="clear" w:color="auto" w:fill="auto"/>
            <w:noWrap/>
            <w:vAlign w:val="center"/>
          </w:tcPr>
          <w:p w14:paraId="5B236384" w14:textId="013F541B" w:rsidR="003A39E1" w:rsidRPr="0068397A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8B1CA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Michel DILLENSCHNEIDE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175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7ADB7CF" w14:textId="2602FC06" w:rsidR="003A39E1" w:rsidRPr="00BF0FC7" w:rsidRDefault="003A39E1" w:rsidP="003A39E1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  <w:tc>
          <w:tcPr>
            <w:tcW w:w="2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326EA5" w14:textId="77777777" w:rsidR="003A39E1" w:rsidRPr="00BF0FC7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829" w:type="dxa"/>
            <w:tcBorders>
              <w:left w:val="single" w:sz="4" w:space="0" w:color="auto"/>
            </w:tcBorders>
            <w:vAlign w:val="center"/>
          </w:tcPr>
          <w:p w14:paraId="5E717FE0" w14:textId="2D75BE3E" w:rsidR="003A39E1" w:rsidRPr="00BF0FC7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Jean-Claude POIAREZ</w:t>
            </w:r>
          </w:p>
        </w:tc>
        <w:tc>
          <w:tcPr>
            <w:tcW w:w="2126" w:type="dxa"/>
            <w:vAlign w:val="center"/>
          </w:tcPr>
          <w:p w14:paraId="4343A1FF" w14:textId="308EBAA0" w:rsidR="003A39E1" w:rsidRDefault="003A39E1" w:rsidP="003A39E1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t>M</w:t>
            </w:r>
            <w:r w:rsidRPr="00D74A87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>
              <w:t>Harm</w:t>
            </w:r>
            <w:r w:rsidRPr="00D74A87">
              <w:rPr>
                <w:rFonts w:ascii="Cambria Math" w:hAnsi="Cambria Math" w:cs="Cambria Math"/>
              </w:rPr>
              <w:t>∴</w:t>
            </w:r>
          </w:p>
        </w:tc>
      </w:tr>
      <w:tr w:rsidR="003A39E1" w:rsidRPr="000618CA" w14:paraId="44F1C465" w14:textId="77777777" w:rsidTr="003A39E1">
        <w:tc>
          <w:tcPr>
            <w:tcW w:w="2917" w:type="dxa"/>
            <w:shd w:val="clear" w:color="auto" w:fill="auto"/>
            <w:noWrap/>
            <w:vAlign w:val="center"/>
          </w:tcPr>
          <w:p w14:paraId="6C840431" w14:textId="29311EF7" w:rsidR="003A39E1" w:rsidRPr="00BF0FC7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Jean-Luc DUBOIS</w:t>
            </w:r>
          </w:p>
        </w:tc>
        <w:tc>
          <w:tcPr>
            <w:tcW w:w="175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FA1B035" w14:textId="08D80C12" w:rsidR="003A39E1" w:rsidRPr="0088739F" w:rsidRDefault="003A39E1" w:rsidP="003A39E1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Hosp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D90AAC" w14:textId="77777777" w:rsidR="003A39E1" w:rsidRPr="00BF0FC7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829" w:type="dxa"/>
            <w:tcBorders>
              <w:left w:val="single" w:sz="4" w:space="0" w:color="auto"/>
            </w:tcBorders>
            <w:vAlign w:val="center"/>
          </w:tcPr>
          <w:p w14:paraId="18F1A405" w14:textId="0B6CE1AE" w:rsidR="003A39E1" w:rsidRPr="00BF0FC7" w:rsidRDefault="003A39E1" w:rsidP="003A39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Valérie S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U</w:t>
            </w: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SSET</w:t>
            </w:r>
          </w:p>
        </w:tc>
        <w:tc>
          <w:tcPr>
            <w:tcW w:w="2126" w:type="dxa"/>
            <w:vAlign w:val="center"/>
          </w:tcPr>
          <w:p w14:paraId="092E013A" w14:textId="3924E7D4" w:rsidR="003A39E1" w:rsidRPr="00AE2FAE" w:rsidRDefault="003A39E1" w:rsidP="003A39E1">
            <w:pPr>
              <w:spacing w:after="0" w:line="240" w:lineRule="auto"/>
            </w:pP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des C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</w:tbl>
    <w:p w14:paraId="52FFF268" w14:textId="59A188C9" w:rsidR="00C74AAB" w:rsidRDefault="00C74AAB" w:rsidP="00C74AAB">
      <w:pPr>
        <w:spacing w:before="120" w:after="0" w:line="240" w:lineRule="auto"/>
        <w:jc w:val="both"/>
        <w:rPr>
          <w:rFonts w:eastAsia="Times New Roman" w:cs="Times New Roman"/>
          <w:kern w:val="0"/>
          <w:lang w:eastAsia="fr-FR"/>
          <w14:ligatures w14:val="none"/>
        </w:rPr>
      </w:pPr>
      <w:r w:rsidRPr="008B1CA7">
        <w:t>Étaient excusés, les FF</w:t>
      </w:r>
      <w:r w:rsidRPr="00D74A87">
        <w:rPr>
          <w:rFonts w:ascii="Cambria Math" w:hAnsi="Cambria Math" w:cs="Cambria Math"/>
        </w:rPr>
        <w:t>∴</w:t>
      </w:r>
      <w:r w:rsidRPr="00D74A87">
        <w:t xml:space="preserve"> et l</w:t>
      </w:r>
      <w:r>
        <w:t>a</w:t>
      </w:r>
      <w:r w:rsidRPr="00D74A87">
        <w:t xml:space="preserve"> S</w:t>
      </w:r>
      <w:r w:rsidRPr="00D74A87">
        <w:rPr>
          <w:rFonts w:ascii="Cambria Math" w:hAnsi="Cambria Math" w:cs="Cambria Math"/>
        </w:rPr>
        <w:t>∴</w:t>
      </w:r>
      <w:r w:rsidRPr="008B1CA7">
        <w:t> :</w:t>
      </w:r>
      <w:r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Alphonse </w:t>
      </w:r>
      <w:r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ANOUGNA-ONANA, </w:t>
      </w:r>
      <w:r w:rsidR="003A7354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Patrick BUR, </w:t>
      </w:r>
      <w:r w:rsidRPr="0068397A">
        <w:rPr>
          <w:rFonts w:eastAsia="Times New Roman" w:cs="Calibri"/>
          <w:color w:val="000000"/>
          <w:kern w:val="0"/>
          <w:lang w:eastAsia="fr-FR"/>
          <w14:ligatures w14:val="none"/>
        </w:rPr>
        <w:t>Alain CADONA</w:t>
      </w:r>
      <w:r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, </w:t>
      </w:r>
      <w:r w:rsidR="003A7354">
        <w:rPr>
          <w:rFonts w:eastAsia="Times New Roman" w:cs="Times New Roman"/>
          <w:kern w:val="0"/>
          <w:lang w:eastAsia="fr-FR"/>
          <w14:ligatures w14:val="none"/>
        </w:rPr>
        <w:t>Christian LUZERNE</w:t>
      </w:r>
      <w:r>
        <w:rPr>
          <w:rFonts w:eastAsia="Times New Roman" w:cs="Calibri"/>
          <w:color w:val="000000"/>
          <w:kern w:val="0"/>
          <w:lang w:eastAsia="fr-FR"/>
          <w14:ligatures w14:val="none"/>
        </w:rPr>
        <w:t>, Grégory REYTER</w:t>
      </w:r>
      <w:r w:rsidRPr="00500FEC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Pr="004E1E54">
        <w:t xml:space="preserve"> </w:t>
      </w:r>
      <w:r>
        <w:t xml:space="preserve">et </w:t>
      </w:r>
      <w:r w:rsidR="003A7354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Ariane TRUFFERT</w:t>
      </w:r>
      <w:r>
        <w:rPr>
          <w:rFonts w:eastAsia="Times New Roman" w:cs="Times New Roman"/>
          <w:kern w:val="0"/>
          <w:lang w:eastAsia="fr-FR"/>
          <w14:ligatures w14:val="none"/>
        </w:rPr>
        <w:t>.</w:t>
      </w:r>
    </w:p>
    <w:p w14:paraId="6A7D6CF4" w14:textId="77777777" w:rsidR="005902A9" w:rsidRPr="005902A9" w:rsidRDefault="005902A9" w:rsidP="002F6693">
      <w:pPr>
        <w:spacing w:after="120" w:line="240" w:lineRule="auto"/>
        <w:jc w:val="both"/>
        <w:rPr>
          <w:sz w:val="10"/>
          <w:szCs w:val="10"/>
        </w:rPr>
      </w:pPr>
    </w:p>
    <w:p w14:paraId="53F46024" w14:textId="560CE6B2" w:rsidR="0039573E" w:rsidRDefault="005902A9" w:rsidP="002F6693">
      <w:pPr>
        <w:spacing w:after="120" w:line="240" w:lineRule="auto"/>
        <w:jc w:val="both"/>
      </w:pPr>
      <w:r>
        <w:t>L</w:t>
      </w:r>
      <w:r w:rsidR="004B2EBC" w:rsidRPr="004B2EBC">
        <w:t>e V</w:t>
      </w:r>
      <w:r w:rsidR="004B2EBC" w:rsidRPr="004B2EBC">
        <w:rPr>
          <w:rFonts w:ascii="Cambria Math" w:hAnsi="Cambria Math" w:cs="Cambria Math"/>
        </w:rPr>
        <w:t>∴</w:t>
      </w:r>
      <w:r w:rsidR="004B2EBC" w:rsidRPr="004B2EBC">
        <w:t xml:space="preserve"> M</w:t>
      </w:r>
      <w:r w:rsidR="004B2EBC" w:rsidRPr="004B2EBC">
        <w:rPr>
          <w:rFonts w:ascii="Cambria Math" w:hAnsi="Cambria Math" w:cs="Cambria Math"/>
        </w:rPr>
        <w:t>∴</w:t>
      </w:r>
      <w:r w:rsidR="00BB28FC">
        <w:t xml:space="preserve"> </w:t>
      </w:r>
      <w:r w:rsidR="004B2EBC" w:rsidRPr="004B2EBC">
        <w:t xml:space="preserve">ouvre les </w:t>
      </w:r>
      <w:r w:rsidR="00136185" w:rsidRPr="008709EA">
        <w:t xml:space="preserve">travaux </w:t>
      </w:r>
      <w:r w:rsidR="00136185" w:rsidRPr="00510633">
        <w:t>à midi plein</w:t>
      </w:r>
      <w:r w:rsidR="00635530">
        <w:t>, selon le chapitre 1 de la première partie du Livre de la règle</w:t>
      </w:r>
      <w:r w:rsidR="00B22AA7">
        <w:t>, pour</w:t>
      </w:r>
      <w:r w:rsidR="002D6E12">
        <w:t xml:space="preserve"> notre</w:t>
      </w:r>
      <w:r w:rsidR="00136185">
        <w:t xml:space="preserve"> </w:t>
      </w:r>
      <w:r w:rsidR="003A39E1">
        <w:t>1</w:t>
      </w:r>
      <w:r w:rsidR="003A39E1" w:rsidRPr="003A39E1">
        <w:rPr>
          <w:vertAlign w:val="superscript"/>
        </w:rPr>
        <w:t>ère</w:t>
      </w:r>
      <w:r w:rsidR="003A39E1">
        <w:t xml:space="preserve"> </w:t>
      </w:r>
      <w:r w:rsidR="00F407DD">
        <w:t>tenue</w:t>
      </w:r>
      <w:r w:rsidR="00136185">
        <w:t xml:space="preserve"> en </w:t>
      </w:r>
      <w:r w:rsidR="00E1612C">
        <w:t>C</w:t>
      </w:r>
      <w:r w:rsidR="00136185">
        <w:t>hambre d</w:t>
      </w:r>
      <w:r w:rsidR="003A39E1">
        <w:t>u milieu</w:t>
      </w:r>
      <w:r w:rsidR="00EB742B">
        <w:t>.</w:t>
      </w:r>
    </w:p>
    <w:p w14:paraId="16D8CB47" w14:textId="77777777" w:rsidR="00D662CB" w:rsidRPr="00D662CB" w:rsidRDefault="00D662CB" w:rsidP="008D3BA9">
      <w:pPr>
        <w:spacing w:after="120" w:line="240" w:lineRule="auto"/>
        <w:jc w:val="both"/>
        <w:rPr>
          <w:sz w:val="10"/>
          <w:szCs w:val="10"/>
        </w:rPr>
      </w:pPr>
    </w:p>
    <w:p w14:paraId="6D33A711" w14:textId="06D1654D" w:rsidR="004B2EBC" w:rsidRDefault="00234F58" w:rsidP="004B2EBC">
      <w:pPr>
        <w:spacing w:after="120" w:line="240" w:lineRule="auto"/>
        <w:jc w:val="both"/>
      </w:pPr>
      <w:r>
        <w:t>L</w:t>
      </w:r>
      <w:r w:rsidR="00BB28FC">
        <w:t>e</w:t>
      </w:r>
      <w:r>
        <w:t xml:space="preserve"> F</w:t>
      </w:r>
      <w:r w:rsidR="004B2EBC" w:rsidRPr="004B2EBC">
        <w:rPr>
          <w:rFonts w:ascii="Cambria Math" w:hAnsi="Cambria Math" w:cs="Cambria Math"/>
        </w:rPr>
        <w:t>∴</w:t>
      </w:r>
      <w:r w:rsidR="004B2EBC" w:rsidRPr="004B2EBC">
        <w:t xml:space="preserve"> Secrétaire présente le contenu du plan parfait</w:t>
      </w:r>
      <w:r w:rsidR="002D6E12">
        <w:t>.</w:t>
      </w:r>
    </w:p>
    <w:p w14:paraId="2D53F9CD" w14:textId="77777777" w:rsidR="00D662CB" w:rsidRPr="00D662CB" w:rsidRDefault="00D662CB" w:rsidP="004B2EBC">
      <w:pPr>
        <w:spacing w:after="120" w:line="240" w:lineRule="auto"/>
        <w:jc w:val="both"/>
        <w:rPr>
          <w:sz w:val="10"/>
          <w:szCs w:val="10"/>
        </w:rPr>
      </w:pPr>
    </w:p>
    <w:p w14:paraId="6FB89642" w14:textId="0AFA5451" w:rsidR="002D6E12" w:rsidRDefault="004B2EBC" w:rsidP="003A39E1">
      <w:pPr>
        <w:spacing w:after="120" w:line="240" w:lineRule="auto"/>
        <w:jc w:val="both"/>
      </w:pPr>
      <w:r w:rsidRPr="004B2EBC">
        <w:t>Le Plan Parfait appelle</w:t>
      </w:r>
      <w:r>
        <w:t xml:space="preserve"> </w:t>
      </w:r>
      <w:r w:rsidR="00635530">
        <w:t xml:space="preserve">une réflexion collective </w:t>
      </w:r>
      <w:r w:rsidR="00B22AA7">
        <w:t>en vue</w:t>
      </w:r>
      <w:r w:rsidR="00635530">
        <w:t xml:space="preserve"> de la constitution du Collège des Maîtres Officiers pour l’année 2024-2025</w:t>
      </w:r>
      <w:r w:rsidR="00B57FF4">
        <w:t xml:space="preserve">, </w:t>
      </w:r>
      <w:r w:rsidR="00B22AA7">
        <w:t>à partir d’</w:t>
      </w:r>
      <w:r w:rsidR="00B57FF4">
        <w:t>un premier bilan du fonctionnement</w:t>
      </w:r>
      <w:r w:rsidR="00B22AA7">
        <w:t xml:space="preserve"> et</w:t>
      </w:r>
      <w:r w:rsidR="00B57FF4">
        <w:t xml:space="preserve"> </w:t>
      </w:r>
      <w:r w:rsidR="00B22AA7">
        <w:t xml:space="preserve">l’évocation de </w:t>
      </w:r>
      <w:r w:rsidR="00B57FF4">
        <w:t>quelques principes et perspectives pour la Loge.</w:t>
      </w:r>
    </w:p>
    <w:p w14:paraId="0D05621B" w14:textId="5BB0D6ED" w:rsidR="0083220B" w:rsidRDefault="0083220B" w:rsidP="003A39E1">
      <w:pPr>
        <w:spacing w:after="120" w:line="240" w:lineRule="auto"/>
        <w:jc w:val="both"/>
      </w:pPr>
      <w:r>
        <w:t>Il ressort essentiellement des contributions que :</w:t>
      </w:r>
    </w:p>
    <w:p w14:paraId="0BCA949F" w14:textId="77777777" w:rsidR="0083220B" w:rsidRDefault="00713690" w:rsidP="0083220B">
      <w:pPr>
        <w:pStyle w:val="Paragraphedeliste"/>
        <w:numPr>
          <w:ilvl w:val="0"/>
          <w:numId w:val="8"/>
        </w:numPr>
        <w:spacing w:after="120" w:line="240" w:lineRule="auto"/>
        <w:contextualSpacing w:val="0"/>
        <w:jc w:val="both"/>
      </w:pPr>
      <w:r>
        <w:t>L’absentéisme qui a pu être constaté pendant les premiers mois était prévisible. Il est essentiellement dû à des membres très éloignés qui ont bien voulu nous aider à constituer la Loge et à d’autres qui sont déjà engagés dans plusieurs Loges.</w:t>
      </w:r>
    </w:p>
    <w:p w14:paraId="1313C8DD" w14:textId="229A1F1B" w:rsidR="00713690" w:rsidRDefault="00713690" w:rsidP="0083220B">
      <w:pPr>
        <w:pStyle w:val="Paragraphedeliste"/>
        <w:numPr>
          <w:ilvl w:val="0"/>
          <w:numId w:val="8"/>
        </w:numPr>
        <w:spacing w:after="120" w:line="240" w:lineRule="auto"/>
        <w:contextualSpacing w:val="0"/>
        <w:jc w:val="both"/>
      </w:pPr>
      <w:r>
        <w:t>L</w:t>
      </w:r>
      <w:r w:rsidR="00B22AA7">
        <w:t>a plupart d</w:t>
      </w:r>
      <w:r>
        <w:t xml:space="preserve">es </w:t>
      </w:r>
      <w:r w:rsidR="00B22AA7">
        <w:t>maîtres</w:t>
      </w:r>
      <w:r>
        <w:t xml:space="preserve"> sont présents et actifs, ce qui permet d’être très optimistes</w:t>
      </w:r>
      <w:r w:rsidR="00B22AA7">
        <w:t xml:space="preserve"> pour l’avenir.</w:t>
      </w:r>
    </w:p>
    <w:p w14:paraId="40818A63" w14:textId="77777777" w:rsidR="0083220B" w:rsidRDefault="00713690" w:rsidP="0083220B">
      <w:pPr>
        <w:pStyle w:val="Paragraphedeliste"/>
        <w:numPr>
          <w:ilvl w:val="0"/>
          <w:numId w:val="7"/>
        </w:numPr>
        <w:spacing w:after="120" w:line="240" w:lineRule="auto"/>
        <w:contextualSpacing w:val="0"/>
        <w:jc w:val="both"/>
      </w:pPr>
      <w:r>
        <w:t xml:space="preserve">Les maîtres fondateurs présents sont </w:t>
      </w:r>
      <w:r w:rsidR="0083220B">
        <w:t xml:space="preserve">tous </w:t>
      </w:r>
      <w:r>
        <w:t>volontaires pour participer à la constitution du Collège des Maîtres Officiers, sachant que tous considèrent les offices comme des charges porteuses de caractéristiques initiatiques.</w:t>
      </w:r>
    </w:p>
    <w:p w14:paraId="7DA3AAB9" w14:textId="44A6DDDE" w:rsidR="00B22AA7" w:rsidRDefault="00713690" w:rsidP="0083220B">
      <w:pPr>
        <w:pStyle w:val="Paragraphedeliste"/>
        <w:numPr>
          <w:ilvl w:val="0"/>
          <w:numId w:val="7"/>
        </w:numPr>
        <w:spacing w:after="120" w:line="240" w:lineRule="auto"/>
        <w:contextualSpacing w:val="0"/>
        <w:jc w:val="both"/>
      </w:pPr>
      <w:r>
        <w:t>Il est souhaitable de prendre en compte deux aspects :</w:t>
      </w:r>
    </w:p>
    <w:p w14:paraId="15D52E98" w14:textId="5095F17E" w:rsidR="00B22AA7" w:rsidRDefault="00713690" w:rsidP="0083220B">
      <w:pPr>
        <w:pStyle w:val="Paragraphedeliste"/>
        <w:numPr>
          <w:ilvl w:val="1"/>
          <w:numId w:val="7"/>
        </w:numPr>
        <w:spacing w:after="120" w:line="240" w:lineRule="auto"/>
        <w:contextualSpacing w:val="0"/>
        <w:jc w:val="both"/>
      </w:pPr>
      <w:r>
        <w:t xml:space="preserve">une répartition des offices prenant en compte les différentes Loges d’origine </w:t>
      </w:r>
      <w:r w:rsidR="00B22AA7">
        <w:t>afin</w:t>
      </w:r>
      <w:r>
        <w:t xml:space="preserve"> que toutes les sensibilités soient représentées</w:t>
      </w:r>
      <w:r w:rsidR="00B22AA7">
        <w:t> ;</w:t>
      </w:r>
    </w:p>
    <w:p w14:paraId="0F36C835" w14:textId="021A0F6C" w:rsidR="00713690" w:rsidRDefault="00B22AA7" w:rsidP="0083220B">
      <w:pPr>
        <w:pStyle w:val="Paragraphedeliste"/>
        <w:numPr>
          <w:ilvl w:val="1"/>
          <w:numId w:val="7"/>
        </w:numPr>
        <w:spacing w:after="120" w:line="240" w:lineRule="auto"/>
        <w:contextualSpacing w:val="0"/>
        <w:jc w:val="both"/>
      </w:pPr>
      <w:r>
        <w:t>se référer aux</w:t>
      </w:r>
      <w:r w:rsidR="00713690">
        <w:t xml:space="preserve"> parcours individuels, de sorte que les montées en responsabilités soient progressives.</w:t>
      </w:r>
    </w:p>
    <w:p w14:paraId="4A81F642" w14:textId="77777777" w:rsidR="003D1773" w:rsidRDefault="003D1773" w:rsidP="0083220B">
      <w:pPr>
        <w:spacing w:after="120" w:line="240" w:lineRule="auto"/>
        <w:jc w:val="both"/>
      </w:pPr>
    </w:p>
    <w:p w14:paraId="5232CF6C" w14:textId="77777777" w:rsidR="003D1773" w:rsidRDefault="003D1773" w:rsidP="0083220B">
      <w:pPr>
        <w:spacing w:after="120" w:line="240" w:lineRule="auto"/>
        <w:jc w:val="both"/>
      </w:pPr>
    </w:p>
    <w:p w14:paraId="07214D58" w14:textId="1167452C" w:rsidR="00B57FF4" w:rsidRDefault="003D1773" w:rsidP="0083220B">
      <w:pPr>
        <w:pStyle w:val="Paragraphedeliste"/>
        <w:numPr>
          <w:ilvl w:val="0"/>
          <w:numId w:val="7"/>
        </w:numPr>
        <w:spacing w:after="120" w:line="240" w:lineRule="auto"/>
        <w:contextualSpacing w:val="0"/>
        <w:jc w:val="both"/>
      </w:pPr>
      <w:r>
        <w:t>Nos premiers apprentis sont présents, motivés et engagés. Ils montrent l’exemple de ce qui est souhaitable pour l’avenir : attirer à nous des personnes motivées plutôt que chercher à grossir les effectifs sans exigences de qualités des postulants.</w:t>
      </w:r>
    </w:p>
    <w:p w14:paraId="00FDB941" w14:textId="77777777" w:rsidR="0083220B" w:rsidRDefault="003D1773" w:rsidP="0083220B">
      <w:pPr>
        <w:pStyle w:val="Paragraphedeliste"/>
        <w:numPr>
          <w:ilvl w:val="0"/>
          <w:numId w:val="7"/>
        </w:numPr>
        <w:spacing w:after="120" w:line="240" w:lineRule="auto"/>
        <w:contextualSpacing w:val="0"/>
        <w:jc w:val="both"/>
      </w:pPr>
      <w:r>
        <w:t>N</w:t>
      </w:r>
      <w:r w:rsidR="0083220B">
        <w:t>o</w:t>
      </w:r>
      <w:r>
        <w:t>us avons encore beaucoup de travail devant nous concernant le rituel, en particulier aux grades de Compagnon et de Maître.</w:t>
      </w:r>
    </w:p>
    <w:p w14:paraId="4082E142" w14:textId="1E6C5470" w:rsidR="003D1773" w:rsidRDefault="003D1773" w:rsidP="0083220B">
      <w:pPr>
        <w:pStyle w:val="Paragraphedeliste"/>
        <w:numPr>
          <w:ilvl w:val="0"/>
          <w:numId w:val="7"/>
        </w:numPr>
        <w:spacing w:after="120" w:line="240" w:lineRule="auto"/>
        <w:contextualSpacing w:val="0"/>
        <w:jc w:val="both"/>
      </w:pPr>
      <w:r>
        <w:t xml:space="preserve">Nous aurons également des décisions à prendre par exemple </w:t>
      </w:r>
      <w:r w:rsidR="0083220B">
        <w:t>à propos d</w:t>
      </w:r>
      <w:r>
        <w:t xml:space="preserve">es noms compagnonniques, le contenu des examens, les chefs d’œuvre, etc. tout en </w:t>
      </w:r>
      <w:r w:rsidR="0083220B">
        <w:t>maintenant une certaine souplesse.</w:t>
      </w:r>
    </w:p>
    <w:p w14:paraId="15DF2229" w14:textId="74F42050" w:rsidR="0083220B" w:rsidRDefault="0083220B" w:rsidP="0000124E">
      <w:pPr>
        <w:spacing w:after="120" w:line="240" w:lineRule="auto"/>
        <w:jc w:val="both"/>
      </w:pPr>
      <w:r>
        <w:t>Le V</w:t>
      </w:r>
      <w:r w:rsidR="00C36CCC" w:rsidRPr="0068397A">
        <w:rPr>
          <w:rFonts w:ascii="Cambria Math" w:hAnsi="Cambria Math" w:cs="Cambria Math"/>
        </w:rPr>
        <w:t>∴</w:t>
      </w:r>
      <w:r>
        <w:t>M</w:t>
      </w:r>
      <w:r w:rsidR="00C36CCC" w:rsidRPr="0068397A">
        <w:rPr>
          <w:rFonts w:ascii="Cambria Math" w:hAnsi="Cambria Math" w:cs="Cambria Math"/>
        </w:rPr>
        <w:t>∴</w:t>
      </w:r>
      <w:r>
        <w:t xml:space="preserve"> prendra contact avec les uns et les autres afin de </w:t>
      </w:r>
      <w:r w:rsidR="00DC43D9">
        <w:t>constituer le prochain</w:t>
      </w:r>
      <w:r>
        <w:t xml:space="preserve"> Collège des Maîtres Officiers</w:t>
      </w:r>
    </w:p>
    <w:p w14:paraId="15B30626" w14:textId="77777777" w:rsidR="00DC43D9" w:rsidRPr="0083220B" w:rsidRDefault="00DC43D9" w:rsidP="0000124E">
      <w:pPr>
        <w:spacing w:after="120" w:line="240" w:lineRule="auto"/>
        <w:jc w:val="both"/>
        <w:rPr>
          <w:sz w:val="10"/>
          <w:szCs w:val="10"/>
        </w:rPr>
      </w:pPr>
    </w:p>
    <w:p w14:paraId="6BFC9C74" w14:textId="62639184" w:rsidR="003A39E1" w:rsidRDefault="003A39E1" w:rsidP="0000124E">
      <w:pPr>
        <w:spacing w:after="120" w:line="240" w:lineRule="auto"/>
        <w:jc w:val="both"/>
      </w:pPr>
      <w:r>
        <w:t xml:space="preserve">Le plan parfait appelle l’ouverture du </w:t>
      </w:r>
      <w:r w:rsidR="00973923">
        <w:t>L</w:t>
      </w:r>
      <w:r>
        <w:t xml:space="preserve">ivre de la règle. Il est procédé à la lecture du chapitre intitulé : </w:t>
      </w:r>
      <w:r w:rsidR="00C36CCC">
        <w:t>« </w:t>
      </w:r>
      <w:r>
        <w:t>Le maître maçon dans la cité, ou la voie substituée.</w:t>
      </w:r>
      <w:r w:rsidR="00C36CCC">
        <w:t> »</w:t>
      </w:r>
    </w:p>
    <w:p w14:paraId="20AD8888" w14:textId="77777777" w:rsidR="0083220B" w:rsidRPr="0083220B" w:rsidRDefault="0083220B" w:rsidP="0000124E">
      <w:pPr>
        <w:spacing w:after="120" w:line="240" w:lineRule="auto"/>
        <w:jc w:val="both"/>
        <w:rPr>
          <w:sz w:val="10"/>
          <w:szCs w:val="10"/>
        </w:rPr>
      </w:pPr>
    </w:p>
    <w:p w14:paraId="3CBFAC22" w14:textId="72B56AD5" w:rsidR="0083220B" w:rsidRDefault="0083220B" w:rsidP="0000124E">
      <w:pPr>
        <w:spacing w:after="120" w:line="240" w:lineRule="auto"/>
        <w:jc w:val="both"/>
      </w:pPr>
      <w:r>
        <w:t>La chaîne d’union réunit tous les maçons présents, puis le F</w:t>
      </w:r>
      <w:r w:rsidR="00C36CCC" w:rsidRPr="0068397A">
        <w:rPr>
          <w:rFonts w:ascii="Cambria Math" w:hAnsi="Cambria Math" w:cs="Cambria Math"/>
        </w:rPr>
        <w:t>∴</w:t>
      </w:r>
      <w:r>
        <w:t xml:space="preserve"> Orateur livre ses conclusions sur la tenue écoulée</w:t>
      </w:r>
    </w:p>
    <w:p w14:paraId="3C2B11BD" w14:textId="77777777" w:rsidR="00C36CCC" w:rsidRPr="00C36CCC" w:rsidRDefault="00C36CCC" w:rsidP="0000124E">
      <w:pPr>
        <w:spacing w:after="120" w:line="240" w:lineRule="auto"/>
        <w:jc w:val="both"/>
        <w:rPr>
          <w:sz w:val="6"/>
          <w:szCs w:val="6"/>
        </w:rPr>
      </w:pPr>
    </w:p>
    <w:p w14:paraId="4103BCEA" w14:textId="34D07526" w:rsidR="0000124E" w:rsidRDefault="0000124E" w:rsidP="0000124E">
      <w:pPr>
        <w:spacing w:after="120" w:line="240" w:lineRule="auto"/>
        <w:jc w:val="both"/>
      </w:pPr>
      <w:r w:rsidRPr="004C619B">
        <w:t>Le « Tronc de la solidarité » et le « Sac aux Propositions » circulent parmi les FF</w:t>
      </w:r>
      <w:r w:rsidRPr="004C619B">
        <w:rPr>
          <w:rFonts w:ascii="Cambria Math" w:hAnsi="Cambria Math" w:cs="Cambria Math"/>
        </w:rPr>
        <w:t>∴</w:t>
      </w:r>
      <w:r w:rsidRPr="004C619B">
        <w:t xml:space="preserve"> et les SS</w:t>
      </w:r>
      <w:r w:rsidRPr="004C619B">
        <w:rPr>
          <w:rFonts w:ascii="Cambria Math" w:hAnsi="Cambria Math" w:cs="Cambria Math"/>
        </w:rPr>
        <w:t>∴</w:t>
      </w:r>
      <w:r w:rsidRPr="004C619B">
        <w:t xml:space="preserve">. Le premier revient chargé de </w:t>
      </w:r>
      <w:r w:rsidR="003A39E1">
        <w:t>18</w:t>
      </w:r>
      <w:r>
        <w:t xml:space="preserve"> </w:t>
      </w:r>
      <w:r w:rsidRPr="004C619B">
        <w:t xml:space="preserve">pierres plates et </w:t>
      </w:r>
      <w:r w:rsidR="003A39E1">
        <w:t>50</w:t>
      </w:r>
      <w:r>
        <w:t xml:space="preserve"> </w:t>
      </w:r>
      <w:r w:rsidRPr="004C619B">
        <w:t xml:space="preserve">éclats pris en charge par </w:t>
      </w:r>
      <w:r>
        <w:t>le</w:t>
      </w:r>
      <w:r w:rsidRPr="004C619B">
        <w:t xml:space="preserve"> F</w:t>
      </w:r>
      <w:r w:rsidRPr="004C619B">
        <w:rPr>
          <w:rFonts w:ascii="Cambria Math" w:hAnsi="Cambria Math" w:cs="Cambria Math"/>
        </w:rPr>
        <w:t>∴</w:t>
      </w:r>
      <w:r w:rsidRPr="004C619B">
        <w:t xml:space="preserve"> Hosp</w:t>
      </w:r>
      <w:r w:rsidRPr="004C619B">
        <w:rPr>
          <w:rFonts w:ascii="Cambria Math" w:hAnsi="Cambria Math" w:cs="Cambria Math"/>
        </w:rPr>
        <w:t>∴</w:t>
      </w:r>
      <w:r w:rsidRPr="004C619B">
        <w:t xml:space="preserve">. </w:t>
      </w:r>
      <w:r>
        <w:t>Le</w:t>
      </w:r>
      <w:r w:rsidRPr="004C619B">
        <w:t xml:space="preserve"> F</w:t>
      </w:r>
      <w:r w:rsidRPr="004C619B">
        <w:rPr>
          <w:rFonts w:ascii="Cambria Math" w:hAnsi="Cambria Math" w:cs="Cambria Math"/>
        </w:rPr>
        <w:t>∴</w:t>
      </w:r>
      <w:r w:rsidRPr="004C619B">
        <w:t xml:space="preserve"> Orateur constate que le « Sac aux Propositions » </w:t>
      </w:r>
      <w:r>
        <w:t>est revenu vide.</w:t>
      </w:r>
    </w:p>
    <w:p w14:paraId="0CD03C98" w14:textId="77777777" w:rsidR="00984A1B" w:rsidRPr="00D43AC9" w:rsidRDefault="00984A1B" w:rsidP="00984A1B">
      <w:pPr>
        <w:spacing w:after="120" w:line="240" w:lineRule="auto"/>
        <w:jc w:val="both"/>
        <w:rPr>
          <w:sz w:val="10"/>
          <w:szCs w:val="10"/>
        </w:rPr>
      </w:pPr>
    </w:p>
    <w:p w14:paraId="2BB1553B" w14:textId="15B755A2" w:rsidR="00984A1B" w:rsidRDefault="00984A1B" w:rsidP="00984A1B">
      <w:pPr>
        <w:spacing w:after="120" w:line="240" w:lineRule="auto"/>
        <w:jc w:val="both"/>
      </w:pPr>
      <w:r w:rsidRPr="004C619B">
        <w:t>Le plan parfait étant épuisé</w:t>
      </w:r>
      <w:r w:rsidR="00D56A6A">
        <w:t>,</w:t>
      </w:r>
      <w:r w:rsidRPr="004C619B">
        <w:t xml:space="preserve"> le V</w:t>
      </w:r>
      <w:r w:rsidRPr="004C619B">
        <w:rPr>
          <w:rFonts w:ascii="Cambria Math" w:hAnsi="Cambria Math" w:cs="Cambria Math"/>
        </w:rPr>
        <w:t>∴</w:t>
      </w:r>
      <w:r w:rsidRPr="004C619B">
        <w:t xml:space="preserve"> M</w:t>
      </w:r>
      <w:r w:rsidRPr="004C619B">
        <w:rPr>
          <w:rFonts w:ascii="Cambria Math" w:hAnsi="Cambria Math" w:cs="Cambria Math"/>
        </w:rPr>
        <w:t>∴</w:t>
      </w:r>
      <w:r w:rsidRPr="004C619B">
        <w:t xml:space="preserve"> clôt les travaux en la forme accoutumée, invitant les SS</w:t>
      </w:r>
      <w:r w:rsidRPr="004C619B">
        <w:rPr>
          <w:rFonts w:ascii="Cambria Math" w:hAnsi="Cambria Math" w:cs="Cambria Math"/>
        </w:rPr>
        <w:t>∴</w:t>
      </w:r>
      <w:r w:rsidRPr="004C619B">
        <w:t xml:space="preserve"> et les FF</w:t>
      </w:r>
      <w:r w:rsidRPr="004C619B">
        <w:rPr>
          <w:rFonts w:ascii="Cambria Math" w:hAnsi="Cambria Math" w:cs="Cambria Math"/>
        </w:rPr>
        <w:t>∴</w:t>
      </w:r>
      <w:r w:rsidRPr="004C619B">
        <w:t xml:space="preserve"> à se retirer en paix, sous la loi du silence, pour </w:t>
      </w:r>
      <w:r w:rsidR="0083220B">
        <w:t>partager de fraternelles agapes</w:t>
      </w:r>
      <w:r w:rsidRPr="004C619B">
        <w:t>.</w:t>
      </w:r>
    </w:p>
    <w:p w14:paraId="34C5118F" w14:textId="77777777" w:rsidR="00984A1B" w:rsidRDefault="00984A1B" w:rsidP="002F6693">
      <w:pPr>
        <w:spacing w:after="120" w:line="240" w:lineRule="auto"/>
        <w:jc w:val="both"/>
      </w:pPr>
    </w:p>
    <w:p w14:paraId="50763720" w14:textId="77777777" w:rsidR="004C619B" w:rsidRPr="004C619B" w:rsidRDefault="004C619B" w:rsidP="004C619B">
      <w:pPr>
        <w:spacing w:after="120" w:line="240" w:lineRule="auto"/>
        <w:jc w:val="both"/>
      </w:pPr>
      <w:r w:rsidRPr="004C619B">
        <w:tab/>
        <w:t>Le V</w:t>
      </w:r>
      <w:r w:rsidRPr="004C619B">
        <w:rPr>
          <w:rFonts w:ascii="Cambria Math" w:hAnsi="Cambria Math" w:cs="Cambria Math"/>
        </w:rPr>
        <w:t>∴</w:t>
      </w:r>
      <w:r w:rsidRPr="004C619B">
        <w:t xml:space="preserve"> M</w:t>
      </w:r>
      <w:r w:rsidRPr="004C619B">
        <w:rPr>
          <w:rFonts w:ascii="Cambria Math" w:hAnsi="Cambria Math" w:cs="Cambria Math"/>
        </w:rPr>
        <w:t>∴</w:t>
      </w:r>
      <w:r w:rsidRPr="004C619B">
        <w:t xml:space="preserve"> </w:t>
      </w:r>
      <w:r w:rsidRPr="004C619B">
        <w:tab/>
      </w:r>
      <w:r w:rsidRPr="004C619B">
        <w:tab/>
      </w:r>
      <w:r w:rsidRPr="004C619B">
        <w:tab/>
      </w:r>
      <w:r w:rsidRPr="004C619B">
        <w:tab/>
        <w:t>L’Or</w:t>
      </w:r>
      <w:r w:rsidRPr="004C619B">
        <w:rPr>
          <w:rFonts w:ascii="Cambria Math" w:hAnsi="Cambria Math" w:cs="Cambria Math"/>
        </w:rPr>
        <w:t>∴</w:t>
      </w:r>
      <w:r w:rsidRPr="004C619B">
        <w:tab/>
      </w:r>
      <w:r w:rsidRPr="004C619B">
        <w:tab/>
      </w:r>
      <w:r w:rsidRPr="004C619B">
        <w:tab/>
      </w:r>
      <w:r w:rsidRPr="004C619B">
        <w:tab/>
      </w:r>
      <w:r w:rsidRPr="004C619B">
        <w:tab/>
        <w:t>Le Sec</w:t>
      </w:r>
      <w:r w:rsidRPr="004C619B">
        <w:rPr>
          <w:rFonts w:ascii="Cambria Math" w:hAnsi="Cambria Math" w:cs="Cambria Math"/>
        </w:rPr>
        <w:t>∴</w:t>
      </w:r>
    </w:p>
    <w:p w14:paraId="622D9AFE" w14:textId="77777777" w:rsidR="004C619B" w:rsidRPr="004C619B" w:rsidRDefault="004C619B" w:rsidP="004C619B">
      <w:pPr>
        <w:spacing w:after="120" w:line="240" w:lineRule="auto"/>
        <w:jc w:val="both"/>
      </w:pPr>
    </w:p>
    <w:p w14:paraId="222B8BEE" w14:textId="65392E8A" w:rsidR="008709EA" w:rsidRPr="008709EA" w:rsidRDefault="008709EA" w:rsidP="008709EA">
      <w:pPr>
        <w:spacing w:after="120" w:line="240" w:lineRule="auto"/>
        <w:jc w:val="both"/>
      </w:pPr>
    </w:p>
    <w:p w14:paraId="2F711592" w14:textId="77777777" w:rsidR="008709EA" w:rsidRDefault="008709EA" w:rsidP="008709EA">
      <w:pPr>
        <w:spacing w:after="120" w:line="240" w:lineRule="auto"/>
        <w:jc w:val="both"/>
      </w:pPr>
    </w:p>
    <w:p w14:paraId="306B349B" w14:textId="77777777" w:rsidR="00510633" w:rsidRPr="00BF0FC7" w:rsidRDefault="00510633" w:rsidP="00BF0FC7">
      <w:pPr>
        <w:spacing w:after="0" w:line="240" w:lineRule="auto"/>
        <w:jc w:val="both"/>
      </w:pPr>
    </w:p>
    <w:sectPr w:rsidR="00510633" w:rsidRPr="00BF0FC7" w:rsidSect="00BF0FC7">
      <w:footerReference w:type="default" r:id="rId9"/>
      <w:pgSz w:w="11906" w:h="16838"/>
      <w:pgMar w:top="567" w:right="1077" w:bottom="567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EEA57" w14:textId="77777777" w:rsidR="00CB30D9" w:rsidRDefault="00CB30D9" w:rsidP="00C10803">
      <w:pPr>
        <w:spacing w:after="0" w:line="240" w:lineRule="auto"/>
      </w:pPr>
      <w:r>
        <w:separator/>
      </w:r>
    </w:p>
  </w:endnote>
  <w:endnote w:type="continuationSeparator" w:id="0">
    <w:p w14:paraId="50698A01" w14:textId="77777777" w:rsidR="00CB30D9" w:rsidRDefault="00CB30D9" w:rsidP="00C10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8840511"/>
      <w:docPartObj>
        <w:docPartGallery w:val="Page Numbers (Bottom of Page)"/>
        <w:docPartUnique/>
      </w:docPartObj>
    </w:sdtPr>
    <w:sdtContent>
      <w:p w14:paraId="24CC79C2" w14:textId="033AEC2D" w:rsidR="00C10803" w:rsidRDefault="00C1080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0CA515" w14:textId="77777777" w:rsidR="00C10803" w:rsidRDefault="00C1080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C5F5C" w14:textId="77777777" w:rsidR="00CB30D9" w:rsidRDefault="00CB30D9" w:rsidP="00C10803">
      <w:pPr>
        <w:spacing w:after="0" w:line="240" w:lineRule="auto"/>
      </w:pPr>
      <w:r>
        <w:separator/>
      </w:r>
    </w:p>
  </w:footnote>
  <w:footnote w:type="continuationSeparator" w:id="0">
    <w:p w14:paraId="10ADAE19" w14:textId="77777777" w:rsidR="00CB30D9" w:rsidRDefault="00CB30D9" w:rsidP="00C10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4CD9"/>
    <w:multiLevelType w:val="hybridMultilevel"/>
    <w:tmpl w:val="3DB498E6"/>
    <w:lvl w:ilvl="0" w:tplc="44DE6F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A357A"/>
    <w:multiLevelType w:val="hybridMultilevel"/>
    <w:tmpl w:val="804AFCEE"/>
    <w:lvl w:ilvl="0" w:tplc="B0FA12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75B30"/>
    <w:multiLevelType w:val="hybridMultilevel"/>
    <w:tmpl w:val="2C1475C2"/>
    <w:lvl w:ilvl="0" w:tplc="0F78C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45231"/>
    <w:multiLevelType w:val="hybridMultilevel"/>
    <w:tmpl w:val="CA28DE5C"/>
    <w:lvl w:ilvl="0" w:tplc="8F5AD4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A6526"/>
    <w:multiLevelType w:val="hybridMultilevel"/>
    <w:tmpl w:val="D7849EEC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D018A"/>
    <w:multiLevelType w:val="hybridMultilevel"/>
    <w:tmpl w:val="322898E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FB1575"/>
    <w:multiLevelType w:val="hybridMultilevel"/>
    <w:tmpl w:val="E910C304"/>
    <w:lvl w:ilvl="0" w:tplc="B6D0CE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54ADA"/>
    <w:multiLevelType w:val="hybridMultilevel"/>
    <w:tmpl w:val="4D88C57E"/>
    <w:lvl w:ilvl="0" w:tplc="751297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2190">
    <w:abstractNumId w:val="0"/>
  </w:num>
  <w:num w:numId="2" w16cid:durableId="1460104177">
    <w:abstractNumId w:val="6"/>
  </w:num>
  <w:num w:numId="3" w16cid:durableId="2072263758">
    <w:abstractNumId w:val="7"/>
  </w:num>
  <w:num w:numId="4" w16cid:durableId="1363240369">
    <w:abstractNumId w:val="2"/>
  </w:num>
  <w:num w:numId="5" w16cid:durableId="1075976910">
    <w:abstractNumId w:val="5"/>
  </w:num>
  <w:num w:numId="6" w16cid:durableId="1075711939">
    <w:abstractNumId w:val="4"/>
  </w:num>
  <w:num w:numId="7" w16cid:durableId="1984776045">
    <w:abstractNumId w:val="1"/>
  </w:num>
  <w:num w:numId="8" w16cid:durableId="42021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63"/>
    <w:rsid w:val="0000124E"/>
    <w:rsid w:val="00005D22"/>
    <w:rsid w:val="00015729"/>
    <w:rsid w:val="00024784"/>
    <w:rsid w:val="00031982"/>
    <w:rsid w:val="00037510"/>
    <w:rsid w:val="0004229D"/>
    <w:rsid w:val="000477EE"/>
    <w:rsid w:val="000562B8"/>
    <w:rsid w:val="00060E33"/>
    <w:rsid w:val="000618CA"/>
    <w:rsid w:val="00063189"/>
    <w:rsid w:val="00063E3C"/>
    <w:rsid w:val="000746E8"/>
    <w:rsid w:val="000762CD"/>
    <w:rsid w:val="00076962"/>
    <w:rsid w:val="00086863"/>
    <w:rsid w:val="00092F09"/>
    <w:rsid w:val="00093B4E"/>
    <w:rsid w:val="00094E2C"/>
    <w:rsid w:val="000965F0"/>
    <w:rsid w:val="000A6755"/>
    <w:rsid w:val="000C40C9"/>
    <w:rsid w:val="000C40DC"/>
    <w:rsid w:val="000E254F"/>
    <w:rsid w:val="000E6AD4"/>
    <w:rsid w:val="000E7E8A"/>
    <w:rsid w:val="000F7BF3"/>
    <w:rsid w:val="001026A7"/>
    <w:rsid w:val="00103F87"/>
    <w:rsid w:val="0010596B"/>
    <w:rsid w:val="001261C8"/>
    <w:rsid w:val="00136185"/>
    <w:rsid w:val="00152AD9"/>
    <w:rsid w:val="00157EC8"/>
    <w:rsid w:val="001629D4"/>
    <w:rsid w:val="00171E65"/>
    <w:rsid w:val="00175610"/>
    <w:rsid w:val="001859E8"/>
    <w:rsid w:val="00190F93"/>
    <w:rsid w:val="00191201"/>
    <w:rsid w:val="00191B74"/>
    <w:rsid w:val="00195085"/>
    <w:rsid w:val="001A606D"/>
    <w:rsid w:val="001B1A92"/>
    <w:rsid w:val="001B1E8A"/>
    <w:rsid w:val="001B2F86"/>
    <w:rsid w:val="001B4CB8"/>
    <w:rsid w:val="001C4CB6"/>
    <w:rsid w:val="001D17AB"/>
    <w:rsid w:val="001D405A"/>
    <w:rsid w:val="001D47D8"/>
    <w:rsid w:val="001E3024"/>
    <w:rsid w:val="001E4E89"/>
    <w:rsid w:val="001F6218"/>
    <w:rsid w:val="0020031B"/>
    <w:rsid w:val="002006D9"/>
    <w:rsid w:val="00202E04"/>
    <w:rsid w:val="00215694"/>
    <w:rsid w:val="00221E42"/>
    <w:rsid w:val="00224C0D"/>
    <w:rsid w:val="00225F2F"/>
    <w:rsid w:val="00226B31"/>
    <w:rsid w:val="00234F58"/>
    <w:rsid w:val="002350EE"/>
    <w:rsid w:val="00236249"/>
    <w:rsid w:val="00240ECF"/>
    <w:rsid w:val="00244D2C"/>
    <w:rsid w:val="00253E5B"/>
    <w:rsid w:val="002629DE"/>
    <w:rsid w:val="0027305E"/>
    <w:rsid w:val="00273217"/>
    <w:rsid w:val="00291FB6"/>
    <w:rsid w:val="002954D1"/>
    <w:rsid w:val="002A358B"/>
    <w:rsid w:val="002A4A71"/>
    <w:rsid w:val="002A54EB"/>
    <w:rsid w:val="002A68B0"/>
    <w:rsid w:val="002B6734"/>
    <w:rsid w:val="002C29A5"/>
    <w:rsid w:val="002D5E20"/>
    <w:rsid w:val="002D6E12"/>
    <w:rsid w:val="002E21B5"/>
    <w:rsid w:val="002E7C33"/>
    <w:rsid w:val="002F2307"/>
    <w:rsid w:val="002F3521"/>
    <w:rsid w:val="002F581F"/>
    <w:rsid w:val="002F5E6E"/>
    <w:rsid w:val="002F6693"/>
    <w:rsid w:val="002F714B"/>
    <w:rsid w:val="002F77F8"/>
    <w:rsid w:val="003024F6"/>
    <w:rsid w:val="00340832"/>
    <w:rsid w:val="00362606"/>
    <w:rsid w:val="00364441"/>
    <w:rsid w:val="00365870"/>
    <w:rsid w:val="00366E09"/>
    <w:rsid w:val="003810D0"/>
    <w:rsid w:val="00382284"/>
    <w:rsid w:val="0038755A"/>
    <w:rsid w:val="00392FFF"/>
    <w:rsid w:val="0039573E"/>
    <w:rsid w:val="003A0ADA"/>
    <w:rsid w:val="003A15CF"/>
    <w:rsid w:val="003A237C"/>
    <w:rsid w:val="003A39E1"/>
    <w:rsid w:val="003A6940"/>
    <w:rsid w:val="003A6C9C"/>
    <w:rsid w:val="003A6F68"/>
    <w:rsid w:val="003A7354"/>
    <w:rsid w:val="003B51BF"/>
    <w:rsid w:val="003B6255"/>
    <w:rsid w:val="003C5811"/>
    <w:rsid w:val="003D1773"/>
    <w:rsid w:val="003F3739"/>
    <w:rsid w:val="0041566A"/>
    <w:rsid w:val="00420DAF"/>
    <w:rsid w:val="0042310A"/>
    <w:rsid w:val="0046370A"/>
    <w:rsid w:val="00466FDD"/>
    <w:rsid w:val="00467F63"/>
    <w:rsid w:val="00475A4B"/>
    <w:rsid w:val="00482B0D"/>
    <w:rsid w:val="0048366E"/>
    <w:rsid w:val="00494262"/>
    <w:rsid w:val="004B0194"/>
    <w:rsid w:val="004B2EBC"/>
    <w:rsid w:val="004B5DAF"/>
    <w:rsid w:val="004C619B"/>
    <w:rsid w:val="004D40CA"/>
    <w:rsid w:val="004D6AC9"/>
    <w:rsid w:val="004E1E54"/>
    <w:rsid w:val="004E25E6"/>
    <w:rsid w:val="004F273A"/>
    <w:rsid w:val="00500FEC"/>
    <w:rsid w:val="0050363C"/>
    <w:rsid w:val="005063C0"/>
    <w:rsid w:val="00510633"/>
    <w:rsid w:val="0051173C"/>
    <w:rsid w:val="00526AF6"/>
    <w:rsid w:val="0052787E"/>
    <w:rsid w:val="00527932"/>
    <w:rsid w:val="0053080E"/>
    <w:rsid w:val="0053678A"/>
    <w:rsid w:val="005456B2"/>
    <w:rsid w:val="00550C2F"/>
    <w:rsid w:val="00553A62"/>
    <w:rsid w:val="00553A88"/>
    <w:rsid w:val="00554ABA"/>
    <w:rsid w:val="00556E20"/>
    <w:rsid w:val="00565E79"/>
    <w:rsid w:val="00576829"/>
    <w:rsid w:val="0058679D"/>
    <w:rsid w:val="005902A9"/>
    <w:rsid w:val="00595360"/>
    <w:rsid w:val="005A7FEE"/>
    <w:rsid w:val="005B4712"/>
    <w:rsid w:val="005C2B1B"/>
    <w:rsid w:val="005C3A71"/>
    <w:rsid w:val="005C52FA"/>
    <w:rsid w:val="005C730B"/>
    <w:rsid w:val="005C78D7"/>
    <w:rsid w:val="005C7DBF"/>
    <w:rsid w:val="005D0B45"/>
    <w:rsid w:val="005D34AE"/>
    <w:rsid w:val="0060759F"/>
    <w:rsid w:val="00612A89"/>
    <w:rsid w:val="006230FF"/>
    <w:rsid w:val="00635530"/>
    <w:rsid w:val="006379CE"/>
    <w:rsid w:val="00641851"/>
    <w:rsid w:val="0065676C"/>
    <w:rsid w:val="0066236D"/>
    <w:rsid w:val="00663BA4"/>
    <w:rsid w:val="00664C21"/>
    <w:rsid w:val="00682F62"/>
    <w:rsid w:val="0068397A"/>
    <w:rsid w:val="00695A94"/>
    <w:rsid w:val="006A5A11"/>
    <w:rsid w:val="006B2C47"/>
    <w:rsid w:val="006C13D3"/>
    <w:rsid w:val="006D2CB9"/>
    <w:rsid w:val="006D7FCC"/>
    <w:rsid w:val="006E3C42"/>
    <w:rsid w:val="006F3F03"/>
    <w:rsid w:val="00707F95"/>
    <w:rsid w:val="007123D5"/>
    <w:rsid w:val="00713690"/>
    <w:rsid w:val="00720F42"/>
    <w:rsid w:val="007261F1"/>
    <w:rsid w:val="007457BA"/>
    <w:rsid w:val="00751A11"/>
    <w:rsid w:val="00754999"/>
    <w:rsid w:val="00756ABA"/>
    <w:rsid w:val="00764505"/>
    <w:rsid w:val="007645E4"/>
    <w:rsid w:val="00764C35"/>
    <w:rsid w:val="0076632C"/>
    <w:rsid w:val="00766383"/>
    <w:rsid w:val="00781D6F"/>
    <w:rsid w:val="00796778"/>
    <w:rsid w:val="007A0961"/>
    <w:rsid w:val="007C04C3"/>
    <w:rsid w:val="007C2180"/>
    <w:rsid w:val="007E0D80"/>
    <w:rsid w:val="007E3E79"/>
    <w:rsid w:val="007E76AA"/>
    <w:rsid w:val="007F3E67"/>
    <w:rsid w:val="007F46C7"/>
    <w:rsid w:val="00806227"/>
    <w:rsid w:val="008079DB"/>
    <w:rsid w:val="008102DC"/>
    <w:rsid w:val="00822474"/>
    <w:rsid w:val="00823812"/>
    <w:rsid w:val="00826B6A"/>
    <w:rsid w:val="0083220B"/>
    <w:rsid w:val="008522C3"/>
    <w:rsid w:val="008627FE"/>
    <w:rsid w:val="00866000"/>
    <w:rsid w:val="008709EA"/>
    <w:rsid w:val="0087711C"/>
    <w:rsid w:val="0088739F"/>
    <w:rsid w:val="008A177D"/>
    <w:rsid w:val="008A1A3C"/>
    <w:rsid w:val="008A5CDC"/>
    <w:rsid w:val="008B1CA7"/>
    <w:rsid w:val="008B40DD"/>
    <w:rsid w:val="008B4C31"/>
    <w:rsid w:val="008D397F"/>
    <w:rsid w:val="008D3BA9"/>
    <w:rsid w:val="008F0D11"/>
    <w:rsid w:val="009041EC"/>
    <w:rsid w:val="00914A33"/>
    <w:rsid w:val="009151E3"/>
    <w:rsid w:val="00927F8A"/>
    <w:rsid w:val="00941075"/>
    <w:rsid w:val="009507BA"/>
    <w:rsid w:val="0095752B"/>
    <w:rsid w:val="0096340B"/>
    <w:rsid w:val="0097388A"/>
    <w:rsid w:val="00973923"/>
    <w:rsid w:val="0097513C"/>
    <w:rsid w:val="00980245"/>
    <w:rsid w:val="0098027C"/>
    <w:rsid w:val="00984224"/>
    <w:rsid w:val="00984A1B"/>
    <w:rsid w:val="00986E48"/>
    <w:rsid w:val="009A6DCB"/>
    <w:rsid w:val="009A7307"/>
    <w:rsid w:val="009B7305"/>
    <w:rsid w:val="009C1271"/>
    <w:rsid w:val="009C3B90"/>
    <w:rsid w:val="009C475C"/>
    <w:rsid w:val="009D2DDB"/>
    <w:rsid w:val="00A051BD"/>
    <w:rsid w:val="00A0623F"/>
    <w:rsid w:val="00A1049B"/>
    <w:rsid w:val="00A15851"/>
    <w:rsid w:val="00A24B3B"/>
    <w:rsid w:val="00A40552"/>
    <w:rsid w:val="00A44C20"/>
    <w:rsid w:val="00A53C40"/>
    <w:rsid w:val="00A54445"/>
    <w:rsid w:val="00A54F4C"/>
    <w:rsid w:val="00A70FEA"/>
    <w:rsid w:val="00A765CA"/>
    <w:rsid w:val="00A83855"/>
    <w:rsid w:val="00A928AD"/>
    <w:rsid w:val="00AA06B4"/>
    <w:rsid w:val="00AA2FE9"/>
    <w:rsid w:val="00AB2077"/>
    <w:rsid w:val="00AC0561"/>
    <w:rsid w:val="00AD07D4"/>
    <w:rsid w:val="00AD090C"/>
    <w:rsid w:val="00AD7616"/>
    <w:rsid w:val="00AE2FAE"/>
    <w:rsid w:val="00AF1C2C"/>
    <w:rsid w:val="00AF399C"/>
    <w:rsid w:val="00B0698B"/>
    <w:rsid w:val="00B1057B"/>
    <w:rsid w:val="00B1120A"/>
    <w:rsid w:val="00B175DB"/>
    <w:rsid w:val="00B22AA7"/>
    <w:rsid w:val="00B405A4"/>
    <w:rsid w:val="00B41FB2"/>
    <w:rsid w:val="00B47CD1"/>
    <w:rsid w:val="00B57FF4"/>
    <w:rsid w:val="00BA1F6B"/>
    <w:rsid w:val="00BA2A87"/>
    <w:rsid w:val="00BA5847"/>
    <w:rsid w:val="00BB28FC"/>
    <w:rsid w:val="00BC5513"/>
    <w:rsid w:val="00BE56D1"/>
    <w:rsid w:val="00BF0FC7"/>
    <w:rsid w:val="00BF52A8"/>
    <w:rsid w:val="00BF5A9B"/>
    <w:rsid w:val="00C0092B"/>
    <w:rsid w:val="00C01887"/>
    <w:rsid w:val="00C10803"/>
    <w:rsid w:val="00C1427B"/>
    <w:rsid w:val="00C15DA8"/>
    <w:rsid w:val="00C21E83"/>
    <w:rsid w:val="00C23BC0"/>
    <w:rsid w:val="00C25C1A"/>
    <w:rsid w:val="00C3165D"/>
    <w:rsid w:val="00C36CCC"/>
    <w:rsid w:val="00C52645"/>
    <w:rsid w:val="00C60C48"/>
    <w:rsid w:val="00C70A4A"/>
    <w:rsid w:val="00C74AAB"/>
    <w:rsid w:val="00C755E5"/>
    <w:rsid w:val="00C80C2F"/>
    <w:rsid w:val="00C93162"/>
    <w:rsid w:val="00C94505"/>
    <w:rsid w:val="00CA3406"/>
    <w:rsid w:val="00CB0375"/>
    <w:rsid w:val="00CB30D9"/>
    <w:rsid w:val="00CB5D97"/>
    <w:rsid w:val="00CC307B"/>
    <w:rsid w:val="00CC488D"/>
    <w:rsid w:val="00CF7CAA"/>
    <w:rsid w:val="00D13BAC"/>
    <w:rsid w:val="00D222FC"/>
    <w:rsid w:val="00D3464D"/>
    <w:rsid w:val="00D346F7"/>
    <w:rsid w:val="00D43AC9"/>
    <w:rsid w:val="00D46CD3"/>
    <w:rsid w:val="00D4798A"/>
    <w:rsid w:val="00D54472"/>
    <w:rsid w:val="00D56A6A"/>
    <w:rsid w:val="00D62192"/>
    <w:rsid w:val="00D62AC9"/>
    <w:rsid w:val="00D662CB"/>
    <w:rsid w:val="00D74A87"/>
    <w:rsid w:val="00D9059C"/>
    <w:rsid w:val="00D91B77"/>
    <w:rsid w:val="00D92360"/>
    <w:rsid w:val="00D92C00"/>
    <w:rsid w:val="00DA26CE"/>
    <w:rsid w:val="00DB1816"/>
    <w:rsid w:val="00DB3992"/>
    <w:rsid w:val="00DC0335"/>
    <w:rsid w:val="00DC43D9"/>
    <w:rsid w:val="00DC49AA"/>
    <w:rsid w:val="00DC4DA1"/>
    <w:rsid w:val="00DC5DA3"/>
    <w:rsid w:val="00DE0247"/>
    <w:rsid w:val="00DE6609"/>
    <w:rsid w:val="00DF276E"/>
    <w:rsid w:val="00DF7FC1"/>
    <w:rsid w:val="00E13025"/>
    <w:rsid w:val="00E1612C"/>
    <w:rsid w:val="00E2410C"/>
    <w:rsid w:val="00E2511D"/>
    <w:rsid w:val="00E32414"/>
    <w:rsid w:val="00E409AD"/>
    <w:rsid w:val="00E52205"/>
    <w:rsid w:val="00E53102"/>
    <w:rsid w:val="00E5445B"/>
    <w:rsid w:val="00E84706"/>
    <w:rsid w:val="00E95917"/>
    <w:rsid w:val="00E966CE"/>
    <w:rsid w:val="00EB742B"/>
    <w:rsid w:val="00EC0447"/>
    <w:rsid w:val="00EC4AC4"/>
    <w:rsid w:val="00ED6BA7"/>
    <w:rsid w:val="00EE2F5E"/>
    <w:rsid w:val="00EE5A1D"/>
    <w:rsid w:val="00F119A6"/>
    <w:rsid w:val="00F15A6F"/>
    <w:rsid w:val="00F17668"/>
    <w:rsid w:val="00F35515"/>
    <w:rsid w:val="00F407DD"/>
    <w:rsid w:val="00F455D7"/>
    <w:rsid w:val="00F619D7"/>
    <w:rsid w:val="00F735D6"/>
    <w:rsid w:val="00F7750B"/>
    <w:rsid w:val="00F83DD3"/>
    <w:rsid w:val="00F83FBE"/>
    <w:rsid w:val="00F86624"/>
    <w:rsid w:val="00F96623"/>
    <w:rsid w:val="00FB01CD"/>
    <w:rsid w:val="00FC0BD4"/>
    <w:rsid w:val="00FD2B3A"/>
    <w:rsid w:val="00FD44B7"/>
    <w:rsid w:val="00FD4ACF"/>
    <w:rsid w:val="00FE00CF"/>
    <w:rsid w:val="00FE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9B122"/>
  <w15:chartTrackingRefBased/>
  <w15:docId w15:val="{276DF08C-5ED3-4A21-B183-E1E91F6C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7F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7F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7F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7F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7F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7F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7F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7F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7F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7F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7F6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75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rsid w:val="00E13025"/>
  </w:style>
  <w:style w:type="paragraph" w:styleId="En-tte">
    <w:name w:val="header"/>
    <w:basedOn w:val="Normal"/>
    <w:link w:val="En-tt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0803"/>
  </w:style>
  <w:style w:type="paragraph" w:styleId="Pieddepage">
    <w:name w:val="footer"/>
    <w:basedOn w:val="Normal"/>
    <w:link w:val="Pieddepag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0803"/>
  </w:style>
  <w:style w:type="paragraph" w:customStyle="1" w:styleId="Corps">
    <w:name w:val="Corps"/>
    <w:rsid w:val="004B2EBC"/>
    <w:pPr>
      <w:pBdr>
        <w:top w:val="nil"/>
        <w:left w:val="nil"/>
        <w:bottom w:val="nil"/>
        <w:right w:val="nil"/>
        <w:between w:val="nil"/>
        <w:bar w:val="nil"/>
      </w:pBdr>
      <w:spacing w:after="200" w:line="240" w:lineRule="auto"/>
    </w:pPr>
    <w:rPr>
      <w:rFonts w:ascii="Cambria" w:eastAsia="Cambria" w:hAnsi="Cambria" w:cs="Cambria"/>
      <w:color w:val="000000"/>
      <w:kern w:val="0"/>
      <w:sz w:val="24"/>
      <w:szCs w:val="24"/>
      <w:u w:color="000000"/>
      <w:bdr w:val="nil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65A1F-FC2C-473F-8F1F-7818F8926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574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Dominique GUERNE</cp:lastModifiedBy>
  <cp:revision>5</cp:revision>
  <dcterms:created xsi:type="dcterms:W3CDTF">2025-07-02T16:55:00Z</dcterms:created>
  <dcterms:modified xsi:type="dcterms:W3CDTF">2025-07-02T20:25:00Z</dcterms:modified>
</cp:coreProperties>
</file>