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90196" w14:textId="77777777" w:rsidR="007A7FDF" w:rsidRPr="007A7FDF" w:rsidRDefault="007A7FDF" w:rsidP="007A7FDF">
      <w:pPr>
        <w:jc w:val="center"/>
        <w:rPr>
          <w:b/>
          <w:bCs/>
          <w:sz w:val="32"/>
          <w:szCs w:val="32"/>
        </w:rPr>
      </w:pPr>
      <w:r w:rsidRPr="007A7FDF">
        <w:rPr>
          <w:b/>
          <w:bCs/>
          <w:sz w:val="32"/>
          <w:szCs w:val="32"/>
        </w:rPr>
        <w:t>SOCRATE RAISON ET PROGRES</w:t>
      </w:r>
    </w:p>
    <w:p w14:paraId="285E9529" w14:textId="77777777" w:rsidR="007A7FDF" w:rsidRPr="007A7FDF" w:rsidRDefault="007A7FDF" w:rsidP="007A7FDF">
      <w:pPr>
        <w:jc w:val="center"/>
        <w:rPr>
          <w:b/>
          <w:bCs/>
        </w:rPr>
      </w:pPr>
      <w:r w:rsidRPr="007A7FDF">
        <w:rPr>
          <w:b/>
          <w:bCs/>
        </w:rPr>
        <w:t>AU NOM ET SOUS LES AUSPICES DU GRAND ORIENT DE FRANCE</w:t>
      </w:r>
    </w:p>
    <w:p w14:paraId="4042E0C6" w14:textId="4F8D0C2D" w:rsidR="00D52C75" w:rsidRPr="007A7FDF" w:rsidRDefault="007A7FDF" w:rsidP="007A7FDF">
      <w:pPr>
        <w:jc w:val="center"/>
        <w:rPr>
          <w:b/>
          <w:bCs/>
        </w:rPr>
      </w:pPr>
      <w:r w:rsidRPr="007A7FDF">
        <w:rPr>
          <w:b/>
          <w:bCs/>
        </w:rPr>
        <w:t>Or</w:t>
      </w:r>
      <w:r w:rsidRPr="007A7FDF">
        <w:rPr>
          <w:rFonts w:ascii="Cambria Math" w:hAnsi="Cambria Math" w:cs="Cambria Math"/>
          <w:b/>
          <w:bCs/>
        </w:rPr>
        <w:t>∴</w:t>
      </w:r>
      <w:r w:rsidRPr="007A7FDF">
        <w:rPr>
          <w:b/>
          <w:bCs/>
        </w:rPr>
        <w:t xml:space="preserve"> de Pont </w:t>
      </w:r>
      <w:r w:rsidRPr="007A7FDF">
        <w:rPr>
          <w:rFonts w:ascii="Aptos" w:hAnsi="Aptos" w:cs="Aptos"/>
          <w:b/>
          <w:bCs/>
        </w:rPr>
        <w:t>à</w:t>
      </w:r>
      <w:r w:rsidRPr="007A7FDF">
        <w:rPr>
          <w:b/>
          <w:bCs/>
        </w:rPr>
        <w:t xml:space="preserve"> Mousson </w:t>
      </w:r>
      <w:r w:rsidRPr="007A7FDF">
        <w:rPr>
          <w:rFonts w:ascii="Aptos" w:hAnsi="Aptos" w:cs="Aptos"/>
          <w:b/>
          <w:bCs/>
        </w:rPr>
        <w:t>–</w:t>
      </w:r>
      <w:r w:rsidRPr="007A7FDF">
        <w:rPr>
          <w:b/>
          <w:bCs/>
        </w:rPr>
        <w:t xml:space="preserve"> R</w:t>
      </w:r>
      <w:r w:rsidRPr="007A7FDF">
        <w:rPr>
          <w:rFonts w:ascii="Cambria Math" w:hAnsi="Cambria Math" w:cs="Cambria Math"/>
          <w:b/>
          <w:bCs/>
        </w:rPr>
        <w:t>∴</w:t>
      </w:r>
      <w:r w:rsidRPr="007A7FDF">
        <w:rPr>
          <w:b/>
          <w:bCs/>
        </w:rPr>
        <w:t>L</w:t>
      </w:r>
      <w:r w:rsidRPr="007A7FDF">
        <w:rPr>
          <w:rFonts w:ascii="Cambria Math" w:hAnsi="Cambria Math" w:cs="Cambria Math"/>
          <w:b/>
          <w:bCs/>
        </w:rPr>
        <w:t>∴</w:t>
      </w:r>
      <w:r w:rsidRPr="007A7FDF">
        <w:rPr>
          <w:b/>
          <w:bCs/>
        </w:rPr>
        <w:t xml:space="preserve"> 4276</w:t>
      </w:r>
    </w:p>
    <w:p w14:paraId="745B8FAA" w14:textId="77777777" w:rsidR="007A7FDF" w:rsidRPr="007A7FDF" w:rsidRDefault="007A7FDF" w:rsidP="007A7FDF">
      <w:pPr>
        <w:jc w:val="center"/>
        <w:rPr>
          <w:b/>
          <w:bCs/>
        </w:rPr>
      </w:pPr>
    </w:p>
    <w:p w14:paraId="4F453CFB" w14:textId="77777777" w:rsidR="007A7FDF" w:rsidRDefault="007A7FDF"/>
    <w:p w14:paraId="170BA1FF" w14:textId="0619B8E5" w:rsidR="007A7FDF" w:rsidRDefault="007A7FDF" w:rsidP="007A7FDF">
      <w:pPr>
        <w:jc w:val="center"/>
        <w:rPr>
          <w:b/>
          <w:bCs/>
        </w:rPr>
      </w:pPr>
      <w:r w:rsidRPr="007A7FDF">
        <w:rPr>
          <w:b/>
          <w:bCs/>
        </w:rPr>
        <w:t>Tenue du 20 Mars 2024, Loge au Grade d’Apprenti</w:t>
      </w:r>
    </w:p>
    <w:p w14:paraId="25316E63" w14:textId="2ECEE20E" w:rsidR="007A7FDF" w:rsidRDefault="007A7FDF" w:rsidP="001B29FC">
      <w:pPr>
        <w:jc w:val="both"/>
        <w:rPr>
          <w:rFonts w:ascii="Aptos" w:hAnsi="Aptos"/>
        </w:rPr>
      </w:pPr>
      <w:r w:rsidRPr="007A7FDF">
        <w:t>Le 20</w:t>
      </w:r>
      <w:r w:rsidRPr="007A7FDF">
        <w:rPr>
          <w:vertAlign w:val="superscript"/>
        </w:rPr>
        <w:t>ème</w:t>
      </w:r>
      <w:r>
        <w:t xml:space="preserve"> jour du 1</w:t>
      </w:r>
      <w:r w:rsidRPr="007A7FDF">
        <w:rPr>
          <w:vertAlign w:val="superscript"/>
        </w:rPr>
        <w:t>er</w:t>
      </w:r>
      <w:r>
        <w:t xml:space="preserve"> mois de l’an 6024 de la V.</w:t>
      </w:r>
      <w:proofErr w:type="gramStart"/>
      <w:r>
        <w:t>·.L.</w:t>
      </w:r>
      <w:proofErr w:type="gramEnd"/>
      <w:r>
        <w:t>·., les SS.</w:t>
      </w:r>
      <w:r>
        <w:rPr>
          <w:rFonts w:ascii="Aptos" w:hAnsi="Aptos"/>
        </w:rPr>
        <w:t xml:space="preserve">·. </w:t>
      </w:r>
      <w:proofErr w:type="gramStart"/>
      <w:r>
        <w:rPr>
          <w:rFonts w:ascii="Aptos" w:hAnsi="Aptos"/>
        </w:rPr>
        <w:t>et</w:t>
      </w:r>
      <w:proofErr w:type="gramEnd"/>
      <w:r>
        <w:rPr>
          <w:rFonts w:ascii="Aptos" w:hAnsi="Aptos"/>
        </w:rPr>
        <w:t xml:space="preserve"> les FF.·. </w:t>
      </w:r>
      <w:proofErr w:type="gramStart"/>
      <w:r>
        <w:rPr>
          <w:rFonts w:ascii="Aptos" w:hAnsi="Aptos"/>
        </w:rPr>
        <w:t>de</w:t>
      </w:r>
      <w:proofErr w:type="gramEnd"/>
      <w:r>
        <w:rPr>
          <w:rFonts w:ascii="Aptos" w:hAnsi="Aptos"/>
        </w:rPr>
        <w:t xml:space="preserve"> la R.·.L.·. « Socrate raison et Progrès » se sont réunis à Mousson, sous la présidence du V.</w:t>
      </w:r>
      <w:proofErr w:type="gramStart"/>
      <w:r>
        <w:rPr>
          <w:rFonts w:ascii="Aptos" w:hAnsi="Aptos"/>
        </w:rPr>
        <w:t>·.M.</w:t>
      </w:r>
      <w:proofErr w:type="gramEnd"/>
      <w:r>
        <w:rPr>
          <w:rFonts w:ascii="Aptos" w:hAnsi="Aptos"/>
        </w:rPr>
        <w:t>·. François-Régis Auer, en un lieu très fort et très secret, connu des seuls Maçons, où règne la Sagesse, la Pais et la Fraternité.</w:t>
      </w:r>
    </w:p>
    <w:p w14:paraId="3E5025C2" w14:textId="1CCB0136" w:rsidR="007A7FDF" w:rsidRDefault="007A7FDF" w:rsidP="007A7FDF">
      <w:pPr>
        <w:rPr>
          <w:rFonts w:ascii="Aptos" w:hAnsi="Aptos"/>
        </w:rPr>
      </w:pPr>
      <w:r>
        <w:rPr>
          <w:rFonts w:ascii="Aptos" w:hAnsi="Aptos"/>
        </w:rPr>
        <w:t>Le V.</w:t>
      </w:r>
      <w:proofErr w:type="gramStart"/>
      <w:r>
        <w:rPr>
          <w:rFonts w:ascii="Aptos" w:hAnsi="Aptos"/>
        </w:rPr>
        <w:t>·.M.</w:t>
      </w:r>
      <w:proofErr w:type="gramEnd"/>
      <w:r>
        <w:rPr>
          <w:rFonts w:ascii="Aptos" w:hAnsi="Aptos"/>
        </w:rPr>
        <w:t xml:space="preserve">·. </w:t>
      </w:r>
      <w:proofErr w:type="gramStart"/>
      <w:r>
        <w:rPr>
          <w:rFonts w:ascii="Aptos" w:hAnsi="Aptos"/>
        </w:rPr>
        <w:t>était</w:t>
      </w:r>
      <w:proofErr w:type="gramEnd"/>
      <w:r>
        <w:rPr>
          <w:rFonts w:ascii="Aptos" w:hAnsi="Aptos"/>
        </w:rPr>
        <w:t xml:space="preserve"> assisté des Officiers suivants : </w:t>
      </w:r>
    </w:p>
    <w:p w14:paraId="446D7509" w14:textId="787C06D1" w:rsidR="007A7FDF" w:rsidRPr="003904A8" w:rsidRDefault="007A7FDF" w:rsidP="007A7FDF">
      <w:pPr>
        <w:rPr>
          <w:rFonts w:ascii="Aptos" w:hAnsi="Aptos"/>
          <w:b/>
          <w:bCs/>
        </w:rPr>
      </w:pPr>
      <w:r w:rsidRPr="003904A8">
        <w:rPr>
          <w:rFonts w:ascii="Aptos" w:hAnsi="Aptos"/>
          <w:b/>
          <w:bCs/>
        </w:rPr>
        <w:t>1</w:t>
      </w:r>
      <w:r w:rsidRPr="003904A8">
        <w:rPr>
          <w:rFonts w:ascii="Aptos" w:hAnsi="Aptos"/>
          <w:b/>
          <w:bCs/>
          <w:vertAlign w:val="superscript"/>
        </w:rPr>
        <w:t>er</w:t>
      </w:r>
      <w:r w:rsidRPr="003904A8">
        <w:rPr>
          <w:rFonts w:ascii="Aptos" w:hAnsi="Aptos"/>
          <w:b/>
          <w:bCs/>
        </w:rPr>
        <w:t xml:space="preserve"> </w:t>
      </w:r>
      <w:proofErr w:type="gramStart"/>
      <w:r w:rsidRPr="003904A8">
        <w:rPr>
          <w:rFonts w:ascii="Aptos" w:hAnsi="Aptos"/>
          <w:b/>
          <w:bCs/>
        </w:rPr>
        <w:t xml:space="preserve">Surv </w:t>
      </w:r>
      <w:r w:rsidR="000D756D" w:rsidRPr="003904A8">
        <w:rPr>
          <w:rFonts w:ascii="Aptos" w:hAnsi="Aptos"/>
          <w:b/>
          <w:bCs/>
        </w:rPr>
        <w:t>.</w:t>
      </w:r>
      <w:proofErr w:type="gramEnd"/>
      <w:r w:rsidR="000D756D" w:rsidRPr="003904A8">
        <w:rPr>
          <w:rFonts w:ascii="Aptos" w:hAnsi="Aptos"/>
          <w:b/>
          <w:bCs/>
        </w:rPr>
        <w:t xml:space="preserve">·. : </w:t>
      </w:r>
      <w:r w:rsidR="001B29FC">
        <w:rPr>
          <w:rFonts w:ascii="Aptos" w:hAnsi="Aptos"/>
          <w:b/>
          <w:bCs/>
        </w:rPr>
        <w:t xml:space="preserve"> </w:t>
      </w:r>
      <w:r w:rsidR="000D756D" w:rsidRPr="003904A8">
        <w:rPr>
          <w:rFonts w:ascii="Aptos" w:hAnsi="Aptos"/>
          <w:b/>
          <w:bCs/>
        </w:rPr>
        <w:t>Alain Faivre</w:t>
      </w:r>
      <w:r w:rsidR="000D756D" w:rsidRPr="003904A8">
        <w:rPr>
          <w:rFonts w:ascii="Aptos" w:hAnsi="Aptos"/>
          <w:b/>
          <w:bCs/>
        </w:rPr>
        <w:tab/>
      </w:r>
      <w:r w:rsidR="000D756D" w:rsidRPr="003904A8">
        <w:rPr>
          <w:rFonts w:ascii="Aptos" w:hAnsi="Aptos"/>
          <w:b/>
          <w:bCs/>
        </w:rPr>
        <w:tab/>
      </w:r>
      <w:r w:rsidR="000D756D" w:rsidRPr="003904A8">
        <w:rPr>
          <w:rFonts w:ascii="Aptos" w:hAnsi="Aptos"/>
          <w:b/>
          <w:bCs/>
        </w:rPr>
        <w:tab/>
        <w:t>Hosp .·. : Thomas Klein</w:t>
      </w:r>
    </w:p>
    <w:p w14:paraId="6D11AAF7" w14:textId="1EC52966" w:rsidR="000D756D" w:rsidRPr="003904A8" w:rsidRDefault="000D756D" w:rsidP="007A7FDF">
      <w:pPr>
        <w:rPr>
          <w:rFonts w:ascii="Aptos" w:hAnsi="Aptos"/>
          <w:b/>
          <w:bCs/>
        </w:rPr>
      </w:pPr>
      <w:r w:rsidRPr="003904A8">
        <w:rPr>
          <w:rFonts w:ascii="Aptos" w:hAnsi="Aptos"/>
          <w:b/>
          <w:bCs/>
        </w:rPr>
        <w:t xml:space="preserve">2d </w:t>
      </w:r>
      <w:proofErr w:type="gramStart"/>
      <w:r w:rsidRPr="003904A8">
        <w:rPr>
          <w:rFonts w:ascii="Aptos" w:hAnsi="Aptos"/>
          <w:b/>
          <w:bCs/>
        </w:rPr>
        <w:t>Surv .</w:t>
      </w:r>
      <w:proofErr w:type="gramEnd"/>
      <w:r w:rsidRPr="003904A8">
        <w:rPr>
          <w:rFonts w:ascii="Aptos" w:hAnsi="Aptos"/>
          <w:b/>
          <w:bCs/>
        </w:rPr>
        <w:t>·. : Jean-Luc Dubois</w:t>
      </w:r>
      <w:r w:rsidRPr="003904A8">
        <w:rPr>
          <w:rFonts w:ascii="Aptos" w:hAnsi="Aptos"/>
          <w:b/>
          <w:bCs/>
        </w:rPr>
        <w:tab/>
      </w:r>
      <w:r w:rsidRPr="003904A8">
        <w:rPr>
          <w:rFonts w:ascii="Aptos" w:hAnsi="Aptos"/>
          <w:b/>
          <w:bCs/>
        </w:rPr>
        <w:tab/>
      </w:r>
      <w:r w:rsidRPr="003904A8">
        <w:rPr>
          <w:rFonts w:ascii="Aptos" w:hAnsi="Aptos"/>
          <w:b/>
          <w:bCs/>
        </w:rPr>
        <w:tab/>
        <w:t>Exp .·. : Tristan Dangoumau</w:t>
      </w:r>
    </w:p>
    <w:p w14:paraId="3039A361" w14:textId="729F44CF" w:rsidR="000D756D" w:rsidRPr="003904A8" w:rsidRDefault="000D756D" w:rsidP="007A7FDF">
      <w:pPr>
        <w:rPr>
          <w:rFonts w:ascii="Aptos" w:hAnsi="Aptos"/>
          <w:b/>
          <w:bCs/>
        </w:rPr>
      </w:pPr>
      <w:proofErr w:type="gramStart"/>
      <w:r w:rsidRPr="003904A8">
        <w:rPr>
          <w:rFonts w:ascii="Aptos" w:hAnsi="Aptos"/>
          <w:b/>
          <w:bCs/>
        </w:rPr>
        <w:t>Orat .</w:t>
      </w:r>
      <w:proofErr w:type="gramEnd"/>
      <w:r w:rsidRPr="003904A8">
        <w:rPr>
          <w:rFonts w:ascii="Aptos" w:hAnsi="Aptos"/>
          <w:b/>
          <w:bCs/>
        </w:rPr>
        <w:t>·. : Cédric Lebossé</w:t>
      </w:r>
      <w:r w:rsidRPr="003904A8">
        <w:rPr>
          <w:rFonts w:ascii="Aptos" w:hAnsi="Aptos"/>
          <w:b/>
          <w:bCs/>
        </w:rPr>
        <w:tab/>
      </w:r>
      <w:r w:rsidRPr="003904A8">
        <w:rPr>
          <w:rFonts w:ascii="Aptos" w:hAnsi="Aptos"/>
          <w:b/>
          <w:bCs/>
        </w:rPr>
        <w:tab/>
      </w:r>
      <w:r w:rsidRPr="003904A8">
        <w:rPr>
          <w:rFonts w:ascii="Aptos" w:hAnsi="Aptos"/>
          <w:b/>
          <w:bCs/>
        </w:rPr>
        <w:tab/>
        <w:t>M.·.des C .·. : Valérie Susset</w:t>
      </w:r>
    </w:p>
    <w:p w14:paraId="194EEF4F" w14:textId="0B2725EF" w:rsidR="000D756D" w:rsidRPr="003904A8" w:rsidRDefault="000D756D" w:rsidP="007A7FDF">
      <w:pPr>
        <w:rPr>
          <w:rFonts w:ascii="Aptos" w:hAnsi="Aptos"/>
          <w:b/>
          <w:bCs/>
        </w:rPr>
      </w:pPr>
      <w:proofErr w:type="gramStart"/>
      <w:r w:rsidRPr="003904A8">
        <w:rPr>
          <w:rFonts w:ascii="Aptos" w:hAnsi="Aptos"/>
          <w:b/>
          <w:bCs/>
        </w:rPr>
        <w:t>Sec .</w:t>
      </w:r>
      <w:proofErr w:type="gramEnd"/>
      <w:r w:rsidRPr="003904A8">
        <w:rPr>
          <w:rFonts w:ascii="Aptos" w:hAnsi="Aptos"/>
          <w:b/>
          <w:bCs/>
        </w:rPr>
        <w:t>·. : Claire Cornélise</w:t>
      </w:r>
      <w:r w:rsidRPr="003904A8">
        <w:rPr>
          <w:rFonts w:ascii="Aptos" w:hAnsi="Aptos"/>
          <w:b/>
          <w:bCs/>
        </w:rPr>
        <w:tab/>
      </w:r>
      <w:r w:rsidRPr="003904A8">
        <w:rPr>
          <w:rFonts w:ascii="Aptos" w:hAnsi="Aptos"/>
          <w:b/>
          <w:bCs/>
        </w:rPr>
        <w:tab/>
      </w:r>
      <w:r w:rsidRPr="003904A8">
        <w:rPr>
          <w:rFonts w:ascii="Aptos" w:hAnsi="Aptos"/>
          <w:b/>
          <w:bCs/>
        </w:rPr>
        <w:tab/>
        <w:t>Couvreur .·. : Gilles Dardenne</w:t>
      </w:r>
    </w:p>
    <w:p w14:paraId="7323B3B8" w14:textId="496D9148" w:rsidR="000D756D" w:rsidRDefault="000D756D" w:rsidP="007A7FDF">
      <w:pPr>
        <w:rPr>
          <w:rFonts w:ascii="Aptos" w:hAnsi="Aptos"/>
          <w:b/>
          <w:bCs/>
        </w:rPr>
      </w:pPr>
      <w:proofErr w:type="gramStart"/>
      <w:r w:rsidRPr="003904A8">
        <w:rPr>
          <w:rFonts w:ascii="Aptos" w:hAnsi="Aptos"/>
          <w:b/>
          <w:bCs/>
        </w:rPr>
        <w:t>Très .</w:t>
      </w:r>
      <w:proofErr w:type="gramEnd"/>
      <w:r w:rsidRPr="003904A8">
        <w:rPr>
          <w:rFonts w:ascii="Aptos" w:hAnsi="Aptos"/>
          <w:b/>
          <w:bCs/>
        </w:rPr>
        <w:t>·. : Christophe Butterlin</w:t>
      </w:r>
      <w:r w:rsidRPr="003904A8">
        <w:rPr>
          <w:rFonts w:ascii="Aptos" w:hAnsi="Aptos"/>
          <w:b/>
          <w:bCs/>
        </w:rPr>
        <w:tab/>
      </w:r>
      <w:r w:rsidRPr="003904A8">
        <w:rPr>
          <w:rFonts w:ascii="Aptos" w:hAnsi="Aptos"/>
          <w:b/>
          <w:bCs/>
        </w:rPr>
        <w:tab/>
        <w:t xml:space="preserve">M .·. </w:t>
      </w:r>
      <w:proofErr w:type="gramStart"/>
      <w:r w:rsidRPr="003904A8">
        <w:rPr>
          <w:rFonts w:ascii="Aptos" w:hAnsi="Aptos"/>
          <w:b/>
          <w:bCs/>
        </w:rPr>
        <w:t>Harm .</w:t>
      </w:r>
      <w:proofErr w:type="gramEnd"/>
      <w:r w:rsidRPr="003904A8">
        <w:rPr>
          <w:rFonts w:ascii="Aptos" w:hAnsi="Aptos"/>
          <w:b/>
          <w:bCs/>
        </w:rPr>
        <w:t>·. : Jean-Claude Poiarez</w:t>
      </w:r>
      <w:r w:rsidRPr="003904A8">
        <w:rPr>
          <w:rFonts w:ascii="Aptos" w:hAnsi="Aptos"/>
          <w:b/>
          <w:bCs/>
        </w:rPr>
        <w:tab/>
      </w:r>
    </w:p>
    <w:p w14:paraId="2CD5F1EB" w14:textId="508A494B" w:rsidR="003904A8" w:rsidRPr="003904A8" w:rsidRDefault="003904A8" w:rsidP="00D154C7">
      <w:pPr>
        <w:jc w:val="both"/>
        <w:rPr>
          <w:rFonts w:ascii="Aptos" w:hAnsi="Aptos"/>
        </w:rPr>
      </w:pPr>
      <w:r>
        <w:rPr>
          <w:rFonts w:ascii="Aptos" w:hAnsi="Aptos"/>
        </w:rPr>
        <w:t>Etaient présents sur les chantiers les FF et les SS de la loge : Nicolas Dupont, Anne-Sophie Maîtrepierre</w:t>
      </w:r>
      <w:r w:rsidR="006432C9">
        <w:rPr>
          <w:rFonts w:ascii="Aptos" w:hAnsi="Aptos"/>
        </w:rPr>
        <w:t>, Michel Pollo, Jean-Baptiste Trieu.</w:t>
      </w:r>
    </w:p>
    <w:p w14:paraId="1CE53EDC" w14:textId="2E494296" w:rsidR="000D756D" w:rsidRDefault="006432C9" w:rsidP="00D154C7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Etaient excusés, les FF.·. </w:t>
      </w:r>
      <w:proofErr w:type="gramStart"/>
      <w:r>
        <w:rPr>
          <w:rFonts w:ascii="Aptos" w:hAnsi="Aptos"/>
        </w:rPr>
        <w:t>et</w:t>
      </w:r>
      <w:proofErr w:type="gramEnd"/>
      <w:r>
        <w:rPr>
          <w:rFonts w:ascii="Aptos" w:hAnsi="Aptos"/>
        </w:rPr>
        <w:t xml:space="preserve"> les SS.·. </w:t>
      </w:r>
      <w:proofErr w:type="gramStart"/>
      <w:r>
        <w:rPr>
          <w:rFonts w:ascii="Aptos" w:hAnsi="Aptos"/>
        </w:rPr>
        <w:t>de</w:t>
      </w:r>
      <w:proofErr w:type="gramEnd"/>
      <w:r>
        <w:rPr>
          <w:rFonts w:ascii="Aptos" w:hAnsi="Aptos"/>
        </w:rPr>
        <w:t xml:space="preserve"> l’At.·. : </w:t>
      </w:r>
    </w:p>
    <w:p w14:paraId="5DCBC566" w14:textId="6280C68D" w:rsidR="006432C9" w:rsidRDefault="006432C9" w:rsidP="00D154C7">
      <w:pPr>
        <w:jc w:val="both"/>
        <w:rPr>
          <w:rFonts w:ascii="Aptos" w:hAnsi="Aptos"/>
        </w:rPr>
      </w:pPr>
      <w:r>
        <w:rPr>
          <w:rFonts w:ascii="Aptos" w:hAnsi="Aptos"/>
        </w:rPr>
        <w:t>Patrick Bur, Jean-Pierre Del Vecchio, Dominique Guerné, Jean-Marc Ibba, Christian Luzerne, Grégory Reyter, Ariane Truffert.</w:t>
      </w:r>
    </w:p>
    <w:p w14:paraId="2696899B" w14:textId="51E49C46" w:rsidR="006432C9" w:rsidRDefault="006432C9" w:rsidP="00D154C7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Décoraient nos Chantiers, </w:t>
      </w:r>
      <w:proofErr w:type="gramStart"/>
      <w:r w:rsidR="00D154C7">
        <w:rPr>
          <w:rFonts w:ascii="Aptos" w:hAnsi="Aptos"/>
        </w:rPr>
        <w:t xml:space="preserve">26 </w:t>
      </w:r>
      <w:r>
        <w:rPr>
          <w:rFonts w:ascii="Aptos" w:hAnsi="Aptos"/>
        </w:rPr>
        <w:t xml:space="preserve"> FF</w:t>
      </w:r>
      <w:proofErr w:type="gramEnd"/>
      <w:r>
        <w:rPr>
          <w:rFonts w:ascii="Aptos" w:hAnsi="Aptos"/>
        </w:rPr>
        <w:t xml:space="preserve">.·. </w:t>
      </w:r>
      <w:proofErr w:type="gramStart"/>
      <w:r>
        <w:rPr>
          <w:rFonts w:ascii="Aptos" w:hAnsi="Aptos"/>
        </w:rPr>
        <w:t>et</w:t>
      </w:r>
      <w:proofErr w:type="gramEnd"/>
      <w:r>
        <w:rPr>
          <w:rFonts w:ascii="Aptos" w:hAnsi="Aptos"/>
        </w:rPr>
        <w:t xml:space="preserve"> les SS.·. Passants sur la liste jointe à ce tracé.</w:t>
      </w:r>
    </w:p>
    <w:p w14:paraId="2C68EC56" w14:textId="77777777" w:rsidR="006432C9" w:rsidRDefault="006432C9" w:rsidP="00D154C7">
      <w:pPr>
        <w:jc w:val="both"/>
        <w:rPr>
          <w:rFonts w:ascii="Aptos" w:hAnsi="Aptos"/>
        </w:rPr>
      </w:pPr>
    </w:p>
    <w:p w14:paraId="2A8B750A" w14:textId="36200F3E" w:rsidR="006432C9" w:rsidRDefault="006432C9" w:rsidP="00D154C7">
      <w:pPr>
        <w:jc w:val="both"/>
        <w:rPr>
          <w:rFonts w:ascii="Aptos" w:hAnsi="Aptos"/>
        </w:rPr>
      </w:pPr>
      <w:r w:rsidRPr="00D154C7">
        <w:rPr>
          <w:rFonts w:ascii="Aptos" w:hAnsi="Aptos"/>
          <w:b/>
          <w:bCs/>
        </w:rPr>
        <w:t xml:space="preserve">Le VM.·. </w:t>
      </w:r>
      <w:proofErr w:type="gramStart"/>
      <w:r w:rsidRPr="00D154C7">
        <w:rPr>
          <w:rFonts w:ascii="Aptos" w:hAnsi="Aptos"/>
          <w:b/>
          <w:bCs/>
        </w:rPr>
        <w:t>ouvre</w:t>
      </w:r>
      <w:proofErr w:type="gramEnd"/>
      <w:r w:rsidRPr="00D154C7">
        <w:rPr>
          <w:rFonts w:ascii="Aptos" w:hAnsi="Aptos"/>
          <w:b/>
          <w:bCs/>
        </w:rPr>
        <w:t xml:space="preserve"> les travaux</w:t>
      </w:r>
      <w:r>
        <w:rPr>
          <w:rFonts w:ascii="Aptos" w:hAnsi="Aptos"/>
        </w:rPr>
        <w:t xml:space="preserve"> en la forme accoutumée, à midi plein selon le rituel.</w:t>
      </w:r>
    </w:p>
    <w:p w14:paraId="12AEEB26" w14:textId="7B5D85B9" w:rsidR="006432C9" w:rsidRDefault="006432C9" w:rsidP="00D154C7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Notre </w:t>
      </w:r>
      <w:r w:rsidRPr="00D154C7">
        <w:rPr>
          <w:rFonts w:ascii="Aptos" w:hAnsi="Aptos"/>
          <w:b/>
          <w:bCs/>
        </w:rPr>
        <w:t>S.</w:t>
      </w:r>
      <w:proofErr w:type="gramStart"/>
      <w:r w:rsidRPr="00D154C7">
        <w:rPr>
          <w:rFonts w:ascii="Aptos" w:hAnsi="Aptos"/>
          <w:b/>
          <w:bCs/>
        </w:rPr>
        <w:t>·.Secr</w:t>
      </w:r>
      <w:proofErr w:type="gramEnd"/>
      <w:r>
        <w:rPr>
          <w:rFonts w:ascii="Aptos" w:hAnsi="Aptos"/>
        </w:rPr>
        <w:t xml:space="preserve"> donne ensuite lecture du </w:t>
      </w:r>
      <w:r w:rsidR="00E13DAB">
        <w:rPr>
          <w:rFonts w:ascii="Aptos" w:hAnsi="Aptos"/>
        </w:rPr>
        <w:t>procès-verbal</w:t>
      </w:r>
      <w:r>
        <w:rPr>
          <w:rFonts w:ascii="Aptos" w:hAnsi="Aptos"/>
        </w:rPr>
        <w:t>-verbal de la 2</w:t>
      </w:r>
      <w:r w:rsidR="001B29FC">
        <w:rPr>
          <w:rFonts w:ascii="Aptos" w:hAnsi="Aptos"/>
        </w:rPr>
        <w:t>5</w:t>
      </w:r>
      <w:r>
        <w:rPr>
          <w:rFonts w:ascii="Aptos" w:hAnsi="Aptos"/>
        </w:rPr>
        <w:t>è</w:t>
      </w:r>
      <w:r w:rsidR="001B29FC">
        <w:rPr>
          <w:rFonts w:ascii="Aptos" w:hAnsi="Aptos"/>
        </w:rPr>
        <w:t>m</w:t>
      </w:r>
      <w:r>
        <w:rPr>
          <w:rFonts w:ascii="Aptos" w:hAnsi="Aptos"/>
        </w:rPr>
        <w:t>e tenue de notre L.·.</w:t>
      </w:r>
      <w:r w:rsidR="00E13DAB"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du</w:t>
      </w:r>
      <w:proofErr w:type="gramEnd"/>
      <w:r>
        <w:rPr>
          <w:rFonts w:ascii="Aptos" w:hAnsi="Aptos"/>
        </w:rPr>
        <w:t xml:space="preserve"> 2</w:t>
      </w:r>
      <w:r w:rsidR="001B29FC">
        <w:rPr>
          <w:rFonts w:ascii="Aptos" w:hAnsi="Aptos"/>
        </w:rPr>
        <w:t xml:space="preserve">0 mars </w:t>
      </w:r>
      <w:r>
        <w:rPr>
          <w:rFonts w:ascii="Aptos" w:hAnsi="Aptos"/>
        </w:rPr>
        <w:t xml:space="preserve"> 2024, ère vulgaire. Après avis favorable du F.</w:t>
      </w:r>
      <w:proofErr w:type="gramStart"/>
      <w:r>
        <w:rPr>
          <w:rFonts w:ascii="Aptos" w:hAnsi="Aptos"/>
        </w:rPr>
        <w:t>·.Orat</w:t>
      </w:r>
      <w:proofErr w:type="gramEnd"/>
      <w:r>
        <w:rPr>
          <w:rFonts w:ascii="Aptos" w:hAnsi="Aptos"/>
        </w:rPr>
        <w:t>.·., le tracé</w:t>
      </w:r>
      <w:r w:rsidR="00E13DAB">
        <w:rPr>
          <w:rFonts w:ascii="Aptos" w:hAnsi="Aptos"/>
        </w:rPr>
        <w:t xml:space="preserve"> est mis aux voix et approuvé à l’unanimité des SS.·. </w:t>
      </w:r>
      <w:proofErr w:type="gramStart"/>
      <w:r w:rsidR="00E13DAB">
        <w:rPr>
          <w:rFonts w:ascii="Aptos" w:hAnsi="Aptos"/>
        </w:rPr>
        <w:t>et</w:t>
      </w:r>
      <w:proofErr w:type="gramEnd"/>
      <w:r w:rsidR="00E13DAB">
        <w:rPr>
          <w:rFonts w:ascii="Aptos" w:hAnsi="Aptos"/>
        </w:rPr>
        <w:t xml:space="preserve"> FF.·. </w:t>
      </w:r>
      <w:proofErr w:type="gramStart"/>
      <w:r w:rsidR="00E13DAB">
        <w:rPr>
          <w:rFonts w:ascii="Aptos" w:hAnsi="Aptos"/>
        </w:rPr>
        <w:t>de</w:t>
      </w:r>
      <w:proofErr w:type="gramEnd"/>
      <w:r w:rsidR="00E13DAB">
        <w:rPr>
          <w:rFonts w:ascii="Aptos" w:hAnsi="Aptos"/>
        </w:rPr>
        <w:t xml:space="preserve"> l’At.·. </w:t>
      </w:r>
      <w:proofErr w:type="gramStart"/>
      <w:r w:rsidR="00E13DAB">
        <w:rPr>
          <w:rFonts w:ascii="Aptos" w:hAnsi="Aptos"/>
        </w:rPr>
        <w:t>présents</w:t>
      </w:r>
      <w:proofErr w:type="gramEnd"/>
      <w:r w:rsidR="00E13DAB">
        <w:rPr>
          <w:rFonts w:ascii="Aptos" w:hAnsi="Aptos"/>
        </w:rPr>
        <w:t>.</w:t>
      </w:r>
    </w:p>
    <w:p w14:paraId="3FB33073" w14:textId="1637556D" w:rsidR="00E13DAB" w:rsidRDefault="00E13DAB" w:rsidP="00D154C7">
      <w:pPr>
        <w:jc w:val="both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-------------------------------------------------------------------</w:t>
      </w:r>
    </w:p>
    <w:p w14:paraId="79F98E83" w14:textId="0593B963" w:rsidR="00E13DAB" w:rsidRDefault="00E13DAB" w:rsidP="00D154C7">
      <w:pPr>
        <w:jc w:val="both"/>
        <w:rPr>
          <w:rFonts w:ascii="Aptos" w:hAnsi="Aptos"/>
        </w:rPr>
      </w:pPr>
      <w:r w:rsidRPr="00D154C7">
        <w:rPr>
          <w:rFonts w:ascii="Aptos" w:hAnsi="Aptos"/>
          <w:b/>
          <w:bCs/>
        </w:rPr>
        <w:t>Le Plan Parfait</w:t>
      </w:r>
      <w:r>
        <w:rPr>
          <w:rFonts w:ascii="Aptos" w:hAnsi="Aptos"/>
        </w:rPr>
        <w:t xml:space="preserve"> appelle la lecture de la correspondance</w:t>
      </w:r>
      <w:r w:rsidR="00D154C7">
        <w:rPr>
          <w:rFonts w:ascii="Aptos" w:hAnsi="Aptos"/>
        </w:rPr>
        <w:t xml:space="preserve"> de notre </w:t>
      </w:r>
      <w:r w:rsidR="00D154C7" w:rsidRPr="00D154C7">
        <w:rPr>
          <w:rFonts w:ascii="Aptos" w:hAnsi="Aptos"/>
          <w:b/>
          <w:bCs/>
        </w:rPr>
        <w:t>F.</w:t>
      </w:r>
      <w:proofErr w:type="gramStart"/>
      <w:r w:rsidR="00D154C7" w:rsidRPr="00D154C7">
        <w:rPr>
          <w:rFonts w:ascii="Aptos" w:hAnsi="Aptos"/>
          <w:b/>
          <w:bCs/>
        </w:rPr>
        <w:t>·.Orateur</w:t>
      </w:r>
      <w:proofErr w:type="gramEnd"/>
      <w:r w:rsidR="00D154C7">
        <w:rPr>
          <w:rFonts w:ascii="Aptos" w:hAnsi="Aptos"/>
          <w:b/>
          <w:bCs/>
        </w:rPr>
        <w:t xml:space="preserve"> </w:t>
      </w:r>
      <w:r w:rsidR="00F648F5">
        <w:rPr>
          <w:rFonts w:ascii="Aptos" w:hAnsi="Aptos"/>
        </w:rPr>
        <w:t>.</w:t>
      </w:r>
    </w:p>
    <w:p w14:paraId="5E8C464B" w14:textId="6EC6A9CF" w:rsidR="00F648F5" w:rsidRDefault="00F648F5" w:rsidP="00F648F5">
      <w:pPr>
        <w:jc w:val="both"/>
        <w:rPr>
          <w:rFonts w:ascii="Aptos" w:hAnsi="Aptos"/>
        </w:rPr>
      </w:pPr>
      <w:r w:rsidRPr="001B29FC">
        <w:rPr>
          <w:rFonts w:ascii="Aptos" w:hAnsi="Aptos"/>
          <w:b/>
          <w:bCs/>
        </w:rPr>
        <w:t>Notre V.</w:t>
      </w:r>
      <w:proofErr w:type="gramStart"/>
      <w:r w:rsidRPr="001B29FC">
        <w:rPr>
          <w:rFonts w:ascii="Aptos" w:hAnsi="Aptos"/>
          <w:b/>
          <w:bCs/>
        </w:rPr>
        <w:t>·.M.</w:t>
      </w:r>
      <w:proofErr w:type="gramEnd"/>
      <w:r w:rsidRPr="001B29FC">
        <w:rPr>
          <w:rFonts w:ascii="Aptos" w:hAnsi="Aptos"/>
          <w:b/>
          <w:bCs/>
        </w:rPr>
        <w:t>·.</w:t>
      </w:r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évoque</w:t>
      </w:r>
      <w:proofErr w:type="gramEnd"/>
      <w:r w:rsidR="001B29FC">
        <w:rPr>
          <w:rFonts w:ascii="Aptos" w:hAnsi="Aptos"/>
        </w:rPr>
        <w:t> :</w:t>
      </w:r>
    </w:p>
    <w:p w14:paraId="2F8F8AAD" w14:textId="5946C789" w:rsidR="00E13DAB" w:rsidRDefault="00F648F5" w:rsidP="00F648F5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proofErr w:type="gramStart"/>
      <w:r w:rsidRPr="00F648F5">
        <w:rPr>
          <w:rFonts w:ascii="Aptos" w:hAnsi="Aptos"/>
        </w:rPr>
        <w:t>la</w:t>
      </w:r>
      <w:proofErr w:type="gramEnd"/>
      <w:r w:rsidRPr="00F648F5">
        <w:rPr>
          <w:rFonts w:ascii="Aptos" w:hAnsi="Aptos"/>
        </w:rPr>
        <w:t xml:space="preserve"> TBO de R.·.L.·. « Saint Jean de Jérusalem » sur « La transidentité, la question du genre et la Franc-Maçonnerie » par Olivia Chaumont, le vendredi 12 avril 2024, au Grand Temple, rue Drouin à Nancy.</w:t>
      </w:r>
    </w:p>
    <w:p w14:paraId="240C3853" w14:textId="17C52384" w:rsidR="00F648F5" w:rsidRDefault="00F648F5" w:rsidP="00F648F5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Le Congrès Régional de la Région CAALA le 1</w:t>
      </w:r>
      <w:r w:rsidRPr="00F648F5">
        <w:rPr>
          <w:rFonts w:ascii="Aptos" w:hAnsi="Aptos"/>
          <w:vertAlign w:val="superscript"/>
        </w:rPr>
        <w:t>er</w:t>
      </w:r>
      <w:r>
        <w:rPr>
          <w:rFonts w:ascii="Aptos" w:hAnsi="Aptos"/>
        </w:rPr>
        <w:t xml:space="preserve"> juin à Mulhouse</w:t>
      </w:r>
    </w:p>
    <w:p w14:paraId="1B9A42D0" w14:textId="6BC5F0E4" w:rsidR="00F648F5" w:rsidRDefault="00F648F5" w:rsidP="00F648F5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La Biénale du Rite Philosophique le 1</w:t>
      </w:r>
      <w:r w:rsidRPr="00F648F5">
        <w:rPr>
          <w:rFonts w:ascii="Aptos" w:hAnsi="Aptos"/>
          <w:vertAlign w:val="superscript"/>
        </w:rPr>
        <w:t>er</w:t>
      </w:r>
      <w:r>
        <w:rPr>
          <w:rFonts w:ascii="Aptos" w:hAnsi="Aptos"/>
        </w:rPr>
        <w:t xml:space="preserve"> juin à Lyon.</w:t>
      </w:r>
    </w:p>
    <w:p w14:paraId="491B5709" w14:textId="11B56B0D" w:rsidR="00F648F5" w:rsidRDefault="00F648F5" w:rsidP="00F648F5">
      <w:pPr>
        <w:jc w:val="both"/>
        <w:rPr>
          <w:rFonts w:ascii="Aptos" w:hAnsi="Aptos"/>
        </w:rPr>
      </w:pPr>
      <w:r>
        <w:rPr>
          <w:rFonts w:ascii="Aptos" w:hAnsi="Aptos"/>
        </w:rPr>
        <w:lastRenderedPageBreak/>
        <w:t xml:space="preserve">Notre </w:t>
      </w:r>
      <w:r w:rsidRPr="001C4E6D">
        <w:rPr>
          <w:rFonts w:ascii="Aptos" w:hAnsi="Aptos"/>
          <w:b/>
          <w:bCs/>
        </w:rPr>
        <w:t>V.</w:t>
      </w:r>
      <w:proofErr w:type="gramStart"/>
      <w:r w:rsidRPr="001C4E6D">
        <w:rPr>
          <w:rFonts w:ascii="Aptos" w:hAnsi="Aptos"/>
          <w:b/>
          <w:bCs/>
        </w:rPr>
        <w:t>·.M.</w:t>
      </w:r>
      <w:proofErr w:type="gramEnd"/>
      <w:r w:rsidRPr="001C4E6D">
        <w:rPr>
          <w:rFonts w:ascii="Aptos" w:hAnsi="Aptos"/>
          <w:b/>
          <w:bCs/>
        </w:rPr>
        <w:t>·.</w:t>
      </w:r>
      <w:r>
        <w:rPr>
          <w:rFonts w:ascii="Aptos" w:hAnsi="Aptos"/>
        </w:rPr>
        <w:t xml:space="preserve"> demande une modification de l’Ordre du jour pour faire le compte rendu du Congrès Régional de la région CAALA du 10 mars en début de tenue.</w:t>
      </w:r>
    </w:p>
    <w:p w14:paraId="46B49BA2" w14:textId="744A2AD5" w:rsidR="00F648F5" w:rsidRDefault="00F648F5" w:rsidP="00F648F5">
      <w:pPr>
        <w:jc w:val="both"/>
        <w:rPr>
          <w:rFonts w:ascii="Aptos" w:hAnsi="Aptos"/>
        </w:rPr>
      </w:pPr>
      <w:r>
        <w:rPr>
          <w:rFonts w:ascii="Aptos" w:hAnsi="Aptos"/>
        </w:rPr>
        <w:t>La demande est adoptée.</w:t>
      </w:r>
    </w:p>
    <w:p w14:paraId="087CD6EF" w14:textId="3BC18100" w:rsidR="00F648F5" w:rsidRDefault="00F648F5" w:rsidP="00F648F5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Notre </w:t>
      </w:r>
      <w:r w:rsidRPr="001C4E6D">
        <w:rPr>
          <w:rFonts w:ascii="Aptos" w:hAnsi="Aptos"/>
          <w:b/>
          <w:bCs/>
        </w:rPr>
        <w:t>V.</w:t>
      </w:r>
      <w:proofErr w:type="gramStart"/>
      <w:r w:rsidRPr="001C4E6D">
        <w:rPr>
          <w:rFonts w:ascii="Aptos" w:hAnsi="Aptos"/>
          <w:b/>
          <w:bCs/>
        </w:rPr>
        <w:t>·.M.</w:t>
      </w:r>
      <w:proofErr w:type="gramEnd"/>
      <w:r w:rsidRPr="001C4E6D">
        <w:rPr>
          <w:rFonts w:ascii="Aptos" w:hAnsi="Aptos"/>
          <w:b/>
          <w:bCs/>
        </w:rPr>
        <w:t>·.</w:t>
      </w:r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nous</w:t>
      </w:r>
      <w:proofErr w:type="gramEnd"/>
      <w:r>
        <w:rPr>
          <w:rFonts w:ascii="Aptos" w:hAnsi="Aptos"/>
        </w:rPr>
        <w:t xml:space="preserve"> transmets les éléments majeurs du congrès</w:t>
      </w:r>
      <w:r w:rsidR="001C4E6D">
        <w:rPr>
          <w:rFonts w:ascii="Aptos" w:hAnsi="Aptos"/>
        </w:rPr>
        <w:t xml:space="preserve"> dont la présence fraternelle du Grand Maître Guillaume Trichard.</w:t>
      </w:r>
    </w:p>
    <w:p w14:paraId="5BA6B9E2" w14:textId="17627CBF" w:rsidR="001C4E6D" w:rsidRDefault="001C4E6D" w:rsidP="00F648F5">
      <w:pPr>
        <w:jc w:val="both"/>
        <w:rPr>
          <w:rFonts w:ascii="Aptos" w:hAnsi="Aptos"/>
        </w:rPr>
      </w:pPr>
      <w:r w:rsidRPr="001C4E6D">
        <w:rPr>
          <w:rFonts w:ascii="Aptos" w:hAnsi="Aptos"/>
          <w:b/>
          <w:bCs/>
        </w:rPr>
        <w:t>Le Plan Parfait</w:t>
      </w:r>
      <w:r>
        <w:rPr>
          <w:rFonts w:ascii="Aptos" w:hAnsi="Aptos"/>
        </w:rPr>
        <w:t xml:space="preserve"> appelle la Planche de notre T.</w:t>
      </w:r>
      <w:proofErr w:type="gramStart"/>
      <w:r>
        <w:rPr>
          <w:rFonts w:ascii="Aptos" w:hAnsi="Aptos"/>
        </w:rPr>
        <w:t>·.C.</w:t>
      </w:r>
      <w:proofErr w:type="gramEnd"/>
      <w:r>
        <w:rPr>
          <w:rFonts w:ascii="Aptos" w:hAnsi="Aptos"/>
        </w:rPr>
        <w:t xml:space="preserve">·.F.·. </w:t>
      </w:r>
      <w:proofErr w:type="gramStart"/>
      <w:r>
        <w:rPr>
          <w:rFonts w:ascii="Aptos" w:hAnsi="Aptos"/>
        </w:rPr>
        <w:t>maçon</w:t>
      </w:r>
      <w:proofErr w:type="gramEnd"/>
      <w:r>
        <w:rPr>
          <w:rFonts w:ascii="Aptos" w:hAnsi="Aptos"/>
        </w:rPr>
        <w:t xml:space="preserve"> passant </w:t>
      </w:r>
      <w:r w:rsidRPr="001C4E6D">
        <w:rPr>
          <w:rFonts w:ascii="Aptos" w:hAnsi="Aptos"/>
          <w:b/>
          <w:bCs/>
        </w:rPr>
        <w:t>Charles COUTEL</w:t>
      </w:r>
      <w:r>
        <w:rPr>
          <w:rFonts w:ascii="Aptos" w:hAnsi="Aptos"/>
        </w:rPr>
        <w:t xml:space="preserve"> </w:t>
      </w:r>
      <w:r w:rsidRPr="001C4E6D">
        <w:rPr>
          <w:rFonts w:ascii="Aptos" w:hAnsi="Aptos"/>
          <w:b/>
          <w:bCs/>
        </w:rPr>
        <w:t>« S’émanciper pour mieux résister et mieux grandir ensemble »</w:t>
      </w:r>
      <w:r>
        <w:rPr>
          <w:rFonts w:ascii="Aptos" w:hAnsi="Aptos"/>
        </w:rPr>
        <w:t>. Notre T.</w:t>
      </w:r>
      <w:proofErr w:type="gramStart"/>
      <w:r>
        <w:rPr>
          <w:rFonts w:ascii="Aptos" w:hAnsi="Aptos"/>
        </w:rPr>
        <w:t>·.C.</w:t>
      </w:r>
      <w:proofErr w:type="gramEnd"/>
      <w:r>
        <w:rPr>
          <w:rFonts w:ascii="Aptos" w:hAnsi="Aptos"/>
        </w:rPr>
        <w:t xml:space="preserve">·.F.·. </w:t>
      </w:r>
      <w:proofErr w:type="gramStart"/>
      <w:r>
        <w:rPr>
          <w:rFonts w:ascii="Aptos" w:hAnsi="Aptos"/>
        </w:rPr>
        <w:t>est</w:t>
      </w:r>
      <w:proofErr w:type="gramEnd"/>
      <w:r>
        <w:rPr>
          <w:rFonts w:ascii="Aptos" w:hAnsi="Aptos"/>
        </w:rPr>
        <w:t xml:space="preserve"> professeur à l’Université d’Artois, Directeur de l’Institut d’Etude des faits religieux et membre du Comité Laïcité République.</w:t>
      </w:r>
    </w:p>
    <w:p w14:paraId="34D6CC72" w14:textId="38156709" w:rsidR="001C4E6D" w:rsidRDefault="009D39B1" w:rsidP="00F648F5">
      <w:pPr>
        <w:jc w:val="both"/>
        <w:rPr>
          <w:rFonts w:ascii="Aptos" w:hAnsi="Aptos"/>
        </w:rPr>
      </w:pPr>
      <w:r>
        <w:rPr>
          <w:rFonts w:ascii="Aptos" w:hAnsi="Aptos"/>
        </w:rPr>
        <w:t>Notre T.</w:t>
      </w:r>
      <w:proofErr w:type="gramStart"/>
      <w:r>
        <w:rPr>
          <w:rFonts w:ascii="Aptos" w:hAnsi="Aptos"/>
        </w:rPr>
        <w:t>·.C.</w:t>
      </w:r>
      <w:proofErr w:type="gramEnd"/>
      <w:r>
        <w:rPr>
          <w:rFonts w:ascii="Aptos" w:hAnsi="Aptos"/>
        </w:rPr>
        <w:t xml:space="preserve">·.F.·. </w:t>
      </w:r>
      <w:proofErr w:type="gramStart"/>
      <w:r>
        <w:rPr>
          <w:rFonts w:ascii="Aptos" w:hAnsi="Aptos"/>
        </w:rPr>
        <w:t>évoque</w:t>
      </w:r>
      <w:proofErr w:type="gramEnd"/>
      <w:r>
        <w:rPr>
          <w:rFonts w:ascii="Aptos" w:hAnsi="Aptos"/>
        </w:rPr>
        <w:t xml:space="preserve"> Condorcet « Je vais mourir comme Socrate »</w:t>
      </w:r>
      <w:r w:rsidR="00DA3AA0">
        <w:rPr>
          <w:rFonts w:ascii="Aptos" w:hAnsi="Aptos"/>
        </w:rPr>
        <w:t>. Il</w:t>
      </w:r>
      <w:r>
        <w:rPr>
          <w:rFonts w:ascii="Aptos" w:hAnsi="Aptos"/>
        </w:rPr>
        <w:t xml:space="preserve"> nous rend compte de sa prise de conscience qui est de rompre et de se tourner vers le po</w:t>
      </w:r>
      <w:r w:rsidR="00DA3AA0">
        <w:rPr>
          <w:rFonts w:ascii="Aptos" w:hAnsi="Aptos"/>
        </w:rPr>
        <w:t>i</w:t>
      </w:r>
      <w:r>
        <w:rPr>
          <w:rFonts w:ascii="Aptos" w:hAnsi="Aptos"/>
        </w:rPr>
        <w:t>nt supérieur.</w:t>
      </w:r>
      <w:r w:rsidR="00DA3AA0">
        <w:rPr>
          <w:rFonts w:ascii="Aptos" w:hAnsi="Aptos"/>
        </w:rPr>
        <w:t xml:space="preserve"> Le sceau de l’émancipation est l’entremêlement de 2 triangles : </w:t>
      </w:r>
    </w:p>
    <w:p w14:paraId="4BD3CDF4" w14:textId="71F6DD01" w:rsidR="00DA3AA0" w:rsidRDefault="00DA3AA0" w:rsidP="00DA3AA0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Le triangle de la construction : émancipation, résistance et grandeur intérieure</w:t>
      </w:r>
    </w:p>
    <w:p w14:paraId="00398EA2" w14:textId="4FF0CED1" w:rsidR="00DA3AA0" w:rsidRDefault="00DA3AA0" w:rsidP="00DA3AA0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Le 2</w:t>
      </w:r>
      <w:r w:rsidRPr="00DA3AA0">
        <w:rPr>
          <w:rFonts w:ascii="Aptos" w:hAnsi="Aptos"/>
          <w:vertAlign w:val="superscript"/>
        </w:rPr>
        <w:t>ème</w:t>
      </w:r>
      <w:r>
        <w:rPr>
          <w:rFonts w:ascii="Aptos" w:hAnsi="Aptos"/>
        </w:rPr>
        <w:t xml:space="preserve"> triangle qui est le sceau de l’émancipation</w:t>
      </w:r>
    </w:p>
    <w:p w14:paraId="3654FC8D" w14:textId="3CA2B8A9" w:rsidR="00DA3AA0" w:rsidRDefault="00DA3AA0" w:rsidP="00DA3AA0">
      <w:pPr>
        <w:jc w:val="both"/>
        <w:rPr>
          <w:rFonts w:ascii="Aptos" w:hAnsi="Aptos"/>
        </w:rPr>
      </w:pPr>
      <w:r>
        <w:rPr>
          <w:rFonts w:ascii="Aptos" w:hAnsi="Aptos"/>
        </w:rPr>
        <w:t>Les 2 points de départ se subliment dans un 3</w:t>
      </w:r>
      <w:r w:rsidRPr="00DA3AA0">
        <w:rPr>
          <w:rFonts w:ascii="Aptos" w:hAnsi="Aptos"/>
          <w:vertAlign w:val="superscript"/>
        </w:rPr>
        <w:t>ème</w:t>
      </w:r>
      <w:r>
        <w:rPr>
          <w:rFonts w:ascii="Aptos" w:hAnsi="Aptos"/>
        </w:rPr>
        <w:t>. Quand on est Franc-Maçon, on doit toujours réfléchir à comment appréhender le point du dessus. L’œuvre n’a d’égal que la grandeur de la loge avec une concorde fraternelle des singularités.</w:t>
      </w:r>
    </w:p>
    <w:p w14:paraId="253A4321" w14:textId="3447E7FB" w:rsidR="00DA3AA0" w:rsidRDefault="00DA3AA0" w:rsidP="00DA3AA0">
      <w:pPr>
        <w:jc w:val="both"/>
        <w:rPr>
          <w:rFonts w:ascii="Aptos" w:hAnsi="Aptos"/>
        </w:rPr>
      </w:pPr>
      <w:r>
        <w:rPr>
          <w:rFonts w:ascii="Aptos" w:hAnsi="Aptos"/>
        </w:rPr>
        <w:t>Il y a plusieurs processus :</w:t>
      </w:r>
    </w:p>
    <w:p w14:paraId="71F2F58B" w14:textId="5E91577B" w:rsidR="00DA3AA0" w:rsidRDefault="00DA3AA0" w:rsidP="00DA3AA0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Processus de responsabilisation et serment de chaque maçon vis-à-vis de son futur</w:t>
      </w:r>
    </w:p>
    <w:p w14:paraId="147D0FB4" w14:textId="1E185864" w:rsidR="00DA3AA0" w:rsidRDefault="00DA3AA0" w:rsidP="00DA3AA0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Processus du tracé</w:t>
      </w:r>
    </w:p>
    <w:p w14:paraId="7F17090E" w14:textId="0CD52294" w:rsidR="008E152D" w:rsidRDefault="008E152D" w:rsidP="00DA3AA0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Justification d</w:t>
      </w:r>
      <w:r w:rsidR="00B80D2E">
        <w:rPr>
          <w:rFonts w:ascii="Aptos" w:hAnsi="Aptos"/>
        </w:rPr>
        <w:t>e</w:t>
      </w:r>
      <w:r>
        <w:rPr>
          <w:rFonts w:ascii="Aptos" w:hAnsi="Aptos"/>
        </w:rPr>
        <w:t xml:space="preserve"> l’éloge du travail qui nous singularise</w:t>
      </w:r>
    </w:p>
    <w:p w14:paraId="5175BFEB" w14:textId="280FF1AF" w:rsidR="008E152D" w:rsidRDefault="008E152D" w:rsidP="00DA3AA0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La vertu de l’hospitalité</w:t>
      </w:r>
    </w:p>
    <w:p w14:paraId="491F8764" w14:textId="71FB09AD" w:rsidR="008E152D" w:rsidRDefault="008E152D" w:rsidP="00DA3AA0">
      <w:pPr>
        <w:pStyle w:val="Paragraphedeliste"/>
        <w:numPr>
          <w:ilvl w:val="0"/>
          <w:numId w:val="1"/>
        </w:numPr>
        <w:jc w:val="both"/>
        <w:rPr>
          <w:rFonts w:ascii="Aptos" w:hAnsi="Aptos"/>
        </w:rPr>
      </w:pPr>
      <w:r>
        <w:rPr>
          <w:rFonts w:ascii="Aptos" w:hAnsi="Aptos"/>
        </w:rPr>
        <w:t>L’effort de l’admiration et de la transmission</w:t>
      </w:r>
    </w:p>
    <w:p w14:paraId="587415CB" w14:textId="71967195" w:rsidR="00F82D55" w:rsidRDefault="008E152D" w:rsidP="008E152D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 </w:t>
      </w:r>
      <w:r w:rsidR="003A370F">
        <w:rPr>
          <w:rFonts w:ascii="Aptos" w:hAnsi="Aptos"/>
        </w:rPr>
        <w:t>N</w:t>
      </w:r>
      <w:r>
        <w:rPr>
          <w:rFonts w:ascii="Aptos" w:hAnsi="Aptos"/>
        </w:rPr>
        <w:t>otre T.·C.</w:t>
      </w:r>
      <w:proofErr w:type="gramStart"/>
      <w:r>
        <w:rPr>
          <w:rFonts w:ascii="Aptos" w:hAnsi="Aptos"/>
        </w:rPr>
        <w:t>·.F.</w:t>
      </w:r>
      <w:proofErr w:type="gramEnd"/>
      <w:r>
        <w:rPr>
          <w:rFonts w:ascii="Aptos" w:hAnsi="Aptos"/>
        </w:rPr>
        <w:t>·</w:t>
      </w:r>
      <w:r w:rsidR="003A370F">
        <w:rPr>
          <w:rFonts w:ascii="Aptos" w:hAnsi="Aptos"/>
        </w:rPr>
        <w:t xml:space="preserve">. </w:t>
      </w:r>
      <w:proofErr w:type="gramStart"/>
      <w:r w:rsidR="00F82D55">
        <w:rPr>
          <w:rFonts w:ascii="Aptos" w:hAnsi="Aptos"/>
        </w:rPr>
        <w:t>é</w:t>
      </w:r>
      <w:r w:rsidR="003A370F">
        <w:rPr>
          <w:rFonts w:ascii="Aptos" w:hAnsi="Aptos"/>
        </w:rPr>
        <w:t>voque</w:t>
      </w:r>
      <w:proofErr w:type="gramEnd"/>
      <w:r w:rsidR="003A370F">
        <w:rPr>
          <w:rFonts w:ascii="Aptos" w:hAnsi="Aptos"/>
        </w:rPr>
        <w:t xml:space="preserve"> le fait que la Franc-Maçonnerie est un groupe qui dans l’idéal donne le meilleur de nos singularités</w:t>
      </w:r>
      <w:r w:rsidR="00F82D55">
        <w:rPr>
          <w:rFonts w:ascii="Aptos" w:hAnsi="Aptos"/>
        </w:rPr>
        <w:t xml:space="preserve">. On transmet et instruit l’autre avec humilité, audace </w:t>
      </w:r>
      <w:r w:rsidR="00B55D2D">
        <w:rPr>
          <w:rFonts w:ascii="Aptos" w:hAnsi="Aptos"/>
        </w:rPr>
        <w:t>et effort</w:t>
      </w:r>
      <w:r w:rsidR="00F82D55">
        <w:rPr>
          <w:rFonts w:ascii="Aptos" w:hAnsi="Aptos"/>
        </w:rPr>
        <w:t xml:space="preserve"> sur soi.</w:t>
      </w:r>
    </w:p>
    <w:p w14:paraId="7EFDFBE9" w14:textId="749658F2" w:rsidR="00F82D55" w:rsidRDefault="00F82D55" w:rsidP="008E152D">
      <w:pPr>
        <w:jc w:val="both"/>
        <w:rPr>
          <w:rFonts w:ascii="Aptos" w:hAnsi="Aptos"/>
        </w:rPr>
      </w:pPr>
      <w:r>
        <w:rPr>
          <w:rFonts w:ascii="Aptos" w:hAnsi="Aptos"/>
        </w:rPr>
        <w:t>Et enfin, chaque Franc-Maçon doit faire de ses erreurs, le point de départ de nos lumières.</w:t>
      </w:r>
    </w:p>
    <w:p w14:paraId="2A41FF6B" w14:textId="240B0532" w:rsidR="00B55D2D" w:rsidRDefault="00B55D2D" w:rsidP="008E152D">
      <w:pPr>
        <w:jc w:val="both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------------------------------------------------</w:t>
      </w:r>
    </w:p>
    <w:p w14:paraId="7A351D8C" w14:textId="75B9E087" w:rsidR="00F82D55" w:rsidRDefault="00F82D55" w:rsidP="008E152D"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La parole circule et de </w:t>
      </w:r>
      <w:r w:rsidR="00CB44B9">
        <w:rPr>
          <w:rFonts w:ascii="Aptos" w:hAnsi="Aptos"/>
        </w:rPr>
        <w:t>nombreuses</w:t>
      </w:r>
      <w:r>
        <w:rPr>
          <w:rFonts w:ascii="Aptos" w:hAnsi="Aptos"/>
        </w:rPr>
        <w:t xml:space="preserve"> pierres sont apportées à l’édifice.</w:t>
      </w:r>
      <w:r w:rsidR="00CB44B9">
        <w:rPr>
          <w:rFonts w:ascii="Aptos" w:hAnsi="Aptos"/>
        </w:rPr>
        <w:t xml:space="preserve"> Notre T.</w:t>
      </w:r>
      <w:proofErr w:type="gramStart"/>
      <w:r w:rsidR="00CB44B9">
        <w:rPr>
          <w:rFonts w:ascii="Aptos" w:hAnsi="Aptos"/>
        </w:rPr>
        <w:t>·.F.</w:t>
      </w:r>
      <w:proofErr w:type="gramEnd"/>
      <w:r w:rsidR="00CB44B9">
        <w:rPr>
          <w:rFonts w:ascii="Aptos" w:hAnsi="Aptos"/>
        </w:rPr>
        <w:t>·</w:t>
      </w:r>
      <w:r w:rsidR="00B55D2D">
        <w:rPr>
          <w:rFonts w:ascii="Aptos" w:hAnsi="Aptos"/>
        </w:rPr>
        <w:t xml:space="preserve">. </w:t>
      </w:r>
      <w:r w:rsidR="00CB44B9">
        <w:rPr>
          <w:rFonts w:ascii="Aptos" w:hAnsi="Aptos"/>
        </w:rPr>
        <w:t>Orateur nous apporte ses conclusions.</w:t>
      </w:r>
    </w:p>
    <w:p w14:paraId="20602278" w14:textId="08C4639C" w:rsidR="00B55D2D" w:rsidRDefault="00B55D2D" w:rsidP="008E152D">
      <w:pPr>
        <w:jc w:val="both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------------------------------------------------</w:t>
      </w:r>
    </w:p>
    <w:p w14:paraId="46DC1448" w14:textId="1E30737F" w:rsidR="00CB44B9" w:rsidRDefault="00CB44B9" w:rsidP="008E152D">
      <w:pPr>
        <w:jc w:val="both"/>
        <w:rPr>
          <w:rFonts w:ascii="Aptos" w:hAnsi="Aptos"/>
        </w:rPr>
      </w:pPr>
      <w:r w:rsidRPr="00B55D2D">
        <w:rPr>
          <w:rFonts w:ascii="Aptos" w:hAnsi="Aptos"/>
          <w:b/>
          <w:bCs/>
        </w:rPr>
        <w:t>Le Plan Parfait</w:t>
      </w:r>
      <w:r>
        <w:rPr>
          <w:rFonts w:ascii="Aptos" w:hAnsi="Aptos"/>
        </w:rPr>
        <w:t xml:space="preserve"> appelle</w:t>
      </w:r>
      <w:r w:rsidR="00B55D2D">
        <w:rPr>
          <w:rFonts w:ascii="Aptos" w:hAnsi="Aptos"/>
        </w:rPr>
        <w:t xml:space="preserve"> le dialogue rituel « la réception - partie II » Il y est procédé avec la participation des apprentis présents ce midi.</w:t>
      </w:r>
    </w:p>
    <w:p w14:paraId="0FA4F483" w14:textId="7A5AD299" w:rsidR="00B55D2D" w:rsidRDefault="00B55D2D" w:rsidP="008E152D">
      <w:pPr>
        <w:jc w:val="both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------------------------------------------------</w:t>
      </w:r>
    </w:p>
    <w:p w14:paraId="2177A722" w14:textId="7D70B959" w:rsidR="00B55D2D" w:rsidRDefault="00B55D2D" w:rsidP="008E152D">
      <w:pPr>
        <w:jc w:val="both"/>
        <w:rPr>
          <w:rFonts w:ascii="Aptos" w:hAnsi="Aptos"/>
        </w:rPr>
      </w:pPr>
      <w:r w:rsidRPr="00B55D2D">
        <w:rPr>
          <w:rFonts w:ascii="Aptos" w:hAnsi="Aptos"/>
          <w:b/>
          <w:bCs/>
        </w:rPr>
        <w:t>Le Plan Parfait</w:t>
      </w:r>
      <w:r>
        <w:rPr>
          <w:rFonts w:ascii="Aptos" w:hAnsi="Aptos"/>
        </w:rPr>
        <w:t xml:space="preserve"> étant épuisé, les F.·. </w:t>
      </w:r>
      <w:proofErr w:type="gramStart"/>
      <w:r>
        <w:rPr>
          <w:rFonts w:ascii="Aptos" w:hAnsi="Aptos"/>
        </w:rPr>
        <w:t>et</w:t>
      </w:r>
      <w:proofErr w:type="gramEnd"/>
      <w:r>
        <w:rPr>
          <w:rFonts w:ascii="Aptos" w:hAnsi="Aptos"/>
        </w:rPr>
        <w:t xml:space="preserve"> les S.·. </w:t>
      </w:r>
      <w:proofErr w:type="gramStart"/>
      <w:r>
        <w:rPr>
          <w:rFonts w:ascii="Aptos" w:hAnsi="Aptos"/>
        </w:rPr>
        <w:t>forment</w:t>
      </w:r>
      <w:proofErr w:type="gramEnd"/>
      <w:r>
        <w:rPr>
          <w:rFonts w:ascii="Aptos" w:hAnsi="Aptos"/>
        </w:rPr>
        <w:t xml:space="preserve"> </w:t>
      </w:r>
      <w:r w:rsidRPr="00B55D2D">
        <w:rPr>
          <w:rFonts w:ascii="Aptos" w:hAnsi="Aptos"/>
          <w:b/>
          <w:bCs/>
        </w:rPr>
        <w:t>la chaîne d’union</w:t>
      </w:r>
      <w:r>
        <w:rPr>
          <w:rFonts w:ascii="Aptos" w:hAnsi="Aptos"/>
        </w:rPr>
        <w:t>.</w:t>
      </w:r>
    </w:p>
    <w:p w14:paraId="194D9B5D" w14:textId="1C31EAA0" w:rsidR="00B55D2D" w:rsidRDefault="00B55D2D" w:rsidP="008E152D">
      <w:pPr>
        <w:jc w:val="both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------------------------------------------------</w:t>
      </w:r>
    </w:p>
    <w:p w14:paraId="1524355C" w14:textId="2B927C29" w:rsidR="00B55D2D" w:rsidRDefault="00B55D2D" w:rsidP="008E152D">
      <w:pPr>
        <w:jc w:val="both"/>
        <w:rPr>
          <w:rFonts w:ascii="Aptos" w:hAnsi="Aptos"/>
        </w:rPr>
      </w:pPr>
      <w:r w:rsidRPr="00B55D2D">
        <w:rPr>
          <w:rFonts w:ascii="Aptos" w:hAnsi="Aptos"/>
          <w:b/>
          <w:bCs/>
        </w:rPr>
        <w:t>Notre F.·. Orateur</w:t>
      </w:r>
      <w:r>
        <w:rPr>
          <w:rFonts w:ascii="Aptos" w:hAnsi="Aptos"/>
        </w:rPr>
        <w:t xml:space="preserve"> communique ses conclusions sur le déroulement de la tenue.</w:t>
      </w:r>
    </w:p>
    <w:p w14:paraId="7BC13C7E" w14:textId="3E18EB07" w:rsidR="00B55D2D" w:rsidRDefault="00B55D2D" w:rsidP="008E152D">
      <w:pPr>
        <w:jc w:val="both"/>
        <w:rPr>
          <w:rFonts w:ascii="Aptos" w:hAnsi="Aptos"/>
        </w:rPr>
      </w:pPr>
      <w:r w:rsidRPr="00B55D2D">
        <w:rPr>
          <w:rFonts w:ascii="Aptos" w:hAnsi="Aptos"/>
          <w:b/>
          <w:bCs/>
        </w:rPr>
        <w:t>Notre V.</w:t>
      </w:r>
      <w:proofErr w:type="gramStart"/>
      <w:r w:rsidRPr="00B55D2D">
        <w:rPr>
          <w:rFonts w:ascii="Aptos" w:hAnsi="Aptos"/>
          <w:b/>
          <w:bCs/>
        </w:rPr>
        <w:t>·.M.</w:t>
      </w:r>
      <w:proofErr w:type="gramEnd"/>
      <w:r w:rsidRPr="00B55D2D">
        <w:rPr>
          <w:rFonts w:ascii="Aptos" w:hAnsi="Aptos"/>
          <w:b/>
          <w:bCs/>
        </w:rPr>
        <w:t>·.</w:t>
      </w:r>
      <w:r>
        <w:rPr>
          <w:rFonts w:ascii="Aptos" w:hAnsi="Aptos"/>
        </w:rPr>
        <w:t xml:space="preserve"> </w:t>
      </w:r>
      <w:proofErr w:type="gramStart"/>
      <w:r>
        <w:rPr>
          <w:rFonts w:ascii="Aptos" w:hAnsi="Aptos"/>
        </w:rPr>
        <w:t>nous</w:t>
      </w:r>
      <w:proofErr w:type="gramEnd"/>
      <w:r>
        <w:rPr>
          <w:rFonts w:ascii="Aptos" w:hAnsi="Aptos"/>
        </w:rPr>
        <w:t xml:space="preserve"> donne quelques informations sur les tenues d’avril 6024.</w:t>
      </w:r>
    </w:p>
    <w:p w14:paraId="7C4747AA" w14:textId="67CB931F" w:rsidR="00B55D2D" w:rsidRDefault="00B55D2D" w:rsidP="008E152D">
      <w:pPr>
        <w:jc w:val="both"/>
        <w:rPr>
          <w:rFonts w:ascii="Aptos" w:hAnsi="Aptos"/>
        </w:rPr>
      </w:pPr>
      <w:r>
        <w:rPr>
          <w:rFonts w:ascii="Aptos" w:hAnsi="Aptos"/>
        </w:rPr>
        <w:lastRenderedPageBreak/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------------------------------------------------</w:t>
      </w:r>
    </w:p>
    <w:p w14:paraId="4757AF8A" w14:textId="57FC57CE" w:rsidR="00B55D2D" w:rsidRDefault="00B55D2D" w:rsidP="008E152D">
      <w:pPr>
        <w:jc w:val="both"/>
        <w:rPr>
          <w:rFonts w:ascii="Aptos" w:hAnsi="Aptos"/>
        </w:rPr>
      </w:pPr>
      <w:r>
        <w:rPr>
          <w:rFonts w:ascii="Aptos" w:hAnsi="Aptos"/>
        </w:rPr>
        <w:t>Le « Tronc de Solidarité » et le « Sac aux Propositions » circulent. Le premier revient chargé de 63 pierres plates et 13 éclats pris en charge par notre F.·</w:t>
      </w:r>
      <w:proofErr w:type="gramStart"/>
      <w:r>
        <w:rPr>
          <w:rFonts w:ascii="Aptos" w:hAnsi="Aptos"/>
        </w:rPr>
        <w:t>Hosp.·..</w:t>
      </w:r>
      <w:proofErr w:type="gramEnd"/>
      <w:r>
        <w:rPr>
          <w:rFonts w:ascii="Aptos" w:hAnsi="Aptos"/>
        </w:rPr>
        <w:t xml:space="preserve"> Quant au second, notre F.·. Orateur constate qu’il est revenu sans attache.</w:t>
      </w:r>
    </w:p>
    <w:p w14:paraId="1F9AFF45" w14:textId="5353D424" w:rsidR="00B55D2D" w:rsidRDefault="00B55D2D" w:rsidP="008E152D">
      <w:pPr>
        <w:jc w:val="both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------------------------------------------------</w:t>
      </w:r>
    </w:p>
    <w:p w14:paraId="4634D7BF" w14:textId="667BCA14" w:rsidR="00400366" w:rsidRDefault="00400366" w:rsidP="008E152D">
      <w:pPr>
        <w:jc w:val="both"/>
        <w:rPr>
          <w:rFonts w:ascii="Aptos" w:hAnsi="Aptos"/>
        </w:rPr>
      </w:pPr>
      <w:r>
        <w:rPr>
          <w:rFonts w:ascii="Aptos" w:hAnsi="Aptos"/>
        </w:rPr>
        <w:t>Il est minuit, le V.</w:t>
      </w:r>
      <w:proofErr w:type="gramStart"/>
      <w:r>
        <w:rPr>
          <w:rFonts w:ascii="Aptos" w:hAnsi="Aptos"/>
        </w:rPr>
        <w:t>·.M.</w:t>
      </w:r>
      <w:proofErr w:type="gramEnd"/>
      <w:r>
        <w:rPr>
          <w:rFonts w:ascii="Aptos" w:hAnsi="Aptos"/>
        </w:rPr>
        <w:t xml:space="preserve">·. </w:t>
      </w:r>
      <w:proofErr w:type="gramStart"/>
      <w:r>
        <w:rPr>
          <w:rFonts w:ascii="Aptos" w:hAnsi="Aptos"/>
        </w:rPr>
        <w:t>clôt</w:t>
      </w:r>
      <w:proofErr w:type="gramEnd"/>
      <w:r>
        <w:rPr>
          <w:rFonts w:ascii="Aptos" w:hAnsi="Aptos"/>
        </w:rPr>
        <w:t xml:space="preserve"> les travaux en la forme accoutumée, invitant les SS.·. </w:t>
      </w:r>
      <w:proofErr w:type="gramStart"/>
      <w:r>
        <w:rPr>
          <w:rFonts w:ascii="Aptos" w:hAnsi="Aptos"/>
        </w:rPr>
        <w:t>et</w:t>
      </w:r>
      <w:proofErr w:type="gramEnd"/>
      <w:r>
        <w:rPr>
          <w:rFonts w:ascii="Aptos" w:hAnsi="Aptos"/>
        </w:rPr>
        <w:t xml:space="preserve"> les FF.·. </w:t>
      </w:r>
      <w:proofErr w:type="gramStart"/>
      <w:r>
        <w:rPr>
          <w:rFonts w:ascii="Aptos" w:hAnsi="Aptos"/>
        </w:rPr>
        <w:t>à</w:t>
      </w:r>
      <w:proofErr w:type="gramEnd"/>
      <w:r>
        <w:rPr>
          <w:rFonts w:ascii="Aptos" w:hAnsi="Aptos"/>
        </w:rPr>
        <w:t xml:space="preserve"> se retirer en paix, sous la loi du silence, pour partager de fraternelles agapes.</w:t>
      </w:r>
    </w:p>
    <w:p w14:paraId="3E7B0475" w14:textId="77777777" w:rsidR="001B29FC" w:rsidRDefault="001B29FC" w:rsidP="008E152D">
      <w:pPr>
        <w:jc w:val="both"/>
        <w:rPr>
          <w:rFonts w:ascii="Aptos" w:hAnsi="Aptos"/>
        </w:rPr>
      </w:pPr>
    </w:p>
    <w:p w14:paraId="55A10F79" w14:textId="33018097" w:rsidR="001B29FC" w:rsidRDefault="001B29FC" w:rsidP="008E152D">
      <w:pPr>
        <w:jc w:val="both"/>
        <w:rPr>
          <w:rFonts w:ascii="Aptos" w:hAnsi="Aptos"/>
        </w:rPr>
      </w:pPr>
      <w:r>
        <w:rPr>
          <w:rFonts w:ascii="Aptos" w:hAnsi="Aptos"/>
        </w:rPr>
        <w:t>Le V.·.M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L’Or.·.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>Le Sec.·.</w:t>
      </w:r>
    </w:p>
    <w:p w14:paraId="262B5713" w14:textId="77777777" w:rsidR="00B55D2D" w:rsidRPr="008E152D" w:rsidRDefault="00B55D2D" w:rsidP="008E152D">
      <w:pPr>
        <w:jc w:val="both"/>
        <w:rPr>
          <w:rFonts w:ascii="Aptos" w:hAnsi="Aptos"/>
        </w:rPr>
      </w:pPr>
    </w:p>
    <w:sectPr w:rsidR="00B55D2D" w:rsidRPr="008E15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14029"/>
    <w:multiLevelType w:val="hybridMultilevel"/>
    <w:tmpl w:val="CF2EC232"/>
    <w:lvl w:ilvl="0" w:tplc="F6BE973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57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DF"/>
    <w:rsid w:val="000D756D"/>
    <w:rsid w:val="001B29FC"/>
    <w:rsid w:val="001C4E6D"/>
    <w:rsid w:val="002C727C"/>
    <w:rsid w:val="003904A8"/>
    <w:rsid w:val="003A370F"/>
    <w:rsid w:val="00400366"/>
    <w:rsid w:val="00430E39"/>
    <w:rsid w:val="006432C9"/>
    <w:rsid w:val="007A7FDF"/>
    <w:rsid w:val="007F204B"/>
    <w:rsid w:val="008E152D"/>
    <w:rsid w:val="009D39B1"/>
    <w:rsid w:val="00B55D2D"/>
    <w:rsid w:val="00B80D2E"/>
    <w:rsid w:val="00CB44B9"/>
    <w:rsid w:val="00D154C7"/>
    <w:rsid w:val="00D52C75"/>
    <w:rsid w:val="00DA3AA0"/>
    <w:rsid w:val="00E13DAB"/>
    <w:rsid w:val="00F648F5"/>
    <w:rsid w:val="00F82D55"/>
    <w:rsid w:val="00FE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33130"/>
  <w15:chartTrackingRefBased/>
  <w15:docId w15:val="{5303A4E9-EB4D-4C45-97B3-2368605D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7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7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7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7F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7F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7F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7F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7F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7F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7F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7F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7F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7F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7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3</Pages>
  <Words>787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Cornelise</dc:creator>
  <cp:keywords/>
  <dc:description/>
  <cp:lastModifiedBy>Jean Luc DUBOIS</cp:lastModifiedBy>
  <cp:revision>8</cp:revision>
  <dcterms:created xsi:type="dcterms:W3CDTF">2024-04-14T06:55:00Z</dcterms:created>
  <dcterms:modified xsi:type="dcterms:W3CDTF">2024-04-14T21:21:00Z</dcterms:modified>
</cp:coreProperties>
</file>