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bottom w:color="000000" w:space="1" w:sz="4" w:val="singl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Aurora Fatwari Suryadi</w:t>
      </w:r>
    </w:p>
    <w:p w:rsidR="00000000" w:rsidDel="00000000" w:rsidP="00000000" w:rsidRDefault="00000000" w:rsidRPr="00000000" w14:paraId="00000002">
      <w:pPr>
        <w:pBdr>
          <w:top w:color="000000" w:space="1" w:sz="4" w:val="single"/>
          <w:bottom w:color="000000" w:space="1" w:sz="4" w:val="singl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Kelas A (QE)</w:t>
      </w:r>
    </w:p>
    <w:p w:rsidR="00000000" w:rsidDel="00000000" w:rsidP="00000000" w:rsidRDefault="00000000" w:rsidRPr="00000000" w14:paraId="00000003">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tabs>
          <w:tab w:val="left" w:pos="407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tabs>
          <w:tab w:val="left" w:pos="4070"/>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PROJECT QUALITY ENGINEER</w:t>
      </w:r>
    </w:p>
    <w:p w:rsidR="00000000" w:rsidDel="00000000" w:rsidP="00000000" w:rsidRDefault="00000000" w:rsidRPr="00000000" w14:paraId="0000000C">
      <w:pPr>
        <w:tabs>
          <w:tab w:val="left" w:pos="4070"/>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Website/ Rest API/ Mobile ”</w:t>
      </w:r>
    </w:p>
    <w:p w:rsidR="00000000" w:rsidDel="00000000" w:rsidP="00000000" w:rsidRDefault="00000000" w:rsidRPr="00000000" w14:paraId="0000000D">
      <w:pPr>
        <w:tabs>
          <w:tab w:val="left" w:pos="4070"/>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Plan</w:t>
      </w:r>
    </w:p>
    <w:p w:rsidR="00000000" w:rsidDel="00000000" w:rsidP="00000000" w:rsidRDefault="00000000" w:rsidRPr="00000000" w14:paraId="0000000E">
      <w:pPr>
        <w:tabs>
          <w:tab w:val="left" w:pos="4070"/>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1.0</w:t>
      </w:r>
    </w:p>
    <w:p w:rsidR="00000000" w:rsidDel="00000000" w:rsidP="00000000" w:rsidRDefault="00000000" w:rsidRPr="00000000" w14:paraId="0000000F">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p w:rsidR="00000000" w:rsidDel="00000000" w:rsidP="00000000" w:rsidRDefault="00000000" w:rsidRPr="00000000" w14:paraId="0000001E">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5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843"/>
        <w:gridCol w:w="3065"/>
        <w:gridCol w:w="2391"/>
        <w:tblGridChange w:id="0">
          <w:tblGrid>
            <w:gridCol w:w="2263"/>
            <w:gridCol w:w="1843"/>
            <w:gridCol w:w="3065"/>
            <w:gridCol w:w="2391"/>
          </w:tblGrid>
        </w:tblGridChange>
      </w:tblGrid>
      <w:tr>
        <w:trPr>
          <w:cantSplit w:val="0"/>
          <w:trHeight w:val="351" w:hRule="atLeast"/>
          <w:tblHeader w:val="0"/>
        </w:trPr>
        <w:tc>
          <w:tcPr/>
          <w:p w:rsidR="00000000" w:rsidDel="00000000" w:rsidP="00000000" w:rsidRDefault="00000000" w:rsidRPr="00000000" w14:paraId="0000001F">
            <w:pPr>
              <w:tabs>
                <w:tab w:val="left" w:pos="407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20">
            <w:pPr>
              <w:tabs>
                <w:tab w:val="left" w:pos="407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p w:rsidR="00000000" w:rsidDel="00000000" w:rsidP="00000000" w:rsidRDefault="00000000" w:rsidRPr="00000000" w14:paraId="00000021">
            <w:pPr>
              <w:tabs>
                <w:tab w:val="left" w:pos="407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022">
            <w:pPr>
              <w:tabs>
                <w:tab w:val="left" w:pos="407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rPr>
          <w:cantSplit w:val="0"/>
          <w:trHeight w:val="1229" w:hRule="atLeast"/>
          <w:tblHeader w:val="0"/>
        </w:trPr>
        <w:tc>
          <w:tcPr>
            <w:vAlign w:val="center"/>
          </w:tcPr>
          <w:p w:rsidR="00000000" w:rsidDel="00000000" w:rsidP="00000000" w:rsidRDefault="00000000" w:rsidRPr="00000000" w14:paraId="00000023">
            <w:pPr>
              <w:tabs>
                <w:tab w:val="left" w:pos="407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26/04/2022</w:t>
            </w:r>
          </w:p>
        </w:tc>
        <w:tc>
          <w:tcPr>
            <w:vAlign w:val="center"/>
          </w:tcPr>
          <w:p w:rsidR="00000000" w:rsidDel="00000000" w:rsidP="00000000" w:rsidRDefault="00000000" w:rsidRPr="00000000" w14:paraId="00000024">
            <w:pPr>
              <w:tabs>
                <w:tab w:val="left" w:pos="407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25">
            <w:pPr>
              <w:tabs>
                <w:tab w:val="left" w:pos="407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Integration Testing, User Interfaces Testing, Automation Testing, CI/CD</w:t>
            </w:r>
          </w:p>
        </w:tc>
        <w:tc>
          <w:tcPr>
            <w:vAlign w:val="center"/>
          </w:tcPr>
          <w:p w:rsidR="00000000" w:rsidDel="00000000" w:rsidP="00000000" w:rsidRDefault="00000000" w:rsidRPr="00000000" w14:paraId="00000026">
            <w:pPr>
              <w:tabs>
                <w:tab w:val="left" w:pos="407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Aurora Fatwari Suryadi</w:t>
            </w:r>
          </w:p>
        </w:tc>
      </w:tr>
    </w:tbl>
    <w:p w:rsidR="00000000" w:rsidDel="00000000" w:rsidP="00000000" w:rsidRDefault="00000000" w:rsidRPr="00000000" w14:paraId="00000027">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4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Background</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Scope</w:t>
              <w:tab/>
              <w:t xml:space="preserve">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Project Identification</w:t>
              <w:tab/>
              <w:t xml:space="preserve">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Requirement for Test</w:t>
              <w:tab/>
              <w:t xml:space="preserve">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Test Strategy</w:t>
              <w:tab/>
              <w:t xml:space="preserve">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Testing Types</w:t>
              <w:tab/>
              <w:t xml:space="preserve">6</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tab/>
              <w:t xml:space="preserve">Website</w:t>
              <w:tab/>
              <w:t xml:space="preserve">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tab/>
              <w:t xml:space="preserve">Rest API</w:t>
              <w:tab/>
              <w:t xml:space="preserve">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w:t>
              <w:tab/>
              <w:t xml:space="preserve">Mobile Application</w:t>
              <w:tab/>
              <w:t xml:space="preserve">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Tools</w:t>
              <w:tab/>
              <w:t xml:space="preserve">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Resources</w:t>
              <w:tab/>
              <w:t xml:space="preserve">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Workers</w:t>
              <w:tab/>
              <w:t xml:space="preserve">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System</w:t>
              <w:tab/>
              <w:t xml:space="preserve">9</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Project Milestones</w:t>
              <w:tab/>
              <w:t xml:space="preserve">9</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Deliverables</w:t>
              <w:tab/>
              <w:t xml:space="preserve">10</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Test Model</w:t>
              <w:tab/>
              <w:t xml:space="preserve">10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Appendix A: Project Tasks:</w:t>
              <w:tab/>
              <w:t xml:space="preserve">10</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CI/CD</w:t>
              <w:tab/>
              <w:t xml:space="preserve">11</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tabs>
          <w:tab w:val="left" w:pos="4070"/>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Plan</w:t>
      </w:r>
    </w:p>
    <w:p w:rsidR="00000000" w:rsidDel="00000000" w:rsidP="00000000" w:rsidRDefault="00000000" w:rsidRPr="00000000" w14:paraId="00000062">
      <w:pPr>
        <w:tabs>
          <w:tab w:val="left" w:pos="4070"/>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pStyle w:val="Heading1"/>
        <w:numPr>
          <w:ilvl w:val="0"/>
          <w:numId w:val="9"/>
        </w:numPr>
        <w:tabs>
          <w:tab w:val="left" w:pos="4070"/>
        </w:tabs>
        <w:ind w:left="720" w:hanging="36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test plan explains how the software created can run according to a predetermined plan. The systems that will be tested are the Website, Rest API and Mobile Application which have been created by Altera Academy. The main focus of this application is to ensure the alignment of information between all these systems. This document is used to test the application that has been made. The results of the tests that have been carried out will be used to determine the quality of the application.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1"/>
          <w:numId w:val="9"/>
        </w:numPr>
        <w:tabs>
          <w:tab w:val="left" w:pos="4070"/>
        </w:tabs>
        <w:ind w:left="144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8">
      <w:pPr>
        <w:tabs>
          <w:tab w:val="left" w:pos="144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tabs>
          <w:tab w:val="left" w:pos="144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test plan document was created to support website system testing, rest API and mobile on applications provided by Alterra Academy, including:</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software components to be tested.</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list of recommended requirements for the test</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recommendations for needs to be tested.</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recommendations and describe the strategy testing that will be carried out.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9"/>
        </w:numPr>
        <w:tabs>
          <w:tab w:val="left" w:pos="4070"/>
        </w:tabs>
        <w:ind w:left="1440" w:hanging="720"/>
        <w:rPr/>
      </w:pPr>
      <w:bookmarkStart w:colFirst="0" w:colLast="0" w:name="_heading=h.3znysh7" w:id="3"/>
      <w:bookmarkEnd w:id="3"/>
      <w:r w:rsidDel="00000000" w:rsidR="00000000" w:rsidRPr="00000000">
        <w:rPr>
          <w:rtl w:val="0"/>
        </w:rPr>
        <w:t xml:space="preserve">Background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tabs>
          <w:tab w:val="left" w:pos="1418"/>
        </w:tabs>
        <w:spacing w:after="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testing phase that is built is very much needed so that the performance of the software used can run as expected. In addition, this stage is also carried out to overcome or reduce the occurrence of error.</w:t>
      </w:r>
    </w:p>
    <w:p w:rsidR="00000000" w:rsidDel="00000000" w:rsidP="00000000" w:rsidRDefault="00000000" w:rsidRPr="00000000" w14:paraId="00000072">
      <w:pPr>
        <w:tabs>
          <w:tab w:val="left" w:pos="1418"/>
        </w:tabs>
        <w:spacing w:after="0"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1418"/>
        </w:tabs>
        <w:spacing w:after="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scope of testing that will be carried out so that the performance of the software can run smoothly both include:</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is a type of testing that verifies that each application function operates according to the requirement specification. Functional testing focuses on manual and automated testing.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is one level of software testing where individual units are combined and tested as a group. The purpose of this level of testing is to expose errors in the interactions between integrated units.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 Testing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Connections that integrate and facilitate communication between these components are referred to as Interfaces. The function of the interface is to verify that communication between systems is carried out properly.</w:t>
      </w:r>
    </w:p>
    <w:p w:rsidR="00000000" w:rsidDel="00000000" w:rsidP="00000000" w:rsidRDefault="00000000" w:rsidRPr="00000000" w14:paraId="0000007C">
      <w:pPr>
        <w:tabs>
          <w:tab w:val="left" w:pos="141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Testing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testing is a procedure in which automated tools are used to write test cases and run them, including test characteristics such as loading, stress, and performance. Automated processes are designed to provide higher efficiency, effectiveness and accuracy. It is well suited for handling repetitive tasks as well as functions that can prove difficult for manual testing.</w:t>
      </w:r>
    </w:p>
    <w:p w:rsidR="00000000" w:rsidDel="00000000" w:rsidP="00000000" w:rsidRDefault="00000000" w:rsidRPr="00000000" w14:paraId="0000007F">
      <w:pPr>
        <w:tabs>
          <w:tab w:val="left" w:pos="4070"/>
        </w:tabs>
        <w:spacing w:after="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pStyle w:val="Heading2"/>
        <w:numPr>
          <w:ilvl w:val="1"/>
          <w:numId w:val="9"/>
        </w:numPr>
        <w:tabs>
          <w:tab w:val="left" w:pos="4070"/>
        </w:tabs>
        <w:ind w:left="1440" w:hanging="72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81">
      <w:pPr>
        <w:tabs>
          <w:tab w:val="left" w:pos="407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tabs>
          <w:tab w:val="left" w:pos="1418"/>
        </w:tabs>
        <w:spacing w:after="0" w:line="360" w:lineRule="auto"/>
        <w:ind w:left="70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The scope to be tested includes functional testing, integration testing, user interfaces testing, automation testing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the accuracy of the software. In addition, testing will also be carried out on each form in the software. Testing is only done with a tester.</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9"/>
        </w:numPr>
        <w:tabs>
          <w:tab w:val="left" w:pos="4070"/>
        </w:tabs>
        <w:ind w:left="1440" w:hanging="720"/>
        <w:rPr/>
      </w:pPr>
      <w:bookmarkStart w:colFirst="0" w:colLast="0" w:name="_heading=h.tyjcwt" w:id="5"/>
      <w:bookmarkEnd w:id="5"/>
      <w:r w:rsidDel="00000000" w:rsidR="00000000" w:rsidRPr="00000000">
        <w:rPr>
          <w:rtl w:val="0"/>
        </w:rPr>
        <w:t xml:space="preserve">Project Identification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8738.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1612"/>
        <w:gridCol w:w="1782"/>
        <w:gridCol w:w="1850"/>
        <w:gridCol w:w="1520"/>
        <w:tblGridChange w:id="0">
          <w:tblGrid>
            <w:gridCol w:w="1974"/>
            <w:gridCol w:w="1612"/>
            <w:gridCol w:w="1782"/>
            <w:gridCol w:w="1850"/>
            <w:gridCol w:w="1520"/>
          </w:tblGrid>
        </w:tblGridChange>
      </w:tblGrid>
      <w:tr>
        <w:trPr>
          <w:cantSplit w:val="0"/>
          <w:trHeight w:val="818"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(version / date)</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 or Available</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Receive or Reviewed</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or Resource</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w:t>
            </w:r>
          </w:p>
        </w:tc>
      </w:tr>
      <w:tr>
        <w:trPr>
          <w:cantSplit w:val="0"/>
          <w:trHeight w:val="316"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Specification</w:t>
            </w:r>
          </w:p>
        </w:tc>
        <w:tc>
          <w:tcPr>
            <w:vAlign w:val="center"/>
          </w:tcPr>
          <w:p w:rsidR="00000000" w:rsidDel="00000000" w:rsidP="00000000" w:rsidRDefault="00000000" w:rsidRPr="00000000" w14:paraId="0000008C">
            <w:pPr>
              <w:tabs>
                <w:tab w:val="left" w:pos="4070"/>
              </w:tabs>
              <w:jc w:val="center"/>
              <w:rPr>
                <w:rFonts w:ascii="Times New Roman" w:cs="Times New Roman" w:eastAsia="Times New Roman" w:hAnsi="Times New Roman"/>
                <w:b w:val="1"/>
                <w:sz w:val="24"/>
                <w:szCs w:val="24"/>
              </w:rPr>
            </w:pPr>
            <w:r w:rsidDel="00000000" w:rsidR="00000000" w:rsidRPr="00000000">
              <w:rPr>
                <w:rFonts w:ascii="Symbol" w:cs="Symbol" w:eastAsia="Symbol" w:hAnsi="Symbol"/>
                <w:sz w:val="24"/>
                <w:szCs w:val="24"/>
                <w:rtl w:val="0"/>
              </w:rPr>
              <w:t xml:space="preserve">ο</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Symbol" w:cs="Symbol" w:eastAsia="Symbol" w:hAnsi="Symbol"/>
                <w:sz w:val="24"/>
                <w:szCs w:val="24"/>
                <w:rtl w:val="0"/>
              </w:rPr>
              <w:t xml:space="preserve">ο</w:t>
            </w:r>
            <w:r w:rsidDel="00000000" w:rsidR="00000000" w:rsidRPr="00000000">
              <w:rPr>
                <w:rFonts w:ascii="Times New Roman" w:cs="Times New Roman" w:eastAsia="Times New Roman" w:hAnsi="Times New Roman"/>
                <w:sz w:val="24"/>
                <w:szCs w:val="24"/>
                <w:rtl w:val="0"/>
              </w:rPr>
              <w:t xml:space="preserve"> No</w:t>
            </w:r>
            <w:r w:rsidDel="00000000" w:rsidR="00000000" w:rsidRPr="00000000">
              <w:rPr>
                <w:rtl w:val="0"/>
              </w:rPr>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5" w:hRule="atLeast"/>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Specification</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9"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A">
      <w:pPr>
        <w:tabs>
          <w:tab w:val="left" w:pos="407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pStyle w:val="Heading1"/>
        <w:numPr>
          <w:ilvl w:val="0"/>
          <w:numId w:val="9"/>
        </w:numPr>
        <w:tabs>
          <w:tab w:val="left" w:pos="4070"/>
        </w:tabs>
        <w:ind w:left="720" w:hanging="360"/>
        <w:rPr/>
      </w:pPr>
      <w:bookmarkStart w:colFirst="0" w:colLast="0" w:name="_heading=h.3dy6vkm" w:id="6"/>
      <w:bookmarkEnd w:id="6"/>
      <w:r w:rsidDel="00000000" w:rsidR="00000000" w:rsidRPr="00000000">
        <w:rPr>
          <w:rtl w:val="0"/>
        </w:rPr>
        <w:t xml:space="preserve">Requirement for Test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tabs>
          <w:tab w:val="left" w:pos="993"/>
          <w:tab w:val="left" w:pos="1134"/>
        </w:tabs>
        <w:spacing w:after="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Tests will be carried out on the function of each form, whether the form can run as expected or not. Elements to be in testing in this testing is the features of the website system, Rest API and mobile applications that have been created.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numPr>
          <w:ilvl w:val="0"/>
          <w:numId w:val="9"/>
        </w:numPr>
        <w:tabs>
          <w:tab w:val="left" w:pos="4070"/>
        </w:tabs>
        <w:ind w:left="720" w:hanging="360"/>
        <w:rPr/>
      </w:pPr>
      <w:bookmarkStart w:colFirst="0" w:colLast="0" w:name="_heading=h.1t3h5sf" w:id="7"/>
      <w:bookmarkEnd w:id="7"/>
      <w:r w:rsidDel="00000000" w:rsidR="00000000" w:rsidRPr="00000000">
        <w:rPr>
          <w:rtl w:val="0"/>
        </w:rPr>
        <w:t xml:space="preserve">Test Strategy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tabs>
          <w:tab w:val="left" w:pos="851"/>
        </w:tabs>
        <w:spacing w:after="0" w:lineRule="auto"/>
        <w:ind w:left="42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   The strategy consists of all plans in the test plan carried out to carry out tests 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software or system that has been built.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9"/>
        </w:numPr>
        <w:tabs>
          <w:tab w:val="left" w:pos="4070"/>
        </w:tabs>
        <w:ind w:left="1440" w:hanging="720"/>
        <w:rPr/>
      </w:pPr>
      <w:bookmarkStart w:colFirst="0" w:colLast="0" w:name="_heading=h.4d34og8" w:id="8"/>
      <w:bookmarkEnd w:id="8"/>
      <w:r w:rsidDel="00000000" w:rsidR="00000000" w:rsidRPr="00000000">
        <w:rPr>
          <w:rtl w:val="0"/>
        </w:rPr>
        <w:t xml:space="preserve">Testing Types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numPr>
          <w:ilvl w:val="2"/>
          <w:numId w:val="9"/>
        </w:numPr>
        <w:tabs>
          <w:tab w:val="left" w:pos="4070"/>
        </w:tabs>
        <w:ind w:left="1800" w:hanging="720"/>
        <w:rPr/>
      </w:pPr>
      <w:bookmarkStart w:colFirst="0" w:colLast="0" w:name="_heading=h.2s8eyo1" w:id="9"/>
      <w:bookmarkEnd w:id="9"/>
      <w:r w:rsidDel="00000000" w:rsidR="00000000" w:rsidRPr="00000000">
        <w:rPr>
          <w:rtl w:val="0"/>
        </w:rPr>
        <w:t xml:space="preserve">Website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8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070"/>
        </w:tabs>
        <w:spacing w:after="0" w:before="0" w:line="259" w:lineRule="auto"/>
        <w:ind w:left="1495"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Testing</w:t>
      </w:r>
      <w:r w:rsidDel="00000000" w:rsidR="00000000" w:rsidRPr="00000000">
        <w:rPr>
          <w:rtl w:val="0"/>
        </w:rPr>
      </w:r>
    </w:p>
    <w:p w:rsidR="00000000" w:rsidDel="00000000" w:rsidP="00000000" w:rsidRDefault="00000000" w:rsidRPr="00000000" w14:paraId="000000A8">
      <w:pPr>
        <w:tabs>
          <w:tab w:val="left" w:pos="4070"/>
        </w:tabs>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tbl>
      <w:tblPr>
        <w:tblStyle w:val="Table3"/>
        <w:tblW w:w="8415.0" w:type="dxa"/>
        <w:jc w:val="left"/>
        <w:tblInd w:w="1040.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6210"/>
        <w:tblGridChange w:id="0">
          <w:tblGrid>
            <w:gridCol w:w="2205"/>
            <w:gridCol w:w="6210"/>
          </w:tblGrid>
        </w:tblGridChange>
      </w:tblGrid>
      <w:tr>
        <w:trPr>
          <w:cantSplit w:val="0"/>
          <w:trHeight w:val="357"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Objective :</w:t>
            </w:r>
          </w:p>
        </w:tc>
        <w:tc>
          <w:tcPr/>
          <w:p w:rsidR="00000000" w:rsidDel="00000000" w:rsidP="00000000" w:rsidRDefault="00000000" w:rsidRPr="00000000" w14:paraId="000000AA">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forms such as the register and login features can input data for processing</w:t>
            </w:r>
          </w:p>
        </w:tc>
      </w:tr>
      <w:tr>
        <w:trPr>
          <w:cantSplit w:val="0"/>
          <w:trHeight w:val="357"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 :</w:t>
            </w:r>
          </w:p>
        </w:tc>
        <w:tc>
          <w:tcPr/>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function of the button on the form</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input form with various input conditions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results of the output are in accordance with the input</w:t>
            </w: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Criteria :</w:t>
            </w:r>
          </w:p>
        </w:tc>
        <w:tc>
          <w:tcPr/>
          <w:p w:rsidR="00000000" w:rsidDel="00000000" w:rsidP="00000000" w:rsidRDefault="00000000" w:rsidRPr="00000000" w14:paraId="000000B0">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is in accordance with the input made</w:t>
            </w:r>
          </w:p>
        </w:tc>
      </w:tr>
      <w:tr>
        <w:trPr>
          <w:cantSplit w:val="0"/>
          <w:trHeight w:val="357"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Considerations : </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B3">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070"/>
        </w:tabs>
        <w:spacing w:after="0" w:before="0" w:line="259" w:lineRule="auto"/>
        <w:ind w:left="1495"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 Testing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95" w:right="0" w:firstLine="0"/>
        <w:jc w:val="left"/>
        <w:rPr>
          <w:rFonts w:ascii="Times New Roman" w:cs="Times New Roman" w:eastAsia="Times New Roman" w:hAnsi="Times New Roman"/>
          <w:sz w:val="28"/>
          <w:szCs w:val="28"/>
        </w:rPr>
      </w:pPr>
      <w:r w:rsidDel="00000000" w:rsidR="00000000" w:rsidRPr="00000000">
        <w:rPr>
          <w:rtl w:val="0"/>
        </w:rPr>
      </w:r>
    </w:p>
    <w:tbl>
      <w:tblPr>
        <w:tblStyle w:val="Table4"/>
        <w:tblW w:w="8460.0" w:type="dxa"/>
        <w:jc w:val="left"/>
        <w:tblInd w:w="999.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0000000000005"/>
        <w:gridCol w:w="6290"/>
        <w:tblGridChange w:id="0">
          <w:tblGrid>
            <w:gridCol w:w="2170.0000000000005"/>
            <w:gridCol w:w="6290"/>
          </w:tblGrid>
        </w:tblGridChange>
      </w:tblGrid>
      <w:tr>
        <w:trPr>
          <w:cantSplit w:val="0"/>
          <w:trHeight w:val="357"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Objective :</w:t>
            </w:r>
          </w:p>
        </w:tc>
        <w:tc>
          <w:tcPr/>
          <w:p w:rsidR="00000000" w:rsidDel="00000000" w:rsidP="00000000" w:rsidRDefault="00000000" w:rsidRPr="00000000" w14:paraId="000000B8">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the components in each form can work well</w:t>
            </w:r>
          </w:p>
        </w:tc>
      </w:tr>
      <w:tr>
        <w:trPr>
          <w:cantSplit w:val="0"/>
          <w:trHeight w:val="357"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 :</w:t>
            </w:r>
          </w:p>
        </w:tc>
        <w:tc>
          <w:tcPr/>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form</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Entering characters to perform sql injection,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brute force passwords.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 The login form can only accept users who have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rights.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form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Various input conditions.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 report forms can generate various kinds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according to the conditions entered.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Criteria :</w:t>
            </w:r>
          </w:p>
        </w:tc>
        <w:tc>
          <w:tcPr/>
          <w:p w:rsidR="00000000" w:rsidDel="00000000" w:rsidP="00000000" w:rsidRDefault="00000000" w:rsidRPr="00000000" w14:paraId="000000C6">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appearance of the application is easy to use by the user</w:t>
            </w:r>
          </w:p>
        </w:tc>
      </w:tr>
      <w:tr>
        <w:trPr>
          <w:cantSplit w:val="0"/>
          <w:trHeight w:val="357"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Considerations : </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C9">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tabs>
          <w:tab w:val="left" w:pos="407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Style w:val="Heading3"/>
        <w:numPr>
          <w:ilvl w:val="2"/>
          <w:numId w:val="9"/>
        </w:numPr>
        <w:tabs>
          <w:tab w:val="left" w:pos="4070"/>
        </w:tabs>
        <w:ind w:left="1800" w:hanging="720"/>
        <w:rPr/>
      </w:pPr>
      <w:bookmarkStart w:colFirst="0" w:colLast="0" w:name="_heading=h.17dp8vu" w:id="10"/>
      <w:bookmarkEnd w:id="10"/>
      <w:r w:rsidDel="00000000" w:rsidR="00000000" w:rsidRPr="00000000">
        <w:rPr>
          <w:rtl w:val="0"/>
        </w:rPr>
        <w:t xml:space="preserve">Rest API</w:t>
      </w:r>
    </w:p>
    <w:p w:rsidR="00000000" w:rsidDel="00000000" w:rsidP="00000000" w:rsidRDefault="00000000" w:rsidRPr="00000000" w14:paraId="000000CC">
      <w:pPr>
        <w:tabs>
          <w:tab w:val="left" w:pos="4070"/>
        </w:tabs>
        <w:spacing w:after="0" w:lineRule="auto"/>
        <w:ind w:left="10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070"/>
        </w:tabs>
        <w:spacing w:after="0" w:before="0" w:line="259" w:lineRule="auto"/>
        <w:ind w:left="1495"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Testing</w:t>
      </w:r>
    </w:p>
    <w:p w:rsidR="00000000" w:rsidDel="00000000" w:rsidP="00000000" w:rsidRDefault="00000000" w:rsidRPr="00000000" w14:paraId="000000CE">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tbl>
      <w:tblPr>
        <w:tblStyle w:val="Table5"/>
        <w:tblW w:w="8540.0" w:type="dxa"/>
        <w:jc w:val="left"/>
        <w:tblInd w:w="920.000000000000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9999999999995"/>
        <w:gridCol w:w="6285"/>
        <w:tblGridChange w:id="0">
          <w:tblGrid>
            <w:gridCol w:w="2254.9999999999995"/>
            <w:gridCol w:w="6285"/>
          </w:tblGrid>
        </w:tblGridChange>
      </w:tblGrid>
      <w:tr>
        <w:trPr>
          <w:cantSplit w:val="0"/>
          <w:trHeight w:val="357"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Objective :</w:t>
            </w:r>
          </w:p>
        </w:tc>
        <w:tc>
          <w:tcPr/>
          <w:p w:rsidR="00000000" w:rsidDel="00000000" w:rsidP="00000000" w:rsidRDefault="00000000" w:rsidRPr="00000000" w14:paraId="000000D0">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code and data responses are as expected</w:t>
            </w:r>
          </w:p>
        </w:tc>
      </w:tr>
      <w:tr>
        <w:trPr>
          <w:cantSplit w:val="0"/>
          <w:trHeight w:val="357" w:hRule="atLeast"/>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 :</w:t>
            </w:r>
          </w:p>
        </w:tc>
        <w:tc>
          <w:tcPr/>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input with various input conditions</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output matches the input</w:t>
            </w: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Criteria :</w:t>
            </w:r>
          </w:p>
        </w:tc>
        <w:tc>
          <w:tcPr/>
          <w:p w:rsidR="00000000" w:rsidDel="00000000" w:rsidP="00000000" w:rsidRDefault="00000000" w:rsidRPr="00000000" w14:paraId="000000D5">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response in the form of code and data</w:t>
            </w:r>
          </w:p>
        </w:tc>
      </w:tr>
      <w:tr>
        <w:trPr>
          <w:cantSplit w:val="0"/>
          <w:trHeight w:val="357"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Considerations : </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8">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tabs>
          <w:tab w:val="left" w:pos="407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pStyle w:val="Heading3"/>
        <w:numPr>
          <w:ilvl w:val="2"/>
          <w:numId w:val="9"/>
        </w:numPr>
        <w:tabs>
          <w:tab w:val="left" w:pos="4070"/>
        </w:tabs>
        <w:ind w:left="1800" w:hanging="720"/>
        <w:rPr/>
      </w:pPr>
      <w:bookmarkStart w:colFirst="0" w:colLast="0" w:name="_heading=h.3rdcrjn" w:id="11"/>
      <w:bookmarkEnd w:id="11"/>
      <w:r w:rsidDel="00000000" w:rsidR="00000000" w:rsidRPr="00000000">
        <w:rPr>
          <w:rtl w:val="0"/>
        </w:rPr>
        <w:t xml:space="preserve">Mobile Application</w:t>
      </w:r>
    </w:p>
    <w:p w:rsidR="00000000" w:rsidDel="00000000" w:rsidP="00000000" w:rsidRDefault="00000000" w:rsidRPr="00000000" w14:paraId="000000DC">
      <w:pPr>
        <w:tabs>
          <w:tab w:val="left" w:pos="4070"/>
        </w:tabs>
        <w:spacing w:after="0" w:lineRule="auto"/>
        <w:ind w:left="10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4070"/>
        </w:tabs>
        <w:spacing w:after="0" w:before="0" w:line="259" w:lineRule="auto"/>
        <w:ind w:left="1495"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Testing</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95" w:right="0" w:firstLine="0"/>
        <w:jc w:val="left"/>
        <w:rPr>
          <w:rFonts w:ascii="Times New Roman" w:cs="Times New Roman" w:eastAsia="Times New Roman" w:hAnsi="Times New Roman"/>
          <w:sz w:val="28"/>
          <w:szCs w:val="28"/>
        </w:rPr>
      </w:pPr>
      <w:r w:rsidDel="00000000" w:rsidR="00000000" w:rsidRPr="00000000">
        <w:rPr>
          <w:rtl w:val="0"/>
        </w:rPr>
      </w:r>
    </w:p>
    <w:tbl>
      <w:tblPr>
        <w:tblStyle w:val="Table6"/>
        <w:tblW w:w="8640.000000000002" w:type="dxa"/>
        <w:jc w:val="left"/>
        <w:tblInd w:w="860.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9.9999999999995"/>
        <w:gridCol w:w="6340.000000000001"/>
        <w:tblGridChange w:id="0">
          <w:tblGrid>
            <w:gridCol w:w="2299.9999999999995"/>
            <w:gridCol w:w="6340.000000000001"/>
          </w:tblGrid>
        </w:tblGridChange>
      </w:tblGrid>
      <w:tr>
        <w:trPr>
          <w:cantSplit w:val="0"/>
          <w:trHeight w:val="357"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Objective :</w:t>
            </w:r>
          </w:p>
        </w:tc>
        <w:tc>
          <w:tcPr/>
          <w:p w:rsidR="00000000" w:rsidDel="00000000" w:rsidP="00000000" w:rsidRDefault="00000000" w:rsidRPr="00000000" w14:paraId="000000E0">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forms such as the register and login features can input data for processing</w:t>
            </w:r>
          </w:p>
        </w:tc>
      </w:tr>
      <w:tr>
        <w:trPr>
          <w:cantSplit w:val="0"/>
          <w:trHeight w:val="357"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 :</w:t>
            </w:r>
          </w:p>
        </w:tc>
        <w:tc>
          <w:tcPr/>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function of the button on the form</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input form with various input conditions</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results of the input are in accordance with the input</w:t>
            </w: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Criteria :</w:t>
            </w:r>
          </w:p>
        </w:tc>
        <w:tc>
          <w:tcPr/>
          <w:p w:rsidR="00000000" w:rsidDel="00000000" w:rsidP="00000000" w:rsidRDefault="00000000" w:rsidRPr="00000000" w14:paraId="000000E6">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is in accordance with the input made</w:t>
            </w:r>
          </w:p>
        </w:tc>
      </w:tr>
      <w:tr>
        <w:trPr>
          <w:cantSplit w:val="0"/>
          <w:trHeight w:val="357" w:hRule="atLeast"/>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Considerations : </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E9">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4070"/>
        </w:tabs>
        <w:spacing w:after="0" w:before="0" w:line="259" w:lineRule="auto"/>
        <w:ind w:left="1495"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 Testing</w:t>
      </w:r>
    </w:p>
    <w:p w:rsidR="00000000" w:rsidDel="00000000" w:rsidP="00000000" w:rsidRDefault="00000000" w:rsidRPr="00000000" w14:paraId="000000EC">
      <w:pPr>
        <w:tabs>
          <w:tab w:val="left" w:pos="4070"/>
        </w:tabs>
        <w:spacing w:after="0" w:lineRule="auto"/>
        <w:rPr>
          <w:rFonts w:ascii="Times New Roman" w:cs="Times New Roman" w:eastAsia="Times New Roman" w:hAnsi="Times New Roman"/>
          <w:sz w:val="28"/>
          <w:szCs w:val="28"/>
        </w:rPr>
      </w:pPr>
      <w:r w:rsidDel="00000000" w:rsidR="00000000" w:rsidRPr="00000000">
        <w:rPr>
          <w:rtl w:val="0"/>
        </w:rPr>
      </w:r>
    </w:p>
    <w:tbl>
      <w:tblPr>
        <w:tblStyle w:val="Table7"/>
        <w:tblW w:w="8730.0" w:type="dxa"/>
        <w:jc w:val="left"/>
        <w:tblInd w:w="7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0.0000000000005"/>
        <w:gridCol w:w="6430"/>
        <w:tblGridChange w:id="0">
          <w:tblGrid>
            <w:gridCol w:w="2300.0000000000005"/>
            <w:gridCol w:w="6430"/>
          </w:tblGrid>
        </w:tblGridChange>
      </w:tblGrid>
      <w:tr>
        <w:trPr>
          <w:cantSplit w:val="0"/>
          <w:trHeight w:val="357"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Objective :</w:t>
            </w:r>
          </w:p>
        </w:tc>
        <w:tc>
          <w:tcPr/>
          <w:p w:rsidR="00000000" w:rsidDel="00000000" w:rsidP="00000000" w:rsidRDefault="00000000" w:rsidRPr="00000000" w14:paraId="000000EE">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the components in each form can work well</w:t>
            </w:r>
          </w:p>
        </w:tc>
      </w:tr>
      <w:tr>
        <w:trPr>
          <w:cantSplit w:val="0"/>
          <w:trHeight w:val="357" w:hRule="atLeast"/>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 :</w:t>
            </w:r>
          </w:p>
        </w:tc>
        <w:tc>
          <w:tcPr/>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form</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Entering characters to perform sql injection,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brute force passwords.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 The login form can only accept users who have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rights.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form</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Various input conditions.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 report forms can generate various kinds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according to the conditions entered.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5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Criteria :</w:t>
            </w:r>
          </w:p>
        </w:tc>
        <w:tc>
          <w:tcPr/>
          <w:p w:rsidR="00000000" w:rsidDel="00000000" w:rsidP="00000000" w:rsidRDefault="00000000" w:rsidRPr="00000000" w14:paraId="000000FC">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appearance of the application is easy to use by the user</w:t>
            </w:r>
          </w:p>
        </w:tc>
      </w:tr>
      <w:tr>
        <w:trPr>
          <w:cantSplit w:val="0"/>
          <w:trHeight w:val="357" w:hRule="atLeast"/>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Considerations : </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FF">
      <w:pPr>
        <w:tabs>
          <w:tab w:val="left" w:pos="407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pStyle w:val="Heading2"/>
        <w:numPr>
          <w:ilvl w:val="1"/>
          <w:numId w:val="9"/>
        </w:numPr>
        <w:tabs>
          <w:tab w:val="left" w:pos="4070"/>
        </w:tabs>
        <w:ind w:left="1440" w:hanging="720"/>
        <w:rPr/>
      </w:pPr>
      <w:bookmarkStart w:colFirst="0" w:colLast="0" w:name="_heading=h.26in1rg" w:id="12"/>
      <w:bookmarkEnd w:id="12"/>
      <w:r w:rsidDel="00000000" w:rsidR="00000000" w:rsidRPr="00000000">
        <w:rPr>
          <w:rtl w:val="0"/>
        </w:rPr>
        <w:t xml:space="preserve">Tools</w:t>
      </w:r>
    </w:p>
    <w:p w:rsidR="00000000" w:rsidDel="00000000" w:rsidP="00000000" w:rsidRDefault="00000000" w:rsidRPr="00000000" w14:paraId="00000101">
      <w:pPr>
        <w:tabs>
          <w:tab w:val="left" w:pos="4070"/>
        </w:tabs>
        <w:spacing w:after="0"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8"/>
        <w:tblW w:w="87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2"/>
        <w:gridCol w:w="2923"/>
        <w:gridCol w:w="2905"/>
        <w:tblGridChange w:id="0">
          <w:tblGrid>
            <w:gridCol w:w="2922"/>
            <w:gridCol w:w="2923"/>
            <w:gridCol w:w="2905"/>
          </w:tblGrid>
        </w:tblGridChange>
      </w:tblGrid>
      <w:tr>
        <w:trPr>
          <w:cantSplit w:val="0"/>
          <w:trHeight w:val="343" w:hRule="atLeast"/>
          <w:tblHeader w:val="0"/>
        </w:trPr>
        <w:tc>
          <w:tcPr/>
          <w:p w:rsidR="00000000" w:rsidDel="00000000" w:rsidP="00000000" w:rsidRDefault="00000000" w:rsidRPr="00000000" w14:paraId="00000102">
            <w:pPr>
              <w:tabs>
                <w:tab w:val="left" w:pos="407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tc>
        <w:tc>
          <w:tcPr/>
          <w:p w:rsidR="00000000" w:rsidDel="00000000" w:rsidP="00000000" w:rsidRDefault="00000000" w:rsidRPr="00000000" w14:paraId="00000103">
            <w:pPr>
              <w:tabs>
                <w:tab w:val="left" w:pos="407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Vendor/ In-house</w:t>
            </w:r>
          </w:p>
        </w:tc>
        <w:tc>
          <w:tcPr/>
          <w:p w:rsidR="00000000" w:rsidDel="00000000" w:rsidP="00000000" w:rsidRDefault="00000000" w:rsidRPr="00000000" w14:paraId="00000104">
            <w:pPr>
              <w:tabs>
                <w:tab w:val="left" w:pos="407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343" w:hRule="atLeast"/>
          <w:tblHeader w:val="0"/>
        </w:trPr>
        <w:tc>
          <w:tcPr>
            <w:vAlign w:val="center"/>
          </w:tcPr>
          <w:p w:rsidR="00000000" w:rsidDel="00000000" w:rsidP="00000000" w:rsidRDefault="00000000" w:rsidRPr="00000000" w14:paraId="00000105">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w:t>
            </w:r>
          </w:p>
        </w:tc>
        <w:tc>
          <w:tcPr>
            <w:vAlign w:val="center"/>
          </w:tcPr>
          <w:p w:rsidR="00000000" w:rsidDel="00000000" w:rsidP="00000000" w:rsidRDefault="00000000" w:rsidRPr="00000000" w14:paraId="00000106">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w:t>
            </w:r>
          </w:p>
        </w:tc>
        <w:tc>
          <w:tcPr>
            <w:vAlign w:val="center"/>
          </w:tcPr>
          <w:p w:rsidR="00000000" w:rsidDel="00000000" w:rsidP="00000000" w:rsidRDefault="00000000" w:rsidRPr="00000000" w14:paraId="00000107">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tc>
      </w:tr>
      <w:tr>
        <w:trPr>
          <w:cantSplit w:val="0"/>
          <w:trHeight w:val="329" w:hRule="atLeast"/>
          <w:tblHeader w:val="0"/>
        </w:trPr>
        <w:tc>
          <w:tcPr>
            <w:vAlign w:val="center"/>
          </w:tcPr>
          <w:p w:rsidR="00000000" w:rsidDel="00000000" w:rsidP="00000000" w:rsidRDefault="00000000" w:rsidRPr="00000000" w14:paraId="00000108">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Vysor</w:t>
            </w:r>
          </w:p>
        </w:tc>
        <w:tc>
          <w:tcPr>
            <w:vAlign w:val="center"/>
          </w:tcPr>
          <w:p w:rsidR="00000000" w:rsidDel="00000000" w:rsidP="00000000" w:rsidRDefault="00000000" w:rsidRPr="00000000" w14:paraId="00000109">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Vysor</w:t>
            </w:r>
          </w:p>
        </w:tc>
        <w:tc>
          <w:tcPr>
            <w:vAlign w:val="center"/>
          </w:tcPr>
          <w:p w:rsidR="00000000" w:rsidDel="00000000" w:rsidP="00000000" w:rsidRDefault="00000000" w:rsidRPr="00000000" w14:paraId="0000010A">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4.1.77</w:t>
            </w:r>
          </w:p>
        </w:tc>
      </w:tr>
      <w:tr>
        <w:trPr>
          <w:cantSplit w:val="0"/>
          <w:trHeight w:val="343" w:hRule="atLeast"/>
          <w:tblHeader w:val="0"/>
        </w:trPr>
        <w:tc>
          <w:tcPr>
            <w:vAlign w:val="center"/>
          </w:tcPr>
          <w:p w:rsidR="00000000" w:rsidDel="00000000" w:rsidP="00000000" w:rsidRDefault="00000000" w:rsidRPr="00000000" w14:paraId="0000010B">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2013</w:t>
            </w:r>
          </w:p>
        </w:tc>
        <w:tc>
          <w:tcPr>
            <w:vAlign w:val="center"/>
          </w:tcPr>
          <w:p w:rsidR="00000000" w:rsidDel="00000000" w:rsidP="00000000" w:rsidRDefault="00000000" w:rsidRPr="00000000" w14:paraId="0000010C">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w:t>
            </w:r>
          </w:p>
        </w:tc>
        <w:tc>
          <w:tcPr>
            <w:vAlign w:val="center"/>
          </w:tcPr>
          <w:p w:rsidR="00000000" w:rsidDel="00000000" w:rsidP="00000000" w:rsidRDefault="00000000" w:rsidRPr="00000000" w14:paraId="0000010D">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15.0.5</w:t>
            </w:r>
          </w:p>
        </w:tc>
      </w:tr>
      <w:tr>
        <w:trPr>
          <w:cantSplit w:val="0"/>
          <w:trHeight w:val="343" w:hRule="atLeast"/>
          <w:tblHeader w:val="0"/>
        </w:trPr>
        <w:tc>
          <w:tcPr>
            <w:vAlign w:val="center"/>
          </w:tcPr>
          <w:p w:rsidR="00000000" w:rsidDel="00000000" w:rsidP="00000000" w:rsidRDefault="00000000" w:rsidRPr="00000000" w14:paraId="0000010E">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2013</w:t>
            </w:r>
          </w:p>
        </w:tc>
        <w:tc>
          <w:tcPr>
            <w:vAlign w:val="center"/>
          </w:tcPr>
          <w:p w:rsidR="00000000" w:rsidDel="00000000" w:rsidP="00000000" w:rsidRDefault="00000000" w:rsidRPr="00000000" w14:paraId="0000010F">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w:t>
            </w:r>
          </w:p>
        </w:tc>
        <w:tc>
          <w:tcPr>
            <w:vAlign w:val="center"/>
          </w:tcPr>
          <w:p w:rsidR="00000000" w:rsidDel="00000000" w:rsidP="00000000" w:rsidRDefault="00000000" w:rsidRPr="00000000" w14:paraId="00000110">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15.0.5</w:t>
            </w:r>
          </w:p>
        </w:tc>
      </w:tr>
    </w:tbl>
    <w:p w:rsidR="00000000" w:rsidDel="00000000" w:rsidP="00000000" w:rsidRDefault="00000000" w:rsidRPr="00000000" w14:paraId="00000111">
      <w:pPr>
        <w:tabs>
          <w:tab w:val="left" w:pos="4070"/>
        </w:tabs>
        <w:spacing w:after="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numPr>
          <w:ilvl w:val="0"/>
          <w:numId w:val="9"/>
        </w:numPr>
        <w:tabs>
          <w:tab w:val="left" w:pos="4070"/>
        </w:tabs>
        <w:ind w:left="720" w:hanging="360"/>
        <w:rPr/>
      </w:pPr>
      <w:bookmarkStart w:colFirst="0" w:colLast="0" w:name="_heading=h.lnxbz9" w:id="13"/>
      <w:bookmarkEnd w:id="13"/>
      <w:r w:rsidDel="00000000" w:rsidR="00000000" w:rsidRPr="00000000">
        <w:rPr>
          <w:rtl w:val="0"/>
        </w:rPr>
        <w:t xml:space="preserve">Resources</w:t>
      </w:r>
    </w:p>
    <w:p w:rsidR="00000000" w:rsidDel="00000000" w:rsidP="00000000" w:rsidRDefault="00000000" w:rsidRPr="00000000" w14:paraId="00000114">
      <w:pPr>
        <w:tabs>
          <w:tab w:val="left" w:pos="4070"/>
        </w:tabs>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tabs>
          <w:tab w:val="left" w:pos="709"/>
        </w:tabs>
        <w:spacing w:after="0" w:line="360" w:lineRule="auto"/>
        <w:ind w:left="284"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Describes the recommended resources for testing the system that has been created. tested, such as making transactions on the system.</w:t>
      </w:r>
      <w:r w:rsidDel="00000000" w:rsidR="00000000" w:rsidRPr="00000000">
        <w:rPr>
          <w:rtl w:val="0"/>
        </w:rPr>
      </w:r>
    </w:p>
    <w:p w:rsidR="00000000" w:rsidDel="00000000" w:rsidP="00000000" w:rsidRDefault="00000000" w:rsidRPr="00000000" w14:paraId="00000116">
      <w:pPr>
        <w:pStyle w:val="Heading2"/>
        <w:numPr>
          <w:ilvl w:val="1"/>
          <w:numId w:val="9"/>
        </w:numPr>
        <w:tabs>
          <w:tab w:val="left" w:pos="4070"/>
        </w:tabs>
        <w:ind w:left="1440" w:hanging="720"/>
        <w:rPr/>
      </w:pPr>
      <w:bookmarkStart w:colFirst="0" w:colLast="0" w:name="_heading=h.35nkun2" w:id="14"/>
      <w:bookmarkEnd w:id="14"/>
      <w:r w:rsidDel="00000000" w:rsidR="00000000" w:rsidRPr="00000000">
        <w:rPr>
          <w:rtl w:val="0"/>
        </w:rPr>
        <w:t xml:space="preserve">Workers</w:t>
      </w:r>
    </w:p>
    <w:p w:rsidR="00000000" w:rsidDel="00000000" w:rsidP="00000000" w:rsidRDefault="00000000" w:rsidRPr="00000000" w14:paraId="00000117">
      <w:pPr>
        <w:tabs>
          <w:tab w:val="left" w:pos="709"/>
        </w:tabs>
        <w:spacing w:after="0" w:lineRule="auto"/>
        <w:rPr>
          <w:rFonts w:ascii="Times New Roman" w:cs="Times New Roman" w:eastAsia="Times New Roman" w:hAnsi="Times New Roman"/>
          <w:b w:val="1"/>
          <w:sz w:val="28"/>
          <w:szCs w:val="28"/>
        </w:rPr>
      </w:pPr>
      <w:r w:rsidDel="00000000" w:rsidR="00000000" w:rsidRPr="00000000">
        <w:rPr>
          <w:rtl w:val="0"/>
        </w:rPr>
      </w:r>
    </w:p>
    <w:tbl>
      <w:tblPr>
        <w:tblStyle w:val="Table9"/>
        <w:tblW w:w="87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
        <w:gridCol w:w="2552"/>
        <w:gridCol w:w="4655"/>
        <w:tblGridChange w:id="0">
          <w:tblGrid>
            <w:gridCol w:w="1543"/>
            <w:gridCol w:w="2552"/>
            <w:gridCol w:w="4655"/>
          </w:tblGrid>
        </w:tblGridChange>
      </w:tblGrid>
      <w:tr>
        <w:trPr>
          <w:cantSplit w:val="0"/>
          <w:trHeight w:val="343" w:hRule="atLeast"/>
          <w:tblHeader w:val="0"/>
        </w:trPr>
        <w:tc>
          <w:tcPr>
            <w:vAlign w:val="center"/>
          </w:tcPr>
          <w:p w:rsidR="00000000" w:rsidDel="00000000" w:rsidP="00000000" w:rsidRDefault="00000000" w:rsidRPr="00000000" w14:paraId="00000118">
            <w:pPr>
              <w:tabs>
                <w:tab w:val="left" w:pos="407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Worker</w:t>
            </w:r>
          </w:p>
        </w:tc>
        <w:tc>
          <w:tcPr>
            <w:vAlign w:val="center"/>
          </w:tcPr>
          <w:p w:rsidR="00000000" w:rsidDel="00000000" w:rsidP="00000000" w:rsidRDefault="00000000" w:rsidRPr="00000000" w14:paraId="00000119">
            <w:pPr>
              <w:tabs>
                <w:tab w:val="left" w:pos="407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Resources Recomended</w:t>
            </w:r>
          </w:p>
        </w:tc>
        <w:tc>
          <w:tcPr>
            <w:vAlign w:val="center"/>
          </w:tcPr>
          <w:p w:rsidR="00000000" w:rsidDel="00000000" w:rsidP="00000000" w:rsidRDefault="00000000" w:rsidRPr="00000000" w14:paraId="0000011A">
            <w:pPr>
              <w:tabs>
                <w:tab w:val="left" w:pos="407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Responsibilities/ Comments</w:t>
            </w:r>
          </w:p>
        </w:tc>
      </w:tr>
      <w:tr>
        <w:trPr>
          <w:cantSplit w:val="0"/>
          <w:trHeight w:val="920" w:hRule="atLeast"/>
          <w:tblHeader w:val="0"/>
        </w:trPr>
        <w:tc>
          <w:tcPr>
            <w:vAlign w:val="center"/>
          </w:tcPr>
          <w:p w:rsidR="00000000" w:rsidDel="00000000" w:rsidP="00000000" w:rsidRDefault="00000000" w:rsidRPr="00000000" w14:paraId="0000011B">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vAlign w:val="center"/>
          </w:tcPr>
          <w:p w:rsidR="00000000" w:rsidDel="00000000" w:rsidP="00000000" w:rsidRDefault="00000000" w:rsidRPr="00000000" w14:paraId="0000011C">
            <w:pPr>
              <w:tabs>
                <w:tab w:val="left" w:pos="407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070"/>
              </w:tabs>
              <w:spacing w:after="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test plan</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report on the error that occurred</w:t>
            </w:r>
          </w:p>
        </w:tc>
      </w:tr>
      <w:tr>
        <w:trPr>
          <w:cantSplit w:val="0"/>
          <w:trHeight w:val="329" w:hRule="atLeast"/>
          <w:tblHeader w:val="0"/>
        </w:trPr>
        <w:tc>
          <w:tcPr>
            <w:vAlign w:val="center"/>
          </w:tcPr>
          <w:p w:rsidR="00000000" w:rsidDel="00000000" w:rsidP="00000000" w:rsidRDefault="00000000" w:rsidRPr="00000000" w14:paraId="0000011F">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Implementer</w:t>
            </w:r>
          </w:p>
        </w:tc>
        <w:tc>
          <w:tcPr>
            <w:vAlign w:val="center"/>
          </w:tcPr>
          <w:p w:rsidR="00000000" w:rsidDel="00000000" w:rsidP="00000000" w:rsidRDefault="00000000" w:rsidRPr="00000000" w14:paraId="00000120">
            <w:pPr>
              <w:tabs>
                <w:tab w:val="left" w:pos="407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21">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test the project in develop</w:t>
            </w:r>
          </w:p>
          <w:p w:rsidR="00000000" w:rsidDel="00000000" w:rsidP="00000000" w:rsidRDefault="00000000" w:rsidRPr="00000000" w14:paraId="00000122">
            <w:pPr>
              <w:tabs>
                <w:tab w:val="left" w:pos="40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Details :</w:t>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the app according to the flow which has been made.</w:t>
            </w:r>
          </w:p>
          <w:p w:rsidR="00000000" w:rsidDel="00000000" w:rsidP="00000000" w:rsidRDefault="00000000" w:rsidRPr="00000000" w14:paraId="000001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records of everything events that occur during implementation.</w:t>
            </w:r>
          </w:p>
          <w:p w:rsidR="00000000" w:rsidDel="00000000" w:rsidP="00000000" w:rsidRDefault="00000000" w:rsidRPr="00000000" w14:paraId="00000125">
            <w:pPr>
              <w:tabs>
                <w:tab w:val="left" w:pos="4070"/>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6">
      <w:pPr>
        <w:tabs>
          <w:tab w:val="left" w:pos="709"/>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tabs>
          <w:tab w:val="left" w:pos="407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pStyle w:val="Heading2"/>
        <w:numPr>
          <w:ilvl w:val="1"/>
          <w:numId w:val="9"/>
        </w:numPr>
        <w:tabs>
          <w:tab w:val="left" w:pos="4070"/>
        </w:tabs>
        <w:ind w:left="1440" w:hanging="720"/>
        <w:rPr/>
      </w:pPr>
      <w:bookmarkStart w:colFirst="0" w:colLast="0" w:name="_heading=h.1ksv4uv" w:id="15"/>
      <w:bookmarkEnd w:id="15"/>
      <w:r w:rsidDel="00000000" w:rsidR="00000000" w:rsidRPr="00000000">
        <w:rPr>
          <w:rtl w:val="0"/>
        </w:rPr>
        <w:t xml:space="preserve">System</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tabs>
          <w:tab w:val="left" w:pos="1418"/>
        </w:tabs>
        <w:spacing w:after="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is a table list of equipment requirements from the implementation of the system testing process.</w:t>
      </w:r>
    </w:p>
    <w:p w:rsidR="00000000" w:rsidDel="00000000" w:rsidP="00000000" w:rsidRDefault="00000000" w:rsidRPr="00000000" w14:paraId="0000012C">
      <w:pPr>
        <w:tabs>
          <w:tab w:val="left" w:pos="1418"/>
        </w:tabs>
        <w:spacing w:after="0" w:lineRule="auto"/>
        <w:ind w:left="709" w:firstLine="0"/>
        <w:jc w:val="both"/>
        <w:rPr>
          <w:rFonts w:ascii="Times New Roman" w:cs="Times New Roman" w:eastAsia="Times New Roman" w:hAnsi="Times New Roman"/>
          <w:sz w:val="24"/>
          <w:szCs w:val="24"/>
        </w:rPr>
      </w:pPr>
      <w:r w:rsidDel="00000000" w:rsidR="00000000" w:rsidRPr="00000000">
        <w:rPr>
          <w:rtl w:val="0"/>
        </w:rPr>
      </w:r>
    </w:p>
    <w:tbl>
      <w:tblPr>
        <w:tblStyle w:val="Table10"/>
        <w:tblW w:w="8656.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259"/>
        <w:tblGridChange w:id="0">
          <w:tblGrid>
            <w:gridCol w:w="3397"/>
            <w:gridCol w:w="5259"/>
          </w:tblGrid>
        </w:tblGridChange>
      </w:tblGrid>
      <w:tr>
        <w:trPr>
          <w:cantSplit w:val="0"/>
          <w:trHeight w:val="354" w:hRule="atLeast"/>
          <w:tblHeader w:val="0"/>
        </w:trPr>
        <w:tc>
          <w:tcPr>
            <w:gridSpan w:val="2"/>
          </w:tcPr>
          <w:p w:rsidR="00000000" w:rsidDel="00000000" w:rsidP="00000000" w:rsidRDefault="00000000" w:rsidRPr="00000000" w14:paraId="0000012D">
            <w:pPr>
              <w:tabs>
                <w:tab w:val="left" w:pos="1418"/>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Resources</w:t>
            </w:r>
          </w:p>
        </w:tc>
      </w:tr>
      <w:tr>
        <w:trPr>
          <w:cantSplit w:val="0"/>
          <w:trHeight w:val="246" w:hRule="atLeast"/>
          <w:tblHeader w:val="0"/>
        </w:trPr>
        <w:tc>
          <w:tcPr>
            <w:tcBorders>
              <w:bottom w:color="000000" w:space="0" w:sz="4" w:val="single"/>
            </w:tcBorders>
          </w:tcPr>
          <w:p w:rsidR="00000000" w:rsidDel="00000000" w:rsidP="00000000" w:rsidRDefault="00000000" w:rsidRPr="00000000" w14:paraId="0000012F">
            <w:pPr>
              <w:tabs>
                <w:tab w:val="left" w:pos="1418"/>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c>
          <w:tcPr/>
          <w:p w:rsidR="00000000" w:rsidDel="00000000" w:rsidP="00000000" w:rsidRDefault="00000000" w:rsidRPr="00000000" w14:paraId="00000130">
            <w:pPr>
              <w:tabs>
                <w:tab w:val="left" w:pos="1418"/>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Type</w:t>
            </w:r>
          </w:p>
        </w:tc>
      </w:tr>
      <w:tr>
        <w:trPr>
          <w:cantSplit w:val="0"/>
          <w:trHeight w:val="1505" w:hRule="atLeast"/>
          <w:tblHeader w:val="0"/>
        </w:trPr>
        <w:tc>
          <w:tcPr>
            <w:tcBorders>
              <w:bottom w:color="000000" w:space="0" w:sz="4" w:val="single"/>
            </w:tcBorders>
          </w:tcPr>
          <w:p w:rsidR="00000000" w:rsidDel="00000000" w:rsidP="00000000" w:rsidRDefault="00000000" w:rsidRPr="00000000" w14:paraId="00000131">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Application</w:t>
            </w:r>
          </w:p>
          <w:p w:rsidR="00000000" w:rsidDel="00000000" w:rsidP="00000000" w:rsidRDefault="00000000" w:rsidRPr="00000000" w14:paraId="00000132">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Website</w:t>
            </w:r>
          </w:p>
          <w:p w:rsidR="00000000" w:rsidDel="00000000" w:rsidP="00000000" w:rsidRDefault="00000000" w:rsidRPr="00000000" w14:paraId="00000134">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 API</w:t>
            </w:r>
          </w:p>
          <w:p w:rsidR="00000000" w:rsidDel="00000000" w:rsidP="00000000" w:rsidRDefault="00000000" w:rsidRPr="00000000" w14:paraId="00000135">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Application</w:t>
            </w:r>
          </w:p>
          <w:p w:rsidR="00000000" w:rsidDel="00000000" w:rsidP="00000000" w:rsidRDefault="00000000" w:rsidRPr="00000000" w14:paraId="00000136">
            <w:pPr>
              <w:tabs>
                <w:tab w:val="left" w:pos="1418"/>
              </w:tabs>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tabs>
                <w:tab w:val="left" w:pos="141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tabs>
                <w:tab w:val="left" w:pos="141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tabs>
                <w:tab w:val="left" w:pos="1418"/>
              </w:tabs>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https://qa.alta.id/</w:t>
              </w:r>
            </w:hyperlink>
            <w:r w:rsidDel="00000000" w:rsidR="00000000" w:rsidRPr="00000000">
              <w:rPr>
                <w:rtl w:val="0"/>
              </w:rPr>
            </w:r>
          </w:p>
          <w:p w:rsidR="00000000" w:rsidDel="00000000" w:rsidP="00000000" w:rsidRDefault="00000000" w:rsidRPr="00000000" w14:paraId="0000013A">
            <w:pPr>
              <w:tabs>
                <w:tab w:val="left" w:pos="1418"/>
              </w:tabs>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https://be-qa.alta.id/</w:t>
              </w:r>
            </w:hyperlink>
            <w:r w:rsidDel="00000000" w:rsidR="00000000" w:rsidRPr="00000000">
              <w:rPr>
                <w:rtl w:val="0"/>
              </w:rPr>
            </w:r>
          </w:p>
          <w:p w:rsidR="00000000" w:rsidDel="00000000" w:rsidP="00000000" w:rsidRDefault="00000000" w:rsidRPr="00000000" w14:paraId="0000013B">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alta-online-shop.apk</w:t>
            </w:r>
          </w:p>
        </w:tc>
      </w:tr>
      <w:tr>
        <w:trPr>
          <w:cantSplit w:val="0"/>
          <w:trHeight w:val="1999" w:hRule="atLeast"/>
          <w:tblHeader w:val="0"/>
        </w:trPr>
        <w:tc>
          <w:tcPr>
            <w:tcBorders>
              <w:top w:color="000000" w:space="0" w:sz="4" w:val="single"/>
            </w:tcBorders>
          </w:tcPr>
          <w:p w:rsidR="00000000" w:rsidDel="00000000" w:rsidP="00000000" w:rsidRDefault="00000000" w:rsidRPr="00000000" w14:paraId="0000013C">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Test PC’s</w:t>
            </w:r>
          </w:p>
          <w:p w:rsidR="00000000" w:rsidDel="00000000" w:rsidP="00000000" w:rsidRDefault="00000000" w:rsidRPr="00000000" w14:paraId="0000013D">
            <w:pPr>
              <w:tabs>
                <w:tab w:val="left" w:pos="141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 System</w:t>
            </w:r>
          </w:p>
          <w:p w:rsidR="00000000" w:rsidDel="00000000" w:rsidP="00000000" w:rsidRDefault="00000000" w:rsidRPr="00000000" w14:paraId="0000013F">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Motherboard</w:t>
            </w:r>
          </w:p>
          <w:p w:rsidR="00000000" w:rsidDel="00000000" w:rsidP="00000000" w:rsidRDefault="00000000" w:rsidRPr="00000000" w14:paraId="00000140">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Processor</w:t>
            </w:r>
          </w:p>
          <w:p w:rsidR="00000000" w:rsidDel="00000000" w:rsidP="00000000" w:rsidRDefault="00000000" w:rsidRPr="00000000" w14:paraId="00000141">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 Disk</w:t>
            </w:r>
          </w:p>
          <w:p w:rsidR="00000000" w:rsidDel="00000000" w:rsidP="00000000" w:rsidRDefault="00000000" w:rsidRPr="00000000" w14:paraId="00000142">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RAM</w:t>
            </w:r>
          </w:p>
          <w:p w:rsidR="00000000" w:rsidDel="00000000" w:rsidP="00000000" w:rsidRDefault="00000000" w:rsidRPr="00000000" w14:paraId="00000143">
            <w:pPr>
              <w:tabs>
                <w:tab w:val="left" w:pos="1418"/>
              </w:tabs>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4">
            <w:pPr>
              <w:tabs>
                <w:tab w:val="left" w:pos="141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tabs>
                <w:tab w:val="left" w:pos="141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10</w:t>
            </w:r>
          </w:p>
          <w:p w:rsidR="00000000" w:rsidDel="00000000" w:rsidP="00000000" w:rsidRDefault="00000000" w:rsidRPr="00000000" w14:paraId="00000147">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w:t>
            </w:r>
          </w:p>
          <w:p w:rsidR="00000000" w:rsidDel="00000000" w:rsidP="00000000" w:rsidRDefault="00000000" w:rsidRPr="00000000" w14:paraId="00000148">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i7 4.0 GHz</w:t>
            </w:r>
          </w:p>
          <w:p w:rsidR="00000000" w:rsidDel="00000000" w:rsidP="00000000" w:rsidRDefault="00000000" w:rsidRPr="00000000" w14:paraId="00000149">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TB</w:t>
            </w:r>
          </w:p>
          <w:p w:rsidR="00000000" w:rsidDel="00000000" w:rsidP="00000000" w:rsidRDefault="00000000" w:rsidRPr="00000000" w14:paraId="0000014A">
            <w:pPr>
              <w:tabs>
                <w:tab w:val="left" w:pos="141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bl>
    <w:p w:rsidR="00000000" w:rsidDel="00000000" w:rsidP="00000000" w:rsidRDefault="00000000" w:rsidRPr="00000000" w14:paraId="0000014B">
      <w:pPr>
        <w:tabs>
          <w:tab w:val="left" w:pos="1418"/>
        </w:tabs>
        <w:spacing w:after="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tabs>
          <w:tab w:val="left" w:pos="4070"/>
        </w:tabs>
        <w:spacing w:after="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tabs>
          <w:tab w:val="left" w:pos="4070"/>
        </w:tabs>
        <w:spacing w:after="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pStyle w:val="Heading1"/>
        <w:numPr>
          <w:ilvl w:val="0"/>
          <w:numId w:val="9"/>
        </w:numPr>
        <w:tabs>
          <w:tab w:val="left" w:pos="4070"/>
        </w:tabs>
        <w:ind w:left="720" w:hanging="360"/>
        <w:rPr/>
      </w:pPr>
      <w:bookmarkStart w:colFirst="0" w:colLast="0" w:name="_heading=h.44sinio" w:id="16"/>
      <w:bookmarkEnd w:id="16"/>
      <w:r w:rsidDel="00000000" w:rsidR="00000000" w:rsidRPr="00000000">
        <w:rPr>
          <w:rtl w:val="0"/>
        </w:rPr>
        <w:t xml:space="preserve">Project Milestones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milestones or timelines are often used in project management and will make it easier to estimate the project/work completion time.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6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
        <w:gridCol w:w="2969"/>
        <w:gridCol w:w="1559"/>
        <w:gridCol w:w="1843"/>
        <w:gridCol w:w="1701"/>
        <w:tblGridChange w:id="0">
          <w:tblGrid>
            <w:gridCol w:w="559"/>
            <w:gridCol w:w="2969"/>
            <w:gridCol w:w="1559"/>
            <w:gridCol w:w="1843"/>
            <w:gridCol w:w="1701"/>
          </w:tblGrid>
        </w:tblGridChange>
      </w:tblGrid>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Milestone Task</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Effort</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Date</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Date</w:t>
            </w:r>
          </w:p>
        </w:tc>
      </w:tr>
      <w:tr>
        <w:trPr>
          <w:cantSplit w:val="0"/>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Test</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26/04/2022</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09/05/2022</w:t>
            </w:r>
            <w:r w:rsidDel="00000000" w:rsidR="00000000" w:rsidRPr="00000000">
              <w:rPr>
                <w:rtl w:val="0"/>
              </w:rPr>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Test</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27/04/2022</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13/05/2022</w:t>
            </w:r>
            <w:r w:rsidDel="00000000" w:rsidR="00000000" w:rsidRPr="00000000">
              <w:rPr>
                <w:rtl w:val="0"/>
              </w:rPr>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Test</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28/04/2022</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13/05/2022</w:t>
            </w:r>
            <w:r w:rsidDel="00000000" w:rsidR="00000000" w:rsidRPr="00000000">
              <w:rPr>
                <w:rtl w:val="0"/>
              </w:rPr>
            </w:r>
          </w:p>
        </w:tc>
      </w:tr>
      <w:tr>
        <w:trPr>
          <w:cantSplit w:val="0"/>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Test</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28/04/2022</w:t>
            </w: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13/05/2022</w:t>
            </w:r>
            <w:r w:rsidDel="00000000" w:rsidR="00000000" w:rsidRPr="00000000">
              <w:rPr>
                <w:rtl w:val="0"/>
              </w:rPr>
            </w:r>
          </w:p>
        </w:tc>
      </w:tr>
      <w:tr>
        <w:trPr>
          <w:cantSplit w:val="0"/>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Test</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13/05/2022</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15/05/2022</w:t>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1"/>
        <w:numPr>
          <w:ilvl w:val="0"/>
          <w:numId w:val="9"/>
        </w:numPr>
        <w:tabs>
          <w:tab w:val="left" w:pos="4070"/>
        </w:tabs>
        <w:ind w:left="720" w:hanging="360"/>
        <w:rPr/>
      </w:pPr>
      <w:bookmarkStart w:colFirst="0" w:colLast="0" w:name="_heading=h.2jxsxqh" w:id="17"/>
      <w:bookmarkEnd w:id="17"/>
      <w:r w:rsidDel="00000000" w:rsidR="00000000" w:rsidRPr="00000000">
        <w:rPr>
          <w:rtl w:val="0"/>
        </w:rPr>
        <w:t xml:space="preserve">Deliverables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Deliverables is a list of any documents that will be generated after the test is completed. The following are the documents produced after the testing process: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test plan (this document)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contains a plan for the application (system) testing process carried out by a designated person (tester) to check the modules and functions in the application and look for errors / bugs in the application.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 and expected result in an excel sheet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will be in the form of a technical description of the plans that have been made in the test plan. so that the plans that have been made have a clear flow to be implemented</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Report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contains the results of the tests that have been carried out on the application.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Style w:val="Heading1"/>
        <w:numPr>
          <w:ilvl w:val="0"/>
          <w:numId w:val="9"/>
        </w:numPr>
        <w:tabs>
          <w:tab w:val="left" w:pos="4070"/>
        </w:tabs>
        <w:ind w:left="720" w:hanging="360"/>
        <w:rPr/>
      </w:pPr>
      <w:bookmarkStart w:colFirst="0" w:colLast="0" w:name="_heading=h.z337ya" w:id="18"/>
      <w:bookmarkEnd w:id="18"/>
      <w:r w:rsidDel="00000000" w:rsidR="00000000" w:rsidRPr="00000000">
        <w:rPr>
          <w:rtl w:val="0"/>
        </w:rPr>
        <w:t xml:space="preserve">Test Model</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is carried out using manual and automation testing method.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1"/>
        <w:numPr>
          <w:ilvl w:val="0"/>
          <w:numId w:val="9"/>
        </w:numPr>
        <w:tabs>
          <w:tab w:val="left" w:pos="4070"/>
        </w:tabs>
        <w:ind w:left="720" w:hanging="360"/>
        <w:rPr/>
      </w:pPr>
      <w:bookmarkStart w:colFirst="0" w:colLast="0" w:name="_heading=h.3j2qqm3" w:id="19"/>
      <w:bookmarkEnd w:id="19"/>
      <w:r w:rsidDel="00000000" w:rsidR="00000000" w:rsidRPr="00000000">
        <w:rPr>
          <w:rtl w:val="0"/>
        </w:rPr>
        <w:t xml:space="preserve">Appendix A: Project Tasks: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the test related task:</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
        <w:gridCol w:w="7795"/>
        <w:tblGridChange w:id="0">
          <w:tblGrid>
            <w:gridCol w:w="835"/>
            <w:gridCol w:w="7795"/>
          </w:tblGrid>
        </w:tblGridChange>
      </w:tblGrid>
      <w:tr>
        <w:trPr>
          <w:cantSplit w:val="0"/>
          <w:tblHeader w:val="0"/>
        </w:trPr>
        <w:tc>
          <w:tcPr/>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Test</w:t>
            </w:r>
          </w:p>
        </w:tc>
      </w:tr>
      <w:tr>
        <w:trPr>
          <w:cantSplit w:val="0"/>
          <w:tblHeader w:val="0"/>
        </w:trPr>
        <w:tc>
          <w:tcPr/>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Requirement for Test</w:t>
            </w:r>
          </w:p>
        </w:tc>
      </w:tr>
      <w:tr>
        <w:trPr>
          <w:cantSplit w:val="0"/>
          <w:tblHeader w:val="0"/>
        </w:trPr>
        <w:tc>
          <w:tcPr/>
          <w:p w:rsidR="00000000" w:rsidDel="00000000" w:rsidP="00000000" w:rsidRDefault="00000000" w:rsidRPr="00000000" w14:paraId="000001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Test</w:t>
            </w:r>
          </w:p>
        </w:tc>
      </w:tr>
      <w:tr>
        <w:trPr>
          <w:cantSplit w:val="0"/>
          <w:tblHeader w:val="0"/>
        </w:trPr>
        <w:tc>
          <w:tcPr/>
          <w:p w:rsidR="00000000" w:rsidDel="00000000" w:rsidP="00000000" w:rsidRDefault="00000000" w:rsidRPr="00000000" w14:paraId="000001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Describe Test Case</w:t>
            </w:r>
          </w:p>
        </w:tc>
      </w:tr>
      <w:tr>
        <w:trPr>
          <w:cantSplit w:val="0"/>
          <w:tblHeader w:val="0"/>
        </w:trPr>
        <w:tc>
          <w:tcPr/>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Test</w:t>
            </w:r>
          </w:p>
        </w:tc>
      </w:tr>
      <w:tr>
        <w:trPr>
          <w:cantSplit w:val="0"/>
          <w:tblHeader w:val="0"/>
        </w:trPr>
        <w:tc>
          <w:tcPr/>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or Program Test Script</w:t>
            </w:r>
          </w:p>
        </w:tc>
      </w:tr>
      <w:tr>
        <w:trPr>
          <w:cantSplit w:val="0"/>
          <w:tblHeader w:val="0"/>
        </w:trPr>
        <w:tc>
          <w:tcPr/>
          <w:p w:rsidR="00000000" w:rsidDel="00000000" w:rsidP="00000000" w:rsidRDefault="00000000" w:rsidRPr="00000000" w14:paraId="000001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Test</w:t>
            </w:r>
          </w:p>
        </w:tc>
      </w:tr>
      <w:tr>
        <w:trPr>
          <w:cantSplit w:val="0"/>
          <w:tblHeader w:val="0"/>
        </w:trPr>
        <w:tc>
          <w:tcPr/>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Execution Test</w:t>
            </w:r>
          </w:p>
        </w:tc>
      </w:tr>
      <w:tr>
        <w:trPr>
          <w:cantSplit w:val="0"/>
          <w:tblHeader w:val="0"/>
        </w:trPr>
        <w:tc>
          <w:tcPr/>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Test</w:t>
            </w:r>
          </w:p>
        </w:tc>
      </w:tr>
      <w:tr>
        <w:trPr>
          <w:cantSplit w:val="0"/>
          <w:tblHeader w:val="0"/>
        </w:trPr>
        <w:tc>
          <w:tcPr/>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0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7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Test</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numPr>
          <w:ilvl w:val="0"/>
          <w:numId w:val="9"/>
        </w:numPr>
        <w:tabs>
          <w:tab w:val="left" w:pos="4070"/>
        </w:tabs>
        <w:ind w:left="720" w:hanging="360"/>
        <w:rPr/>
      </w:pPr>
      <w:bookmarkStart w:colFirst="0" w:colLast="0" w:name="_heading=h.1y810tw" w:id="20"/>
      <w:bookmarkEnd w:id="20"/>
      <w:r w:rsidDel="00000000" w:rsidR="00000000" w:rsidRPr="00000000">
        <w:rPr>
          <w:rtl w:val="0"/>
        </w:rPr>
        <w:t xml:space="preserve">CI/CD</w:t>
      </w:r>
    </w:p>
    <w:p w:rsidR="00000000" w:rsidDel="00000000" w:rsidP="00000000" w:rsidRDefault="00000000" w:rsidRPr="00000000" w14:paraId="0000019D">
      <w:pPr>
        <w:tabs>
          <w:tab w:val="left" w:pos="4070"/>
        </w:tabs>
        <w:ind w:left="720" w:firstLine="0"/>
        <w:rPr/>
      </w:pPr>
      <w:r w:rsidDel="00000000" w:rsidR="00000000" w:rsidRPr="00000000">
        <w:rPr>
          <w:rtl w:val="0"/>
        </w:rPr>
      </w:r>
    </w:p>
    <w:p w:rsidR="00000000" w:rsidDel="00000000" w:rsidP="00000000" w:rsidRDefault="00000000" w:rsidRPr="00000000" w14:paraId="0000019E">
      <w:pPr>
        <w:tabs>
          <w:tab w:val="left" w:pos="1540"/>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Continuous integration (CI) is integrating code into a code repository and then running tests automatically, quickly, and frequently. You can do this CI by using the commit command.</w:t>
      </w:r>
    </w:p>
    <w:p w:rsidR="00000000" w:rsidDel="00000000" w:rsidP="00000000" w:rsidRDefault="00000000" w:rsidRPr="00000000" w14:paraId="0000019F">
      <w:pPr>
        <w:tabs>
          <w:tab w:val="left" w:pos="407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tabs>
          <w:tab w:val="left" w:pos="1540"/>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continuous delivery or continuous deployment (CD) is a practice that is carried out after the CI process is complete and all code has been successfully integrated, so that applications can be built and released automatically.</w:t>
      </w:r>
    </w:p>
    <w:p w:rsidR="00000000" w:rsidDel="00000000" w:rsidP="00000000" w:rsidRDefault="00000000" w:rsidRPr="00000000" w14:paraId="000001A1">
      <w:pPr>
        <w:tabs>
          <w:tab w:val="left" w:pos="407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tabs>
          <w:tab w:val="left" w:pos="1540"/>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CI/CD pipeline is very commonly used in software development. This CI/CD pipeline is a liaison between the development team and the operational team, in which there are three phases, namely continuous integration, continuous delivery, and continuous deployment. These three phases will be carried out continuously and automatically to get reliable and bug-free software.</w:t>
      </w:r>
    </w:p>
    <w:p w:rsidR="00000000" w:rsidDel="00000000" w:rsidP="00000000" w:rsidRDefault="00000000" w:rsidRPr="00000000" w14:paraId="000001A3">
      <w:pPr>
        <w:tabs>
          <w:tab w:val="left" w:pos="4070"/>
        </w:tabs>
        <w:ind w:left="720" w:firstLine="0"/>
        <w:rPr/>
      </w:pPr>
      <w:r w:rsidDel="00000000" w:rsidR="00000000" w:rsidRPr="00000000">
        <w:rPr>
          <w:rtl w:val="0"/>
        </w:rPr>
      </w:r>
    </w:p>
    <w:sectPr>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95" w:hanging="360"/>
      </w:pPr>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5">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6">
    <w:lvl w:ilvl="0">
      <w:start w:val="1"/>
      <w:numFmt w:val="lowerLetter"/>
      <w:lvlText w:val="%1."/>
      <w:lvlJc w:val="left"/>
      <w:pPr>
        <w:ind w:left="1495" w:hanging="360"/>
      </w:pPr>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7">
    <w:lvl w:ilvl="0">
      <w:start w:val="1"/>
      <w:numFmt w:val="lowerLetter"/>
      <w:lvlText w:val="%1."/>
      <w:lvlJc w:val="left"/>
      <w:pPr>
        <w:ind w:left="1495" w:hanging="360"/>
      </w:pPr>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070"/>
      </w:tabs>
      <w:spacing w:after="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tabs>
        <w:tab w:val="left" w:pos="4070"/>
      </w:tabs>
      <w:spacing w:after="0" w:lineRule="auto"/>
      <w:ind w:left="1440" w:hanging="720"/>
    </w:pPr>
    <w:rPr>
      <w:rFonts w:ascii="Times New Roman" w:cs="Times New Roman" w:eastAsia="Times New Roman" w:hAnsi="Times New Roman"/>
      <w:b w:val="1"/>
      <w:sz w:val="28"/>
      <w:szCs w:val="28"/>
    </w:rPr>
  </w:style>
  <w:style w:type="paragraph" w:styleId="Heading3">
    <w:name w:val="heading 3"/>
    <w:basedOn w:val="Normal"/>
    <w:next w:val="Normal"/>
    <w:pPr>
      <w:tabs>
        <w:tab w:val="left" w:pos="4070"/>
      </w:tabs>
      <w:spacing w:after="0" w:lineRule="auto"/>
      <w:ind w:left="1800" w:hanging="72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5F78"/>
  </w:style>
  <w:style w:type="paragraph" w:styleId="Heading1">
    <w:name w:val="heading 1"/>
    <w:basedOn w:val="ListParagraph"/>
    <w:next w:val="Normal"/>
    <w:link w:val="Heading1Char"/>
    <w:uiPriority w:val="9"/>
    <w:qFormat w:val="1"/>
    <w:rsid w:val="00B47255"/>
    <w:pPr>
      <w:numPr>
        <w:numId w:val="1"/>
      </w:numPr>
      <w:tabs>
        <w:tab w:val="left" w:pos="4070"/>
      </w:tabs>
      <w:spacing w:after="0"/>
      <w:outlineLvl w:val="0"/>
    </w:pPr>
    <w:rPr>
      <w:rFonts w:ascii="Times New Roman" w:cs="Times New Roman" w:hAnsi="Times New Roman"/>
      <w:b w:val="1"/>
      <w:sz w:val="28"/>
      <w:szCs w:val="28"/>
    </w:rPr>
  </w:style>
  <w:style w:type="paragraph" w:styleId="Heading2">
    <w:name w:val="heading 2"/>
    <w:basedOn w:val="ListParagraph"/>
    <w:next w:val="Normal"/>
    <w:link w:val="Heading2Char"/>
    <w:uiPriority w:val="9"/>
    <w:unhideWhenUsed w:val="1"/>
    <w:qFormat w:val="1"/>
    <w:rsid w:val="007D672B"/>
    <w:pPr>
      <w:numPr>
        <w:ilvl w:val="1"/>
        <w:numId w:val="1"/>
      </w:numPr>
      <w:tabs>
        <w:tab w:val="left" w:pos="4070"/>
      </w:tabs>
      <w:spacing w:after="0"/>
      <w:outlineLvl w:val="1"/>
    </w:pPr>
    <w:rPr>
      <w:rFonts w:ascii="Times New Roman" w:cs="Times New Roman" w:hAnsi="Times New Roman"/>
      <w:b w:val="1"/>
      <w:sz w:val="28"/>
      <w:szCs w:val="28"/>
    </w:rPr>
  </w:style>
  <w:style w:type="paragraph" w:styleId="Heading3">
    <w:name w:val="heading 3"/>
    <w:basedOn w:val="ListParagraph"/>
    <w:next w:val="Normal"/>
    <w:link w:val="Heading3Char"/>
    <w:uiPriority w:val="9"/>
    <w:unhideWhenUsed w:val="1"/>
    <w:qFormat w:val="1"/>
    <w:rsid w:val="00B12399"/>
    <w:pPr>
      <w:numPr>
        <w:ilvl w:val="2"/>
        <w:numId w:val="1"/>
      </w:numPr>
      <w:tabs>
        <w:tab w:val="left" w:pos="4070"/>
      </w:tabs>
      <w:spacing w:after="0"/>
      <w:outlineLvl w:val="2"/>
    </w:pPr>
    <w:rPr>
      <w:rFonts w:ascii="Times New Roman" w:cs="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7522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6799B"/>
    <w:pPr>
      <w:ind w:left="720"/>
      <w:contextualSpacing w:val="1"/>
    </w:pPr>
  </w:style>
  <w:style w:type="character" w:styleId="Hyperlink">
    <w:name w:val="Hyperlink"/>
    <w:basedOn w:val="DefaultParagraphFont"/>
    <w:uiPriority w:val="99"/>
    <w:unhideWhenUsed w:val="1"/>
    <w:rsid w:val="00A54F9C"/>
    <w:rPr>
      <w:color w:val="0563c1" w:themeColor="hyperlink"/>
      <w:u w:val="single"/>
    </w:rPr>
  </w:style>
  <w:style w:type="character" w:styleId="Heading1Char" w:customStyle="1">
    <w:name w:val="Heading 1 Char"/>
    <w:basedOn w:val="DefaultParagraphFont"/>
    <w:link w:val="Heading1"/>
    <w:uiPriority w:val="9"/>
    <w:rsid w:val="00B47255"/>
    <w:rPr>
      <w:rFonts w:ascii="Times New Roman" w:cs="Times New Roman" w:hAnsi="Times New Roman"/>
      <w:b w:val="1"/>
      <w:sz w:val="28"/>
      <w:szCs w:val="28"/>
    </w:rPr>
  </w:style>
  <w:style w:type="paragraph" w:styleId="TOCHeading">
    <w:name w:val="TOC Heading"/>
    <w:basedOn w:val="Heading1"/>
    <w:next w:val="Normal"/>
    <w:uiPriority w:val="39"/>
    <w:unhideWhenUsed w:val="1"/>
    <w:qFormat w:val="1"/>
    <w:rsid w:val="00EF19C6"/>
    <w:pPr>
      <w:outlineLvl w:val="9"/>
    </w:pPr>
  </w:style>
  <w:style w:type="character" w:styleId="Heading2Char" w:customStyle="1">
    <w:name w:val="Heading 2 Char"/>
    <w:basedOn w:val="DefaultParagraphFont"/>
    <w:link w:val="Heading2"/>
    <w:uiPriority w:val="9"/>
    <w:rsid w:val="007D672B"/>
    <w:rPr>
      <w:rFonts w:ascii="Times New Roman" w:cs="Times New Roman" w:hAnsi="Times New Roman"/>
      <w:b w:val="1"/>
      <w:sz w:val="28"/>
      <w:szCs w:val="28"/>
    </w:rPr>
  </w:style>
  <w:style w:type="character" w:styleId="Heading3Char" w:customStyle="1">
    <w:name w:val="Heading 3 Char"/>
    <w:basedOn w:val="DefaultParagraphFont"/>
    <w:link w:val="Heading3"/>
    <w:uiPriority w:val="9"/>
    <w:rsid w:val="00B12399"/>
    <w:rPr>
      <w:rFonts w:ascii="Times New Roman" w:cs="Times New Roman" w:hAnsi="Times New Roman"/>
      <w:b w:val="1"/>
      <w:sz w:val="28"/>
      <w:szCs w:val="28"/>
    </w:rPr>
  </w:style>
  <w:style w:type="paragraph" w:styleId="TOC1">
    <w:name w:val="toc 1"/>
    <w:basedOn w:val="Normal"/>
    <w:next w:val="Normal"/>
    <w:autoRedefine w:val="1"/>
    <w:uiPriority w:val="39"/>
    <w:unhideWhenUsed w:val="1"/>
    <w:rsid w:val="00306E5C"/>
    <w:pPr>
      <w:spacing w:after="100"/>
    </w:pPr>
  </w:style>
  <w:style w:type="paragraph" w:styleId="TOC2">
    <w:name w:val="toc 2"/>
    <w:basedOn w:val="Normal"/>
    <w:next w:val="Normal"/>
    <w:autoRedefine w:val="1"/>
    <w:uiPriority w:val="39"/>
    <w:unhideWhenUsed w:val="1"/>
    <w:rsid w:val="00306E5C"/>
    <w:pPr>
      <w:spacing w:after="100"/>
      <w:ind w:left="220"/>
    </w:pPr>
  </w:style>
  <w:style w:type="paragraph" w:styleId="TOC3">
    <w:name w:val="toc 3"/>
    <w:basedOn w:val="Normal"/>
    <w:next w:val="Normal"/>
    <w:autoRedefine w:val="1"/>
    <w:uiPriority w:val="39"/>
    <w:unhideWhenUsed w:val="1"/>
    <w:rsid w:val="00306E5C"/>
    <w:pPr>
      <w:spacing w:after="100"/>
      <w:ind w:left="440"/>
    </w:pPr>
  </w:style>
  <w:style w:type="paragraph" w:styleId="Header">
    <w:name w:val="header"/>
    <w:basedOn w:val="Normal"/>
    <w:link w:val="HeaderChar"/>
    <w:uiPriority w:val="99"/>
    <w:unhideWhenUsed w:val="1"/>
    <w:rsid w:val="00D00F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0FBD"/>
  </w:style>
  <w:style w:type="paragraph" w:styleId="Footer">
    <w:name w:val="footer"/>
    <w:basedOn w:val="Normal"/>
    <w:link w:val="FooterChar"/>
    <w:uiPriority w:val="99"/>
    <w:unhideWhenUsed w:val="1"/>
    <w:rsid w:val="00D00F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0FB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a.alta.id/" TargetMode="External"/><Relationship Id="rId8" Type="http://schemas.openxmlformats.org/officeDocument/2006/relationships/hyperlink" Target="https://be-qa.alt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AEoW4k2Ayl9qlCczm3LyQpbGPQ==">AMUW2mWQrklHst0j22XEoDutPzR7k48kw/vqjHxh0f7geuArY/2p536EyspoGSLh7tDdP1u+tRIxDS1tKhGS7hc3E4C5lNIxz0Xf/5d3F4BPf8tyWHNYqIcLuBL/qBikwb+awSYPAZR9jWcu31HIVa/gg/VhtxGSw/9PHkNNMF0phDmnUCGD1wcpTrxBuSJtzCivu8HEJXE6FcpYP++8VqAiL+Z+9QL4cCJBAACqVCB/8vl/OYPGlY+GBS0jU8/ueDq3tM4SALYtX7l/AbcW7d8psunpHDhv0uJ0Gj3ygTS1TGPJAusZd05FmbpJH5MzN37lQmBYGxyEXpmeBpC+ENi0xIDaVdkGeGGlxnwIC55xQ89qqTwC/zaT02gPe//eS3z9XgIDbZOLd0THaWUr4/G61xFKwjg81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2022-04-27T15:48:00Z</dcterms:created>
  <dc:creator>Aurora Fatwari</dc:creator>
</cp:coreProperties>
</file>