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50E3" w14:textId="77777777" w:rsidR="00B93E36" w:rsidRDefault="0000000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AE9C16C" w14:textId="77777777" w:rsidR="00B93E36" w:rsidRDefault="0000000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 «Национальный исследовательский университет ИТМО»</w:t>
      </w:r>
    </w:p>
    <w:p w14:paraId="54AE2579" w14:textId="77777777" w:rsidR="00B93E36" w:rsidRDefault="00B93E36">
      <w:pPr>
        <w:pStyle w:val="af1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37E0799C" w14:textId="77777777" w:rsidR="00B93E36" w:rsidRDefault="00B93E36">
      <w:pPr>
        <w:pStyle w:val="af1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39A629AB" w14:textId="77777777" w:rsidR="00B93E36" w:rsidRDefault="00000000">
      <w:pPr>
        <w:pStyle w:val="af1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3699505A" w14:textId="77777777" w:rsidR="00B93E36" w:rsidRDefault="00B93E36">
      <w:pPr>
        <w:pStyle w:val="Standard"/>
        <w:jc w:val="center"/>
      </w:pPr>
    </w:p>
    <w:p w14:paraId="32AC4E42" w14:textId="77777777" w:rsidR="00B93E36" w:rsidRDefault="00B93E36">
      <w:pPr>
        <w:pStyle w:val="Standard"/>
        <w:jc w:val="center"/>
      </w:pPr>
    </w:p>
    <w:p w14:paraId="17431159" w14:textId="77777777" w:rsidR="00B93E36" w:rsidRDefault="00B93E36">
      <w:pPr>
        <w:pStyle w:val="Standard"/>
        <w:jc w:val="center"/>
      </w:pPr>
    </w:p>
    <w:p w14:paraId="02FD2EDF" w14:textId="77777777" w:rsidR="00B93E36" w:rsidRDefault="00B93E36">
      <w:pPr>
        <w:pStyle w:val="Standard"/>
        <w:jc w:val="center"/>
      </w:pPr>
    </w:p>
    <w:p w14:paraId="45FBC294" w14:textId="77777777" w:rsidR="00B93E36" w:rsidRDefault="00B93E36">
      <w:pPr>
        <w:pStyle w:val="Standard"/>
        <w:jc w:val="center"/>
      </w:pPr>
    </w:p>
    <w:p w14:paraId="66648FFE" w14:textId="77777777" w:rsidR="00B93E36" w:rsidRDefault="00B93E36">
      <w:pPr>
        <w:pStyle w:val="Standard"/>
        <w:jc w:val="center"/>
      </w:pPr>
    </w:p>
    <w:p w14:paraId="3AF4E727" w14:textId="77777777" w:rsidR="00B93E36" w:rsidRDefault="00B93E36">
      <w:pPr>
        <w:pStyle w:val="Standard"/>
        <w:jc w:val="center"/>
      </w:pPr>
    </w:p>
    <w:p w14:paraId="6054A1E0" w14:textId="77777777" w:rsidR="00B93E36" w:rsidRDefault="00B93E36">
      <w:pPr>
        <w:pStyle w:val="Standard"/>
        <w:jc w:val="center"/>
      </w:pPr>
    </w:p>
    <w:p w14:paraId="29D2FEFE" w14:textId="078CB20A" w:rsidR="00B93E36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3328D7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1E8D3057" w14:textId="77777777" w:rsidR="00B93E36" w:rsidRDefault="00B93E36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8439D2" w14:textId="77777777" w:rsidR="00B93E36" w:rsidRDefault="0000000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50AAFA51" w14:textId="77777777" w:rsidR="00B93E36" w:rsidRDefault="0000000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“Информационные системы и базы данных ”</w:t>
      </w:r>
    </w:p>
    <w:p w14:paraId="4A51C4C6" w14:textId="0A5315A3" w:rsidR="00B93E36" w:rsidRDefault="0000000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3328D7">
        <w:rPr>
          <w:rFonts w:ascii="Times New Roman" w:hAnsi="Times New Roman" w:cs="Times New Roman"/>
          <w:sz w:val="36"/>
          <w:szCs w:val="36"/>
        </w:rPr>
        <w:t>лучший</w:t>
      </w:r>
    </w:p>
    <w:p w14:paraId="3DF6C77B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3F4F9492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6B038B8A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020D198F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4B9A3021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75355022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195019A5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30F49AFF" w14:textId="77777777" w:rsidR="00B93E36" w:rsidRDefault="00B93E36">
      <w:pPr>
        <w:pStyle w:val="Standard"/>
        <w:jc w:val="center"/>
        <w:rPr>
          <w:rFonts w:ascii="Times New Roman" w:hAnsi="Times New Roman" w:cs="Times New Roman"/>
        </w:rPr>
      </w:pPr>
    </w:p>
    <w:p w14:paraId="32EAEA20" w14:textId="77777777" w:rsidR="00B93E36" w:rsidRDefault="00B93E36">
      <w:pPr>
        <w:pStyle w:val="Standard"/>
        <w:rPr>
          <w:rFonts w:ascii="Times New Roman" w:hAnsi="Times New Roman" w:cs="Times New Roman"/>
        </w:rPr>
      </w:pPr>
    </w:p>
    <w:p w14:paraId="79249E05" w14:textId="77777777" w:rsidR="00B93E36" w:rsidRDefault="0000000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0CCF2233" w14:textId="0B9F802C" w:rsidR="00B93E36" w:rsidRDefault="003328D7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Левченко ЯА</w:t>
      </w:r>
    </w:p>
    <w:p w14:paraId="015FC617" w14:textId="77777777" w:rsidR="00B93E36" w:rsidRDefault="0000000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Р3118</w:t>
      </w:r>
    </w:p>
    <w:p w14:paraId="523EFF60" w14:textId="77777777" w:rsidR="00B93E36" w:rsidRDefault="00B93E36">
      <w:pPr>
        <w:pStyle w:val="Standard"/>
        <w:jc w:val="right"/>
        <w:rPr>
          <w:rFonts w:ascii="Times New Roman" w:hAnsi="Times New Roman" w:cs="Times New Roman"/>
        </w:rPr>
      </w:pPr>
    </w:p>
    <w:p w14:paraId="55D7E75B" w14:textId="77777777" w:rsidR="00B93E36" w:rsidRDefault="0000000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56D37F6D" w14:textId="77777777" w:rsidR="00B93E36" w:rsidRDefault="0000000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Инячина Диана </w:t>
      </w:r>
    </w:p>
    <w:p w14:paraId="0ACC4B9F" w14:textId="77777777" w:rsidR="00B93E36" w:rsidRDefault="00B93E36">
      <w:pPr>
        <w:pStyle w:val="Standard"/>
        <w:jc w:val="center"/>
      </w:pPr>
    </w:p>
    <w:p w14:paraId="5A7DD020" w14:textId="77777777" w:rsidR="00B93E36" w:rsidRDefault="00B93E36">
      <w:pPr>
        <w:pStyle w:val="Standard"/>
        <w:jc w:val="center"/>
      </w:pPr>
    </w:p>
    <w:p w14:paraId="27A652C3" w14:textId="77777777" w:rsidR="00B93E36" w:rsidRDefault="00B93E36">
      <w:pPr>
        <w:pStyle w:val="Standard"/>
        <w:jc w:val="center"/>
      </w:pPr>
    </w:p>
    <w:p w14:paraId="32C1D556" w14:textId="77777777" w:rsidR="00B93E36" w:rsidRDefault="00B93E36">
      <w:pPr>
        <w:pStyle w:val="Standard"/>
        <w:jc w:val="center"/>
      </w:pPr>
    </w:p>
    <w:p w14:paraId="51221D8E" w14:textId="77777777" w:rsidR="00B93E36" w:rsidRDefault="00B93E36">
      <w:pPr>
        <w:pStyle w:val="Standard"/>
        <w:jc w:val="center"/>
      </w:pPr>
    </w:p>
    <w:p w14:paraId="24D4BE35" w14:textId="77777777" w:rsidR="00B93E36" w:rsidRDefault="00B93E36">
      <w:pPr>
        <w:pStyle w:val="Standard"/>
        <w:jc w:val="center"/>
      </w:pPr>
    </w:p>
    <w:p w14:paraId="1091C721" w14:textId="77777777" w:rsidR="00B93E36" w:rsidRDefault="00B93E36">
      <w:pPr>
        <w:pStyle w:val="Standard"/>
        <w:jc w:val="center"/>
      </w:pPr>
    </w:p>
    <w:p w14:paraId="43910897" w14:textId="77777777" w:rsidR="00B93E36" w:rsidRDefault="00B93E36">
      <w:pPr>
        <w:pStyle w:val="Standard"/>
        <w:jc w:val="center"/>
      </w:pPr>
    </w:p>
    <w:p w14:paraId="2E036D43" w14:textId="77777777" w:rsidR="00B93E36" w:rsidRDefault="00000000">
      <w:pPr>
        <w:pStyle w:val="Standard"/>
        <w:jc w:val="center"/>
      </w:pPr>
      <w:r>
        <w:t>Санкт-Петербург, 2023г</w:t>
      </w:r>
    </w:p>
    <w:p w14:paraId="5483661A" w14:textId="77777777" w:rsidR="00B93E36" w:rsidRDefault="00B93E36"/>
    <w:p w14:paraId="4FF0C737" w14:textId="77777777" w:rsidR="00B93E36" w:rsidRDefault="00B93E36">
      <w:pPr>
        <w:pStyle w:val="1"/>
        <w:ind w:left="0" w:firstLine="0"/>
      </w:pPr>
    </w:p>
    <w:p w14:paraId="631765AA" w14:textId="77777777" w:rsidR="00B93E36" w:rsidRDefault="00000000">
      <w:pPr>
        <w:pStyle w:val="2"/>
        <w:rPr>
          <w:sz w:val="32"/>
          <w:szCs w:val="32"/>
          <w:u w:val="single"/>
        </w:rPr>
      </w:pPr>
      <w:bookmarkStart w:id="0" w:name="_Toc97076875"/>
      <w:bookmarkStart w:id="1" w:name="_Toc83670623"/>
      <w:bookmarkStart w:id="2" w:name="_Toc83670538"/>
      <w:bookmarkStart w:id="3" w:name="_Toc83670427"/>
      <w:r>
        <w:rPr>
          <w:sz w:val="32"/>
          <w:szCs w:val="32"/>
          <w:u w:val="single"/>
        </w:rPr>
        <w:t>Задание</w:t>
      </w:r>
      <w:bookmarkEnd w:id="0"/>
      <w:bookmarkEnd w:id="1"/>
      <w:bookmarkEnd w:id="2"/>
      <w:bookmarkEnd w:id="3"/>
    </w:p>
    <w:p w14:paraId="05976987" w14:textId="77777777" w:rsidR="00DC3072" w:rsidRPr="00DC3072" w:rsidRDefault="00DC3072" w:rsidP="00DC3072">
      <w:pPr>
        <w:shd w:val="clear" w:color="auto" w:fill="FFFFFF"/>
        <w:suppressAutoHyphens w:val="0"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1CB81B2A" w14:textId="77777777" w:rsidR="00DC3072" w:rsidRPr="00DC3072" w:rsidRDefault="00DC3072" w:rsidP="00DC3072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опишите функциональные зависимости для отношений полученной схемы (минимальное множество);</w:t>
      </w:r>
    </w:p>
    <w:p w14:paraId="5DF6D9CC" w14:textId="77777777" w:rsidR="00DC3072" w:rsidRPr="00DC3072" w:rsidRDefault="00DC3072" w:rsidP="00DC3072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приведите отношения в 3NF (как минимум). Постройте схему на основеNF (как минимум). Постройте схему на основе полученных отношений;</w:t>
      </w:r>
    </w:p>
    <w:p w14:paraId="620E4225" w14:textId="77777777" w:rsidR="00DC3072" w:rsidRPr="00DC3072" w:rsidRDefault="00DC3072" w:rsidP="00DC3072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580C79E1" w14:textId="77777777" w:rsidR="00DC3072" w:rsidRPr="00DC3072" w:rsidRDefault="00DC3072" w:rsidP="00DC3072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преобразуйте отношения в BCNF. Докажите, что полученные отношения представлены в BCNF;</w:t>
      </w:r>
    </w:p>
    <w:p w14:paraId="71AC90EA" w14:textId="77777777" w:rsidR="00DC3072" w:rsidRPr="00DC3072" w:rsidRDefault="00DC3072" w:rsidP="00DC3072">
      <w:pPr>
        <w:shd w:val="clear" w:color="auto" w:fill="FFFFFF"/>
        <w:suppressAutoHyphens w:val="0"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Если ваша схема находится уже в BCNF, докажите это.</w:t>
      </w:r>
    </w:p>
    <w:p w14:paraId="04405B98" w14:textId="77777777" w:rsidR="00DC3072" w:rsidRPr="00DC3072" w:rsidRDefault="00DC3072" w:rsidP="00DC3072">
      <w:pPr>
        <w:shd w:val="clear" w:color="auto" w:fill="FFFFFF"/>
        <w:suppressAutoHyphens w:val="0"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Какие денормализации будут полезны для вашей схемы? Приведите подробное описание;</w:t>
      </w:r>
    </w:p>
    <w:p w14:paraId="34068FFD" w14:textId="77777777" w:rsidR="00DC3072" w:rsidRPr="00DC3072" w:rsidRDefault="00DC3072" w:rsidP="00DC3072">
      <w:pPr>
        <w:shd w:val="clear" w:color="auto" w:fill="FFFFFF"/>
        <w:suppressAutoHyphens w:val="0"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C3072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Придумайте функцию, связанную с вашей предметной областью, согласуйте ее с преподавателем и реализуйте на языке PL/pgSQL.</w:t>
      </w:r>
    </w:p>
    <w:p w14:paraId="79AC6FC7" w14:textId="77777777" w:rsidR="00B93E36" w:rsidRPr="00DC3072" w:rsidRDefault="00B93E36">
      <w:pPr>
        <w:shd w:val="clear" w:color="auto" w:fill="F9F9F9"/>
        <w:suppressAutoHyphens w:val="0"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ru-RU" w:bidi="ar-SA"/>
        </w:rPr>
      </w:pPr>
    </w:p>
    <w:p w14:paraId="6E30FDA2" w14:textId="3A14882E" w:rsidR="00B93E36" w:rsidRPr="00DC3072" w:rsidRDefault="00000000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 xml:space="preserve"> И</w:t>
      </w:r>
      <w:r w:rsidR="00DC3072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сходная модель</w:t>
      </w:r>
    </w:p>
    <w:p w14:paraId="687F142E" w14:textId="5C4536E8" w:rsidR="00B93E36" w:rsidRPr="003328D7" w:rsidRDefault="003328D7">
      <w:pPr>
        <w:shd w:val="clear" w:color="auto" w:fill="F9F9F9"/>
        <w:suppressAutoHyphens w:val="0"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lang w:eastAsia="ru-RU"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D2041A" wp14:editId="30F422A7">
            <wp:extent cx="5940425" cy="3850640"/>
            <wp:effectExtent l="0" t="0" r="3175" b="0"/>
            <wp:docPr id="1942154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54560" name="Рисунок 19421545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0AF0" w14:textId="77777777" w:rsidR="00B93E36" w:rsidRDefault="00B93E36">
      <w:pPr>
        <w:shd w:val="clear" w:color="auto" w:fill="F9F9F9"/>
        <w:suppressAutoHyphens w:val="0"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lang w:eastAsia="ru-RU" w:bidi="ar-SA"/>
        </w:rPr>
      </w:pPr>
    </w:p>
    <w:p w14:paraId="2A4E9E69" w14:textId="77777777" w:rsidR="00B93E36" w:rsidRDefault="00B93E36">
      <w:pPr>
        <w:shd w:val="clear" w:color="auto" w:fill="F9F9F9"/>
        <w:suppressAutoHyphens w:val="0"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lang w:eastAsia="ru-RU" w:bidi="ar-SA"/>
        </w:rPr>
      </w:pPr>
    </w:p>
    <w:p w14:paraId="251FFA7D" w14:textId="77777777" w:rsidR="00B93E36" w:rsidRDefault="00B93E36">
      <w:pPr>
        <w:shd w:val="clear" w:color="auto" w:fill="F9F9F9"/>
        <w:suppressAutoHyphens w:val="0"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lang w:eastAsia="ru-RU" w:bidi="ar-SA"/>
        </w:rPr>
      </w:pPr>
    </w:p>
    <w:p w14:paraId="1AB549F7" w14:textId="551ACFFB" w:rsidR="003F2762" w:rsidRDefault="003F2762" w:rsidP="00A709E3">
      <w:pPr>
        <w:shd w:val="clear" w:color="auto" w:fill="F9F9F9"/>
        <w:suppressAutoHyphens w:val="0"/>
        <w:spacing w:after="150"/>
        <w:textAlignment w:val="auto"/>
        <w:rPr>
          <w:rFonts w:ascii="Helvetica" w:hAnsi="Helvetica"/>
          <w:b/>
          <w:bCs/>
          <w:color w:val="000000"/>
          <w:sz w:val="18"/>
          <w:szCs w:val="18"/>
          <w:u w:val="single"/>
          <w:shd w:val="clear" w:color="auto" w:fill="FBFBFB"/>
        </w:rPr>
      </w:pPr>
    </w:p>
    <w:p w14:paraId="1AFC11AC" w14:textId="7F502403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lastRenderedPageBreak/>
        <w:t>Функциональные зависимости</w:t>
      </w:r>
    </w:p>
    <w:p w14:paraId="533DCE17" w14:textId="5C6AFA73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Ship_type:</w:t>
      </w:r>
    </w:p>
    <w:p w14:paraId="05181E01" w14:textId="7777777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id -&gt; ship_type, capacity, max_speed, range</w:t>
      </w:r>
    </w:p>
    <w:p w14:paraId="04ED2642" w14:textId="63AC19E9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Ship:</w:t>
      </w:r>
    </w:p>
    <w:p w14:paraId="18E16B39" w14:textId="7777777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id -&gt; name, ship_type, connect_earth</w:t>
      </w:r>
    </w:p>
    <w:p w14:paraId="676DB288" w14:textId="097B8BBA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Planet_type:</w:t>
      </w:r>
    </w:p>
    <w:p w14:paraId="7666F67A" w14:textId="7777777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id -&gt; type_planet, type_of_surface, temperature</w:t>
      </w:r>
    </w:p>
    <w:p w14:paraId="1C223132" w14:textId="4231BF0F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Planet:</w:t>
      </w:r>
    </w:p>
    <w:p w14:paraId="66C5FC77" w14:textId="7777777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id -&gt; name, remoteness, weight, satelittes_number, type_planet_id</w:t>
      </w:r>
    </w:p>
    <w:p w14:paraId="66AA90CF" w14:textId="33042CA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Communication_channel:</w:t>
      </w:r>
    </w:p>
    <w:p w14:paraId="38823EEC" w14:textId="7777777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(Ship_id, Planet_id) -&gt; number_of_channels, warranty_time</w:t>
      </w:r>
    </w:p>
    <w:p w14:paraId="6D8B8E8B" w14:textId="287887F3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human_origin:</w:t>
      </w:r>
    </w:p>
    <w:p w14:paraId="1DE861DC" w14:textId="7777777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id -&gt; country, type_of_government, city</w:t>
      </w:r>
    </w:p>
    <w:p w14:paraId="2E318B31" w14:textId="6B229344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Human:</w:t>
      </w:r>
    </w:p>
    <w:p w14:paraId="3DB59B10" w14:textId="77777777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id -&gt; name, lastname, age, nationality, human_origin_id</w:t>
      </w:r>
    </w:p>
    <w:p w14:paraId="5C0A3121" w14:textId="40828B30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В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</w:rPr>
        <w:t>таблице</w:t>
      </w: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 xml:space="preserve"> Employees:</w:t>
      </w:r>
    </w:p>
    <w:p w14:paraId="0BF46B6D" w14:textId="0E0B947C" w:rsidR="008D245F" w:rsidRPr="008D245F" w:rsidRDefault="008D245F" w:rsidP="008D245F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</w:pPr>
      <w:r w:rsidRPr="008D245F">
        <w:rPr>
          <w:rFonts w:ascii="Times New Roman" w:hAnsi="Times New Roman" w:cs="Times New Roman"/>
          <w:b/>
          <w:bCs/>
          <w:color w:val="000000"/>
          <w:u w:val="single"/>
          <w:shd w:val="clear" w:color="auto" w:fill="FBFBFB"/>
          <w:lang w:val="en-US"/>
        </w:rPr>
        <w:t>(Ship_id, Human_id) -&gt; position, start_date</w:t>
      </w:r>
    </w:p>
    <w:p w14:paraId="4521C4FA" w14:textId="77777777" w:rsidR="003F2762" w:rsidRPr="008D245F" w:rsidRDefault="003F2762" w:rsidP="00852A9B">
      <w:pPr>
        <w:spacing w:before="240"/>
        <w:rPr>
          <w:rFonts w:ascii="Times New Roman" w:hAnsi="Times New Roman" w:cs="Times New Roman"/>
          <w:lang w:val="en-US"/>
        </w:rPr>
      </w:pPr>
    </w:p>
    <w:p w14:paraId="6C6051FB" w14:textId="4EFFC47D" w:rsidR="00852A9B" w:rsidRDefault="00852A9B" w:rsidP="00852A9B">
      <w:pPr>
        <w:spacing w:before="240"/>
        <w:rPr>
          <w:rFonts w:ascii="Times New Roman" w:hAnsi="Times New Roman" w:cs="Times New Roman"/>
        </w:rPr>
      </w:pPr>
      <w:r w:rsidRPr="00F919D1">
        <w:rPr>
          <w:rFonts w:ascii="Times New Roman" w:hAnsi="Times New Roman" w:cs="Times New Roman"/>
        </w:rPr>
        <w:t xml:space="preserve">2) </w:t>
      </w:r>
      <w:r>
        <w:rPr>
          <w:rFonts w:ascii="Times New Roman" w:hAnsi="Times New Roman" w:cs="Times New Roman"/>
        </w:rPr>
        <w:t>Первая нормальная форма</w:t>
      </w:r>
      <w:r w:rsidRPr="00F919D1">
        <w:rPr>
          <w:rFonts w:ascii="Times New Roman" w:hAnsi="Times New Roman" w:cs="Times New Roman"/>
        </w:rPr>
        <w:t>:</w:t>
      </w:r>
    </w:p>
    <w:p w14:paraId="3D18A0AD" w14:textId="77777777" w:rsidR="003328D7" w:rsidRPr="003328D7" w:rsidRDefault="003328D7" w:rsidP="003328D7">
      <w:pPr>
        <w:spacing w:before="240"/>
        <w:rPr>
          <w:rFonts w:ascii="Times New Roman" w:hAnsi="Times New Roman" w:cs="Times New Roman"/>
        </w:rPr>
      </w:pPr>
      <w:r w:rsidRPr="003328D7">
        <w:rPr>
          <w:rFonts w:ascii="Times New Roman" w:hAnsi="Times New Roman" w:cs="Times New Roman"/>
        </w:rPr>
        <w:t>Каждая таблица имеет первичный ключ, который уникально идентифицирует каждую запись в таблице.</w:t>
      </w:r>
    </w:p>
    <w:p w14:paraId="74D8E70F" w14:textId="77777777" w:rsidR="003328D7" w:rsidRDefault="003328D7" w:rsidP="003328D7">
      <w:pPr>
        <w:spacing w:before="240"/>
        <w:rPr>
          <w:rFonts w:ascii="Times New Roman" w:hAnsi="Times New Roman" w:cs="Times New Roman"/>
        </w:rPr>
      </w:pPr>
      <w:r w:rsidRPr="003328D7">
        <w:rPr>
          <w:rFonts w:ascii="Times New Roman" w:hAnsi="Times New Roman" w:cs="Times New Roman"/>
        </w:rPr>
        <w:t>Все столбцы в таблицах содержат атомарные значения, то есть нет множественных значений или повторяющихся групп данных в одной ячейке.</w:t>
      </w:r>
    </w:p>
    <w:p w14:paraId="5DC19D36" w14:textId="65F41DF9" w:rsidR="003F2762" w:rsidRPr="005C4656" w:rsidRDefault="003F2762" w:rsidP="003328D7">
      <w:pPr>
        <w:spacing w:before="240"/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656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C4656">
        <w:rPr>
          <w:rFonts w:ascii="Times New Roman" w:hAnsi="Times New Roman" w:cs="Times New Roma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NF</w:t>
      </w:r>
      <w:r w:rsidRPr="005C4656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соблюдается</w:t>
      </w:r>
    </w:p>
    <w:p w14:paraId="2039AC46" w14:textId="78F422FA" w:rsidR="00852A9B" w:rsidRPr="00A94580" w:rsidRDefault="00852A9B" w:rsidP="00852A9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Вторая нормальная форма</w:t>
      </w:r>
      <w:r w:rsidRPr="00A94580">
        <w:rPr>
          <w:rFonts w:ascii="Times New Roman" w:hAnsi="Times New Roman" w:cs="Times New Roman"/>
        </w:rPr>
        <w:t>:</w:t>
      </w:r>
    </w:p>
    <w:p w14:paraId="5D1EDD0A" w14:textId="2FDAD4E0" w:rsidR="003F2762" w:rsidRPr="0021735A" w:rsidRDefault="003F2762" w:rsidP="00852A9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в 1</w:t>
      </w:r>
      <w:r w:rsidR="0021735A">
        <w:rPr>
          <w:rFonts w:ascii="Times New Roman" w:hAnsi="Times New Roman" w:cs="Times New Roman"/>
          <w:lang w:val="en-US"/>
        </w:rPr>
        <w:t>NF</w:t>
      </w:r>
    </w:p>
    <w:p w14:paraId="7C0F02CE" w14:textId="7DD99307" w:rsidR="003F2762" w:rsidRDefault="003F2762" w:rsidP="00852A9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Таблицы связаны первичными ключами</w:t>
      </w:r>
    </w:p>
    <w:p w14:paraId="0BD39227" w14:textId="77777777" w:rsidR="003F2762" w:rsidRDefault="003F2762" w:rsidP="00852A9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атрибуты зависят от первичного ключа целиком</w:t>
      </w:r>
    </w:p>
    <w:p w14:paraId="6FAAC358" w14:textId="50D4BDAE" w:rsidR="003F2762" w:rsidRPr="008D245F" w:rsidRDefault="003F2762" w:rsidP="00852A9B">
      <w:pPr>
        <w:spacing w:before="240"/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656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C4656">
        <w:rPr>
          <w:rFonts w:ascii="Times New Roman" w:hAnsi="Times New Roman" w:cs="Times New Roma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NF</w:t>
      </w:r>
      <w:r w:rsidRPr="005C4656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соблюдается</w:t>
      </w:r>
    </w:p>
    <w:p w14:paraId="750F0E00" w14:textId="5D57C435" w:rsidR="00A709E3" w:rsidRDefault="00852A9B" w:rsidP="0021735A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Третья нормальная форма</w:t>
      </w:r>
      <w:r w:rsidRPr="00AE54DE">
        <w:rPr>
          <w:rFonts w:ascii="Times New Roman" w:hAnsi="Times New Roman" w:cs="Times New Roman"/>
        </w:rPr>
        <w:t>:</w:t>
      </w:r>
    </w:p>
    <w:p w14:paraId="7BDFF557" w14:textId="28E66C2F" w:rsidR="0021735A" w:rsidRPr="005C4656" w:rsidRDefault="0021735A" w:rsidP="0021735A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в 2</w:t>
      </w:r>
      <w:r>
        <w:rPr>
          <w:rFonts w:ascii="Times New Roman" w:hAnsi="Times New Roman" w:cs="Times New Roman"/>
          <w:lang w:val="en-US"/>
        </w:rPr>
        <w:t>NF</w:t>
      </w:r>
    </w:p>
    <w:p w14:paraId="321117E4" w14:textId="3433D899" w:rsidR="0021735A" w:rsidRPr="0021735A" w:rsidRDefault="005C4656" w:rsidP="0021735A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атрибуты зависят только от первичных ключей, а не от других атрибутов( отсутствуют транзитивные функциональные зависимости не ключевых атрибутов от ключевых)</w:t>
      </w:r>
    </w:p>
    <w:p w14:paraId="5C04BE93" w14:textId="20842106" w:rsidR="0021735A" w:rsidRPr="005C4656" w:rsidRDefault="005C4656" w:rsidP="0021735A">
      <w:pPr>
        <w:spacing w:before="240"/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656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C4656">
        <w:rPr>
          <w:rFonts w:ascii="Times New Roman" w:hAnsi="Times New Roman" w:cs="Times New Roma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NF </w:t>
      </w:r>
      <w:r w:rsidRPr="005C4656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соблюдается</w:t>
      </w:r>
    </w:p>
    <w:p w14:paraId="7DE8003B" w14:textId="77777777" w:rsidR="00852A9B" w:rsidRDefault="00852A9B" w:rsidP="00852A9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5) Нормальная форма Бойса-Кодда (НФБК)</w:t>
      </w:r>
      <w:r w:rsidRPr="0052040D">
        <w:rPr>
          <w:rFonts w:ascii="Times New Roman" w:hAnsi="Times New Roman" w:cs="Times New Roman"/>
        </w:rPr>
        <w:t>:</w:t>
      </w:r>
    </w:p>
    <w:p w14:paraId="3A111B75" w14:textId="1B9DAEE7" w:rsidR="005C4656" w:rsidRDefault="005C4656" w:rsidP="00852A9B">
      <w:pPr>
        <w:spacing w:before="240"/>
        <w:rPr>
          <w:rFonts w:ascii="Times New Roman" w:hAnsi="Times New Roman" w:cs="Times New Roman"/>
          <w:color w:val="111111"/>
          <w:shd w:val="clear" w:color="auto" w:fill="FFFFFF"/>
        </w:rPr>
      </w:pPr>
      <w:r w:rsidRPr="005C4656">
        <w:rPr>
          <w:rFonts w:ascii="Times New Roman" w:hAnsi="Times New Roman" w:cs="Times New Roman"/>
          <w:color w:val="111111"/>
          <w:shd w:val="clear" w:color="auto" w:fill="FFFFFF"/>
        </w:rPr>
        <w:t>Для отношений, имеющих один потенциальный ключ (первичный), НФБК является 3НФ.</w:t>
      </w:r>
    </w:p>
    <w:p w14:paraId="4B67C377" w14:textId="6E414327" w:rsidR="00B93E36" w:rsidRDefault="00852A9B" w:rsidP="00206500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Исходная модель уже соответс</w:t>
      </w:r>
      <w:r w:rsidR="00FD55EE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вует модели НФБК, потому что в </w:t>
      </w:r>
      <w:r w:rsidR="00206500">
        <w:rPr>
          <w:rFonts w:ascii="Times New Roman" w:hAnsi="Times New Roman" w:cs="Times New Roman"/>
        </w:rPr>
        <w:t>таблицах часть составного ключа не зависит от какого-то неключевого атрибута</w:t>
      </w:r>
      <w:r>
        <w:rPr>
          <w:rFonts w:ascii="Times New Roman" w:hAnsi="Times New Roman" w:cs="Times New Roman"/>
        </w:rPr>
        <w:t xml:space="preserve">. </w:t>
      </w:r>
    </w:p>
    <w:p w14:paraId="794246A2" w14:textId="77777777" w:rsidR="00206500" w:rsidRPr="00206500" w:rsidRDefault="00206500" w:rsidP="00206500">
      <w:pPr>
        <w:spacing w:before="240"/>
        <w:rPr>
          <w:rFonts w:ascii="Times New Roman" w:hAnsi="Times New Roman" w:cs="Times New Roman"/>
        </w:rPr>
      </w:pPr>
    </w:p>
    <w:p w14:paraId="4F162E1E" w14:textId="77777777" w:rsidR="005D4A19" w:rsidRDefault="00000000" w:rsidP="005D4A19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 xml:space="preserve">6. </w:t>
      </w:r>
      <w:r w:rsidR="005D4A19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Денормализованная</w:t>
      </w:r>
    </w:p>
    <w:p w14:paraId="595D3014" w14:textId="35713AB7" w:rsidR="005D4A19" w:rsidRDefault="007904F5" w:rsidP="005D4A19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тексту на корабле всего один сотрудник, поэтому мы могли бы удалить таблицу </w:t>
      </w:r>
      <w:r>
        <w:rPr>
          <w:rFonts w:ascii="Times New Roman" w:hAnsi="Times New Roman" w:cs="Times New Roman"/>
          <w:lang w:val="en-US"/>
        </w:rPr>
        <w:t>Employees</w:t>
      </w:r>
      <w:r w:rsidRPr="007904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Human</w:t>
      </w:r>
      <w:r>
        <w:rPr>
          <w:rFonts w:ascii="Times New Roman" w:hAnsi="Times New Roman" w:cs="Times New Roman"/>
        </w:rPr>
        <w:t xml:space="preserve">, помести эти данные в таблицу </w:t>
      </w:r>
      <w:r>
        <w:rPr>
          <w:rFonts w:ascii="Times New Roman" w:hAnsi="Times New Roman" w:cs="Times New Roman"/>
          <w:lang w:val="en-US"/>
        </w:rPr>
        <w:t>Ship</w:t>
      </w:r>
      <w:r>
        <w:rPr>
          <w:rFonts w:ascii="Times New Roman" w:hAnsi="Times New Roman" w:cs="Times New Roman"/>
        </w:rPr>
        <w:t>. Появятся новые функциональные зависимости</w:t>
      </w:r>
    </w:p>
    <w:p w14:paraId="47E5474E" w14:textId="3070B914" w:rsidR="007904F5" w:rsidRDefault="007904F5" w:rsidP="005D4A19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Ship_ip -&gt; human_id</w:t>
      </w:r>
    </w:p>
    <w:p w14:paraId="109DC4D0" w14:textId="66CD8C05" w:rsidR="007904F5" w:rsidRDefault="007904F5" w:rsidP="005D4A19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Ship_ip -&gt; human_id -&gt; name </w:t>
      </w:r>
    </w:p>
    <w:p w14:paraId="5720710F" w14:textId="38D33871" w:rsidR="007904F5" w:rsidRDefault="007904F5" w:rsidP="005D4A19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Ship_ip -&gt; human_id -&gt; </w:t>
      </w:r>
      <w:r>
        <w:rPr>
          <w:rFonts w:ascii="Times New Roman" w:hAnsi="Times New Roman" w:cs="Times New Roman"/>
          <w:lang w:val="en-US"/>
        </w:rPr>
        <w:t xml:space="preserve">lastname </w:t>
      </w:r>
      <w:r>
        <w:rPr>
          <w:rFonts w:ascii="Times New Roman" w:hAnsi="Times New Roman" w:cs="Times New Roman"/>
        </w:rPr>
        <w:t>и</w:t>
      </w:r>
      <w:r w:rsidRPr="007904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так</w:t>
      </w:r>
      <w:r w:rsidRPr="007904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далее</w:t>
      </w:r>
    </w:p>
    <w:p w14:paraId="37F94FD4" w14:textId="3DF7852F" w:rsidR="007904F5" w:rsidRDefault="007904F5" w:rsidP="005D4A19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 денормализация нарушает третью нормальную форму, так как появляются транзитивные зависимости от первичного ключа</w:t>
      </w:r>
    </w:p>
    <w:p w14:paraId="6BAE79D9" w14:textId="5C9B258D" w:rsidR="005D4A19" w:rsidRPr="007E434E" w:rsidRDefault="007904F5">
      <w:pPr>
        <w:shd w:val="clear" w:color="auto" w:fill="F9F9F9"/>
        <w:suppressAutoHyphens w:val="0"/>
        <w:spacing w:after="1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Вдобавок можно объединить таблицы </w:t>
      </w:r>
      <w:r>
        <w:rPr>
          <w:rFonts w:ascii="Times New Roman" w:hAnsi="Times New Roman" w:cs="Times New Roman"/>
          <w:lang w:val="en-US"/>
        </w:rPr>
        <w:t>Human</w:t>
      </w:r>
      <w:r w:rsidRPr="007904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human</w:t>
      </w:r>
      <w:r w:rsidRPr="007904F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origin</w:t>
      </w:r>
      <w:r w:rsidRPr="007904F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если мы отказываемся от первой предложенной нормализации. Это не создаст транзитивных зависимостей от первичного ключа, но может сильно увеличить дублирование данных. (Но по тексту чел один, поэтому вариантик рабочий)</w:t>
      </w:r>
    </w:p>
    <w:p w14:paraId="234C8BCA" w14:textId="466EEB87" w:rsidR="00497B34" w:rsidRPr="007E434E" w:rsidRDefault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Триггер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:</w:t>
      </w:r>
    </w:p>
    <w:p w14:paraId="4672F985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CREATE OR REPLACE FUNCTION update_ship_connect_earth()</w:t>
      </w:r>
    </w:p>
    <w:p w14:paraId="43DB42ED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RETURNS TRIGGER AS $$</w:t>
      </w:r>
    </w:p>
    <w:p w14:paraId="4DA35AB5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BEGIN</w:t>
      </w:r>
    </w:p>
    <w:p w14:paraId="0EDBBF14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IF EXISTS (</w:t>
      </w:r>
    </w:p>
    <w:p w14:paraId="1F3E1645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  SELECT 1</w:t>
      </w:r>
    </w:p>
    <w:p w14:paraId="2BE90ACB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  FROM Communication_channel cc</w:t>
      </w:r>
    </w:p>
    <w:p w14:paraId="264FCA4A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  INNER JOIN Ship s ON cc.Ship_id = s.id</w:t>
      </w:r>
    </w:p>
    <w:p w14:paraId="5E1049BB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  WHERE cc.Ship_id = NEW.id</w:t>
      </w:r>
    </w:p>
    <w:p w14:paraId="31E96466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) THEN</w:t>
      </w:r>
    </w:p>
    <w:p w14:paraId="61BD723F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  NEW.connect_earth = TRUE;</w:t>
      </w:r>
    </w:p>
    <w:p w14:paraId="3BD4C8E2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ELSE</w:t>
      </w:r>
    </w:p>
    <w:p w14:paraId="6D2B5273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  NEW.connect_earth = FALSE;</w:t>
      </w:r>
    </w:p>
    <w:p w14:paraId="530459ED" w14:textId="500FA1AB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END IF;</w:t>
      </w:r>
    </w:p>
    <w:p w14:paraId="68FABE8C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 RETURN NEW;</w:t>
      </w:r>
    </w:p>
    <w:p w14:paraId="766CFED0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END;</w:t>
      </w:r>
    </w:p>
    <w:p w14:paraId="628020BD" w14:textId="4E78585D" w:rsid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$$ LANGUAGE plpgsql;</w:t>
      </w:r>
    </w:p>
    <w:p w14:paraId="0C615AD5" w14:textId="77777777" w:rsid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</w:p>
    <w:p w14:paraId="59F7995D" w14:textId="460583B9" w:rsid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Применение</w:t>
      </w: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 xml:space="preserve"> </w:t>
      </w: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триггера</w:t>
      </w: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:</w:t>
      </w:r>
    </w:p>
    <w:p w14:paraId="139BFB18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CREATE TRIGGER update_ship_connect_earth_trigger</w:t>
      </w:r>
    </w:p>
    <w:p w14:paraId="61FC7E1D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BEFORE INSERT OR UPDATE ON Ship</w:t>
      </w:r>
    </w:p>
    <w:p w14:paraId="2E7F19CB" w14:textId="77777777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FOR EACH ROW</w:t>
      </w:r>
    </w:p>
    <w:p w14:paraId="73E55151" w14:textId="5D0D52DE" w:rsid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EXECUTE FUNCTION update_ship_connect_earth();</w:t>
      </w:r>
    </w:p>
    <w:p w14:paraId="66B52233" w14:textId="77777777" w:rsid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</w:p>
    <w:p w14:paraId="3BA03CA5" w14:textId="146CE342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</w:pP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Описание</w:t>
      </w:r>
    </w:p>
    <w:p w14:paraId="341303BB" w14:textId="614A0C71" w:rsidR="007E434E" w:rsidRPr="007E434E" w:rsidRDefault="007E434E" w:rsidP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  <w:r w:rsidRPr="007E434E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  <w:t>update_ship_connect_earth вызывается каждый раз, когда происходит обновление данных в таблице Ship. Функция проверяет, существуют ли связанные записи в таблице Communication_channel для данного корабля (Ship_id = NEW.id). Если такие записи существуют, поле connect_earth устанавливается в значение TRUE, в противном случае - в значение FALSE.</w:t>
      </w:r>
    </w:p>
    <w:p w14:paraId="5E644E67" w14:textId="77777777" w:rsidR="00B93E36" w:rsidRPr="007E434E" w:rsidRDefault="00B93E36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</w:p>
    <w:p w14:paraId="231F955F" w14:textId="77777777" w:rsidR="007E434E" w:rsidRPr="007E434E" w:rsidRDefault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</w:p>
    <w:p w14:paraId="06254A59" w14:textId="77777777" w:rsidR="007E434E" w:rsidRPr="007E434E" w:rsidRDefault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</w:p>
    <w:p w14:paraId="6410BCA7" w14:textId="77777777" w:rsidR="007E434E" w:rsidRPr="007E434E" w:rsidRDefault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</w:p>
    <w:p w14:paraId="474EA62F" w14:textId="77777777" w:rsidR="007E434E" w:rsidRPr="007E434E" w:rsidRDefault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</w:p>
    <w:p w14:paraId="4B091E45" w14:textId="77777777" w:rsidR="007E434E" w:rsidRPr="007E434E" w:rsidRDefault="007E434E">
      <w:pPr>
        <w:shd w:val="clear" w:color="auto" w:fill="F9F9F9"/>
        <w:suppressAutoHyphens w:val="0"/>
        <w:spacing w:after="150"/>
        <w:textAlignment w:val="auto"/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val="en-US" w:eastAsia="ru-RU" w:bidi="ar-SA"/>
        </w:rPr>
      </w:pPr>
    </w:p>
    <w:p w14:paraId="4920ABFF" w14:textId="77777777" w:rsidR="00B93E36" w:rsidRDefault="00000000">
      <w:pPr>
        <w:shd w:val="clear" w:color="auto" w:fill="F9F9F9"/>
        <w:suppressAutoHyphens w:val="0"/>
        <w:spacing w:after="150"/>
        <w:textAlignment w:val="auto"/>
        <w:rPr>
          <w:rFonts w:ascii="Segoe UI" w:eastAsia="Times New Roman" w:hAnsi="Segoe UI" w:cs="Segoe UI"/>
          <w:color w:val="333333"/>
          <w:kern w:val="0"/>
          <w:u w:val="single"/>
          <w:lang w:eastAsia="ru-RU" w:bidi="ar-SA"/>
        </w:rPr>
      </w:pPr>
      <w:r w:rsidRPr="00DC3072"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>7.</w:t>
      </w: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t xml:space="preserve"> Выводы по работе</w:t>
      </w:r>
      <w:r>
        <w:rPr>
          <w:rFonts w:asciiTheme="majorHAnsi" w:eastAsia="Times New Roman" w:hAnsiTheme="majorHAnsi" w:cstheme="majorHAnsi"/>
          <w:color w:val="333333"/>
          <w:kern w:val="0"/>
          <w:sz w:val="32"/>
          <w:szCs w:val="32"/>
          <w:u w:val="single"/>
          <w:lang w:eastAsia="ru-RU" w:bidi="ar-SA"/>
        </w:rPr>
        <w:br/>
      </w:r>
      <w:r>
        <w:rPr>
          <w:rFonts w:ascii="Segoe UI" w:eastAsia="Times New Roman" w:hAnsi="Segoe UI" w:cs="Segoe UI"/>
          <w:color w:val="333333"/>
          <w:kern w:val="0"/>
          <w:u w:val="single"/>
          <w:lang w:eastAsia="ru-RU" w:bidi="ar-SA"/>
        </w:rPr>
        <w:t xml:space="preserve">ВО время выполнения лабораторной работы я научился создавать инфологическую и датологическую модель БД, реализовывать её на </w:t>
      </w:r>
      <w:r>
        <w:rPr>
          <w:rFonts w:ascii="Segoe UI" w:eastAsia="Times New Roman" w:hAnsi="Segoe UI" w:cs="Segoe UI"/>
          <w:color w:val="333333"/>
          <w:kern w:val="0"/>
          <w:u w:val="single"/>
          <w:lang w:val="en-US" w:eastAsia="ru-RU" w:bidi="ar-SA"/>
        </w:rPr>
        <w:t>SQL</w:t>
      </w:r>
      <w:r>
        <w:rPr>
          <w:rFonts w:ascii="Segoe UI" w:eastAsia="Times New Roman" w:hAnsi="Segoe UI" w:cs="Segoe UI"/>
          <w:color w:val="333333"/>
          <w:kern w:val="0"/>
          <w:u w:val="single"/>
          <w:lang w:eastAsia="ru-RU" w:bidi="ar-SA"/>
        </w:rPr>
        <w:t>, а так же узнал про классификицаию сущностей и виды связей в БД.</w:t>
      </w:r>
    </w:p>
    <w:sectPr w:rsidR="00B93E36" w:rsidSect="003F2762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  <w:font w:name="Droid Sans Devanagari">
    <w:panose1 w:val="020B0604020202020204"/>
    <w:charset w:val="00"/>
    <w:family w:val="roman"/>
    <w:notTrueType/>
    <w:pitch w:val="default"/>
  </w:font>
  <w:font w:name="Liberation Sans">
    <w:altName w:val="Times New Roman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590"/>
    <w:multiLevelType w:val="multilevel"/>
    <w:tmpl w:val="04D4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A21B1"/>
    <w:multiLevelType w:val="multilevel"/>
    <w:tmpl w:val="7FFE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30655"/>
    <w:multiLevelType w:val="multilevel"/>
    <w:tmpl w:val="165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60239"/>
    <w:multiLevelType w:val="hybridMultilevel"/>
    <w:tmpl w:val="95B27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21F4E"/>
    <w:multiLevelType w:val="multilevel"/>
    <w:tmpl w:val="6C9631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7676D62"/>
    <w:multiLevelType w:val="multilevel"/>
    <w:tmpl w:val="2026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771787">
    <w:abstractNumId w:val="0"/>
  </w:num>
  <w:num w:numId="2" w16cid:durableId="71899065">
    <w:abstractNumId w:val="1"/>
  </w:num>
  <w:num w:numId="3" w16cid:durableId="612326626">
    <w:abstractNumId w:val="5"/>
  </w:num>
  <w:num w:numId="4" w16cid:durableId="720903561">
    <w:abstractNumId w:val="4"/>
  </w:num>
  <w:num w:numId="5" w16cid:durableId="531259925">
    <w:abstractNumId w:val="2"/>
  </w:num>
  <w:num w:numId="6" w16cid:durableId="1413239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36"/>
    <w:rsid w:val="001A4AD9"/>
    <w:rsid w:val="00206500"/>
    <w:rsid w:val="0021735A"/>
    <w:rsid w:val="002D28CA"/>
    <w:rsid w:val="003328D7"/>
    <w:rsid w:val="003F2762"/>
    <w:rsid w:val="00441352"/>
    <w:rsid w:val="00497B34"/>
    <w:rsid w:val="005C4656"/>
    <w:rsid w:val="005D4A19"/>
    <w:rsid w:val="007904F5"/>
    <w:rsid w:val="007E3C63"/>
    <w:rsid w:val="007E434E"/>
    <w:rsid w:val="00852A9B"/>
    <w:rsid w:val="008D245F"/>
    <w:rsid w:val="00A709E3"/>
    <w:rsid w:val="00B93E36"/>
    <w:rsid w:val="00DC3072"/>
    <w:rsid w:val="00EF0843"/>
    <w:rsid w:val="00F8703A"/>
    <w:rsid w:val="00F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CFF2"/>
  <w15:docId w15:val="{61CB1316-96D4-4B59-987B-7470E680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025"/>
    <w:pPr>
      <w:textAlignment w:val="baseline"/>
    </w:pPr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3">
    <w:name w:val="Strong"/>
    <w:basedOn w:val="a0"/>
    <w:uiPriority w:val="22"/>
    <w:qFormat/>
    <w:rsid w:val="002C47D8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C76FD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31715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qFormat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HTML">
    <w:name w:val="HTML Code"/>
    <w:basedOn w:val="a0"/>
    <w:uiPriority w:val="99"/>
    <w:semiHidden/>
    <w:unhideWhenUsed/>
    <w:qFormat/>
    <w:rsid w:val="00C25019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Заголовок Знак"/>
    <w:basedOn w:val="a0"/>
    <w:link w:val="a5"/>
    <w:uiPriority w:val="10"/>
    <w:qFormat/>
    <w:rsid w:val="004F41ED"/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character" w:customStyle="1" w:styleId="20">
    <w:name w:val="Заголовок 2 Знак"/>
    <w:basedOn w:val="a0"/>
    <w:link w:val="2"/>
    <w:uiPriority w:val="9"/>
    <w:qFormat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a6">
    <w:name w:val="Подзаголовок Знак"/>
    <w:basedOn w:val="a0"/>
    <w:link w:val="a7"/>
    <w:uiPriority w:val="11"/>
    <w:qFormat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8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qFormat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a9">
    <w:name w:val="Основной текст Знак"/>
    <w:basedOn w:val="a0"/>
    <w:link w:val="Textbody"/>
    <w:qFormat/>
    <w:rsid w:val="005B25E2"/>
    <w:rPr>
      <w:rFonts w:eastAsia="Noto Serif CJK SC" w:cs="Droid Sans Devanagari"/>
      <w:kern w:val="2"/>
    </w:rPr>
  </w:style>
  <w:style w:type="character" w:styleId="aa">
    <w:name w:val="Placeholder Text"/>
    <w:basedOn w:val="a0"/>
    <w:uiPriority w:val="99"/>
    <w:semiHidden/>
    <w:qFormat/>
    <w:rsid w:val="005979BC"/>
    <w:rPr>
      <w:color w:val="808080"/>
    </w:rPr>
  </w:style>
  <w:style w:type="character" w:styleId="ab">
    <w:name w:val="Emphasis"/>
    <w:basedOn w:val="a0"/>
    <w:uiPriority w:val="20"/>
    <w:qFormat/>
    <w:rsid w:val="00212A29"/>
    <w:rPr>
      <w:i/>
      <w:iCs/>
    </w:rPr>
  </w:style>
  <w:style w:type="paragraph" w:customStyle="1" w:styleId="12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c">
    <w:name w:val="Body Text"/>
    <w:basedOn w:val="a"/>
    <w:unhideWhenUsed/>
    <w:rsid w:val="005B25E2"/>
    <w:pPr>
      <w:spacing w:after="140" w:line="276" w:lineRule="auto"/>
      <w:textAlignment w:val="auto"/>
    </w:pPr>
    <w:rPr>
      <w:rFonts w:eastAsia="Noto Serif CJK SC" w:cs="Droid Sans Devanagari"/>
    </w:rPr>
  </w:style>
  <w:style w:type="paragraph" w:styleId="ad">
    <w:name w:val="List"/>
    <w:basedOn w:val="Textbody"/>
  </w:style>
  <w:style w:type="paragraph" w:styleId="a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link w:val="a9"/>
    <w:qFormat/>
    <w:pPr>
      <w:spacing w:after="140" w:line="276" w:lineRule="auto"/>
    </w:pPr>
  </w:style>
  <w:style w:type="paragraph" w:customStyle="1" w:styleId="14">
    <w:name w:val="Обычная таблица1"/>
    <w:qFormat/>
    <w:pPr>
      <w:spacing w:after="160" w:line="254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styleId="af">
    <w:name w:val="index heading"/>
    <w:basedOn w:val="12"/>
  </w:style>
  <w:style w:type="paragraph" w:styleId="af0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5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paragraph" w:styleId="af1">
    <w:name w:val="No Spacing"/>
    <w:qFormat/>
    <w:rsid w:val="00C679A9"/>
    <w:pPr>
      <w:textAlignment w:val="baseline"/>
    </w:pPr>
    <w:rPr>
      <w:rFonts w:cs="Mangal"/>
      <w:szCs w:val="21"/>
    </w:rPr>
  </w:style>
  <w:style w:type="paragraph" w:styleId="af2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semiHidden/>
    <w:unhideWhenUsed/>
    <w:qFormat/>
    <w:rsid w:val="00C25019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Title"/>
    <w:basedOn w:val="a"/>
    <w:next w:val="a"/>
    <w:link w:val="a4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7">
    <w:name w:val="Subtitle"/>
    <w:basedOn w:val="a"/>
    <w:next w:val="a"/>
    <w:link w:val="a6"/>
    <w:uiPriority w:val="11"/>
    <w:qFormat/>
    <w:rsid w:val="00407F9D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table" w:styleId="af4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rPr>
      <w:rFonts w:asciiTheme="minorHAnsi" w:eastAsiaTheme="minorEastAsia" w:hAnsiTheme="minorHAnsi" w:cstheme="minorBidi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78047-A43B-49FE-B90A-9DB9BB7B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dc:description/>
  <cp:lastModifiedBy>Левченко Ярослав Алексеевич</cp:lastModifiedBy>
  <cp:revision>7</cp:revision>
  <cp:lastPrinted>2021-09-20T22:50:00Z</cp:lastPrinted>
  <dcterms:created xsi:type="dcterms:W3CDTF">2023-03-01T13:06:00Z</dcterms:created>
  <dcterms:modified xsi:type="dcterms:W3CDTF">2023-06-13T14:30:00Z</dcterms:modified>
  <dc:language>ru-RU</dc:language>
</cp:coreProperties>
</file>