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C04992" w14:textId="5C6D2322" w:rsidR="00FC18DC" w:rsidRPr="00282857" w:rsidRDefault="00FC18DC">
      <w:pPr>
        <w:rPr>
          <w:sz w:val="28"/>
          <w:szCs w:val="28"/>
          <w:lang w:val="en-US"/>
        </w:rPr>
      </w:pPr>
      <w:proofErr w:type="spellStart"/>
      <w:r w:rsidRPr="00282857">
        <w:rPr>
          <w:sz w:val="28"/>
          <w:szCs w:val="28"/>
          <w:lang w:val="en-US"/>
        </w:rPr>
        <w:t>revAMp</w:t>
      </w:r>
      <w:proofErr w:type="spellEnd"/>
      <w:r w:rsidRPr="00282857">
        <w:rPr>
          <w:sz w:val="28"/>
          <w:szCs w:val="28"/>
          <w:lang w:val="en-US"/>
        </w:rPr>
        <w:t xml:space="preserve"> Fabrication Method</w:t>
      </w:r>
    </w:p>
    <w:p w14:paraId="4E656F1B" w14:textId="24643547" w:rsidR="00FC18DC" w:rsidRDefault="00FC18DC">
      <w:pPr>
        <w:rPr>
          <w:lang w:val="en-US"/>
        </w:rPr>
      </w:pPr>
    </w:p>
    <w:p w14:paraId="00ED9D7A" w14:textId="09A55817" w:rsidR="00282857" w:rsidRDefault="00F042D3" w:rsidP="00F042D3">
      <w:pPr>
        <w:rPr>
          <w:lang w:val="en-US"/>
        </w:rPr>
      </w:pPr>
      <w:r>
        <w:rPr>
          <w:lang w:val="en-US"/>
        </w:rPr>
        <w:t xml:space="preserve">The fabrication method for revamping </w:t>
      </w:r>
      <w:r w:rsidRPr="00282857">
        <w:rPr>
          <w:lang w:val="en-US"/>
        </w:rPr>
        <w:t>building sites or architectural elements</w:t>
      </w:r>
      <w:r>
        <w:rPr>
          <w:lang w:val="en-US"/>
        </w:rPr>
        <w:t xml:space="preserve"> </w:t>
      </w:r>
      <w:r w:rsidRPr="00282857">
        <w:rPr>
          <w:lang w:val="en-US"/>
        </w:rPr>
        <w:t xml:space="preserve">will include </w:t>
      </w:r>
      <w:r w:rsidR="00282857" w:rsidRPr="00282857">
        <w:rPr>
          <w:lang w:val="en-US"/>
        </w:rPr>
        <w:t xml:space="preserve">an experimental </w:t>
      </w:r>
      <w:r w:rsidRPr="00282857">
        <w:rPr>
          <w:lang w:val="en-US"/>
        </w:rPr>
        <w:t xml:space="preserve">workflow </w:t>
      </w:r>
      <w:r w:rsidR="00282857" w:rsidRPr="00282857">
        <w:rPr>
          <w:lang w:val="en-US"/>
        </w:rPr>
        <w:t>of o</w:t>
      </w:r>
      <w:r w:rsidRPr="00282857">
        <w:rPr>
          <w:lang w:val="en-US"/>
        </w:rPr>
        <w:t>bject scanning,</w:t>
      </w:r>
      <w:r w:rsidR="00282857" w:rsidRPr="00282857">
        <w:rPr>
          <w:lang w:val="en-US"/>
        </w:rPr>
        <w:t xml:space="preserve"> sensory positioning,</w:t>
      </w:r>
      <w:r w:rsidRPr="00282857">
        <w:rPr>
          <w:lang w:val="en-US"/>
        </w:rPr>
        <w:t xml:space="preserve"> mobile </w:t>
      </w:r>
      <w:r w:rsidR="00282857" w:rsidRPr="00282857">
        <w:rPr>
          <w:lang w:val="en-US"/>
        </w:rPr>
        <w:t>robot navigation and</w:t>
      </w:r>
      <w:r w:rsidRPr="00282857">
        <w:rPr>
          <w:lang w:val="en-US"/>
        </w:rPr>
        <w:t xml:space="preserve"> in situ 3D printing.</w:t>
      </w:r>
      <w:r w:rsidR="00282857" w:rsidRPr="00282857">
        <w:rPr>
          <w:lang w:val="en-US"/>
        </w:rPr>
        <w:t xml:space="preserve"> </w:t>
      </w:r>
      <w:r w:rsidR="00282857">
        <w:rPr>
          <w:lang w:val="en-US"/>
        </w:rPr>
        <w:t>In this context, a</w:t>
      </w:r>
      <w:r w:rsidR="00282857" w:rsidRPr="00282857">
        <w:rPr>
          <w:lang w:val="en-US"/>
        </w:rPr>
        <w:t xml:space="preserve"> </w:t>
      </w:r>
      <w:r w:rsidR="00282857">
        <w:rPr>
          <w:lang w:val="en-US"/>
        </w:rPr>
        <w:t>fabrication method</w:t>
      </w:r>
      <w:r w:rsidR="00282857" w:rsidRPr="00282857">
        <w:rPr>
          <w:lang w:val="en-US"/>
        </w:rPr>
        <w:t xml:space="preserve"> will be set up </w:t>
      </w:r>
      <w:r w:rsidR="00282857">
        <w:rPr>
          <w:lang w:val="en-US"/>
        </w:rPr>
        <w:t xml:space="preserve">and explored </w:t>
      </w:r>
      <w:r w:rsidR="00282857" w:rsidRPr="00282857">
        <w:rPr>
          <w:lang w:val="en-US"/>
        </w:rPr>
        <w:t xml:space="preserve">in which </w:t>
      </w:r>
      <w:r w:rsidR="00282857">
        <w:rPr>
          <w:lang w:val="en-US"/>
        </w:rPr>
        <w:t xml:space="preserve">damaged </w:t>
      </w:r>
      <w:r w:rsidR="00282857" w:rsidRPr="00282857">
        <w:rPr>
          <w:lang w:val="en-US"/>
        </w:rPr>
        <w:t>parts of an</w:t>
      </w:r>
      <w:r w:rsidR="00282857">
        <w:rPr>
          <w:lang w:val="en-US"/>
        </w:rPr>
        <w:t xml:space="preserve"> architectural</w:t>
      </w:r>
      <w:r w:rsidR="00282857" w:rsidRPr="00282857">
        <w:rPr>
          <w:lang w:val="en-US"/>
        </w:rPr>
        <w:t xml:space="preserve"> building component </w:t>
      </w:r>
      <w:r w:rsidR="00282857">
        <w:rPr>
          <w:lang w:val="en-US"/>
        </w:rPr>
        <w:t>are</w:t>
      </w:r>
      <w:r w:rsidR="00282857" w:rsidRPr="00282857">
        <w:rPr>
          <w:lang w:val="en-US"/>
        </w:rPr>
        <w:t xml:space="preserve"> </w:t>
      </w:r>
      <w:proofErr w:type="spellStart"/>
      <w:r w:rsidR="00282857">
        <w:rPr>
          <w:lang w:val="en-US"/>
        </w:rPr>
        <w:t>revAMped</w:t>
      </w:r>
      <w:proofErr w:type="spellEnd"/>
      <w:r w:rsidR="00282857" w:rsidRPr="00282857">
        <w:rPr>
          <w:lang w:val="en-US"/>
        </w:rPr>
        <w:t xml:space="preserve"> </w:t>
      </w:r>
      <w:r w:rsidR="00282857">
        <w:rPr>
          <w:lang w:val="en-US"/>
        </w:rPr>
        <w:t>through an</w:t>
      </w:r>
      <w:r w:rsidR="00282857" w:rsidRPr="00282857">
        <w:rPr>
          <w:lang w:val="en-US"/>
        </w:rPr>
        <w:t xml:space="preserve"> </w:t>
      </w:r>
      <w:r w:rsidR="00282857">
        <w:rPr>
          <w:lang w:val="en-US"/>
        </w:rPr>
        <w:t xml:space="preserve">informed </w:t>
      </w:r>
      <w:r w:rsidR="00282857" w:rsidRPr="00282857">
        <w:rPr>
          <w:lang w:val="en-US"/>
        </w:rPr>
        <w:t>in-</w:t>
      </w:r>
      <w:r w:rsidR="00282857">
        <w:rPr>
          <w:lang w:val="en-US"/>
        </w:rPr>
        <w:t>situ 3D</w:t>
      </w:r>
      <w:r w:rsidR="00282857" w:rsidRPr="00282857">
        <w:rPr>
          <w:lang w:val="en-US"/>
        </w:rPr>
        <w:t xml:space="preserve"> </w:t>
      </w:r>
      <w:r w:rsidR="00282857">
        <w:rPr>
          <w:lang w:val="en-US"/>
        </w:rPr>
        <w:t>printing process.</w:t>
      </w:r>
    </w:p>
    <w:p w14:paraId="7BF8DF4B" w14:textId="1D38C99A" w:rsidR="00282857" w:rsidRPr="00282857" w:rsidRDefault="00282857" w:rsidP="00F042D3">
      <w:pPr>
        <w:rPr>
          <w:sz w:val="28"/>
          <w:szCs w:val="28"/>
          <w:lang w:val="en-US"/>
        </w:rPr>
      </w:pPr>
      <w:r w:rsidRPr="00282857">
        <w:rPr>
          <w:sz w:val="28"/>
          <w:szCs w:val="28"/>
          <w:lang w:val="en-US"/>
        </w:rPr>
        <w:t xml:space="preserve">Step I </w:t>
      </w:r>
    </w:p>
    <w:p w14:paraId="52A585D6" w14:textId="01305FC8" w:rsidR="00282857" w:rsidRPr="0051310B" w:rsidRDefault="00282857" w:rsidP="00F042D3">
      <w:pPr>
        <w:rPr>
          <w:i/>
          <w:color w:val="FF0000"/>
        </w:rPr>
      </w:pPr>
      <w:r w:rsidRPr="0051310B">
        <w:rPr>
          <w:i/>
          <w:color w:val="FF0000"/>
          <w:lang w:val="en-GB"/>
        </w:rPr>
        <w:t xml:space="preserve">3D Object to be </w:t>
      </w:r>
      <w:proofErr w:type="spellStart"/>
      <w:r w:rsidRPr="0051310B">
        <w:rPr>
          <w:i/>
          <w:color w:val="FF0000"/>
          <w:lang w:val="en-GB"/>
        </w:rPr>
        <w:t>revAMped</w:t>
      </w:r>
      <w:proofErr w:type="spellEnd"/>
    </w:p>
    <w:p w14:paraId="22EA3EC5" w14:textId="3A4BAC9E" w:rsidR="00282857" w:rsidRDefault="0051310B" w:rsidP="00F042D3">
      <w:pPr>
        <w:rPr>
          <w:lang w:val="en-US"/>
        </w:rPr>
      </w:pPr>
      <w:r>
        <w:rPr>
          <w:noProof/>
          <w:lang w:val="en-GB" w:eastAsia="en-GB"/>
        </w:rPr>
        <w:drawing>
          <wp:inline distT="0" distB="0" distL="0" distR="0" wp14:anchorId="177CA3D6" wp14:editId="23A5FD6B">
            <wp:extent cx="2758440" cy="1492296"/>
            <wp:effectExtent l="19050" t="19050" r="2286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6666" cy="1496746"/>
                    </a:xfrm>
                    <a:prstGeom prst="rect">
                      <a:avLst/>
                    </a:prstGeom>
                    <a:ln>
                      <a:solidFill>
                        <a:schemeClr val="bg1">
                          <a:lumMod val="50000"/>
                        </a:schemeClr>
                      </a:solidFill>
                    </a:ln>
                  </pic:spPr>
                </pic:pic>
              </a:graphicData>
            </a:graphic>
          </wp:inline>
        </w:drawing>
      </w:r>
    </w:p>
    <w:p w14:paraId="5ADEC0BB" w14:textId="018A12F0" w:rsidR="00282857" w:rsidRDefault="00282857" w:rsidP="00F042D3">
      <w:pPr>
        <w:rPr>
          <w:lang w:val="en-US"/>
        </w:rPr>
      </w:pPr>
      <w:r>
        <w:rPr>
          <w:lang w:val="en-US"/>
        </w:rPr>
        <w:t>In this step, the broken building element is selected and stationed.</w:t>
      </w:r>
    </w:p>
    <w:p w14:paraId="29052947" w14:textId="77777777" w:rsidR="004A77D9" w:rsidRPr="0051310B" w:rsidRDefault="004A77D9" w:rsidP="00F042D3">
      <w:pPr>
        <w:rPr>
          <w:lang w:val="en-US"/>
        </w:rPr>
      </w:pPr>
    </w:p>
    <w:p w14:paraId="19D8BD0A" w14:textId="73F87685" w:rsidR="00282857" w:rsidRPr="0051310B" w:rsidRDefault="0051310B" w:rsidP="00F042D3">
      <w:pPr>
        <w:rPr>
          <w:sz w:val="28"/>
          <w:szCs w:val="28"/>
          <w:lang w:val="en-US"/>
        </w:rPr>
      </w:pPr>
      <w:r w:rsidRPr="0051310B">
        <w:rPr>
          <w:sz w:val="28"/>
          <w:szCs w:val="28"/>
          <w:lang w:val="en-US"/>
        </w:rPr>
        <w:t>Step II</w:t>
      </w:r>
    </w:p>
    <w:p w14:paraId="46B72695" w14:textId="3033CE11" w:rsidR="00282857" w:rsidRPr="0051310B" w:rsidRDefault="0051310B" w:rsidP="00F042D3">
      <w:pPr>
        <w:rPr>
          <w:i/>
          <w:color w:val="FF0000"/>
          <w:lang w:val="en-GB"/>
        </w:rPr>
      </w:pPr>
      <w:r w:rsidRPr="0051310B">
        <w:rPr>
          <w:i/>
          <w:color w:val="FF0000"/>
          <w:lang w:val="en-GB"/>
        </w:rPr>
        <w:t>Driving the mobile-robot to the building element</w:t>
      </w:r>
    </w:p>
    <w:p w14:paraId="601F61C0" w14:textId="577BCEE5" w:rsidR="0051310B" w:rsidRDefault="0051310B" w:rsidP="00F042D3">
      <w:pPr>
        <w:rPr>
          <w:lang w:val="en-US"/>
        </w:rPr>
      </w:pPr>
      <w:r>
        <w:rPr>
          <w:noProof/>
          <w:lang w:val="en-GB" w:eastAsia="en-GB"/>
        </w:rPr>
        <w:drawing>
          <wp:inline distT="0" distB="0" distL="0" distR="0" wp14:anchorId="29E3002B" wp14:editId="0E59D93A">
            <wp:extent cx="2766666" cy="1496643"/>
            <wp:effectExtent l="19050" t="19050" r="1524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rotWithShape="1">
                    <a:blip r:embed="rId6" cstate="print">
                      <a:extLst>
                        <a:ext uri="{28A0092B-C50C-407E-A947-70E740481C1C}">
                          <a14:useLocalDpi xmlns:a14="http://schemas.microsoft.com/office/drawing/2010/main" val="0"/>
                        </a:ext>
                      </a:extLst>
                    </a:blip>
                    <a:srcRect l="25483" t="15911" r="2515" b="12087"/>
                    <a:stretch/>
                  </pic:blipFill>
                  <pic:spPr>
                    <a:xfrm>
                      <a:off x="0" y="0"/>
                      <a:ext cx="2766666" cy="1496643"/>
                    </a:xfrm>
                    <a:prstGeom prst="rect">
                      <a:avLst/>
                    </a:prstGeom>
                    <a:ln>
                      <a:solidFill>
                        <a:schemeClr val="bg1">
                          <a:lumMod val="50000"/>
                        </a:schemeClr>
                      </a:solidFill>
                    </a:ln>
                  </pic:spPr>
                </pic:pic>
              </a:graphicData>
            </a:graphic>
          </wp:inline>
        </w:drawing>
      </w:r>
    </w:p>
    <w:p w14:paraId="6AA2F698" w14:textId="1FC0A6C0" w:rsidR="0051310B" w:rsidRDefault="0051310B" w:rsidP="00F042D3">
      <w:pPr>
        <w:rPr>
          <w:lang w:val="en-US"/>
        </w:rPr>
      </w:pPr>
      <w:r>
        <w:rPr>
          <w:lang w:val="en-US"/>
        </w:rPr>
        <w:t>Here, a manual intervention is utilized to drive the mobile-robot near the selected object.</w:t>
      </w:r>
      <w:r w:rsidR="0048142A">
        <w:rPr>
          <w:lang w:val="en-US"/>
        </w:rPr>
        <w:t xml:space="preserve"> </w:t>
      </w:r>
      <w:r w:rsidR="0048142A" w:rsidRPr="00901656">
        <w:rPr>
          <w:lang w:val="en-US"/>
        </w:rPr>
        <w:t>The mobile robot will be equipped with an onboard</w:t>
      </w:r>
      <w:r w:rsidR="00455E28">
        <w:rPr>
          <w:lang w:val="en-US"/>
        </w:rPr>
        <w:t xml:space="preserve"> </w:t>
      </w:r>
      <w:r w:rsidR="00455E28" w:rsidRPr="00455E28">
        <w:rPr>
          <w:color w:val="00B050"/>
          <w:lang w:val="en-US"/>
        </w:rPr>
        <w:t>camera-based</w:t>
      </w:r>
      <w:r w:rsidR="0048142A" w:rsidRPr="00901656">
        <w:rPr>
          <w:lang w:val="en-US"/>
        </w:rPr>
        <w:t xml:space="preserve"> sensing system to </w:t>
      </w:r>
      <w:r w:rsidR="00455E28" w:rsidRPr="00455E28">
        <w:rPr>
          <w:color w:val="00B050"/>
          <w:lang w:val="en-US"/>
        </w:rPr>
        <w:t>roughly</w:t>
      </w:r>
      <w:r w:rsidR="00455E28">
        <w:rPr>
          <w:lang w:val="en-US"/>
        </w:rPr>
        <w:t xml:space="preserve"> </w:t>
      </w:r>
      <w:r w:rsidR="0048142A" w:rsidRPr="00901656">
        <w:rPr>
          <w:lang w:val="en-US"/>
        </w:rPr>
        <w:t>recognize the geometric shape</w:t>
      </w:r>
      <w:r w:rsidR="0048142A">
        <w:rPr>
          <w:lang w:val="en-US"/>
        </w:rPr>
        <w:t>.</w:t>
      </w:r>
    </w:p>
    <w:p w14:paraId="20F3B04A" w14:textId="77777777" w:rsidR="004A77D9" w:rsidRDefault="004A77D9" w:rsidP="00F042D3">
      <w:pPr>
        <w:rPr>
          <w:sz w:val="28"/>
          <w:szCs w:val="28"/>
          <w:lang w:val="en-US"/>
        </w:rPr>
      </w:pPr>
    </w:p>
    <w:p w14:paraId="141420AE" w14:textId="77777777" w:rsidR="004A77D9" w:rsidRDefault="004A77D9" w:rsidP="00F042D3">
      <w:pPr>
        <w:rPr>
          <w:sz w:val="28"/>
          <w:szCs w:val="28"/>
          <w:lang w:val="en-US"/>
        </w:rPr>
      </w:pPr>
    </w:p>
    <w:p w14:paraId="3CF0D2DD" w14:textId="77777777" w:rsidR="004A77D9" w:rsidRDefault="004A77D9" w:rsidP="00F042D3">
      <w:pPr>
        <w:rPr>
          <w:sz w:val="28"/>
          <w:szCs w:val="28"/>
          <w:lang w:val="en-US"/>
        </w:rPr>
      </w:pPr>
    </w:p>
    <w:p w14:paraId="1EAB2332" w14:textId="77777777" w:rsidR="004A77D9" w:rsidRDefault="004A77D9" w:rsidP="00F042D3">
      <w:pPr>
        <w:rPr>
          <w:sz w:val="28"/>
          <w:szCs w:val="28"/>
          <w:lang w:val="en-US"/>
        </w:rPr>
      </w:pPr>
    </w:p>
    <w:p w14:paraId="7FFE734F" w14:textId="77777777" w:rsidR="004A77D9" w:rsidRDefault="004A77D9" w:rsidP="00F042D3">
      <w:pPr>
        <w:rPr>
          <w:sz w:val="28"/>
          <w:szCs w:val="28"/>
          <w:lang w:val="en-US"/>
        </w:rPr>
      </w:pPr>
    </w:p>
    <w:p w14:paraId="11DE4B91" w14:textId="26720A36" w:rsidR="0051310B" w:rsidRDefault="0051310B" w:rsidP="00F042D3">
      <w:pPr>
        <w:rPr>
          <w:sz w:val="28"/>
          <w:szCs w:val="28"/>
          <w:lang w:val="en-US"/>
        </w:rPr>
      </w:pPr>
      <w:r w:rsidRPr="0051310B">
        <w:rPr>
          <w:sz w:val="28"/>
          <w:szCs w:val="28"/>
          <w:lang w:val="en-US"/>
        </w:rPr>
        <w:t>Step III</w:t>
      </w:r>
    </w:p>
    <w:p w14:paraId="3A66E7D2" w14:textId="5F9A98A8" w:rsidR="0051310B" w:rsidRPr="004A77D9" w:rsidRDefault="0051310B" w:rsidP="00F042D3">
      <w:pPr>
        <w:rPr>
          <w:i/>
          <w:color w:val="FF0000"/>
          <w:lang w:val="en-GB"/>
        </w:rPr>
      </w:pPr>
      <w:r w:rsidRPr="0051310B">
        <w:rPr>
          <w:i/>
          <w:color w:val="FF0000"/>
          <w:lang w:val="en-GB"/>
        </w:rPr>
        <w:t>Real Sense Positioning</w:t>
      </w:r>
    </w:p>
    <w:p w14:paraId="36D11926" w14:textId="0D9A27BA" w:rsidR="0051310B" w:rsidRDefault="0051310B" w:rsidP="00F042D3">
      <w:pPr>
        <w:rPr>
          <w:sz w:val="28"/>
          <w:szCs w:val="28"/>
          <w:lang w:val="en-US"/>
        </w:rPr>
      </w:pPr>
      <w:r>
        <w:rPr>
          <w:noProof/>
          <w:lang w:val="en-GB" w:eastAsia="en-GB"/>
        </w:rPr>
        <w:drawing>
          <wp:inline distT="0" distB="0" distL="0" distR="0" wp14:anchorId="6DF2D160" wp14:editId="20AA9159">
            <wp:extent cx="2766666" cy="1496462"/>
            <wp:effectExtent l="19050" t="19050" r="1524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rotWithShape="1">
                    <a:blip r:embed="rId7" cstate="print">
                      <a:extLst>
                        <a:ext uri="{28A0092B-C50C-407E-A947-70E740481C1C}">
                          <a14:useLocalDpi xmlns:a14="http://schemas.microsoft.com/office/drawing/2010/main" val="0"/>
                        </a:ext>
                      </a:extLst>
                    </a:blip>
                    <a:srcRect l="15682" r="8475" b="24156"/>
                    <a:stretch/>
                  </pic:blipFill>
                  <pic:spPr>
                    <a:xfrm>
                      <a:off x="0" y="0"/>
                      <a:ext cx="2766666" cy="1496462"/>
                    </a:xfrm>
                    <a:prstGeom prst="rect">
                      <a:avLst/>
                    </a:prstGeom>
                    <a:ln>
                      <a:solidFill>
                        <a:schemeClr val="bg1">
                          <a:lumMod val="50000"/>
                        </a:schemeClr>
                      </a:solidFill>
                    </a:ln>
                  </pic:spPr>
                </pic:pic>
              </a:graphicData>
            </a:graphic>
          </wp:inline>
        </w:drawing>
      </w:r>
    </w:p>
    <w:p w14:paraId="005C44D0" w14:textId="45027E88" w:rsidR="004A77D9" w:rsidRDefault="00901656" w:rsidP="004A77D9">
      <w:pPr>
        <w:rPr>
          <w:lang w:val="en-US"/>
        </w:rPr>
      </w:pPr>
      <w:r>
        <w:rPr>
          <w:lang w:val="en-US"/>
        </w:rPr>
        <w:t xml:space="preserve">This step includes </w:t>
      </w:r>
      <w:r w:rsidR="00455E28">
        <w:rPr>
          <w:lang w:val="en-US"/>
        </w:rPr>
        <w:t xml:space="preserve">(manually) </w:t>
      </w:r>
      <w:r>
        <w:rPr>
          <w:lang w:val="en-US"/>
        </w:rPr>
        <w:t xml:space="preserve">positioning </w:t>
      </w:r>
      <w:r w:rsidR="0048142A">
        <w:rPr>
          <w:lang w:val="en-US"/>
        </w:rPr>
        <w:t xml:space="preserve">and rotating </w:t>
      </w:r>
      <w:r>
        <w:rPr>
          <w:lang w:val="en-US"/>
        </w:rPr>
        <w:t>the</w:t>
      </w:r>
      <w:r w:rsidR="00455E28">
        <w:rPr>
          <w:lang w:val="en-US"/>
        </w:rPr>
        <w:t xml:space="preserve"> </w:t>
      </w:r>
      <w:r w:rsidR="00455E28" w:rsidRPr="00455E28">
        <w:rPr>
          <w:color w:val="00B050"/>
          <w:lang w:val="en-US"/>
        </w:rPr>
        <w:t>camera</w:t>
      </w:r>
      <w:r w:rsidRPr="00455E28">
        <w:rPr>
          <w:color w:val="00B050"/>
          <w:lang w:val="en-US"/>
        </w:rPr>
        <w:t xml:space="preserve"> sensor</w:t>
      </w:r>
      <w:r>
        <w:rPr>
          <w:lang w:val="en-US"/>
        </w:rPr>
        <w:t xml:space="preserve"> </w:t>
      </w:r>
      <w:r w:rsidRPr="00455E28">
        <w:rPr>
          <w:strike/>
          <w:lang w:val="en-US"/>
        </w:rPr>
        <w:t>end-effector</w:t>
      </w:r>
      <w:r>
        <w:rPr>
          <w:lang w:val="en-US"/>
        </w:rPr>
        <w:t xml:space="preserve"> in relation to the object to capture a proper field view</w:t>
      </w:r>
      <w:r w:rsidR="0048142A">
        <w:rPr>
          <w:lang w:val="en-US"/>
        </w:rPr>
        <w:t xml:space="preserve"> for data collection.</w:t>
      </w:r>
    </w:p>
    <w:p w14:paraId="41CF6F7E" w14:textId="242C27D9" w:rsidR="0051310B" w:rsidRDefault="0051310B" w:rsidP="00F042D3">
      <w:pPr>
        <w:rPr>
          <w:sz w:val="28"/>
          <w:szCs w:val="28"/>
          <w:lang w:val="en-US"/>
        </w:rPr>
      </w:pPr>
    </w:p>
    <w:p w14:paraId="2A636AF8" w14:textId="1F6AD6BE" w:rsidR="00901656" w:rsidRDefault="00901656" w:rsidP="00901656">
      <w:pPr>
        <w:rPr>
          <w:sz w:val="28"/>
          <w:szCs w:val="28"/>
          <w:lang w:val="en-US"/>
        </w:rPr>
      </w:pPr>
      <w:r w:rsidRPr="0051310B">
        <w:rPr>
          <w:sz w:val="28"/>
          <w:szCs w:val="28"/>
          <w:lang w:val="en-US"/>
        </w:rPr>
        <w:t xml:space="preserve">Step </w:t>
      </w:r>
      <w:r>
        <w:rPr>
          <w:sz w:val="28"/>
          <w:szCs w:val="28"/>
          <w:lang w:val="en-US"/>
        </w:rPr>
        <w:t>IV</w:t>
      </w:r>
    </w:p>
    <w:p w14:paraId="430B6A36" w14:textId="0301A77D" w:rsidR="00901656" w:rsidRPr="004A77D9" w:rsidRDefault="00901656" w:rsidP="00901656">
      <w:pPr>
        <w:rPr>
          <w:i/>
          <w:color w:val="FF0000"/>
          <w:lang w:val="en-GB"/>
        </w:rPr>
      </w:pPr>
      <w:r>
        <w:rPr>
          <w:i/>
          <w:color w:val="FF0000"/>
          <w:lang w:val="en-GB"/>
        </w:rPr>
        <w:t>Scanning Trajectory</w:t>
      </w:r>
    </w:p>
    <w:p w14:paraId="27F66359" w14:textId="77777777" w:rsidR="00901656" w:rsidRDefault="00901656" w:rsidP="00901656">
      <w:pPr>
        <w:rPr>
          <w:sz w:val="28"/>
          <w:szCs w:val="28"/>
          <w:lang w:val="en-US"/>
        </w:rPr>
      </w:pPr>
      <w:r>
        <w:rPr>
          <w:noProof/>
          <w:lang w:val="en-GB" w:eastAsia="en-GB"/>
        </w:rPr>
        <w:drawing>
          <wp:inline distT="0" distB="0" distL="0" distR="0" wp14:anchorId="0888894B" wp14:editId="6EE79A64">
            <wp:extent cx="2737351" cy="1496746"/>
            <wp:effectExtent l="19050" t="1905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351" cy="1496746"/>
                    </a:xfrm>
                    <a:prstGeom prst="rect">
                      <a:avLst/>
                    </a:prstGeom>
                    <a:ln>
                      <a:solidFill>
                        <a:schemeClr val="bg1">
                          <a:lumMod val="50000"/>
                        </a:schemeClr>
                      </a:solidFill>
                    </a:ln>
                  </pic:spPr>
                </pic:pic>
              </a:graphicData>
            </a:graphic>
          </wp:inline>
        </w:drawing>
      </w:r>
    </w:p>
    <w:p w14:paraId="324E1CFB" w14:textId="1EC6441F" w:rsidR="00901656" w:rsidRDefault="0048142A" w:rsidP="00901656">
      <w:pPr>
        <w:rPr>
          <w:lang w:val="en-US"/>
        </w:rPr>
      </w:pPr>
      <w:r w:rsidRPr="00455E28">
        <w:rPr>
          <w:color w:val="00B050"/>
          <w:lang w:val="en-US"/>
        </w:rPr>
        <w:t>Here, identifying the</w:t>
      </w:r>
      <w:r w:rsidR="00455E28" w:rsidRPr="00455E28">
        <w:rPr>
          <w:color w:val="00B050"/>
          <w:lang w:val="en-US"/>
        </w:rPr>
        <w:t xml:space="preserve"> exact area for refined laser-</w:t>
      </w:r>
      <w:r w:rsidRPr="00455E28">
        <w:rPr>
          <w:color w:val="00B050"/>
          <w:lang w:val="en-US"/>
        </w:rPr>
        <w:t>scanning</w:t>
      </w:r>
      <w:r w:rsidR="00455E28" w:rsidRPr="00455E28">
        <w:rPr>
          <w:color w:val="00B050"/>
          <w:lang w:val="en-US"/>
        </w:rPr>
        <w:t xml:space="preserve"> from the camera image</w:t>
      </w:r>
      <w:r w:rsidRPr="00455E28">
        <w:rPr>
          <w:color w:val="00B050"/>
          <w:lang w:val="en-US"/>
        </w:rPr>
        <w:t xml:space="preserve"> is conducted </w:t>
      </w:r>
      <w:r w:rsidR="00455E28" w:rsidRPr="00455E28">
        <w:rPr>
          <w:color w:val="00B050"/>
          <w:lang w:val="en-US"/>
        </w:rPr>
        <w:t>and</w:t>
      </w:r>
      <w:r w:rsidRPr="00455E28">
        <w:rPr>
          <w:color w:val="00B050"/>
          <w:lang w:val="en-US"/>
        </w:rPr>
        <w:t xml:space="preserve"> </w:t>
      </w:r>
      <w:proofErr w:type="spellStart"/>
      <w:r w:rsidR="00455E28" w:rsidRPr="00455E28">
        <w:rPr>
          <w:color w:val="00B050"/>
          <w:lang w:val="en-US"/>
        </w:rPr>
        <w:t>overlayed</w:t>
      </w:r>
      <w:proofErr w:type="spellEnd"/>
      <w:r w:rsidR="00455E28" w:rsidRPr="00455E28">
        <w:rPr>
          <w:color w:val="00B050"/>
          <w:lang w:val="en-US"/>
        </w:rPr>
        <w:t xml:space="preserve"> with a zig-zag scanning path</w:t>
      </w:r>
      <w:r>
        <w:rPr>
          <w:lang w:val="en-US"/>
        </w:rPr>
        <w:t>….</w:t>
      </w:r>
    </w:p>
    <w:p w14:paraId="08AC2305" w14:textId="56F781B1" w:rsidR="00B71112" w:rsidRPr="00B71112" w:rsidRDefault="00B71112" w:rsidP="00901656">
      <w:pPr>
        <w:rPr>
          <w:sz w:val="18"/>
          <w:szCs w:val="18"/>
          <w:lang w:val="en-US"/>
        </w:rPr>
      </w:pPr>
      <w:r w:rsidRPr="00B71112">
        <w:rPr>
          <w:sz w:val="18"/>
          <w:szCs w:val="18"/>
          <w:lang w:val="en-US"/>
        </w:rPr>
        <w:t xml:space="preserve">P.S not sure about the graphics here </w:t>
      </w:r>
      <w:r w:rsidRPr="00B71112">
        <w:rPr>
          <mc:AlternateContent>
            <mc:Choice Requires="w16se"/>
            <mc:Fallback>
              <w:rFonts w:ascii="Segoe UI Emoji" w:eastAsia="Segoe UI Emoji" w:hAnsi="Segoe UI Emoji" w:cs="Segoe UI Emoji"/>
            </mc:Fallback>
          </mc:AlternateContent>
          <w:sz w:val="18"/>
          <w:szCs w:val="18"/>
          <w:lang w:val="en-US"/>
        </w:rPr>
        <mc:AlternateContent>
          <mc:Choice Requires="w16se">
            <w16se:symEx w16se:font="Segoe UI Emoji" w16se:char="1F60A"/>
          </mc:Choice>
          <mc:Fallback>
            <w:t>😊</w:t>
          </mc:Fallback>
        </mc:AlternateContent>
      </w:r>
    </w:p>
    <w:p w14:paraId="2E28635C" w14:textId="296AB749" w:rsidR="00901656" w:rsidRDefault="00901656" w:rsidP="00F042D3">
      <w:pPr>
        <w:rPr>
          <w:sz w:val="28"/>
          <w:szCs w:val="28"/>
          <w:lang w:val="en-US"/>
        </w:rPr>
      </w:pPr>
    </w:p>
    <w:p w14:paraId="798D8FF9" w14:textId="718323D9" w:rsidR="00901656" w:rsidRDefault="00901656" w:rsidP="00901656">
      <w:pPr>
        <w:rPr>
          <w:sz w:val="28"/>
          <w:szCs w:val="28"/>
          <w:lang w:val="en-US"/>
        </w:rPr>
      </w:pPr>
      <w:r w:rsidRPr="0051310B">
        <w:rPr>
          <w:sz w:val="28"/>
          <w:szCs w:val="28"/>
          <w:lang w:val="en-US"/>
        </w:rPr>
        <w:t xml:space="preserve">Step </w:t>
      </w:r>
      <w:r>
        <w:rPr>
          <w:sz w:val="28"/>
          <w:szCs w:val="28"/>
          <w:lang w:val="en-US"/>
        </w:rPr>
        <w:t>V</w:t>
      </w:r>
    </w:p>
    <w:p w14:paraId="46D94EC0" w14:textId="29F9A3CD" w:rsidR="00901656" w:rsidRPr="004A77D9" w:rsidRDefault="00901656" w:rsidP="00901656">
      <w:pPr>
        <w:rPr>
          <w:i/>
          <w:color w:val="FF0000"/>
          <w:lang w:val="en-GB"/>
        </w:rPr>
      </w:pPr>
      <w:r>
        <w:rPr>
          <w:i/>
          <w:color w:val="FF0000"/>
          <w:lang w:val="en-GB"/>
        </w:rPr>
        <w:t>Point Cloud Collection</w:t>
      </w:r>
      <w:r w:rsidR="0048142A">
        <w:rPr>
          <w:i/>
          <w:color w:val="FF0000"/>
          <w:lang w:val="en-GB"/>
        </w:rPr>
        <w:t xml:space="preserve"> and Evaluation</w:t>
      </w:r>
    </w:p>
    <w:p w14:paraId="19AEE901" w14:textId="77777777" w:rsidR="00901656" w:rsidRDefault="00901656" w:rsidP="00901656">
      <w:pPr>
        <w:rPr>
          <w:sz w:val="28"/>
          <w:szCs w:val="28"/>
          <w:lang w:val="en-US"/>
        </w:rPr>
      </w:pPr>
      <w:r>
        <w:rPr>
          <w:noProof/>
          <w:lang w:val="en-GB" w:eastAsia="en-GB"/>
        </w:rPr>
        <w:lastRenderedPageBreak/>
        <w:drawing>
          <wp:inline distT="0" distB="0" distL="0" distR="0" wp14:anchorId="7BF75DCC" wp14:editId="44888ACE">
            <wp:extent cx="2736962" cy="1496746"/>
            <wp:effectExtent l="19050" t="19050" r="2540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962" cy="1496746"/>
                    </a:xfrm>
                    <a:prstGeom prst="rect">
                      <a:avLst/>
                    </a:prstGeom>
                    <a:ln>
                      <a:solidFill>
                        <a:schemeClr val="bg1">
                          <a:lumMod val="50000"/>
                        </a:schemeClr>
                      </a:solidFill>
                    </a:ln>
                  </pic:spPr>
                </pic:pic>
              </a:graphicData>
            </a:graphic>
          </wp:inline>
        </w:drawing>
      </w:r>
    </w:p>
    <w:p w14:paraId="5A5ED7D7" w14:textId="72B5AA8F" w:rsidR="0048142A" w:rsidRPr="00455E28" w:rsidRDefault="0048142A" w:rsidP="0048142A">
      <w:pPr>
        <w:rPr>
          <w:strike/>
          <w:lang w:val="en-US"/>
        </w:rPr>
      </w:pPr>
      <w:r>
        <w:rPr>
          <w:lang w:val="en-US"/>
        </w:rPr>
        <w:t>In t</w:t>
      </w:r>
      <w:r w:rsidR="00901656">
        <w:rPr>
          <w:lang w:val="en-US"/>
        </w:rPr>
        <w:t>his step</w:t>
      </w:r>
      <w:r>
        <w:rPr>
          <w:lang w:val="en-US"/>
        </w:rPr>
        <w:t>,</w:t>
      </w:r>
      <w:r w:rsidR="00901656">
        <w:rPr>
          <w:lang w:val="en-US"/>
        </w:rPr>
        <w:t xml:space="preserve"> </w:t>
      </w:r>
      <w:r>
        <w:rPr>
          <w:lang w:val="en-US"/>
        </w:rPr>
        <w:t xml:space="preserve">the point-clouds are </w:t>
      </w:r>
      <w:r w:rsidRPr="00455E28">
        <w:rPr>
          <w:strike/>
          <w:lang w:val="en-US"/>
        </w:rPr>
        <w:t>registered and</w:t>
      </w:r>
      <w:r>
        <w:rPr>
          <w:lang w:val="en-US"/>
        </w:rPr>
        <w:t xml:space="preserve"> collected</w:t>
      </w:r>
      <w:r w:rsidR="00455E28">
        <w:rPr>
          <w:lang w:val="en-US"/>
        </w:rPr>
        <w:t xml:space="preserve"> by moving the scanner along the predefined scanning path. Single scans are registered through transforming each line scan along the robot joints. </w:t>
      </w:r>
      <w:r w:rsidRPr="00455E28">
        <w:rPr>
          <w:strike/>
          <w:lang w:val="en-US"/>
        </w:rPr>
        <w:t>. The</w:t>
      </w:r>
      <w:r w:rsidR="00E70083" w:rsidRPr="00455E28">
        <w:rPr>
          <w:strike/>
          <w:lang w:val="en-US"/>
        </w:rPr>
        <w:t>se</w:t>
      </w:r>
      <w:r w:rsidRPr="00455E28">
        <w:rPr>
          <w:strike/>
          <w:lang w:val="en-US"/>
        </w:rPr>
        <w:t xml:space="preserve"> collected point cloud</w:t>
      </w:r>
      <w:r w:rsidR="004504AC" w:rsidRPr="00455E28">
        <w:rPr>
          <w:strike/>
          <w:lang w:val="en-US"/>
        </w:rPr>
        <w:t>s</w:t>
      </w:r>
      <w:r w:rsidRPr="00455E28">
        <w:rPr>
          <w:strike/>
          <w:lang w:val="en-US"/>
        </w:rPr>
        <w:t xml:space="preserve"> </w:t>
      </w:r>
      <w:r w:rsidR="00E70083" w:rsidRPr="00455E28">
        <w:rPr>
          <w:strike/>
          <w:lang w:val="en-US"/>
        </w:rPr>
        <w:t>are</w:t>
      </w:r>
      <w:r w:rsidRPr="00455E28">
        <w:rPr>
          <w:strike/>
          <w:lang w:val="en-US"/>
        </w:rPr>
        <w:t xml:space="preserve"> evaluated using……</w:t>
      </w:r>
    </w:p>
    <w:p w14:paraId="662D8941" w14:textId="4C4DA925" w:rsidR="00901656" w:rsidRDefault="00901656" w:rsidP="00901656">
      <w:pPr>
        <w:rPr>
          <w:lang w:val="en-US"/>
        </w:rPr>
      </w:pPr>
    </w:p>
    <w:p w14:paraId="0B63EE86" w14:textId="77777777" w:rsidR="0048142A" w:rsidRDefault="0048142A" w:rsidP="00901656">
      <w:pPr>
        <w:rPr>
          <w:sz w:val="28"/>
          <w:szCs w:val="28"/>
          <w:lang w:val="en-US"/>
        </w:rPr>
      </w:pPr>
    </w:p>
    <w:p w14:paraId="7E064787" w14:textId="1D596118" w:rsidR="00901656" w:rsidRDefault="00901656" w:rsidP="00F042D3">
      <w:pPr>
        <w:rPr>
          <w:sz w:val="28"/>
          <w:szCs w:val="28"/>
          <w:lang w:val="en-US"/>
        </w:rPr>
      </w:pPr>
      <w:r w:rsidRPr="0051310B">
        <w:rPr>
          <w:sz w:val="28"/>
          <w:szCs w:val="28"/>
          <w:lang w:val="en-US"/>
        </w:rPr>
        <w:t xml:space="preserve">Step </w:t>
      </w:r>
      <w:r>
        <w:rPr>
          <w:sz w:val="28"/>
          <w:szCs w:val="28"/>
          <w:lang w:val="en-US"/>
        </w:rPr>
        <w:t>V</w:t>
      </w:r>
      <w:r w:rsidR="0048142A">
        <w:rPr>
          <w:sz w:val="28"/>
          <w:szCs w:val="28"/>
          <w:lang w:val="en-US"/>
        </w:rPr>
        <w:t>I</w:t>
      </w:r>
    </w:p>
    <w:p w14:paraId="4A781021" w14:textId="2F034D98" w:rsidR="0048142A" w:rsidRPr="004A77D9" w:rsidRDefault="00E70083" w:rsidP="0048142A">
      <w:pPr>
        <w:rPr>
          <w:i/>
          <w:color w:val="FF0000"/>
          <w:lang w:val="en-GB"/>
        </w:rPr>
      </w:pPr>
      <w:r>
        <w:rPr>
          <w:i/>
          <w:color w:val="FF0000"/>
          <w:lang w:val="en-GB"/>
        </w:rPr>
        <w:t>Geometry Re-construction</w:t>
      </w:r>
    </w:p>
    <w:p w14:paraId="7B0FAC75" w14:textId="24980DE5" w:rsidR="0048142A" w:rsidRDefault="00231882" w:rsidP="0048142A">
      <w:pPr>
        <w:rPr>
          <w:sz w:val="28"/>
          <w:szCs w:val="28"/>
          <w:lang w:val="en-US"/>
        </w:rPr>
      </w:pPr>
      <w:r>
        <w:rPr>
          <w:noProof/>
          <w:lang w:val="en-GB" w:eastAsia="en-GB"/>
        </w:rPr>
        <mc:AlternateContent>
          <mc:Choice Requires="wps">
            <w:drawing>
              <wp:anchor distT="0" distB="0" distL="114300" distR="114300" simplePos="0" relativeHeight="251661312" behindDoc="0" locked="0" layoutInCell="1" allowOverlap="1" wp14:anchorId="484F6104" wp14:editId="62978596">
                <wp:simplePos x="0" y="0"/>
                <wp:positionH relativeFrom="margin">
                  <wp:align>left</wp:align>
                </wp:positionH>
                <wp:positionV relativeFrom="paragraph">
                  <wp:posOffset>5742</wp:posOffset>
                </wp:positionV>
                <wp:extent cx="2762250" cy="1519555"/>
                <wp:effectExtent l="0" t="0" r="19050" b="23495"/>
                <wp:wrapNone/>
                <wp:docPr id="14" name="Rectangle 14"/>
                <wp:cNvGraphicFramePr/>
                <a:graphic xmlns:a="http://schemas.openxmlformats.org/drawingml/2006/main">
                  <a:graphicData uri="http://schemas.microsoft.com/office/word/2010/wordprocessingShape">
                    <wps:wsp>
                      <wps:cNvSpPr/>
                      <wps:spPr>
                        <a:xfrm>
                          <a:off x="0" y="0"/>
                          <a:ext cx="2762250" cy="151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A7D563" id="Rectangle 14" o:spid="_x0000_s1026" style="position:absolute;margin-left:0;margin-top:.45pt;width:217.5pt;height:119.6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" fillcolor="#4472c4 [3204]" strokecolor="#1f3763 [1604]" strokeweight="1pt">
                <w10:wrap anchorx="margin"/>
              </v:rect>
            </w:pict>
          </mc:Fallback>
        </mc:AlternateContent>
      </w:r>
      <w:r w:rsidR="0048142A">
        <w:rPr>
          <w:noProof/>
          <w:lang w:val="en-GB" w:eastAsia="en-GB"/>
        </w:rPr>
        <w:drawing>
          <wp:inline distT="0" distB="0" distL="0" distR="0" wp14:anchorId="035D3E0F" wp14:editId="2B2273C2">
            <wp:extent cx="2758440" cy="1492296"/>
            <wp:effectExtent l="19050" t="19050" r="228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6666" cy="1496746"/>
                    </a:xfrm>
                    <a:prstGeom prst="rect">
                      <a:avLst/>
                    </a:prstGeom>
                    <a:ln>
                      <a:solidFill>
                        <a:schemeClr val="bg1">
                          <a:lumMod val="50000"/>
                        </a:schemeClr>
                      </a:solidFill>
                    </a:ln>
                  </pic:spPr>
                </pic:pic>
              </a:graphicData>
            </a:graphic>
          </wp:inline>
        </w:drawing>
      </w:r>
      <w:r w:rsidR="00455E28">
        <w:rPr>
          <w:sz w:val="28"/>
          <w:szCs w:val="28"/>
          <w:lang w:val="en-US"/>
        </w:rPr>
        <w:pict w14:anchorId="7D90E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5pt;height:234pt">
            <v:imagedata r:id="rId10" o:title="Step_VI_Geometrye_reconstruction" cropleft="2056f" cropright="22616f"/>
          </v:shape>
        </w:pict>
      </w:r>
    </w:p>
    <w:p w14:paraId="235808FB" w14:textId="62249641" w:rsidR="0048142A" w:rsidRPr="001C5A09" w:rsidRDefault="001C5A09" w:rsidP="0048142A">
      <w:pPr>
        <w:rPr>
          <w:color w:val="00B050"/>
          <w:lang w:val="en-US"/>
        </w:rPr>
      </w:pPr>
      <w:r w:rsidRPr="001C5A09">
        <w:rPr>
          <w:color w:val="00B050"/>
          <w:lang w:val="en-US"/>
        </w:rPr>
        <w:t xml:space="preserve">For further path-planning a closed surface is reconstructed based on the </w:t>
      </w:r>
      <w:proofErr w:type="spellStart"/>
      <w:r w:rsidRPr="001C5A09">
        <w:rPr>
          <w:color w:val="00B050"/>
          <w:lang w:val="en-US"/>
        </w:rPr>
        <w:t>registerd</w:t>
      </w:r>
      <w:proofErr w:type="spellEnd"/>
      <w:r w:rsidRPr="001C5A09">
        <w:rPr>
          <w:color w:val="00B050"/>
          <w:lang w:val="en-US"/>
        </w:rPr>
        <w:t xml:space="preserve"> point-cloud. Compensation of scanning errors is performed by ~80% subsampling of the </w:t>
      </w:r>
      <w:proofErr w:type="spellStart"/>
      <w:r w:rsidRPr="001C5A09">
        <w:rPr>
          <w:color w:val="00B050"/>
          <w:lang w:val="en-US"/>
        </w:rPr>
        <w:t>intial</w:t>
      </w:r>
      <w:proofErr w:type="spellEnd"/>
      <w:r w:rsidRPr="001C5A09">
        <w:rPr>
          <w:color w:val="00B050"/>
          <w:lang w:val="en-US"/>
        </w:rPr>
        <w:t xml:space="preserve"> data sets. </w:t>
      </w:r>
    </w:p>
    <w:p w14:paraId="10948A6E" w14:textId="77777777" w:rsidR="00E70083" w:rsidRDefault="00E70083" w:rsidP="00E70083">
      <w:pPr>
        <w:rPr>
          <w:sz w:val="28"/>
          <w:szCs w:val="28"/>
          <w:lang w:val="en-US"/>
        </w:rPr>
      </w:pPr>
    </w:p>
    <w:p w14:paraId="12FA09DF" w14:textId="5887107E" w:rsidR="00E70083" w:rsidRDefault="00E70083" w:rsidP="00E70083">
      <w:pPr>
        <w:rPr>
          <w:sz w:val="28"/>
          <w:szCs w:val="28"/>
          <w:lang w:val="en-US"/>
        </w:rPr>
      </w:pPr>
      <w:r w:rsidRPr="0051310B">
        <w:rPr>
          <w:sz w:val="28"/>
          <w:szCs w:val="28"/>
          <w:lang w:val="en-US"/>
        </w:rPr>
        <w:t xml:space="preserve">Step </w:t>
      </w:r>
      <w:r>
        <w:rPr>
          <w:sz w:val="28"/>
          <w:szCs w:val="28"/>
          <w:lang w:val="en-US"/>
        </w:rPr>
        <w:t>VII</w:t>
      </w:r>
    </w:p>
    <w:p w14:paraId="4804ED80" w14:textId="604703AE" w:rsidR="0048142A" w:rsidRPr="004A77D9" w:rsidRDefault="00E70083" w:rsidP="0048142A">
      <w:pPr>
        <w:rPr>
          <w:i/>
          <w:color w:val="FF0000"/>
          <w:lang w:val="en-GB"/>
        </w:rPr>
      </w:pPr>
      <w:r>
        <w:rPr>
          <w:i/>
          <w:color w:val="FF0000"/>
          <w:lang w:val="en-GB"/>
        </w:rPr>
        <w:t>Printing Region Identifying</w:t>
      </w:r>
    </w:p>
    <w:p w14:paraId="0018223E" w14:textId="62143AC0" w:rsidR="0048142A" w:rsidRDefault="0048142A" w:rsidP="0048142A">
      <w:pPr>
        <w:rPr>
          <w:sz w:val="28"/>
          <w:szCs w:val="28"/>
          <w:lang w:val="en-US"/>
        </w:rPr>
      </w:pPr>
      <w:r>
        <w:rPr>
          <w:noProof/>
          <w:lang w:val="en-GB" w:eastAsia="en-GB"/>
        </w:rPr>
        <w:drawing>
          <wp:inline distT="0" distB="0" distL="0" distR="0" wp14:anchorId="7799EBDE" wp14:editId="4910A7A0">
            <wp:extent cx="2736962" cy="1496746"/>
            <wp:effectExtent l="19050" t="19050" r="2540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6962" cy="1496746"/>
                    </a:xfrm>
                    <a:prstGeom prst="rect">
                      <a:avLst/>
                    </a:prstGeom>
                    <a:ln>
                      <a:solidFill>
                        <a:schemeClr val="bg1">
                          <a:lumMod val="50000"/>
                        </a:schemeClr>
                      </a:solidFill>
                    </a:ln>
                  </pic:spPr>
                </pic:pic>
              </a:graphicData>
            </a:graphic>
          </wp:inline>
        </w:drawing>
      </w:r>
    </w:p>
    <w:p w14:paraId="38E656BA" w14:textId="245FEB82" w:rsidR="0048142A" w:rsidRPr="001C5A09" w:rsidRDefault="0048142A" w:rsidP="0048142A">
      <w:pPr>
        <w:rPr>
          <w:color w:val="00B050"/>
          <w:lang w:val="en-US"/>
        </w:rPr>
      </w:pPr>
      <w:bookmarkStart w:id="0" w:name="_GoBack"/>
      <w:r w:rsidRPr="001C5A09">
        <w:rPr>
          <w:color w:val="00B050"/>
          <w:lang w:val="en-US"/>
        </w:rPr>
        <w:t xml:space="preserve">The </w:t>
      </w:r>
      <w:r w:rsidR="001C5A09" w:rsidRPr="001C5A09">
        <w:rPr>
          <w:color w:val="00B050"/>
          <w:lang w:val="en-US"/>
        </w:rPr>
        <w:t>reconstructed surface is utilized to trim the to-be-printed geometry.</w:t>
      </w:r>
    </w:p>
    <w:bookmarkEnd w:id="0"/>
    <w:p w14:paraId="401DFDDC" w14:textId="4118FFB9" w:rsidR="00901656" w:rsidRDefault="00901656" w:rsidP="00F042D3">
      <w:pPr>
        <w:rPr>
          <w:sz w:val="28"/>
          <w:szCs w:val="28"/>
          <w:lang w:val="en-US"/>
        </w:rPr>
      </w:pPr>
    </w:p>
    <w:p w14:paraId="20140F14" w14:textId="450C5902" w:rsidR="0048142A" w:rsidRDefault="0048142A" w:rsidP="0048142A">
      <w:pPr>
        <w:rPr>
          <w:sz w:val="28"/>
          <w:szCs w:val="28"/>
          <w:lang w:val="en-US"/>
        </w:rPr>
      </w:pPr>
      <w:r w:rsidRPr="0051310B">
        <w:rPr>
          <w:sz w:val="28"/>
          <w:szCs w:val="28"/>
          <w:lang w:val="en-US"/>
        </w:rPr>
        <w:t xml:space="preserve">Step </w:t>
      </w:r>
      <w:r w:rsidR="00E70083">
        <w:rPr>
          <w:sz w:val="28"/>
          <w:szCs w:val="28"/>
          <w:lang w:val="en-US"/>
        </w:rPr>
        <w:t>VIII</w:t>
      </w:r>
    </w:p>
    <w:p w14:paraId="3C9345BC" w14:textId="22EEFB2F" w:rsidR="0048142A" w:rsidRPr="004A77D9" w:rsidRDefault="00E70083" w:rsidP="0048142A">
      <w:pPr>
        <w:rPr>
          <w:i/>
          <w:color w:val="FF0000"/>
          <w:lang w:val="en-GB"/>
        </w:rPr>
      </w:pPr>
      <w:r>
        <w:rPr>
          <w:i/>
          <w:color w:val="FF0000"/>
          <w:lang w:val="en-GB"/>
        </w:rPr>
        <w:t>Printing Path Design Generation</w:t>
      </w:r>
    </w:p>
    <w:p w14:paraId="78E72478" w14:textId="188B346A" w:rsidR="0048142A" w:rsidRDefault="00231882" w:rsidP="0048142A">
      <w:pPr>
        <w:rPr>
          <w:sz w:val="28"/>
          <w:szCs w:val="28"/>
          <w:lang w:val="en-US"/>
        </w:rPr>
      </w:pPr>
      <w:r>
        <w:rPr>
          <w:noProof/>
          <w:lang w:val="en-GB" w:eastAsia="en-GB"/>
        </w:rPr>
        <mc:AlternateContent>
          <mc:Choice Requires="wps">
            <w:drawing>
              <wp:anchor distT="0" distB="0" distL="114300" distR="114300" simplePos="0" relativeHeight="251659264" behindDoc="0" locked="0" layoutInCell="1" allowOverlap="1" wp14:anchorId="65E89275" wp14:editId="7C730DDC">
                <wp:simplePos x="0" y="0"/>
                <wp:positionH relativeFrom="margin">
                  <wp:align>left</wp:align>
                </wp:positionH>
                <wp:positionV relativeFrom="paragraph">
                  <wp:posOffset>6985</wp:posOffset>
                </wp:positionV>
                <wp:extent cx="2762250" cy="1519555"/>
                <wp:effectExtent l="0" t="0" r="19050" b="23495"/>
                <wp:wrapNone/>
                <wp:docPr id="13" name="Rectangle 13"/>
                <wp:cNvGraphicFramePr/>
                <a:graphic xmlns:a="http://schemas.openxmlformats.org/drawingml/2006/main">
                  <a:graphicData uri="http://schemas.microsoft.com/office/word/2010/wordprocessingShape">
                    <wps:wsp>
                      <wps:cNvSpPr/>
                      <wps:spPr>
                        <a:xfrm>
                          <a:off x="0" y="0"/>
                          <a:ext cx="2762250" cy="15195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A43A44" id="Rectangle 13" o:spid="_x0000_s1026" style="position:absolute;margin-left:0;margin-top:.55pt;width:217.5pt;height:119.6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" fillcolor="#4472c4 [3204]" strokecolor="#1f3763 [1604]" strokeweight="1pt">
                <w10:wrap anchorx="margin"/>
              </v:rect>
            </w:pict>
          </mc:Fallback>
        </mc:AlternateContent>
      </w:r>
      <w:r w:rsidR="0048142A">
        <w:rPr>
          <w:noProof/>
          <w:lang w:val="en-GB" w:eastAsia="en-GB"/>
        </w:rPr>
        <w:drawing>
          <wp:inline distT="0" distB="0" distL="0" distR="0" wp14:anchorId="7E6D2EE4" wp14:editId="0B2BA5B0">
            <wp:extent cx="2758440" cy="1492009"/>
            <wp:effectExtent l="19050" t="19050" r="2286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440" cy="1492009"/>
                    </a:xfrm>
                    <a:prstGeom prst="rect">
                      <a:avLst/>
                    </a:prstGeom>
                    <a:ln>
                      <a:solidFill>
                        <a:schemeClr val="bg1">
                          <a:lumMod val="50000"/>
                        </a:schemeClr>
                      </a:solidFill>
                    </a:ln>
                  </pic:spPr>
                </pic:pic>
              </a:graphicData>
            </a:graphic>
          </wp:inline>
        </w:drawing>
      </w:r>
    </w:p>
    <w:p w14:paraId="566F145E" w14:textId="1FB75B6F" w:rsidR="0048142A" w:rsidRDefault="005059C0" w:rsidP="0048142A">
      <w:pPr>
        <w:rPr>
          <w:lang w:val="en-US"/>
        </w:rPr>
      </w:pPr>
      <w:r>
        <w:rPr>
          <w:lang w:val="en-US"/>
        </w:rPr>
        <w:t xml:space="preserve">(in-progress) </w:t>
      </w:r>
    </w:p>
    <w:p w14:paraId="664C2818" w14:textId="12AB03A1" w:rsidR="00901656" w:rsidRDefault="00901656" w:rsidP="00F042D3">
      <w:pPr>
        <w:rPr>
          <w:sz w:val="28"/>
          <w:szCs w:val="28"/>
          <w:lang w:val="en-US"/>
        </w:rPr>
      </w:pPr>
    </w:p>
    <w:p w14:paraId="7547E13A" w14:textId="0C27ADD1" w:rsidR="0048142A" w:rsidRDefault="0048142A" w:rsidP="0048142A">
      <w:pPr>
        <w:rPr>
          <w:sz w:val="28"/>
          <w:szCs w:val="28"/>
          <w:lang w:val="en-US"/>
        </w:rPr>
      </w:pPr>
      <w:r w:rsidRPr="0051310B">
        <w:rPr>
          <w:sz w:val="28"/>
          <w:szCs w:val="28"/>
          <w:lang w:val="en-US"/>
        </w:rPr>
        <w:t xml:space="preserve">Step </w:t>
      </w:r>
      <w:r w:rsidR="00E70083">
        <w:rPr>
          <w:sz w:val="28"/>
          <w:szCs w:val="28"/>
          <w:lang w:val="en-US"/>
        </w:rPr>
        <w:t>I</w:t>
      </w:r>
      <w:r>
        <w:rPr>
          <w:sz w:val="28"/>
          <w:szCs w:val="28"/>
          <w:lang w:val="en-US"/>
        </w:rPr>
        <w:t>X</w:t>
      </w:r>
    </w:p>
    <w:p w14:paraId="61986428" w14:textId="7E12D878" w:rsidR="0048142A" w:rsidRPr="004A77D9" w:rsidRDefault="00E70083" w:rsidP="0048142A">
      <w:pPr>
        <w:rPr>
          <w:i/>
          <w:color w:val="FF0000"/>
          <w:lang w:val="en-GB"/>
        </w:rPr>
      </w:pPr>
      <w:r>
        <w:rPr>
          <w:i/>
          <w:color w:val="FF0000"/>
          <w:lang w:val="en-GB"/>
        </w:rPr>
        <w:t>Path Print Simulation</w:t>
      </w:r>
    </w:p>
    <w:p w14:paraId="2E473690" w14:textId="77777777" w:rsidR="0048142A" w:rsidRDefault="0048142A" w:rsidP="0048142A">
      <w:pPr>
        <w:rPr>
          <w:sz w:val="28"/>
          <w:szCs w:val="28"/>
          <w:lang w:val="en-US"/>
        </w:rPr>
      </w:pPr>
      <w:r>
        <w:rPr>
          <w:noProof/>
          <w:lang w:val="en-GB" w:eastAsia="en-GB"/>
        </w:rPr>
        <w:drawing>
          <wp:inline distT="0" distB="0" distL="0" distR="0" wp14:anchorId="42C1C798" wp14:editId="094ECEC2">
            <wp:extent cx="2737318" cy="1496746"/>
            <wp:effectExtent l="19050" t="19050" r="2540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7318" cy="1496746"/>
                    </a:xfrm>
                    <a:prstGeom prst="rect">
                      <a:avLst/>
                    </a:prstGeom>
                    <a:ln>
                      <a:solidFill>
                        <a:schemeClr val="bg1">
                          <a:lumMod val="50000"/>
                        </a:schemeClr>
                      </a:solidFill>
                    </a:ln>
                  </pic:spPr>
                </pic:pic>
              </a:graphicData>
            </a:graphic>
          </wp:inline>
        </w:drawing>
      </w:r>
    </w:p>
    <w:p w14:paraId="7D04F898" w14:textId="4541DBA6" w:rsidR="0048142A" w:rsidRDefault="005059C0" w:rsidP="0048142A">
      <w:pPr>
        <w:rPr>
          <w:lang w:val="en-US"/>
        </w:rPr>
      </w:pPr>
      <w:r>
        <w:rPr>
          <w:lang w:val="en-US"/>
        </w:rPr>
        <w:t xml:space="preserve">The printing path is simulated visually and it’s executed from the generated </w:t>
      </w:r>
      <w:proofErr w:type="spellStart"/>
      <w:r>
        <w:rPr>
          <w:lang w:val="en-US"/>
        </w:rPr>
        <w:t>revAMp</w:t>
      </w:r>
      <w:proofErr w:type="spellEnd"/>
      <w:r>
        <w:rPr>
          <w:lang w:val="en-US"/>
        </w:rPr>
        <w:t xml:space="preserve"> design.</w:t>
      </w:r>
    </w:p>
    <w:p w14:paraId="0A944ED8" w14:textId="77777777" w:rsidR="00B71112" w:rsidRDefault="00B71112" w:rsidP="0048142A">
      <w:pPr>
        <w:rPr>
          <w:lang w:val="en-US"/>
        </w:rPr>
      </w:pPr>
    </w:p>
    <w:p w14:paraId="27697308" w14:textId="6B254DAF" w:rsidR="0048142A" w:rsidRDefault="0048142A" w:rsidP="0048142A">
      <w:pPr>
        <w:rPr>
          <w:sz w:val="28"/>
          <w:szCs w:val="28"/>
          <w:lang w:val="en-US"/>
        </w:rPr>
      </w:pPr>
      <w:r w:rsidRPr="0051310B">
        <w:rPr>
          <w:sz w:val="28"/>
          <w:szCs w:val="28"/>
          <w:lang w:val="en-US"/>
        </w:rPr>
        <w:lastRenderedPageBreak/>
        <w:t xml:space="preserve">Step </w:t>
      </w:r>
      <w:r w:rsidR="00E70083">
        <w:rPr>
          <w:sz w:val="28"/>
          <w:szCs w:val="28"/>
          <w:lang w:val="en-US"/>
        </w:rPr>
        <w:t>X</w:t>
      </w:r>
    </w:p>
    <w:p w14:paraId="136EAEA9" w14:textId="4B8A15B9" w:rsidR="0048142A" w:rsidRPr="004A77D9" w:rsidRDefault="00E70083" w:rsidP="0048142A">
      <w:pPr>
        <w:rPr>
          <w:i/>
          <w:color w:val="FF0000"/>
          <w:lang w:val="en-GB"/>
        </w:rPr>
      </w:pPr>
      <w:r>
        <w:rPr>
          <w:i/>
          <w:color w:val="FF0000"/>
          <w:lang w:val="en-GB"/>
        </w:rPr>
        <w:t>Extrusion 3D Printing</w:t>
      </w:r>
    </w:p>
    <w:p w14:paraId="182F3814" w14:textId="77777777" w:rsidR="0048142A" w:rsidRDefault="0048142A" w:rsidP="0048142A">
      <w:pPr>
        <w:rPr>
          <w:sz w:val="28"/>
          <w:szCs w:val="28"/>
          <w:lang w:val="en-US"/>
        </w:rPr>
      </w:pPr>
      <w:r>
        <w:rPr>
          <w:noProof/>
          <w:lang w:val="en-GB" w:eastAsia="en-GB"/>
        </w:rPr>
        <w:drawing>
          <wp:inline distT="0" distB="0" distL="0" distR="0" wp14:anchorId="66A281F6" wp14:editId="38CC93D6">
            <wp:extent cx="2736962" cy="1496746"/>
            <wp:effectExtent l="19050" t="19050" r="2540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0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6962" cy="1496746"/>
                    </a:xfrm>
                    <a:prstGeom prst="rect">
                      <a:avLst/>
                    </a:prstGeom>
                    <a:ln>
                      <a:solidFill>
                        <a:schemeClr val="bg1">
                          <a:lumMod val="50000"/>
                        </a:schemeClr>
                      </a:solidFill>
                    </a:ln>
                  </pic:spPr>
                </pic:pic>
              </a:graphicData>
            </a:graphic>
          </wp:inline>
        </w:drawing>
      </w:r>
    </w:p>
    <w:p w14:paraId="700683DE" w14:textId="643FF132" w:rsidR="00282857" w:rsidRDefault="005059C0" w:rsidP="00F042D3">
      <w:pPr>
        <w:rPr>
          <w:lang w:val="en-US"/>
        </w:rPr>
      </w:pPr>
      <w:r>
        <w:rPr>
          <w:lang w:val="en-US"/>
        </w:rPr>
        <w:t>In this step, t</w:t>
      </w:r>
      <w:r w:rsidR="0048142A">
        <w:rPr>
          <w:lang w:val="en-US"/>
        </w:rPr>
        <w:t xml:space="preserve">he </w:t>
      </w:r>
      <w:r>
        <w:rPr>
          <w:lang w:val="en-US"/>
        </w:rPr>
        <w:t>mobile-robot will be equipped with an extrusion end-effector for the 3D Printing Process. The extrusion 3D Printing Process with clay has been developed in previous research projects and its controlled parameter such as (speed, distance from the surface, start and stop function</w:t>
      </w:r>
      <w:proofErr w:type="gramStart"/>
      <w:r w:rsidR="00C36AD2">
        <w:rPr>
          <w:lang w:val="en-US"/>
        </w:rPr>
        <w:t>,…</w:t>
      </w:r>
      <w:proofErr w:type="gramEnd"/>
      <w:r w:rsidR="00C36AD2">
        <w:rPr>
          <w:lang w:val="en-US"/>
        </w:rPr>
        <w:t xml:space="preserve">) will be implemented. </w:t>
      </w:r>
    </w:p>
    <w:p w14:paraId="45AA1F88" w14:textId="2A88897C" w:rsidR="005059C0" w:rsidRDefault="005059C0" w:rsidP="00F042D3">
      <w:pPr>
        <w:rPr>
          <w:lang w:val="en-US"/>
        </w:rPr>
      </w:pPr>
    </w:p>
    <w:p w14:paraId="530F3529" w14:textId="77777777" w:rsidR="005059C0" w:rsidRPr="00E70083" w:rsidRDefault="005059C0" w:rsidP="00F042D3">
      <w:pPr>
        <w:rPr>
          <w:lang w:val="en-US"/>
        </w:rPr>
      </w:pPr>
    </w:p>
    <w:sectPr w:rsidR="005059C0" w:rsidRPr="00E70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50BFB"/>
    <w:multiLevelType w:val="hybridMultilevel"/>
    <w:tmpl w:val="8B885F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xNrc0NjOzsLA0szBU0lEKTi0uzszPAykwrAUAEAfWuywAAAA="/>
  </w:docVars>
  <w:rsids>
    <w:rsidRoot w:val="00FC18DC"/>
    <w:rsid w:val="001C5A09"/>
    <w:rsid w:val="00231882"/>
    <w:rsid w:val="00282857"/>
    <w:rsid w:val="004504AC"/>
    <w:rsid w:val="00455E28"/>
    <w:rsid w:val="0048142A"/>
    <w:rsid w:val="004A77D9"/>
    <w:rsid w:val="004F26B6"/>
    <w:rsid w:val="005059C0"/>
    <w:rsid w:val="0051310B"/>
    <w:rsid w:val="00901656"/>
    <w:rsid w:val="00B71112"/>
    <w:rsid w:val="00C36AD2"/>
    <w:rsid w:val="00D34B32"/>
    <w:rsid w:val="00E70083"/>
    <w:rsid w:val="00F042D3"/>
    <w:rsid w:val="00FC18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5CCD"/>
  <w15:chartTrackingRefBased/>
  <w15:docId w15:val="{98F08E9E-0ECF-4D5E-B144-E77B561B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55602">
      <w:bodyDiv w:val="1"/>
      <w:marLeft w:val="0"/>
      <w:marRight w:val="0"/>
      <w:marTop w:val="0"/>
      <w:marBottom w:val="0"/>
      <w:divBdr>
        <w:top w:val="none" w:sz="0" w:space="0" w:color="auto"/>
        <w:left w:val="none" w:sz="0" w:space="0" w:color="auto"/>
        <w:bottom w:val="none" w:sz="0" w:space="0" w:color="auto"/>
        <w:right w:val="none" w:sz="0" w:space="0" w:color="auto"/>
      </w:divBdr>
    </w:div>
    <w:div w:id="752161156">
      <w:bodyDiv w:val="1"/>
      <w:marLeft w:val="0"/>
      <w:marRight w:val="0"/>
      <w:marTop w:val="0"/>
      <w:marBottom w:val="0"/>
      <w:divBdr>
        <w:top w:val="none" w:sz="0" w:space="0" w:color="auto"/>
        <w:left w:val="none" w:sz="0" w:space="0" w:color="auto"/>
        <w:bottom w:val="none" w:sz="0" w:space="0" w:color="auto"/>
        <w:right w:val="none" w:sz="0" w:space="0" w:color="auto"/>
      </w:divBdr>
    </w:div>
    <w:div w:id="1349523230">
      <w:bodyDiv w:val="1"/>
      <w:marLeft w:val="0"/>
      <w:marRight w:val="0"/>
      <w:marTop w:val="0"/>
      <w:marBottom w:val="0"/>
      <w:divBdr>
        <w:top w:val="none" w:sz="0" w:space="0" w:color="auto"/>
        <w:left w:val="none" w:sz="0" w:space="0" w:color="auto"/>
        <w:bottom w:val="none" w:sz="0" w:space="0" w:color="auto"/>
        <w:right w:val="none" w:sz="0" w:space="0" w:color="auto"/>
      </w:divBdr>
      <w:divsChild>
        <w:div w:id="1707364096">
          <w:marLeft w:val="0"/>
          <w:marRight w:val="0"/>
          <w:marTop w:val="0"/>
          <w:marBottom w:val="0"/>
          <w:divBdr>
            <w:top w:val="none" w:sz="0" w:space="0" w:color="auto"/>
            <w:left w:val="none" w:sz="0" w:space="0" w:color="auto"/>
            <w:bottom w:val="none" w:sz="0" w:space="0" w:color="auto"/>
            <w:right w:val="none" w:sz="0" w:space="0" w:color="auto"/>
          </w:divBdr>
          <w:divsChild>
            <w:div w:id="1434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358</Words>
  <Characters>2044</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Khader</dc:creator>
  <cp:keywords/>
  <dc:description/>
  <cp:lastModifiedBy>Lukas Lachmayer</cp:lastModifiedBy>
  <cp:revision>2</cp:revision>
  <dcterms:created xsi:type="dcterms:W3CDTF">2022-09-12T06:55:00Z</dcterms:created>
  <dcterms:modified xsi:type="dcterms:W3CDTF">2022-09-12T06:55:00Z</dcterms:modified>
</cp:coreProperties>
</file>