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1E" w:rsidRDefault="00D71C7F" w:rsidP="00C8061E">
      <w:pPr>
        <w:rPr>
          <w:b/>
        </w:rPr>
      </w:pPr>
      <w:r>
        <w:rPr>
          <w:b/>
        </w:rPr>
        <w:t>TODO – Solution Template:</w:t>
      </w:r>
    </w:p>
    <w:p w:rsidR="003D655D" w:rsidRPr="00445BB0" w:rsidRDefault="00425F77" w:rsidP="00445BB0">
      <w:pPr>
        <w:pStyle w:val="ListParagraph"/>
        <w:numPr>
          <w:ilvl w:val="0"/>
          <w:numId w:val="1"/>
        </w:numPr>
        <w:rPr>
          <w:b/>
        </w:rPr>
      </w:pPr>
      <w:r w:rsidRPr="00445BB0">
        <w:rPr>
          <w:b/>
          <w:color w:val="70AD47" w:themeColor="accent6"/>
        </w:rPr>
        <w:t xml:space="preserve">Create empty </w:t>
      </w:r>
      <w:proofErr w:type="spellStart"/>
      <w:r w:rsidRPr="00445BB0">
        <w:rPr>
          <w:b/>
          <w:color w:val="70AD47" w:themeColor="accent6"/>
        </w:rPr>
        <w:t>Ranorex</w:t>
      </w:r>
      <w:proofErr w:type="spellEnd"/>
      <w:r w:rsidRPr="00445BB0">
        <w:rPr>
          <w:b/>
          <w:color w:val="70AD47" w:themeColor="accent6"/>
        </w:rPr>
        <w:t xml:space="preserve"> project with</w:t>
      </w:r>
      <w:r w:rsidR="00060246" w:rsidRPr="00445BB0">
        <w:rPr>
          <w:b/>
          <w:color w:val="70AD47" w:themeColor="accent6"/>
        </w:rPr>
        <w:t xml:space="preserve"> correct names.</w:t>
      </w:r>
    </w:p>
    <w:p w:rsidR="002D752C" w:rsidRPr="00130F2C" w:rsidRDefault="00C8061E" w:rsidP="00425F7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30F2C">
        <w:rPr>
          <w:b/>
          <w:color w:val="FF0000"/>
        </w:rPr>
        <w:t xml:space="preserve">Confirm that exporting the flowchart from </w:t>
      </w:r>
      <w:proofErr w:type="spellStart"/>
      <w:r w:rsidRPr="00130F2C">
        <w:rPr>
          <w:b/>
          <w:color w:val="FF0000"/>
        </w:rPr>
        <w:t>DemoSolution</w:t>
      </w:r>
      <w:proofErr w:type="spellEnd"/>
      <w:r w:rsidRPr="00130F2C">
        <w:rPr>
          <w:b/>
          <w:color w:val="FF0000"/>
        </w:rPr>
        <w:t xml:space="preserve"> in ARD to this project yields a working project.</w:t>
      </w:r>
      <w:bookmarkStart w:id="0" w:name="_GoBack"/>
      <w:bookmarkEnd w:id="0"/>
    </w:p>
    <w:sectPr w:rsidR="002D752C" w:rsidRPr="0013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A6DBF"/>
    <w:multiLevelType w:val="hybridMultilevel"/>
    <w:tmpl w:val="C602B47C"/>
    <w:lvl w:ilvl="0" w:tplc="98EE51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B"/>
    <w:rsid w:val="00060246"/>
    <w:rsid w:val="00130F2C"/>
    <w:rsid w:val="002D752C"/>
    <w:rsid w:val="003D655D"/>
    <w:rsid w:val="00425F77"/>
    <w:rsid w:val="00445BB0"/>
    <w:rsid w:val="0057537C"/>
    <w:rsid w:val="005E505B"/>
    <w:rsid w:val="007F6996"/>
    <w:rsid w:val="00C8061E"/>
    <w:rsid w:val="00D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6AA7"/>
  <w15:chartTrackingRefBased/>
  <w15:docId w15:val="{64E19044-8DF2-4926-9908-4E1D09D8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Guastalla, William</dc:creator>
  <cp:keywords/>
  <dc:description/>
  <cp:lastModifiedBy>Guastalla, William</cp:lastModifiedBy>
  <cp:revision>10</cp:revision>
  <dcterms:created xsi:type="dcterms:W3CDTF">2017-04-28T12:17:00Z</dcterms:created>
  <dcterms:modified xsi:type="dcterms:W3CDTF">2017-04-28T12:36:00Z</dcterms:modified>
</cp:coreProperties>
</file>