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1A2E"/>
          <w:sz w:val="56"/>
          <w:szCs w:val="56"/>
        </w:rPr>
        <w:t xml:space="preserve">UNEARTH × DISCORD</w:t>
      </w:r>
    </w:p>
    <w:p>
      <w:pPr>
        <w:spacing w:after="120"/>
        <w:jc w:val="center"/>
      </w:pPr>
      <w:r>
        <w:rPr>
          <w:rFonts w:ascii="Arial" w:cs="Arial" w:eastAsia="Arial" w:hAnsi="Arial"/>
          <w:color w:val="E94560"/>
          <w:sz w:val="28"/>
          <w:szCs w:val="28"/>
        </w:rPr>
        <w:t xml:space="preserve">Social Activity Concept Spec &amp; Critical Assessment</w:t>
      </w:r>
    </w:p>
    <w:p>
      <w:pPr>
        <w:spacing w:after="600"/>
        <w:jc w:val="center"/>
      </w:pPr>
      <w:r>
        <w:rPr>
          <w:color w:val="666666"/>
          <w:sz w:val="22"/>
          <w:szCs w:val="22"/>
        </w:rPr>
        <w:t xml:space="preserve">Draft v0.1 — March 2026</w:t>
      </w:r>
    </w:p>
    <w:p>
      <w:pPr>
        <w:spacing w:after="100"/>
        <w:jc w:val="center"/>
      </w:pPr>
      <w:r>
        <w:rPr>
          <w:color w:val="999999"/>
          <w:sz w:val="22"/>
          <w:szCs w:val="22"/>
        </w:rPr>
        <w:t xml:space="preserve">Working Title:</w:t>
      </w:r>
    </w:p>
    <w:p>
      <w:pPr>
        <w:spacing w:after="800"/>
        <w:jc w:val="center"/>
      </w:pPr>
      <w:r>
        <w:rPr>
          <w:b/>
          <w:bCs/>
          <w:i/>
          <w:iCs/>
          <w:color w:val="E94560"/>
          <w:sz w:val="40"/>
          <w:szCs w:val="40"/>
        </w:rPr>
        <w:t xml:space="preserve">"Pack Wars"</w:t>
      </w:r>
    </w:p>
    <w:p>
      <w:pPr>
        <w:jc w:val="center"/>
      </w:pPr>
      <w:r>
        <w:rPr>
          <w:i/>
          <w:iCs/>
          <w:color w:val="666666"/>
          <w:sz w:val="22"/>
          <w:szCs w:val="22"/>
        </w:rPr>
        <w:t xml:space="preserve">A multiplayer website discovery game for Discord Activities</w:t>
      </w:r>
    </w:p>
    <w:p>
      <w:pPr>
        <w:sectPr>
          <w:pgSz w:w="12240" w:h="15840" w:orient="portrait"/>
          <w:pgMar w:top="1440" w:right="1440" w:bottom="1440" w:left="1440" w:header="708" w:footer="708" w:gutter="0"/>
          <w:pgNumType/>
          <w:docGrid w:linePitch="360"/>
        </w:sectPr>
      </w:pPr>
    </w:p>
    <w:p>
      <w:pPr>
        <w:pStyle w:val="Heading1"/>
      </w:pPr>
      <w:r>
        <w:t xml:space="preserve">1. The Concept</w:t>
      </w:r>
    </w:p>
    <w:p>
      <w:pPr>
        <w:spacing w:after="120"/>
      </w:pPr>
      <w:r>
        <w:t xml:space="preserve">Unearth is a web discovery platform built around a pack-opening mechanic: users open packs of 5 website cards, keep 2–3, and build personal collections. The core product is a solo, contemplative experience—a digital museum after hours.</w:t>
      </w:r>
    </w:p>
    <w:p>
      <w:pPr>
        <w:spacing w:after="120"/>
      </w:pPr>
      <w:r>
        <w:t xml:space="preserve">The Discord Activity proposal transforms this into a competitive multiplayer game: players open packs simultaneously, each submits their single best find to the group, and then everyone votes on the most interesting website. Think Cards Against Humanity, but instead of punchlines, you’re pitching obscure corners of the internet to your friends.</w:t>
      </w:r>
    </w:p>
    <w:p>
      <w:pPr>
        <w:pStyle w:val="Heading2"/>
      </w:pPr>
      <w:r>
        <w:t xml:space="preserve">Proposed Game Loop</w:t>
      </w:r>
    </w:p>
    <w:p>
      <w:pPr>
        <w:pStyle w:val="ListParagraph"/>
        <w:numPr>
          <w:ilvl w:val="0"/>
          <w:numId w:val="2"/>
        </w:numPr>
        <w:spacing w:after="60"/>
      </w:pPr>
      <w:r>
        <w:rPr>
          <w:b/>
          <w:bCs/>
        </w:rPr>
        <w:t xml:space="preserve">Lobby (30s): </w:t>
      </w:r>
      <w:r>
        <w:t xml:space="preserve">3–8 players join the Activity from a voice channel. Optional category filter selected by the host (e.g. “Science &amp; Nature” or “All Categories”).</w:t>
      </w:r>
    </w:p>
    <w:p>
      <w:pPr>
        <w:pStyle w:val="ListParagraph"/>
        <w:numPr>
          <w:ilvl w:val="0"/>
          <w:numId w:val="2"/>
        </w:numPr>
        <w:spacing w:after="60"/>
      </w:pPr>
      <w:r>
        <w:rPr>
          <w:b/>
          <w:bCs/>
        </w:rPr>
        <w:t xml:space="preserve">Open (45s): </w:t>
      </w:r>
      <w:r>
        <w:t xml:space="preserve">Each player opens a pack of 5 website cards privately. They browse thumbnails, titles, and one-line descriptions. They select ONE card to submit to the group.</w:t>
      </w:r>
    </w:p>
    <w:p>
      <w:pPr>
        <w:pStyle w:val="ListParagraph"/>
        <w:numPr>
          <w:ilvl w:val="0"/>
          <w:numId w:val="2"/>
        </w:numPr>
        <w:spacing w:after="60"/>
      </w:pPr>
      <w:r>
        <w:rPr>
          <w:b/>
          <w:bCs/>
        </w:rPr>
        <w:t xml:space="preserve">Pitch (60–90s): </w:t>
      </w:r>
      <w:r>
        <w:t xml:space="preserve">All submitted cards are revealed simultaneously, displayed as a shared gallery. Players can tap to see an expanded preview. Optional: each player gets a short text pitch (like a caption) for their pick.</w:t>
      </w:r>
    </w:p>
    <w:p>
      <w:pPr>
        <w:pStyle w:val="ListParagraph"/>
        <w:numPr>
          <w:ilvl w:val="0"/>
          <w:numId w:val="2"/>
        </w:numPr>
        <w:spacing w:after="60"/>
      </w:pPr>
      <w:r>
        <w:rPr>
          <w:b/>
          <w:bCs/>
        </w:rPr>
        <w:t xml:space="preserve">Vote (30s): </w:t>
      </w:r>
      <w:r>
        <w:t xml:space="preserve">Each player votes for the best site (can’t vote for their own). Ranked choice or single vote.</w:t>
      </w:r>
    </w:p>
    <w:p>
      <w:pPr>
        <w:pStyle w:val="ListParagraph"/>
        <w:numPr>
          <w:ilvl w:val="0"/>
          <w:numId w:val="2"/>
        </w:numPr>
        <w:spacing w:after="60"/>
      </w:pPr>
      <w:r>
        <w:rPr>
          <w:b/>
          <w:bCs/>
        </w:rPr>
        <w:t xml:space="preserve">Results: </w:t>
      </w:r>
      <w:r>
        <w:t xml:space="preserve">Winner announced with fanfare. Points tallied across rounds. Winning site gets “saved to collection” prompt for all players.</w:t>
      </w:r>
    </w:p>
    <w:p>
      <w:pPr>
        <w:pStyle w:val="ListParagraph"/>
        <w:numPr>
          <w:ilvl w:val="0"/>
          <w:numId w:val="2"/>
        </w:numPr>
        <w:spacing w:after="60"/>
      </w:pPr>
      <w:r>
        <w:rPr>
          <w:b/>
          <w:bCs/>
        </w:rPr>
        <w:t xml:space="preserve">Repeat: </w:t>
      </w:r>
      <w:r>
        <w:t xml:space="preserve">Play 3–5 rounds. Final scoreboard at the end.</w:t>
      </w:r>
    </w:p>
    <w:p>
      <w:pPr>
        <w:spacing w:after="120"/>
      </w:pPr>
      <w:r>
        <w:t xml:space="preserve">A full session would last roughly 10–20 minutes for 5 rounds, which fits the casual “chill together” format.</w:t>
      </w:r>
    </w:p>
    <w:p>
      <w:r>
        <w:br w:type="page"/>
      </w:r>
    </w:p>
    <w:p>
      <w:pPr>
        <w:pStyle w:val="Heading1"/>
      </w:pPr>
      <w:r>
        <w:t xml:space="preserve">2. Where This Idea Has Legs</w:t>
      </w:r>
    </w:p>
    <w:p>
      <w:pPr>
        <w:pStyle w:val="Heading3"/>
      </w:pPr>
      <w:r>
        <w:t xml:space="preserve">The mechanic is inherently social</w:t>
      </w:r>
    </w:p>
    <w:p>
      <w:pPr>
        <w:spacing w:after="120"/>
      </w:pPr>
      <w:r>
        <w:t xml:space="preserve">The pack-opening format already borrows from trading card culture, which is deeply multiplayer in spirit. “Look what I pulled” is the exact energy that drives engagement in games like Pokémon TCG and FIFA Ultimate Team. Translating that to “look what website I found” is a natural extension. The competitive frame (“who found the coolest thing?”) gives purpose to the browsing that Unearth’s solo mode sometimes lacks.</w:t>
      </w:r>
    </w:p>
    <w:p>
      <w:pPr>
        <w:pStyle w:val="Heading3"/>
      </w:pPr>
      <w:r>
        <w:t xml:space="preserve">It fits Discord’s Activity format well</w:t>
      </w:r>
    </w:p>
    <w:p>
      <w:pPr>
        <w:spacing w:after="120"/>
      </w:pPr>
      <w:r>
        <w:t xml:space="preserve">Successful Discord Activities tend to be lightweight, turn-based, and conversation-generating. Poker Night, Gartic Phone, and Sketch Heads all follow a pattern: do something individually, then react together. Pack Wars follows this exact template. It doesn’t require twitch reflexes or sustained focus—it’s designed for people who are already hanging out in a voice channel.</w:t>
      </w:r>
    </w:p>
    <w:p>
      <w:pPr>
        <w:pStyle w:val="Heading3"/>
      </w:pPr>
      <w:r>
        <w:t xml:space="preserve">Low skill floor, high personality ceiling</w:t>
      </w:r>
    </w:p>
    <w:p>
      <w:pPr>
        <w:spacing w:after="120"/>
      </w:pPr>
      <w:r>
        <w:t xml:space="preserve">Unlike trivia games or word puzzles, there’s no “wrong answer.” The voting is subjective—you’re rewarded for knowing your friends’ tastes, for having interesting taste yourself, or for picking the site that sparks the best conversation. This is the same dynamic that makes Apples to Apples and Wavelength work: the game is a vehicle for social expression.</w:t>
      </w:r>
    </w:p>
    <w:p>
      <w:pPr>
        <w:pStyle w:val="Heading3"/>
      </w:pPr>
      <w:r>
        <w:t xml:space="preserve">Growth flywheel for the core product</w:t>
      </w:r>
    </w:p>
    <w:p>
      <w:pPr>
        <w:spacing w:after="120"/>
      </w:pPr>
      <w:r>
        <w:t xml:space="preserve">Every Discord session is a top-of-funnel event. Players who enjoy the sites they discover get prompted to save them to an Unearth collection. Players who don’t have an account see a signup nudge. If even 5% of Discord session participants convert to the standalone product, this could be a meaningful acquisition channel with essentially zero CAC.</w:t>
      </w:r>
    </w:p>
    <w:p>
      <w:pPr>
        <w:pStyle w:val="Heading3"/>
      </w:pPr>
      <w:r>
        <w:t xml:space="preserve">Technical feasibility is solid</w:t>
      </w:r>
    </w:p>
    <w:p>
      <w:pPr>
        <w:spacing w:after="120"/>
      </w:pPr>
      <w:r>
        <w:t xml:space="preserve">The Discord Embedded App SDK supports WebSockets (via Colyseus or similar), which covers the real-time state sync needed for rounds, voting, and reveals. The game is mostly UI state and card data—no heavy computation, no media streaming, no physics. The tech stack (Next.js + Supabase) could share components with the main Unearth app. A motivated team could ship an MVP Activity in 2–3 weeks.</w:t>
      </w:r>
    </w:p>
    <w:p>
      <w:r>
        <w:br w:type="page"/>
      </w:r>
    </w:p>
    <w:p>
      <w:pPr>
        <w:pStyle w:val="Heading1"/>
      </w:pPr>
      <w:r>
        <w:t xml:space="preserve">3. Where It Falls Short</w:t>
      </w:r>
    </w:p>
    <w:p>
      <w:pPr>
        <w:spacing w:after="120"/>
      </w:pPr>
      <w:r>
        <w:rPr>
          <w:i/>
          <w:iCs/>
        </w:rPr>
        <w:t xml:space="preserve">This section is intentionally blunt. These aren’t minor polish issues—several are fundamental tensions that could make the concept dead on arrival if unresolved.</w:t>
      </w:r>
    </w:p>
    <w:p>
      <w:pPr>
        <w:pStyle w:val="Heading2"/>
      </w:pPr>
      <w:r>
        <w:t xml:space="preserve">The Preview Problem (Critical)</w:t>
      </w:r>
    </w:p>
    <w:p>
      <w:pPr>
        <w:spacing w:after="120"/>
      </w:pPr>
      <w:r>
        <w:t xml:space="preserve">This is the single biggest risk to the entire concept. In Cards Against Humanity, you can read and evaluate a card in under 2 seconds. In Pack Wars, you’re asking players to evaluate websites—but you can’t actually show them the websites.</w:t>
      </w:r>
    </w:p>
    <w:p>
      <w:pPr>
        <w:spacing w:after="120"/>
      </w:pPr>
      <w:r>
        <w:t xml:space="preserve">What a player actually sees on a card: a small thumbnail, a title, and a one-line description. This is enough information to decide whether something sounds interesting, but nowhere near enough to judge whether it’s actually good. A beautifully designed interactive essay about deep-sea creatures and a generic listicle about “10 Ocean Facts” might look identical as cards.</w:t>
      </w:r>
    </w:p>
    <w:p>
      <w:pPr>
        <w:spacing w:after="120"/>
      </w:pPr>
      <w:r>
        <w:t xml:space="preserve">The result: voting becomes a judgment of titles and thumbnails, not websites. You’re not really playing “who found the coolest website”—you’re playing “who got the card with the most intriguing title.” That’s a fundamentally less interesting game.</w:t>
      </w:r>
    </w:p>
    <w:p>
      <w:pPr>
        <w:spacing w:after="120"/>
      </w:pPr>
      <w:r>
        <w:rPr>
          <w:b/>
          <w:bCs/>
        </w:rPr>
        <w:t xml:space="preserve">Possible mitigation: </w:t>
      </w:r>
      <w:r>
        <w:t xml:space="preserve">An expanded preview mode that shows a larger screenshot, the first paragraph of content, and key metadata (interactive? long-read? tool? visual?). But this adds complexity and still can’t capture what makes a website special—you have to visit it.</w:t>
      </w:r>
    </w:p>
    <w:p>
      <w:pPr>
        <w:pStyle w:val="Heading2"/>
      </w:pPr>
      <w:r>
        <w:t xml:space="preserve">Brand Identity Collision</w:t>
      </w:r>
    </w:p>
    <w:p>
      <w:pPr>
        <w:spacing w:after="120"/>
      </w:pPr>
      <w:r>
        <w:t xml:space="preserve">Unearth’s brand is explicitly positioned as the antidote to noisy, competitive internet culture. The product spec describes it as “the internet at night—calm, focused, a little magical. Like wandering through a well-curated museum after hours.”</w:t>
      </w:r>
    </w:p>
    <w:p>
      <w:pPr>
        <w:spacing w:after="120"/>
      </w:pPr>
      <w:r>
        <w:t xml:space="preserve">A competitive multiplayer game with timers, point scoring, and winners is the tonal opposite of that. There’s a real risk that the Discord Activity teaches people that Unearth is a game, when the core product is trying to be a ritual. If someone’s first exposure to Unearth is a rowdy voice channel competition, they may never associate it with the contemplative solo experience that’s supposed to drive retention.</w:t>
      </w:r>
    </w:p>
    <w:p>
      <w:pPr>
        <w:spacing w:after="120"/>
      </w:pPr>
      <w:r>
        <w:rPr>
          <w:b/>
          <w:bCs/>
        </w:rPr>
        <w:t xml:space="preserve">Possible mitigation: </w:t>
      </w:r>
      <w:r>
        <w:t xml:space="preserve">Position the Activity as a distinct sub-brand (“Pack Wars by Unearth”) rather than “Unearth on Discord.” Lean into the playful side of the brand rather than trying to import the museum aesthetic into a party game context.</w:t>
      </w:r>
    </w:p>
    <w:p>
      <w:pPr>
        <w:pStyle w:val="Heading2"/>
      </w:pPr>
      <w:r>
        <w:t xml:space="preserve">Content Burn Rate</w:t>
      </w:r>
    </w:p>
    <w:p>
      <w:pPr>
        <w:spacing w:after="120"/>
      </w:pPr>
      <w:r>
        <w:t xml:space="preserve">The solo product shows 15 sites per day (3 packs × 5 cards). A single Discord session of 5 rounds with 5 players would consume 125 unique cards—over a week’s worth of solo content in 15 minutes. If Pack Wars gets any traction at all, the content pipeline needs to scale by an order of magnitude.</w:t>
      </w:r>
    </w:p>
    <w:p>
      <w:pPr>
        <w:spacing w:after="120"/>
      </w:pPr>
      <w:r>
        <w:t xml:space="preserve">The current pipeline sources 250–500 sites per week from Product Hunt, Hacker News, GitHub, etc. With AI scoring and human review, maybe 150–300 of those make the quality cut. A few popular Discord sessions per day could exhaust the entire weekly supply.</w:t>
      </w:r>
    </w:p>
    <w:p>
      <w:pPr>
        <w:spacing w:after="120"/>
      </w:pPr>
      <w:r>
        <w:rPr>
          <w:b/>
          <w:bCs/>
        </w:rPr>
        <w:t xml:space="preserve">Possible mitigation: </w:t>
      </w:r>
      <w:r>
        <w:t xml:space="preserve">Allow card recycling across different player pools (Player A may see sites Player B already saw, which is fine in multiplayer). Or reduce cards per pack to 3 in the Activity version. But this fundamentally requires either relaxing quality standards or massively expanding the content pipeline before launch.</w:t>
      </w:r>
    </w:p>
    <w:p>
      <w:pPr>
        <w:pStyle w:val="Heading2"/>
      </w:pPr>
      <w:r>
        <w:t xml:space="preserve">The Voting Depth Problem</w:t>
      </w:r>
    </w:p>
    <w:p>
      <w:pPr>
        <w:spacing w:after="120"/>
      </w:pPr>
      <w:r>
        <w:t xml:space="preserve">In the best party games, there’s a skill expression layer beneath the randomness. In Codenames, you’re crafting clever clues. In Wavelength, you’re calibrating subjective judgments. In Jackbox games, you’re writing jokes.</w:t>
      </w:r>
    </w:p>
    <w:p>
      <w:pPr>
        <w:spacing w:after="120"/>
      </w:pPr>
      <w:r>
        <w:t xml:space="preserve">In Pack Wars, the core action is: look at 5 cards, pick the one that seems coolest. There’s minimal creativity, no crafting, and limited strategic depth. The “pitch” mechanic (adding a caption) could help, but if the pitch is optional, nobody will use it. If it’s required, it becomes a friction point in what should be a breezy experience.</w:t>
      </w:r>
    </w:p>
    <w:p>
      <w:pPr>
        <w:spacing w:after="120"/>
      </w:pPr>
      <w:r>
        <w:rPr>
          <w:b/>
          <w:bCs/>
        </w:rPr>
        <w:t xml:space="preserve">Possible mitigation: </w:t>
      </w:r>
      <w:r>
        <w:t xml:space="preserve">Add structured prompt rounds (“Find the weirdest site,” “Find something your mom would love,” “Find a site that looks like it was made in 2003”). This gives each round a lens that makes voting more interesting and adds the judge-the-room skill from CAH.</w:t>
      </w:r>
    </w:p>
    <w:p>
      <w:pPr>
        <w:pStyle w:val="Heading2"/>
      </w:pPr>
      <w:r>
        <w:t xml:space="preserve">Time Asymmetry in Evaluation</w:t>
      </w:r>
    </w:p>
    <w:p>
      <w:pPr>
        <w:spacing w:after="120"/>
      </w:pPr>
      <w:r>
        <w:t xml:space="preserve">When the submitted cards are revealed, players have 60–90 seconds to evaluate 4–7 websites from other players. Some sites are instantly appreciable (a gorgeous interactive visualization, a weird single-serving site). Others need minutes of reading to understand why they’re special (a long-form essay, a niche tool, a deep archive).</w:t>
      </w:r>
    </w:p>
    <w:p>
      <w:pPr>
        <w:spacing w:after="120"/>
      </w:pPr>
      <w:r>
        <w:t xml:space="preserve">The ticking clock systematically favors flashy, visually striking sites over substantive ones. This is the opposite of what Unearth’s brand stands for—the core product is explicitly designed to surface depth over spectacle.</w:t>
      </w:r>
    </w:p>
    <w:p>
      <w:pPr>
        <w:pStyle w:val="Heading2"/>
      </w:pPr>
      <w:r>
        <w:t xml:space="preserve">Audience Intersection Risk</w:t>
      </w:r>
    </w:p>
    <w:p>
      <w:pPr>
        <w:spacing w:after="120"/>
      </w:pPr>
      <w:r>
        <w:t xml:space="preserve">The target audience for Unearth (nostalgia-driven web explorers, curators, feed-fatigued professionals in their late 20s–40s) overlaps poorly with the typical Discord Activity user (teens and early-20s gamers looking for between-match entertainment). The Venn diagram may be narrower than it appears.</w:t>
      </w:r>
    </w:p>
    <w:p>
      <w:pPr>
        <w:spacing w:after="120"/>
      </w:pPr>
      <w:r>
        <w:t xml:space="preserve">That said, this could also be a feature: Discord Activities might reach a demographic that Unearth’s organic marketing wouldn’t. The question is whether that demographic actually finds the concept appealing, or whether “open packs of random websites and vote on them” sounds boring compared to Gartic Phone.</w:t>
      </w:r>
    </w:p>
    <w:p>
      <w:r>
        <w:br w:type="page"/>
      </w:r>
    </w:p>
    <w:p>
      <w:pPr>
        <w:pStyle w:val="Heading1"/>
      </w:pPr>
      <w:r>
        <w:t xml:space="preserve">4. Technical Considerations for Discord</w:t>
      </w:r>
    </w:p>
    <w:p>
      <w:pPr>
        <w:pStyle w:val="Heading3"/>
      </w:pPr>
      <w:r>
        <w:t xml:space="preserve">What Works</w:t>
      </w:r>
    </w:p>
    <w:p>
      <w:pPr>
        <w:pStyle w:val="ListParagraph"/>
        <w:numPr>
          <w:ilvl w:val="0"/>
          <w:numId w:val="3"/>
        </w:numPr>
        <w:spacing w:after="60"/>
      </w:pPr>
      <w:r>
        <w:t xml:space="preserve">WebSocket support via Colyseus or @robojs/sync handles real-time state (round management, card reveals, vote tallying)</w:t>
      </w:r>
    </w:p>
    <w:p>
      <w:pPr>
        <w:pStyle w:val="ListParagraph"/>
        <w:numPr>
          <w:ilvl w:val="0"/>
          <w:numId w:val="3"/>
        </w:numPr>
        <w:spacing w:after="60"/>
      </w:pPr>
      <w:r>
        <w:t xml:space="preserve">The game is UI-state-driven: card data is JSON, not media streams. Low bandwidth, low latency requirements.</w:t>
      </w:r>
    </w:p>
    <w:p>
      <w:pPr>
        <w:pStyle w:val="ListParagraph"/>
        <w:numPr>
          <w:ilvl w:val="0"/>
          <w:numId w:val="3"/>
        </w:numPr>
        <w:spacing w:after="60"/>
      </w:pPr>
      <w:r>
        <w:t xml:space="preserve">Auth is handled by Discord’s OAuth2 flow built into the SDK. Player identity comes for free.</w:t>
      </w:r>
    </w:p>
    <w:p>
      <w:pPr>
        <w:pStyle w:val="ListParagraph"/>
        <w:numPr>
          <w:ilvl w:val="0"/>
          <w:numId w:val="3"/>
        </w:numPr>
        <w:spacing w:after="60"/>
      </w:pPr>
      <w:r>
        <w:t xml:space="preserve">Shared component library with the main Unearth app (card components, category tags, color system) accelerates development.</w:t>
      </w:r>
    </w:p>
    <w:p>
      <w:pPr>
        <w:pStyle w:val="Heading3"/>
      </w:pPr>
      <w:r>
        <w:t xml:space="preserve">What’s Tricky</w:t>
      </w:r>
    </w:p>
    <w:p>
      <w:pPr>
        <w:pStyle w:val="ListParagraph"/>
        <w:numPr>
          <w:ilvl w:val="0"/>
          <w:numId w:val="3"/>
        </w:numPr>
        <w:spacing w:after="60"/>
      </w:pPr>
      <w:r>
        <w:t xml:space="preserve">Discord’s CSP and proxy infrastructure means website thumbnails must be served from your own backend, not loaded from arbitrary domains. Screenshot images need to be pre-generated and hosted.</w:t>
      </w:r>
    </w:p>
    <w:p>
      <w:pPr>
        <w:pStyle w:val="ListParagraph"/>
        <w:numPr>
          <w:ilvl w:val="0"/>
          <w:numId w:val="3"/>
        </w:numPr>
        <w:spacing w:after="60"/>
      </w:pPr>
      <w:r>
        <w:t xml:space="preserve">URL Mappings must be configured for any external service calls (Supabase, your API). Every external endpoint needs explicit proxy configuration.</w:t>
      </w:r>
    </w:p>
    <w:p>
      <w:pPr>
        <w:pStyle w:val="ListParagraph"/>
        <w:numPr>
          <w:ilvl w:val="0"/>
          <w:numId w:val="3"/>
        </w:numPr>
        <w:spacing w:after="60"/>
      </w:pPr>
      <w:r>
        <w:t xml:space="preserve">No WebRTC or WebTransport means voice chat stays in Discord (which is fine for this use case, but limits what you can do with audio/video reactions).</w:t>
      </w:r>
    </w:p>
    <w:p>
      <w:pPr>
        <w:pStyle w:val="ListParagraph"/>
        <w:numPr>
          <w:ilvl w:val="0"/>
          <w:numId w:val="3"/>
        </w:numPr>
        <w:spacing w:after="60"/>
      </w:pPr>
      <w:r>
        <w:t xml:space="preserve">Mobile rendering within Discord’s iframe is cramped. Five-card pack layouts need aggressive responsive redesign for Activity context (think 375px wide, minus Discord chrome).</w:t>
      </w:r>
    </w:p>
    <w:p>
      <w:pPr>
        <w:pStyle w:val="ListParagraph"/>
        <w:numPr>
          <w:ilvl w:val="0"/>
          <w:numId w:val="3"/>
        </w:numPr>
        <w:spacing w:after="60"/>
      </w:pPr>
      <w:r>
        <w:t xml:space="preserve">The Activity must include an exit mechanism. Natural fit: end-of-game scoreboard with an “Leave Game” button.</w:t>
      </w:r>
    </w:p>
    <w:p>
      <w:pPr>
        <w:pStyle w:val="Heading3"/>
      </w:pPr>
      <w:r>
        <w:t xml:space="preserve">Estimated Build Effort</w:t>
      </w:r>
    </w:p>
    <w:p>
      <w:pPr>
        <w:spacing w:after="120"/>
      </w:pPr>
      <w:r>
        <w:t xml:space="preserve">Assuming the core Unearth product is functional and the content pipeline is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Component</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Effort</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Dependency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Discord SDK integration + OAuth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 days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Colyseus game server (room, round, vote logic)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 days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SDK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Activity UI (lobby, pack open, gallery, vote, results)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 days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SDK + Server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Content API (pack generation for multiplayer)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 days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pipeline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Responsive redesign for iframe context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 days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Activity UI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Testing + Discord review submission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 days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w:t>
            </w:r>
          </w:p>
        </w:tc>
      </w:tr>
    </w:tbl>
    <w:p>
      <w:pPr>
        <w:spacing w:after="120"/>
      </w:pPr>
      <w:r>
        <w:t xml:space="preserve"/>
      </w:r>
    </w:p>
    <w:p>
      <w:pPr>
        <w:spacing w:after="120"/>
      </w:pPr>
      <w:r>
        <w:rPr>
          <w:b/>
          <w:bCs/>
        </w:rPr>
        <w:t xml:space="preserve">Total estimate: </w:t>
      </w:r>
      <w:r>
        <w:t xml:space="preserve">3–4 weeks for a solo developer, assuming core product exists. This is optimistic—Discord review cycles can add unpredictable delays.</w:t>
      </w:r>
    </w:p>
    <w:p>
      <w:r>
        <w:br w:type="page"/>
      </w:r>
    </w:p>
    <w:p>
      <w:pPr>
        <w:pStyle w:val="Heading1"/>
      </w:pPr>
      <w:r>
        <w:t xml:space="preserve">5. Verdict Matrix</w:t>
      </w:r>
    </w:p>
    <w:p>
      <w:pPr>
        <w:spacing w:after="120"/>
      </w:pPr>
      <w:r>
        <w:t xml:space="preserve">A quick-reference assessment across key dimensions: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Dimension</w:t>
            </w:r>
          </w:p>
        </w:tc>
        <w:tc>
          <w:tcPr>
            <w:tcW w:type="dxa" w:w="62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Assessment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Fun Factor</w:t>
            </w:r>
          </w:p>
        </w:tc>
        <w:tc>
          <w:tcPr>
            <w:tcW w:type="dxa" w:w="624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t xml:space="preserve">Medium. Depends heavily on friend group energy and prompt variety. Without prompts, it’s flat.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Technical Risk</w:t>
            </w:r>
          </w:p>
        </w:tc>
        <w:tc>
          <w:tcPr>
            <w:tcW w:type="dxa" w:w="624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t xml:space="preserve">Low. Standard WebSocket game. No exotic requirements.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Content Risk</w:t>
            </w:r>
          </w:p>
        </w:tc>
        <w:tc>
          <w:tcPr>
            <w:tcW w:type="dxa" w:w="62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t xml:space="preserve">High. Burn rate is 10x the solo product. Pipeline must scale first.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Brand Risk</w:t>
            </w:r>
          </w:p>
        </w:tc>
        <w:tc>
          <w:tcPr>
            <w:tcW w:type="dxa" w:w="62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t xml:space="preserve">Medium-High. Competitive framing contradicts core brand values.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Acquisition Value</w:t>
            </w:r>
          </w:p>
        </w:tc>
        <w:tc>
          <w:tcPr>
            <w:tcW w:type="dxa" w:w="624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t xml:space="preserve">High potential. Every session is a free marketing event.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Retention Value</w:t>
            </w:r>
          </w:p>
        </w:tc>
        <w:tc>
          <w:tcPr>
            <w:tcW w:type="dxa" w:w="624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t xml:space="preserve">Low. People won’t play this weekly the way they play Poker Night.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Development Cost</w:t>
            </w:r>
          </w:p>
        </w:tc>
        <w:tc>
          <w:tcPr>
            <w:tcW w:type="dxa" w:w="624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t xml:space="preserve">Medium. 3–4 weeks, but diverts from core MVP.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Audience Fit</w:t>
            </w:r>
          </w:p>
        </w:tc>
        <w:tc>
          <w:tcPr>
            <w:tcW w:type="dxa" w:w="624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t xml:space="preserve">Uncertain. Discord skews younger than Unearth’s target.</w:t>
            </w:r>
          </w:p>
        </w:tc>
      </w:tr>
    </w:tbl>
    <w:p>
      <w:r>
        <w:br w:type="page"/>
      </w:r>
    </w:p>
    <w:p>
      <w:pPr>
        <w:pStyle w:val="Heading1"/>
      </w:pPr>
      <w:r>
        <w:t xml:space="preserve">6. Recommendation</w:t>
      </w:r>
    </w:p>
    <w:p>
      <w:pPr>
        <w:pStyle w:val="Heading2"/>
      </w:pPr>
      <w:r>
        <w:t xml:space="preserve">Don’t build this yet.</w:t>
      </w:r>
    </w:p>
    <w:p>
      <w:pPr>
        <w:spacing w:after="120"/>
      </w:pPr>
      <w:r>
        <w:t xml:space="preserve">The idea is creative and the technical path is clear, but it’s the wrong priority at this stage of Unearth’s lifecycle. Here’s why:</w:t>
      </w:r>
    </w:p>
    <w:p>
      <w:pPr>
        <w:pStyle w:val="ListParagraph"/>
        <w:numPr>
          <w:ilvl w:val="0"/>
          <w:numId w:val="3"/>
        </w:numPr>
        <w:spacing w:after="60"/>
      </w:pPr>
      <w:r>
        <w:rPr>
          <w:b/>
          <w:bCs/>
        </w:rPr>
        <w:t xml:space="preserve">The core product doesn’t exist yet. </w:t>
      </w:r>
      <w:r>
        <w:t xml:space="preserve">Unearth is in Phase 1 scaffolding. The content pipeline isn’t running, the pack mechanic hasn’t been user-tested, and there’s no audience to leverage. Building a multiplayer spin-off before validating the single-player core is building the movie franchise before finishing the screenplay.</w:t>
      </w:r>
    </w:p>
    <w:p>
      <w:pPr>
        <w:pStyle w:val="ListParagraph"/>
        <w:numPr>
          <w:ilvl w:val="0"/>
          <w:numId w:val="3"/>
        </w:numPr>
        <w:spacing w:after="60"/>
      </w:pPr>
      <w:r>
        <w:rPr>
          <w:b/>
          <w:bCs/>
        </w:rPr>
        <w:t xml:space="preserve">Content supply is the binding constraint. </w:t>
      </w:r>
      <w:r>
        <w:t xml:space="preserve">Until the pipeline reliably produces 500+ quality sites per week, multiplayer sessions will drain the pool. Solve supply first.</w:t>
      </w:r>
    </w:p>
    <w:p>
      <w:pPr>
        <w:pStyle w:val="ListParagraph"/>
        <w:numPr>
          <w:ilvl w:val="0"/>
          <w:numId w:val="3"/>
        </w:numPr>
        <w:spacing w:after="60"/>
      </w:pPr>
      <w:r>
        <w:rPr>
          <w:b/>
          <w:bCs/>
        </w:rPr>
        <w:t xml:space="preserve">The preview problem has no clean solution. </w:t>
      </w:r>
      <w:r>
        <w:t xml:space="preserve">The core tension—you’re voting on websites you can’t actually experience—doesn’t go away with better thumbnails. It’s a structural mismatch between the medium (card game in an iframe) and the content (websites that need to be visited).</w:t>
      </w:r>
    </w:p>
    <w:p>
      <w:pPr>
        <w:pStyle w:val="Heading2"/>
      </w:pPr>
      <w:r>
        <w:t xml:space="preserve">When It Could Make Sense</w:t>
      </w:r>
    </w:p>
    <w:p>
      <w:pPr>
        <w:spacing w:after="120"/>
      </w:pPr>
      <w:r>
        <w:t xml:space="preserve">Revisit this concept when:</w:t>
      </w:r>
    </w:p>
    <w:p>
      <w:pPr>
        <w:pStyle w:val="ListParagraph"/>
        <w:numPr>
          <w:ilvl w:val="0"/>
          <w:numId w:val="3"/>
        </w:numPr>
        <w:spacing w:after="60"/>
      </w:pPr>
      <w:r>
        <w:t xml:space="preserve">Unearth has 1,000+ active solo users (validates core value prop)</w:t>
      </w:r>
    </w:p>
    <w:p>
      <w:pPr>
        <w:pStyle w:val="ListParagraph"/>
        <w:numPr>
          <w:ilvl w:val="0"/>
          <w:numId w:val="3"/>
        </w:numPr>
        <w:spacing w:after="60"/>
      </w:pPr>
      <w:r>
        <w:t xml:space="preserve">The content pipeline produces 1,000+ approved sites per week</w:t>
      </w:r>
    </w:p>
    <w:p>
      <w:pPr>
        <w:pStyle w:val="ListParagraph"/>
        <w:numPr>
          <w:ilvl w:val="0"/>
          <w:numId w:val="3"/>
        </w:numPr>
        <w:spacing w:after="60"/>
      </w:pPr>
      <w:r>
        <w:t xml:space="preserve">User feedback specifically requests social/sharing features</w:t>
      </w:r>
    </w:p>
    <w:p>
      <w:pPr>
        <w:pStyle w:val="ListParagraph"/>
        <w:numPr>
          <w:ilvl w:val="0"/>
          <w:numId w:val="3"/>
        </w:numPr>
        <w:spacing w:after="60"/>
      </w:pPr>
      <w:r>
        <w:t xml:space="preserve">The pack-opening mechanic has been tuned through real usage data</w:t>
      </w:r>
    </w:p>
    <w:p>
      <w:pPr>
        <w:pStyle w:val="Heading2"/>
      </w:pPr>
      <w:r>
        <w:t xml:space="preserve">If You Build It Anyway</w:t>
      </w:r>
    </w:p>
    <w:p>
      <w:pPr>
        <w:spacing w:after="120"/>
      </w:pPr>
      <w:r>
        <w:t xml:space="preserve">If the decision is to proceed regardless, the three non-negotiable changes from the base concept:</w:t>
      </w:r>
    </w:p>
    <w:p>
      <w:pPr>
        <w:pStyle w:val="ListParagraph"/>
        <w:numPr>
          <w:ilvl w:val="0"/>
          <w:numId w:val="3"/>
        </w:numPr>
        <w:spacing w:after="60"/>
      </w:pPr>
      <w:r>
        <w:rPr>
          <w:b/>
          <w:bCs/>
        </w:rPr>
        <w:t xml:space="preserve">Prompt rounds are mandatory, not optional. </w:t>
      </w:r>
      <w:r>
        <w:t xml:space="preserve">Every round gets a lens: “Find the weirdest site,” “Find something nobody’s heard of,” “Find something that looks like a school project.” Without these, the voting is too flat to sustain interest.</w:t>
      </w:r>
    </w:p>
    <w:p>
      <w:pPr>
        <w:pStyle w:val="ListParagraph"/>
        <w:numPr>
          <w:ilvl w:val="0"/>
          <w:numId w:val="3"/>
        </w:numPr>
        <w:spacing w:after="60"/>
      </w:pPr>
      <w:r>
        <w:rPr>
          <w:b/>
          <w:bCs/>
        </w:rPr>
        <w:t xml:space="preserve">Rich previews, not just cards. </w:t>
      </w:r>
      <w:r>
        <w:t xml:space="preserve">The pitch/vote screen must show large screenshots, content excerpts, and site metadata. Players need enough information to form an opinion without leaving the Activity.</w:t>
      </w:r>
    </w:p>
    <w:p>
      <w:pPr>
        <w:pStyle w:val="ListParagraph"/>
        <w:numPr>
          <w:ilvl w:val="0"/>
          <w:numId w:val="3"/>
        </w:numPr>
        <w:spacing w:after="60"/>
      </w:pPr>
      <w:r>
        <w:rPr>
          <w:b/>
          <w:bCs/>
        </w:rPr>
        <w:t xml:space="preserve">Separate brand identity. </w:t>
      </w:r>
      <w:r>
        <w:t xml:space="preserve">“Pack Wars” or similar—not “Unearth on Discord.” Let the party game be a party game. Use it as a funnel to the real product, but don’t collapse the two experiences into one brand.</w:t>
      </w:r>
    </w:p>
    <w:p>
      <w:pPr>
        <w:spacing w:after="120"/>
      </w:pPr>
      <w:r>
        <w:t xml:space="preserve"/>
      </w:r>
    </w:p>
    <w:p>
      <w:pPr>
        <w:pBdr>
          <w:top w:val="single" w:color="E94560" w:sz="6" w:space="8"/>
        </w:pBdr>
        <w:spacing w:before="400"/>
      </w:pPr>
      <w:r>
        <w:rPr>
          <w:i/>
          <w:iCs/>
          <w:color w:val="555555"/>
        </w:rPr>
        <w:t xml:space="preserve">Bottom line: This is a Phase 3 idea wearing Phase 1 clothes. File it, protect the idea, and build toward the conditions that make it viable. The concept has real potential—but only on top of a product that already works.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i/>
        <w:iCs/>
        <w:color w:val="999999"/>
        <w:sz w:val="18"/>
        <w:szCs w:val="18"/>
      </w:rPr>
      <w:t xml:space="preserve">Unearth × Discord — Pack Wars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E94560"/>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2026-03-12T01:17:29.134Z</dcterms:created>
  <dcterms:modified xsi:type="dcterms:W3CDTF">2026-03-12T01:17:29.134Z</dcterms:modified>
</cp:coreProperties>
</file>

<file path=docProps/custom.xml><?xml version="1.0" encoding="utf-8"?>
<Properties xmlns="http://schemas.openxmlformats.org/officeDocument/2006/custom-properties" xmlns:vt="http://schemas.openxmlformats.org/officeDocument/2006/docPropsVTypes"/>
</file>