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@OLD_SQL_MODE=@@SQL_MODE, SQL_MODE='TRADITIONAL,ALLOW_INVALID_DATES';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Schema mydb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Schema mydb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SCHEMA IF NOT EXISTS `mydb` DEFAULT CHARACTER SET utf8 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`mydb` 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Table `mydb`.`categoria_usuario`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IF NOT EXISTS `mydb`.`categoria_usuario`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`idcategoria_usuario` INT(11)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`categoria_nombre` VARCHAR(45) NULL DEFAULT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`almacenamiento` DECIMAL(10,2) NULL DEFAULT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PRIMARY KEY (`idcategoria_usuario`))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DEFAULT CHARACTER SET = utf8;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Table `mydb`.`usuario`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IF NOT EXISTS `mydb`.`usuario`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`idusuario` INT(11) NOT NULL AUTO_INCREMENT,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`mail` VARCHAR(45) NULL DEFAULT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`nombre` VARCHAR(45) NULL DEFAULT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`apellido` VARCHAR(45) NULL DEFAULT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`almacenamiento_utilizado` DECIMAL(10,2) NULL DEFAULT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`categoria_usuario_idcategoria_usuario` INT(11)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PRIMARY KEY (`idusuario`),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INDEX `fk_usuario_categoria_usuario1_idx` (`categoria_usuario_idcategoria_usuario` ASC),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CONSTRAINT `fk_usuario_categoria_usuario1`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FOREIGN KEY (`categoria_usuario_idcategoria_usuario`)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REFERENCES `mydb`.`categoria_usuario` (`idcategoria_usuario`)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DEFAULT CHARACTER SET = utf8;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Table `mydb`.`carpeta`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IF NOT EXISTS `mydb`.`carpeta`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`idcarpeta` INT(11) NOT NULL AUTO_INCREMENT,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`nombre` VARCHAR(100) NULL DEFAULT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`link` VARCHAR(45) NULL DEFAULT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`borrado` TINYINT(4) NULL DEFAULT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`carpeta_idcarpeta` INT(11) NULL DEFAULT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`usuario_idusuario` INT(11)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PRIMARY KEY (`idcarpeta`),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INDEX `fk_carpeta_carpeta1_idx` (`carpeta_idcarpeta` ASC),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INDEX `fk_carpeta_usuario1_idx` (`usuario_idusuario` ASC),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CONSTRAINT `fk_carpeta_carpeta1`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FOREIGN KEY (`carpeta_idcarpeta`)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REFERENCES `mydb`.`carpeta` (`idcarpeta`)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CONSTRAINT `fk_carpeta_usuario1`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FOREIGN KEY (`usuario_idusuario`)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REFERENCES `mydb`.`usuario` (`idusuario`)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DEFAULT CHARACTER SET = utf8;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Table `mydb`.`archivo`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TABLE IF NOT EXISTS `mydb`.`archivo` 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`idarchivo` INT(11) NOT NULL AUTO_INCREMENT,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`contenido` VARCHAR(500) NULL DEFAULT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`nombre` VARCHAR(45) NULL DEFAULT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`peso` DECIMAL(10,2) NULL DEFAULT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`link` VARCHAR(45) NULL DEFAULT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`borrado` TINYINT(4) NULL DEFAULT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`carpeta_idcarpeta` INT(11)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PRIMARY KEY (`idarchivo`),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INDEX `fk_archivo_carpeta1_idx` (`carpeta_idcarpeta` ASC),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CONSTRAINT `fk_archivo_carpeta1`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FOREIGN KEY (`carpeta_idcarpeta`)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REFERENCES `mydb`.`carpeta` (`idcarpeta`)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DEFAULT CHARACTER SET = utf8;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Table `mydb`.`auditoria_archivo`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IF NOT EXISTS `mydb`.`auditoria_archivo`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`idauditoria_archivo` INT(11) NOT NULL AUTO_INCREMENT,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`idarchivo` INT(11)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`contenido` VARCHAR(500) NULL DEFAULT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`nombre` VARCHAR(45) NULL DEFAULT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`borrado` TINYINT(4) NULL DEFAULT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`peso` DECIMAL(10,2) NULL DEFAULT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`carpeta_idcarpeta` INT(11) NULL DEFAULT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`fecha` DATETIME NULL DEFAULT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PRIMARY KEY (`idauditoria_archivo`))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DEFAULT CHARACTER SET = utf8;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Table `mydb`.`modo`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TABLE IF NOT EXISTS `mydb`.`modo` 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`idmodo` INT(11)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`descripcion` VARCHAR(45) NULL DEFAULT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PRIMARY KEY (`idmodo`))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DEFAULT CHARACTER SET = utf8;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 Table `mydb`.`compartir_archivo`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IF NOT EXISTS `mydb`.`compartir_archivo`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`archivo_idarchivo` INT(11)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`usuario_idusuario` INT(11)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`modo_idmodo` INT(11) NOT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PRIMARY KEY (`archivo_idarchivo`, `usuario_idusuario`),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INDEX `fk_archivo_has_usuario_usuario1_idx` (`usuario_idusuario` ASC),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INDEX `fk_archivo_has_usuario_archivo_idx` (`archivo_idarchivo` ASC),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INDEX `fk_compartir_archivo_modo1_idx` (`modo_idmodo` ASC),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CONSTRAINT `fk_archivo_has_usuario_archivo`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FOREIGN KEY (`archivo_idarchivo`)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REFERENCES `mydb`.`archivo` (`idarchivo`)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CONSTRAINT `fk_archivo_has_usuario_usuario1`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FOREIGN KEY (`usuario_idusuario`)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REFERENCES `mydb`.`usuario` (`idusuario`)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CONSTRAINT `fk_compartir_archivo_modo1`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FOREIGN KEY (`modo_idmodo`)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REFERENCES `mydb`.`modo` (`idmodo`)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DEFAULT CHARACTER SET = utf8;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 Table `mydb`.`compartir_carpeta`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CREATE TABLE IF NOT EXISTS `mydb`.`compartir_carpeta` (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`carpeta_idcarpeta` INT(11) NOT NULL,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`usuario_idusuario` INT(11) NOT NULL,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`modo_idmodo` INT(11) NOT NULL,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PRIMARY KEY (`carpeta_idcarpeta`, `usuario_idusuario`),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INDEX `fk_carpeta_has_usuario_usuario1_idx` (`usuario_idusuario` ASC),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INDEX `fk_carpeta_has_usuario_carpeta1_idx` (`carpeta_idcarpeta` ASC),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INDEX `fk_compartir_carpeta_modo1_idx` (`modo_idmodo` ASC),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CONSTRAINT `fk_carpeta_has_usuario_carpeta1`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FOREIGN KEY (`carpeta_idcarpeta`)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REFERENCES `mydb`.`carpeta` (`idcarpeta`)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CONSTRAINT `fk_carpeta_has_usuario_usuario1`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FOREIGN KEY (`usuario_idusuario`)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REFERENCES `mydb`.`usuario` (`idusuario`)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CONSTRAINT `fk_compartir_carpeta_modo1`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FOREIGN KEY (`modo_idmodo`)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REFERENCES `mydb`.`modo` (`idmodo`)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DEFAULT CHARACTER SET = utf8;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 Table `mydb`.`invitacion`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CREATE TABLE IF NOT EXISTS `mydb`.`invitacion` (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`idinvitacion` INT(11) NOT NULL AUTO_INCREMENT,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`mail_invitado` VARCHAR(45) NULL DEFAULT NULL,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`usuario_invitador` INT(11) NOT NULL,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PRIMARY KEY (`idinvitacion`),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INDEX `fk_invitacion_usuario1_idx` (`usuario_invitador` ASC),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CONSTRAINT `fk_invitacion_usuario1`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FOREIGN KEY (`usuario_invitador`)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REFERENCES `mydb`.`usuario` (`idusuario`)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DEFAULT CHARACTER SET = utf8;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 Table `mydb`.`almacenamiento_extra`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CREATE TABLE IF NOT EXISTS `mydb`.`almacenamiento_extra` (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`usuario_idusuario` INT(11) NOT NULL,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`extra` DECIMAL(10,2) NULL,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INDEX `fk_almacenamiento_extra_usuario1_idx` (`usuario_idusuario` ASC),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CONSTRAINT `fk_almacenamiento_extra_usuario1`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FOREIGN KEY (`usuario_idusuario`)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REFERENCES `mydb`.`usuario` (`idusuario`)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SET @@session.max_sp_recursion_depth = 10;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SET SQL_MODE=@OLD_SQL_MODE;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