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21364068"/>
        <w:docPartObj>
          <w:docPartGallery w:val="Cover Pages"/>
          <w:docPartUnique/>
        </w:docPartObj>
      </w:sdtPr>
      <w:sdtEndPr/>
      <w:sdtContent>
        <w:p w14:paraId="460A4B72" w14:textId="77777777" w:rsidR="008B5A83" w:rsidRDefault="008B5A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29C9E2" wp14:editId="3332D2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1653ECA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D45533" wp14:editId="4FD56E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1C59CA" w14:textId="77777777" w:rsidR="008B5A83" w:rsidRDefault="008B5A83" w:rsidP="008B5A8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AAD8383" w14:textId="77777777" w:rsidR="008B5A83" w:rsidRDefault="008B5A8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Alumnos:  Gottelli, Carbone, Rossa, Deza, Cornejo, Barbieri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FD4553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701C59CA" w14:textId="77777777" w:rsidR="008B5A83" w:rsidRDefault="008B5A83" w:rsidP="008B5A83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AAD8383" w14:textId="77777777" w:rsidR="008B5A83" w:rsidRDefault="008B5A8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Alumnos:  Gottelli, Carbone, Rossa, Deza, Cornejo, Barbieri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0E4FEC" wp14:editId="221CDC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792431" w14:textId="77777777" w:rsidR="008B5A83" w:rsidRDefault="006A099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B5A8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TRABAJO FODA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6E5BF9" w14:textId="77777777" w:rsidR="008B5A83" w:rsidRDefault="008B5A8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Vaccalluzzo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A0E4FEC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7A792431" w14:textId="77777777" w:rsidR="008B5A83" w:rsidRDefault="006A099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B5A8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TRABAJO FODA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46E5BF9" w14:textId="77777777" w:rsidR="008B5A83" w:rsidRDefault="008B5A8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Vaccalluzzo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FD1DEC" w14:textId="77777777" w:rsidR="008B5A83" w:rsidRDefault="008B5A83">
          <w:r>
            <w:br w:type="page"/>
          </w:r>
        </w:p>
      </w:sdtContent>
    </w:sdt>
    <w:p w14:paraId="7071A17A" w14:textId="24877832" w:rsidR="008943C9" w:rsidRPr="00996BCF" w:rsidRDefault="00996BCF" w:rsidP="00996BCF">
      <w:pPr>
        <w:jc w:val="center"/>
        <w:rPr>
          <w:b/>
          <w:i/>
        </w:rPr>
      </w:pPr>
      <w:r>
        <w:rPr>
          <w:b/>
          <w:i/>
        </w:rPr>
        <w:lastRenderedPageBreak/>
        <w:t>Foda de las empresas</w:t>
      </w:r>
    </w:p>
    <w:tbl>
      <w:tblPr>
        <w:tblStyle w:val="ListTable2-Accent5"/>
        <w:tblpPr w:leftFromText="141" w:rightFromText="141" w:vertAnchor="page" w:horzAnchor="margin" w:tblpY="1831"/>
        <w:tblW w:w="9439" w:type="dxa"/>
        <w:tblLook w:val="04A0" w:firstRow="1" w:lastRow="0" w:firstColumn="1" w:lastColumn="0" w:noHBand="0" w:noVBand="1"/>
      </w:tblPr>
      <w:tblGrid>
        <w:gridCol w:w="4724"/>
        <w:gridCol w:w="4715"/>
      </w:tblGrid>
      <w:tr w:rsidR="008B5A83" w14:paraId="2B4EB232" w14:textId="77777777" w:rsidTr="00894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  <w:tcBorders>
              <w:left w:val="double" w:sz="4" w:space="0" w:color="5B9BD5" w:themeColor="accent1"/>
              <w:right w:val="double" w:sz="4" w:space="0" w:color="5B9BD5" w:themeColor="accent1"/>
            </w:tcBorders>
          </w:tcPr>
          <w:p w14:paraId="524CAEBE" w14:textId="77777777" w:rsidR="008B5A83" w:rsidRDefault="008B5A83" w:rsidP="008943C9">
            <w:pPr>
              <w:tabs>
                <w:tab w:val="right" w:pos="4031"/>
              </w:tabs>
            </w:pPr>
            <w:r>
              <w:t>EMPRESA 1</w:t>
            </w:r>
          </w:p>
        </w:tc>
        <w:tc>
          <w:tcPr>
            <w:tcW w:w="4715" w:type="dxa"/>
            <w:tcBorders>
              <w:left w:val="double" w:sz="4" w:space="0" w:color="5B9BD5" w:themeColor="accent1"/>
              <w:right w:val="double" w:sz="4" w:space="0" w:color="5B9BD5" w:themeColor="accent1"/>
            </w:tcBorders>
          </w:tcPr>
          <w:p w14:paraId="62D89EBD" w14:textId="77777777" w:rsidR="008B5A83" w:rsidRDefault="008B5A83" w:rsidP="00894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43C9" w14:paraId="43C29DDF" w14:textId="77777777" w:rsidTr="00894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  <w:tcBorders>
              <w:left w:val="double" w:sz="4" w:space="0" w:color="5B9BD5" w:themeColor="accent1"/>
              <w:right w:val="double" w:sz="4" w:space="0" w:color="5B9BD5" w:themeColor="accent1"/>
            </w:tcBorders>
          </w:tcPr>
          <w:p w14:paraId="0516F379" w14:textId="77777777" w:rsidR="008943C9" w:rsidRDefault="008943C9" w:rsidP="008943C9">
            <w:pPr>
              <w:tabs>
                <w:tab w:val="right" w:pos="4031"/>
              </w:tabs>
            </w:pPr>
            <w:r>
              <w:t>Fortalezas</w:t>
            </w:r>
            <w:r>
              <w:tab/>
            </w:r>
          </w:p>
        </w:tc>
        <w:tc>
          <w:tcPr>
            <w:tcW w:w="4715" w:type="dxa"/>
            <w:tcBorders>
              <w:left w:val="double" w:sz="4" w:space="0" w:color="5B9BD5" w:themeColor="accent1"/>
              <w:right w:val="double" w:sz="4" w:space="0" w:color="5B9BD5" w:themeColor="accent1"/>
            </w:tcBorders>
          </w:tcPr>
          <w:p w14:paraId="5C870B1F" w14:textId="77777777" w:rsidR="008943C9" w:rsidRDefault="008943C9" w:rsidP="00894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Oportunidades</w:t>
            </w:r>
          </w:p>
        </w:tc>
      </w:tr>
      <w:tr w:rsidR="008943C9" w:rsidRPr="00F812F6" w14:paraId="73DA1D53" w14:textId="77777777" w:rsidTr="008943C9">
        <w:trPr>
          <w:trHeight w:val="1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  <w:tcBorders>
              <w:left w:val="double" w:sz="4" w:space="0" w:color="5B9BD5" w:themeColor="accent1"/>
              <w:right w:val="double" w:sz="4" w:space="0" w:color="5B9BD5" w:themeColor="accent1"/>
            </w:tcBorders>
          </w:tcPr>
          <w:p w14:paraId="1C2F4649" w14:textId="77777777" w:rsidR="008943C9" w:rsidRDefault="008943C9" w:rsidP="008943C9">
            <w:pPr>
              <w:pStyle w:val="ListParagraph"/>
              <w:numPr>
                <w:ilvl w:val="0"/>
                <w:numId w:val="1"/>
              </w:numPr>
            </w:pPr>
            <w:r>
              <w:t>Producto creativo único</w:t>
            </w:r>
          </w:p>
          <w:p w14:paraId="5CA822ED" w14:textId="77777777" w:rsidR="008943C9" w:rsidRDefault="008943C9" w:rsidP="008943C9">
            <w:pPr>
              <w:pStyle w:val="ListParagraph"/>
              <w:numPr>
                <w:ilvl w:val="0"/>
                <w:numId w:val="1"/>
              </w:numPr>
            </w:pPr>
            <w:r>
              <w:t>No tiene límites de productos</w:t>
            </w:r>
          </w:p>
          <w:p w14:paraId="3950D815" w14:textId="77777777" w:rsidR="008943C9" w:rsidRDefault="008943C9" w:rsidP="008943C9">
            <w:pPr>
              <w:pStyle w:val="ListParagraph"/>
              <w:numPr>
                <w:ilvl w:val="0"/>
                <w:numId w:val="1"/>
              </w:numPr>
            </w:pPr>
            <w:r>
              <w:t>Buena ubicación de locales</w:t>
            </w:r>
          </w:p>
          <w:p w14:paraId="6D7E6C60" w14:textId="77777777" w:rsidR="008943C9" w:rsidRDefault="008943C9" w:rsidP="008943C9">
            <w:pPr>
              <w:pStyle w:val="ListParagraph"/>
              <w:numPr>
                <w:ilvl w:val="0"/>
                <w:numId w:val="1"/>
              </w:numPr>
            </w:pPr>
            <w:r>
              <w:t>Buena relación de personal</w:t>
            </w:r>
          </w:p>
          <w:p w14:paraId="26109B68" w14:textId="77777777" w:rsidR="008943C9" w:rsidRDefault="008943C9" w:rsidP="008943C9">
            <w:pPr>
              <w:pStyle w:val="ListParagraph"/>
              <w:numPr>
                <w:ilvl w:val="0"/>
                <w:numId w:val="1"/>
              </w:numPr>
            </w:pPr>
            <w:r>
              <w:t>Valor agregado debido a su personal</w:t>
            </w:r>
          </w:p>
          <w:p w14:paraId="6626BA6C" w14:textId="77777777" w:rsidR="008943C9" w:rsidRDefault="008943C9" w:rsidP="008943C9">
            <w:pPr>
              <w:pStyle w:val="ListParagraph"/>
              <w:numPr>
                <w:ilvl w:val="0"/>
                <w:numId w:val="1"/>
              </w:numPr>
            </w:pPr>
            <w:r>
              <w:t>Muy buena imagen</w:t>
            </w:r>
          </w:p>
          <w:p w14:paraId="76CAB2AC" w14:textId="77777777" w:rsidR="008943C9" w:rsidRDefault="008943C9" w:rsidP="008943C9">
            <w:pPr>
              <w:pStyle w:val="ListParagraph"/>
              <w:numPr>
                <w:ilvl w:val="0"/>
                <w:numId w:val="1"/>
              </w:numPr>
            </w:pPr>
            <w:r>
              <w:t>Personal capacitado y comprometido</w:t>
            </w:r>
          </w:p>
          <w:p w14:paraId="593570D6" w14:textId="77777777" w:rsidR="008943C9" w:rsidRPr="00E526E3" w:rsidRDefault="008943C9" w:rsidP="008943C9">
            <w:pPr>
              <w:pStyle w:val="ListParagraph"/>
              <w:numPr>
                <w:ilvl w:val="0"/>
                <w:numId w:val="1"/>
              </w:numPr>
            </w:pPr>
            <w:r>
              <w:t>Nivel de profesionalismo alto</w:t>
            </w:r>
          </w:p>
        </w:tc>
        <w:tc>
          <w:tcPr>
            <w:tcW w:w="4715" w:type="dxa"/>
            <w:tcBorders>
              <w:left w:val="double" w:sz="4" w:space="0" w:color="5B9BD5" w:themeColor="accent1"/>
              <w:right w:val="double" w:sz="4" w:space="0" w:color="5B9BD5" w:themeColor="accent1"/>
            </w:tcBorders>
          </w:tcPr>
          <w:p w14:paraId="7236A16C" w14:textId="77777777" w:rsidR="008943C9" w:rsidRPr="00F812F6" w:rsidRDefault="008943C9" w:rsidP="008943C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12F6">
              <w:rPr>
                <w:b/>
              </w:rPr>
              <w:t>Cuentan con profesionales interesados en el negocio</w:t>
            </w:r>
          </w:p>
          <w:p w14:paraId="34DBAAB7" w14:textId="77777777" w:rsidR="008943C9" w:rsidRDefault="008943C9" w:rsidP="008943C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12F6">
              <w:rPr>
                <w:b/>
              </w:rPr>
              <w:t>Constante actualización del producto debido a la competencia</w:t>
            </w:r>
          </w:p>
          <w:p w14:paraId="6A30F955" w14:textId="77777777" w:rsidR="008943C9" w:rsidRPr="00F812F6" w:rsidRDefault="008943C9" w:rsidP="008943C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Compradores que quedan satisfechos con los productos y los recomiendan</w:t>
            </w:r>
          </w:p>
        </w:tc>
      </w:tr>
      <w:tr w:rsidR="008943C9" w:rsidRPr="00F812F6" w14:paraId="424FB5B7" w14:textId="77777777" w:rsidTr="00894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  <w:tcBorders>
              <w:left w:val="double" w:sz="4" w:space="0" w:color="5B9BD5" w:themeColor="accent1"/>
              <w:right w:val="double" w:sz="4" w:space="0" w:color="5B9BD5" w:themeColor="accent1"/>
            </w:tcBorders>
          </w:tcPr>
          <w:p w14:paraId="11A3E521" w14:textId="77777777" w:rsidR="008943C9" w:rsidRDefault="008943C9" w:rsidP="008943C9">
            <w:r>
              <w:t>Debilidades</w:t>
            </w:r>
          </w:p>
        </w:tc>
        <w:tc>
          <w:tcPr>
            <w:tcW w:w="4715" w:type="dxa"/>
            <w:tcBorders>
              <w:left w:val="double" w:sz="4" w:space="0" w:color="5B9BD5" w:themeColor="accent1"/>
              <w:right w:val="double" w:sz="4" w:space="0" w:color="5B9BD5" w:themeColor="accent1"/>
            </w:tcBorders>
          </w:tcPr>
          <w:p w14:paraId="5799CCB9" w14:textId="77777777" w:rsidR="008943C9" w:rsidRPr="00F812F6" w:rsidRDefault="008943C9" w:rsidP="00894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12F6">
              <w:rPr>
                <w:b/>
              </w:rPr>
              <w:t xml:space="preserve">Amenazas </w:t>
            </w:r>
          </w:p>
        </w:tc>
      </w:tr>
      <w:tr w:rsidR="008943C9" w:rsidRPr="00F812F6" w14:paraId="6BF15BB2" w14:textId="77777777" w:rsidTr="008943C9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  <w:tcBorders>
              <w:left w:val="double" w:sz="4" w:space="0" w:color="5B9BD5" w:themeColor="accent1"/>
              <w:right w:val="double" w:sz="4" w:space="0" w:color="5B9BD5" w:themeColor="accent1"/>
            </w:tcBorders>
          </w:tcPr>
          <w:p w14:paraId="06FB0586" w14:textId="77777777" w:rsidR="008943C9" w:rsidRDefault="008943C9" w:rsidP="008943C9">
            <w:pPr>
              <w:pStyle w:val="ListParagraph"/>
              <w:numPr>
                <w:ilvl w:val="0"/>
                <w:numId w:val="2"/>
              </w:numPr>
            </w:pPr>
            <w:r>
              <w:t>La venta está dirigida a una única clase social</w:t>
            </w:r>
          </w:p>
          <w:p w14:paraId="670FA990" w14:textId="77777777" w:rsidR="008943C9" w:rsidRDefault="008943C9" w:rsidP="008943C9">
            <w:pPr>
              <w:pStyle w:val="ListParagraph"/>
              <w:numPr>
                <w:ilvl w:val="0"/>
                <w:numId w:val="2"/>
              </w:numPr>
            </w:pPr>
            <w:r>
              <w:t>Quejas por un empleado</w:t>
            </w:r>
          </w:p>
          <w:p w14:paraId="5EE8E8E1" w14:textId="77777777" w:rsidR="008943C9" w:rsidRPr="00720DA8" w:rsidRDefault="008943C9" w:rsidP="008943C9">
            <w:pPr>
              <w:pStyle w:val="ListParagraph"/>
              <w:numPr>
                <w:ilvl w:val="0"/>
                <w:numId w:val="2"/>
              </w:numPr>
            </w:pPr>
            <w:r>
              <w:t>Diferencias de personalidades de las esposas causan conflictos</w:t>
            </w:r>
          </w:p>
        </w:tc>
        <w:tc>
          <w:tcPr>
            <w:tcW w:w="4715" w:type="dxa"/>
            <w:tcBorders>
              <w:left w:val="double" w:sz="4" w:space="0" w:color="5B9BD5" w:themeColor="accent1"/>
              <w:right w:val="double" w:sz="4" w:space="0" w:color="5B9BD5" w:themeColor="accent1"/>
            </w:tcBorders>
          </w:tcPr>
          <w:p w14:paraId="283AEB56" w14:textId="77777777" w:rsidR="008943C9" w:rsidRPr="00F812F6" w:rsidRDefault="008943C9" w:rsidP="008943C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12F6">
              <w:rPr>
                <w:b/>
              </w:rPr>
              <w:t>Recesión y crisis del 2001</w:t>
            </w:r>
          </w:p>
          <w:p w14:paraId="776315C9" w14:textId="77777777" w:rsidR="008943C9" w:rsidRDefault="008943C9" w:rsidP="008943C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12F6">
              <w:rPr>
                <w:b/>
              </w:rPr>
              <w:t>Aumento de costo en manos de obra</w:t>
            </w:r>
          </w:p>
          <w:p w14:paraId="2F47AE2A" w14:textId="77777777" w:rsidR="008943C9" w:rsidRPr="00F812F6" w:rsidRDefault="008943C9" w:rsidP="008943C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Entorno de trabajo muy inestable</w:t>
            </w:r>
          </w:p>
        </w:tc>
      </w:tr>
    </w:tbl>
    <w:p w14:paraId="25579EB9" w14:textId="77777777" w:rsidR="008943C9" w:rsidRDefault="008943C9"/>
    <w:tbl>
      <w:tblPr>
        <w:tblStyle w:val="ListTable2-Accent5"/>
        <w:tblW w:w="9439" w:type="dxa"/>
        <w:tblLook w:val="04A0" w:firstRow="1" w:lastRow="0" w:firstColumn="1" w:lastColumn="0" w:noHBand="0" w:noVBand="1"/>
      </w:tblPr>
      <w:tblGrid>
        <w:gridCol w:w="4724"/>
        <w:gridCol w:w="4715"/>
      </w:tblGrid>
      <w:tr w:rsidR="008B5A83" w14:paraId="353A4BD8" w14:textId="77777777" w:rsidTr="00947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  <w:tcBorders>
              <w:left w:val="double" w:sz="4" w:space="0" w:color="5B9BD5" w:themeColor="accent1"/>
              <w:right w:val="double" w:sz="4" w:space="0" w:color="5B9BD5" w:themeColor="accent1"/>
            </w:tcBorders>
          </w:tcPr>
          <w:p w14:paraId="2D70D7C8" w14:textId="77777777" w:rsidR="008B5A83" w:rsidRDefault="008B5A83" w:rsidP="009473F1">
            <w:pPr>
              <w:tabs>
                <w:tab w:val="right" w:pos="4031"/>
              </w:tabs>
            </w:pPr>
            <w:r>
              <w:t>EMPRESA 2</w:t>
            </w:r>
          </w:p>
        </w:tc>
        <w:tc>
          <w:tcPr>
            <w:tcW w:w="4715" w:type="dxa"/>
            <w:tcBorders>
              <w:left w:val="double" w:sz="4" w:space="0" w:color="5B9BD5" w:themeColor="accent1"/>
              <w:right w:val="double" w:sz="4" w:space="0" w:color="5B9BD5" w:themeColor="accent1"/>
            </w:tcBorders>
          </w:tcPr>
          <w:p w14:paraId="5D12CC73" w14:textId="77777777" w:rsidR="008B5A83" w:rsidRDefault="008B5A83" w:rsidP="00947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8BE" w14:paraId="26A34AA8" w14:textId="77777777" w:rsidTr="0094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  <w:tcBorders>
              <w:left w:val="double" w:sz="4" w:space="0" w:color="5B9BD5" w:themeColor="accent1"/>
              <w:right w:val="double" w:sz="4" w:space="0" w:color="5B9BD5" w:themeColor="accent1"/>
            </w:tcBorders>
          </w:tcPr>
          <w:p w14:paraId="187C5ECF" w14:textId="77777777" w:rsidR="009E28BE" w:rsidRDefault="009E28BE" w:rsidP="009473F1">
            <w:pPr>
              <w:tabs>
                <w:tab w:val="right" w:pos="4031"/>
              </w:tabs>
            </w:pPr>
            <w:r>
              <w:t>Fortalezas</w:t>
            </w:r>
            <w:r>
              <w:tab/>
            </w:r>
          </w:p>
        </w:tc>
        <w:tc>
          <w:tcPr>
            <w:tcW w:w="4715" w:type="dxa"/>
            <w:tcBorders>
              <w:left w:val="double" w:sz="4" w:space="0" w:color="5B9BD5" w:themeColor="accent1"/>
              <w:right w:val="double" w:sz="4" w:space="0" w:color="5B9BD5" w:themeColor="accent1"/>
            </w:tcBorders>
          </w:tcPr>
          <w:p w14:paraId="764DEDA8" w14:textId="77777777" w:rsidR="009E28BE" w:rsidRDefault="009E28BE" w:rsidP="0094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Oportunidades</w:t>
            </w:r>
          </w:p>
        </w:tc>
      </w:tr>
      <w:tr w:rsidR="009E28BE" w:rsidRPr="00F812F6" w14:paraId="63B93ABF" w14:textId="77777777" w:rsidTr="009473F1">
        <w:trPr>
          <w:trHeight w:val="1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  <w:tcBorders>
              <w:left w:val="double" w:sz="4" w:space="0" w:color="5B9BD5" w:themeColor="accent1"/>
              <w:right w:val="double" w:sz="4" w:space="0" w:color="5B9BD5" w:themeColor="accent1"/>
            </w:tcBorders>
          </w:tcPr>
          <w:p w14:paraId="6173D5FD" w14:textId="406AC6F7" w:rsidR="009E28BE" w:rsidRDefault="009E28BE" w:rsidP="009473F1">
            <w:pPr>
              <w:pStyle w:val="ListParagraph"/>
              <w:numPr>
                <w:ilvl w:val="0"/>
                <w:numId w:val="1"/>
              </w:numPr>
            </w:pPr>
            <w:r>
              <w:t xml:space="preserve">Una de las empresas domesticas </w:t>
            </w:r>
            <w:r w:rsidR="00996BCF">
              <w:t>más</w:t>
            </w:r>
            <w:r>
              <w:t xml:space="preserve"> aceptadas a </w:t>
            </w:r>
            <w:r w:rsidR="00E20F6F">
              <w:t>n</w:t>
            </w:r>
            <w:r>
              <w:t>ivel nacional</w:t>
            </w:r>
          </w:p>
          <w:p w14:paraId="33E52546" w14:textId="77777777" w:rsidR="009E28BE" w:rsidRDefault="009E28BE" w:rsidP="009473F1">
            <w:pPr>
              <w:pStyle w:val="ListParagraph"/>
              <w:numPr>
                <w:ilvl w:val="0"/>
                <w:numId w:val="1"/>
              </w:numPr>
            </w:pPr>
            <w:r>
              <w:t xml:space="preserve">Superficie </w:t>
            </w:r>
            <w:r w:rsidR="00E20F6F">
              <w:t>productiva</w:t>
            </w:r>
            <w:r>
              <w:t xml:space="preserve"> de 370000  metros cuadrados</w:t>
            </w:r>
          </w:p>
          <w:p w14:paraId="78D3CA83" w14:textId="77777777" w:rsidR="009E28BE" w:rsidRDefault="009E28BE" w:rsidP="009E28BE">
            <w:pPr>
              <w:pStyle w:val="ListParagraph"/>
              <w:numPr>
                <w:ilvl w:val="0"/>
                <w:numId w:val="1"/>
              </w:numPr>
            </w:pPr>
            <w:r>
              <w:t>Red de bodegas propias</w:t>
            </w:r>
          </w:p>
          <w:p w14:paraId="700D0CDB" w14:textId="77777777" w:rsidR="009E28BE" w:rsidRDefault="00E20F6F" w:rsidP="009E28BE">
            <w:pPr>
              <w:pStyle w:val="ListParagraph"/>
              <w:numPr>
                <w:ilvl w:val="0"/>
                <w:numId w:val="1"/>
              </w:numPr>
            </w:pPr>
            <w:r>
              <w:t>Buena</w:t>
            </w:r>
            <w:r w:rsidR="009E28BE">
              <w:t xml:space="preserve"> calidad con precio justo y accesible</w:t>
            </w:r>
          </w:p>
          <w:p w14:paraId="3FB324C5" w14:textId="77777777" w:rsidR="009E28BE" w:rsidRPr="00CE363F" w:rsidRDefault="009E28BE" w:rsidP="009E28B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8A18F9">
              <w:t>Estrategia</w:t>
            </w:r>
            <w:r w:rsidRPr="00CE363F">
              <w:rPr>
                <w:lang w:val="en-US"/>
              </w:rPr>
              <w:t xml:space="preserve"> </w:t>
            </w:r>
            <w:r w:rsidR="00E20F6F" w:rsidRPr="00CE363F">
              <w:rPr>
                <w:lang w:val="en-US"/>
              </w:rPr>
              <w:t>original</w:t>
            </w:r>
            <w:r w:rsidRPr="00CE363F">
              <w:rPr>
                <w:lang w:val="en-US"/>
              </w:rPr>
              <w:t xml:space="preserve"> de worth </w:t>
            </w:r>
            <w:r w:rsidR="00CE363F" w:rsidRPr="00CE363F">
              <w:rPr>
                <w:lang w:val="en-US"/>
              </w:rPr>
              <w:t>of mouth marketing</w:t>
            </w:r>
          </w:p>
          <w:p w14:paraId="5696731B" w14:textId="77777777" w:rsidR="00CE363F" w:rsidRPr="00CE363F" w:rsidRDefault="00CE363F" w:rsidP="009E28BE">
            <w:pPr>
              <w:pStyle w:val="ListParagraph"/>
              <w:numPr>
                <w:ilvl w:val="0"/>
                <w:numId w:val="1"/>
              </w:numPr>
            </w:pPr>
            <w:r w:rsidRPr="00CE363F">
              <w:t>Productos tradicionales en la cultura Mexicana</w:t>
            </w:r>
          </w:p>
          <w:p w14:paraId="64CAAEF8" w14:textId="77777777" w:rsidR="00CE363F" w:rsidRDefault="00CE363F" w:rsidP="009E28BE">
            <w:pPr>
              <w:pStyle w:val="ListParagraph"/>
              <w:numPr>
                <w:ilvl w:val="0"/>
                <w:numId w:val="1"/>
              </w:numPr>
            </w:pPr>
            <w:r>
              <w:t>Aromas inconfundibles</w:t>
            </w:r>
          </w:p>
          <w:p w14:paraId="4EA749F8" w14:textId="77777777" w:rsidR="00CE363F" w:rsidRDefault="00CE363F" w:rsidP="009E28BE">
            <w:pPr>
              <w:pStyle w:val="ListParagraph"/>
              <w:numPr>
                <w:ilvl w:val="0"/>
                <w:numId w:val="1"/>
              </w:numPr>
            </w:pPr>
            <w:r>
              <w:t>Variedad de marcas</w:t>
            </w:r>
          </w:p>
          <w:p w14:paraId="02CD7BD3" w14:textId="77777777" w:rsidR="00CE363F" w:rsidRDefault="00CE363F" w:rsidP="009E28BE">
            <w:pPr>
              <w:pStyle w:val="ListParagraph"/>
              <w:numPr>
                <w:ilvl w:val="0"/>
                <w:numId w:val="1"/>
              </w:numPr>
            </w:pPr>
            <w:r>
              <w:t>Detergentes biodegradables</w:t>
            </w:r>
          </w:p>
          <w:p w14:paraId="20140121" w14:textId="77777777" w:rsidR="00CE363F" w:rsidRDefault="00CE363F" w:rsidP="009E28BE">
            <w:pPr>
              <w:pStyle w:val="ListParagraph"/>
              <w:numPr>
                <w:ilvl w:val="0"/>
                <w:numId w:val="1"/>
              </w:numPr>
            </w:pPr>
            <w:r>
              <w:t>Se van actualizando</w:t>
            </w:r>
          </w:p>
          <w:p w14:paraId="3A7C20AA" w14:textId="77777777" w:rsidR="00CE363F" w:rsidRPr="00CE363F" w:rsidRDefault="00CE363F" w:rsidP="009E28BE">
            <w:pPr>
              <w:pStyle w:val="ListParagraph"/>
              <w:numPr>
                <w:ilvl w:val="0"/>
                <w:numId w:val="1"/>
              </w:numPr>
            </w:pPr>
            <w:r>
              <w:t xml:space="preserve">Tiene su propia red de </w:t>
            </w:r>
            <w:r w:rsidR="00E20F6F">
              <w:t>distribución</w:t>
            </w:r>
          </w:p>
        </w:tc>
        <w:tc>
          <w:tcPr>
            <w:tcW w:w="4715" w:type="dxa"/>
            <w:tcBorders>
              <w:left w:val="double" w:sz="4" w:space="0" w:color="5B9BD5" w:themeColor="accent1"/>
              <w:right w:val="double" w:sz="4" w:space="0" w:color="5B9BD5" w:themeColor="accent1"/>
            </w:tcBorders>
          </w:tcPr>
          <w:p w14:paraId="46FDE3C9" w14:textId="77777777" w:rsidR="009E28BE" w:rsidRDefault="00CE363F" w:rsidP="009473F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Boom de detergente (producto que ellos venden)</w:t>
            </w:r>
          </w:p>
          <w:p w14:paraId="1518818B" w14:textId="77777777" w:rsidR="00CE363F" w:rsidRDefault="00CE363F" w:rsidP="009473F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El consumo de detergente es </w:t>
            </w:r>
            <w:r w:rsidR="00E20F6F">
              <w:rPr>
                <w:b/>
              </w:rPr>
              <w:t>más</w:t>
            </w:r>
            <w:r>
              <w:rPr>
                <w:b/>
              </w:rPr>
              <w:t xml:space="preserve"> alto que en otros países</w:t>
            </w:r>
          </w:p>
          <w:p w14:paraId="682E7E12" w14:textId="77777777" w:rsidR="00CE363F" w:rsidRDefault="00CE363F" w:rsidP="009473F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Incremento del lavado </w:t>
            </w:r>
            <w:r w:rsidR="00E20F6F">
              <w:rPr>
                <w:b/>
              </w:rPr>
              <w:t>automático</w:t>
            </w:r>
          </w:p>
          <w:p w14:paraId="5AA76ACE" w14:textId="77777777" w:rsidR="00CE363F" w:rsidRPr="00F812F6" w:rsidRDefault="00CE363F" w:rsidP="009473F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El líder del mercad</w:t>
            </w:r>
            <w:r w:rsidR="00E20F6F">
              <w:rPr>
                <w:b/>
              </w:rPr>
              <w:t>o</w:t>
            </w:r>
            <w:r>
              <w:rPr>
                <w:b/>
              </w:rPr>
              <w:t xml:space="preserve"> y empresa importantes bajaron sus ventas por la crisis </w:t>
            </w:r>
            <w:r w:rsidR="00E20F6F">
              <w:rPr>
                <w:b/>
              </w:rPr>
              <w:t>económica</w:t>
            </w:r>
          </w:p>
        </w:tc>
      </w:tr>
      <w:tr w:rsidR="009E28BE" w:rsidRPr="00F812F6" w14:paraId="7A85D92E" w14:textId="77777777" w:rsidTr="0094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  <w:tcBorders>
              <w:left w:val="double" w:sz="4" w:space="0" w:color="5B9BD5" w:themeColor="accent1"/>
              <w:right w:val="double" w:sz="4" w:space="0" w:color="5B9BD5" w:themeColor="accent1"/>
            </w:tcBorders>
          </w:tcPr>
          <w:p w14:paraId="540FB064" w14:textId="77777777" w:rsidR="009E28BE" w:rsidRDefault="009E28BE" w:rsidP="009473F1">
            <w:r>
              <w:t>Debilidades</w:t>
            </w:r>
          </w:p>
        </w:tc>
        <w:tc>
          <w:tcPr>
            <w:tcW w:w="4715" w:type="dxa"/>
            <w:tcBorders>
              <w:left w:val="double" w:sz="4" w:space="0" w:color="5B9BD5" w:themeColor="accent1"/>
              <w:right w:val="double" w:sz="4" w:space="0" w:color="5B9BD5" w:themeColor="accent1"/>
            </w:tcBorders>
          </w:tcPr>
          <w:p w14:paraId="78EEC198" w14:textId="77777777" w:rsidR="009E28BE" w:rsidRPr="00F812F6" w:rsidRDefault="009E28BE" w:rsidP="0094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12F6">
              <w:rPr>
                <w:b/>
              </w:rPr>
              <w:t xml:space="preserve">Amenazas </w:t>
            </w:r>
          </w:p>
        </w:tc>
      </w:tr>
      <w:tr w:rsidR="009E28BE" w:rsidRPr="00F812F6" w14:paraId="5CC4EA2D" w14:textId="77777777" w:rsidTr="009473F1">
        <w:trPr>
          <w:trHeight w:val="2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  <w:tcBorders>
              <w:left w:val="double" w:sz="4" w:space="0" w:color="5B9BD5" w:themeColor="accent1"/>
              <w:right w:val="double" w:sz="4" w:space="0" w:color="5B9BD5" w:themeColor="accent1"/>
            </w:tcBorders>
          </w:tcPr>
          <w:p w14:paraId="7BE9A860" w14:textId="77777777" w:rsidR="009E28BE" w:rsidRPr="00F812F6" w:rsidRDefault="00E20F6F" w:rsidP="009473F1">
            <w:pPr>
              <w:pStyle w:val="ListParagraph"/>
              <w:numPr>
                <w:ilvl w:val="0"/>
                <w:numId w:val="2"/>
              </w:numPr>
            </w:pPr>
            <w:r>
              <w:t>No tienen publicidad en medios masivos</w:t>
            </w:r>
          </w:p>
        </w:tc>
        <w:tc>
          <w:tcPr>
            <w:tcW w:w="4715" w:type="dxa"/>
            <w:tcBorders>
              <w:left w:val="double" w:sz="4" w:space="0" w:color="5B9BD5" w:themeColor="accent1"/>
              <w:right w:val="double" w:sz="4" w:space="0" w:color="5B9BD5" w:themeColor="accent1"/>
            </w:tcBorders>
          </w:tcPr>
          <w:p w14:paraId="4DED7604" w14:textId="77777777" w:rsidR="009E28BE" w:rsidRDefault="00E20F6F" w:rsidP="009473F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Enfrenta grandes titanes de la mercadotecnia a nivel mundial</w:t>
            </w:r>
          </w:p>
          <w:p w14:paraId="29D55D22" w14:textId="77777777" w:rsidR="00E20F6F" w:rsidRDefault="00E20F6F" w:rsidP="009473F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El 65% del país lava en el tradicional lavadero</w:t>
            </w:r>
          </w:p>
          <w:p w14:paraId="7962A77B" w14:textId="77777777" w:rsidR="00E20F6F" w:rsidRDefault="00E20F6F" w:rsidP="009473F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PyG pretende aumentar sus ventas bajando sus precios</w:t>
            </w:r>
          </w:p>
          <w:p w14:paraId="58C01A7C" w14:textId="77777777" w:rsidR="00E20F6F" w:rsidRPr="00E20F6F" w:rsidRDefault="00E20F6F" w:rsidP="00E20F6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Sánchez y Martin los siguen de cerca con los mismos productos y objetivos</w:t>
            </w:r>
          </w:p>
        </w:tc>
      </w:tr>
    </w:tbl>
    <w:p w14:paraId="0958A61B" w14:textId="7C1AEDAD" w:rsidR="006F254E" w:rsidRDefault="006F254E">
      <w:pPr>
        <w:rPr>
          <w:u w:val="single"/>
        </w:rPr>
      </w:pPr>
    </w:p>
    <w:p w14:paraId="301D0C0C" w14:textId="46BE33F4" w:rsidR="00996BCF" w:rsidRPr="00996BCF" w:rsidRDefault="00996BCF" w:rsidP="00996BCF">
      <w:pPr>
        <w:jc w:val="center"/>
        <w:rPr>
          <w:b/>
          <w:i/>
        </w:rPr>
      </w:pPr>
      <w:r>
        <w:rPr>
          <w:b/>
          <w:i/>
          <w:u w:val="single"/>
        </w:rPr>
        <w:t>Foda de los casos de ejemplo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526E3" w14:paraId="1F538EC8" w14:textId="77777777" w:rsidTr="006F254E">
        <w:tc>
          <w:tcPr>
            <w:tcW w:w="4247" w:type="dxa"/>
          </w:tcPr>
          <w:p w14:paraId="28E9008C" w14:textId="77777777" w:rsidR="00E526E3" w:rsidRDefault="00E526E3">
            <w:r>
              <w:t>CASO 4</w:t>
            </w:r>
          </w:p>
        </w:tc>
        <w:tc>
          <w:tcPr>
            <w:tcW w:w="4247" w:type="dxa"/>
          </w:tcPr>
          <w:p w14:paraId="0DC6D12E" w14:textId="77777777" w:rsidR="00E526E3" w:rsidRDefault="00E526E3"/>
        </w:tc>
      </w:tr>
      <w:tr w:rsidR="006F254E" w14:paraId="5F946F7D" w14:textId="77777777" w:rsidTr="006F254E">
        <w:tc>
          <w:tcPr>
            <w:tcW w:w="4247" w:type="dxa"/>
          </w:tcPr>
          <w:p w14:paraId="6399438E" w14:textId="77777777" w:rsidR="006F254E" w:rsidRDefault="00E526E3">
            <w:r>
              <w:t>FO</w:t>
            </w:r>
          </w:p>
        </w:tc>
        <w:tc>
          <w:tcPr>
            <w:tcW w:w="4247" w:type="dxa"/>
          </w:tcPr>
          <w:p w14:paraId="09C18192" w14:textId="77777777" w:rsidR="006F254E" w:rsidRDefault="00E526E3">
            <w:r>
              <w:t>DO</w:t>
            </w:r>
          </w:p>
        </w:tc>
      </w:tr>
      <w:tr w:rsidR="006F254E" w14:paraId="0D5ABC7E" w14:textId="77777777" w:rsidTr="006F254E">
        <w:tc>
          <w:tcPr>
            <w:tcW w:w="4247" w:type="dxa"/>
          </w:tcPr>
          <w:p w14:paraId="5C860A1E" w14:textId="77777777" w:rsidR="006F254E" w:rsidRDefault="00A26D01">
            <w:r>
              <w:t>Debido a que el servicio es de alta calidad hay altas probabilidades de llegar a ser la consultora líder de la región</w:t>
            </w:r>
          </w:p>
          <w:p w14:paraId="1D3EF678" w14:textId="77777777" w:rsidR="00A26D01" w:rsidRDefault="00A26D01"/>
          <w:p w14:paraId="13821DB5" w14:textId="77777777" w:rsidR="00A26D01" w:rsidRDefault="00A26D01">
            <w:r>
              <w:t>Debido a que la empresa lleva 10 años en el mercado da confianza a las personas y se puede expandir satisfactoriamente a otras ciudades</w:t>
            </w:r>
          </w:p>
          <w:p w14:paraId="01BA6081" w14:textId="77777777" w:rsidR="00A26D01" w:rsidRDefault="00A26D01"/>
          <w:p w14:paraId="6614EDBB" w14:textId="321CBFCF" w:rsidR="00A26D01" w:rsidRDefault="00A26D01">
            <w:r>
              <w:t xml:space="preserve">Debido a que se tiene un buen trabajo en equipo, una nueva sucursal en capital </w:t>
            </w:r>
            <w:r w:rsidR="00996BCF">
              <w:t>trabajaría</w:t>
            </w:r>
            <w:r>
              <w:t xml:space="preserve"> de forma rápida y eficiente</w:t>
            </w:r>
          </w:p>
          <w:p w14:paraId="4BF119F8" w14:textId="77777777" w:rsidR="00A26D01" w:rsidRDefault="00A26D01"/>
          <w:p w14:paraId="7B7E134F" w14:textId="77777777" w:rsidR="00A26D01" w:rsidRDefault="00A26D01">
            <w:r>
              <w:t xml:space="preserve"> </w:t>
            </w:r>
          </w:p>
          <w:p w14:paraId="2EB7C432" w14:textId="77777777" w:rsidR="00A26D01" w:rsidRDefault="00A26D01"/>
          <w:p w14:paraId="5AEE8DCD" w14:textId="77777777" w:rsidR="00A26D01" w:rsidRDefault="00A26D01"/>
          <w:p w14:paraId="0CC2D0EF" w14:textId="77777777" w:rsidR="00A26D01" w:rsidRDefault="00A26D01"/>
          <w:p w14:paraId="28D62409" w14:textId="77777777" w:rsidR="00A26D01" w:rsidRDefault="00A26D01"/>
        </w:tc>
        <w:tc>
          <w:tcPr>
            <w:tcW w:w="4247" w:type="dxa"/>
          </w:tcPr>
          <w:p w14:paraId="3A31447D" w14:textId="1070C284" w:rsidR="006F254E" w:rsidRDefault="00F02BB1">
            <w:r>
              <w:t xml:space="preserve">Como la idea es abrir una sucursal en capital se podría separar a la gente </w:t>
            </w:r>
            <w:r w:rsidR="00996BCF">
              <w:t>más</w:t>
            </w:r>
            <w:r>
              <w:t xml:space="preserve"> chismosa mandándola a esta nueva sucursal para que no haya tanto chisme</w:t>
            </w:r>
          </w:p>
          <w:p w14:paraId="0F1D3360" w14:textId="77777777" w:rsidR="00F02BB1" w:rsidRDefault="00F02BB1"/>
          <w:p w14:paraId="6E4893AF" w14:textId="77777777" w:rsidR="00F02BB1" w:rsidRDefault="00F02BB1">
            <w:r>
              <w:t>Cuando la empresa se expanda a otras ciudades y abra una sucursal en capital, entrará más dinero con el que se podrá aumentar el sueldo de los trabajadores</w:t>
            </w:r>
          </w:p>
          <w:p w14:paraId="7156880C" w14:textId="77777777" w:rsidR="00F02BB1" w:rsidRDefault="00F02BB1"/>
          <w:p w14:paraId="1FAE2EB8" w14:textId="77777777" w:rsidR="00F02BB1" w:rsidRDefault="00F02BB1">
            <w:r>
              <w:t>Y a la vez, con este dinero se podrán poner cursos de capacitación para llegar a ser la empresa líder</w:t>
            </w:r>
          </w:p>
          <w:p w14:paraId="78431425" w14:textId="77777777" w:rsidR="00030A07" w:rsidRDefault="00030A07"/>
          <w:p w14:paraId="4068BE56" w14:textId="77777777" w:rsidR="00030A07" w:rsidRDefault="00030A07">
            <w:r>
              <w:t>A los trabajadores que sientan que no se los toma en cuenta, se los pondrán a cargo de las nuevas actividades recreativas</w:t>
            </w:r>
          </w:p>
        </w:tc>
      </w:tr>
      <w:tr w:rsidR="006F254E" w14:paraId="256EE13E" w14:textId="77777777" w:rsidTr="006F254E">
        <w:tc>
          <w:tcPr>
            <w:tcW w:w="4247" w:type="dxa"/>
          </w:tcPr>
          <w:p w14:paraId="6CFDD9AE" w14:textId="77777777" w:rsidR="006F254E" w:rsidRDefault="00E526E3">
            <w:r>
              <w:t>FA</w:t>
            </w:r>
          </w:p>
        </w:tc>
        <w:tc>
          <w:tcPr>
            <w:tcW w:w="4247" w:type="dxa"/>
          </w:tcPr>
          <w:p w14:paraId="6194D2FB" w14:textId="77777777" w:rsidR="006F254E" w:rsidRDefault="00E526E3">
            <w:r>
              <w:t>DA</w:t>
            </w:r>
          </w:p>
        </w:tc>
      </w:tr>
      <w:tr w:rsidR="006F254E" w14:paraId="2A5DCA22" w14:textId="77777777" w:rsidTr="00AD1670">
        <w:trPr>
          <w:trHeight w:val="2957"/>
        </w:trPr>
        <w:tc>
          <w:tcPr>
            <w:tcW w:w="4247" w:type="dxa"/>
          </w:tcPr>
          <w:p w14:paraId="29C3DD3E" w14:textId="77777777" w:rsidR="006F254E" w:rsidRDefault="000E43B5">
            <w:r>
              <w:t>Gracias al buen trabajo en equipo y a la eficiente comunicación que posee la empresa, se podrá compensar la reducción del personal</w:t>
            </w:r>
          </w:p>
          <w:p w14:paraId="5A0B6592" w14:textId="77777777" w:rsidR="000E43B5" w:rsidRDefault="000E43B5"/>
          <w:p w14:paraId="024467E9" w14:textId="77777777" w:rsidR="00D74A71" w:rsidRDefault="000E43B5">
            <w:r>
              <w:t>Debido a que el servicio que ofrece la empresa es de gran calidad y la antigüedad de la empresa infunde confianza, gran parte de la gente la va a elegir a pesar de la</w:t>
            </w:r>
            <w:r w:rsidR="00E526E3">
              <w:t xml:space="preserve"> competencia del talento humano</w:t>
            </w:r>
          </w:p>
        </w:tc>
        <w:tc>
          <w:tcPr>
            <w:tcW w:w="4247" w:type="dxa"/>
          </w:tcPr>
          <w:p w14:paraId="15530F44" w14:textId="77777777" w:rsidR="006F254E" w:rsidRDefault="00030A07">
            <w:r>
              <w:t>Ya que se va a despedir gran parte del personal no abra tantos chismosos en la oficina y se podrán concentrar mejor en el trabajo</w:t>
            </w:r>
          </w:p>
          <w:p w14:paraId="2E7D7155" w14:textId="77777777" w:rsidR="00030A07" w:rsidRDefault="00030A07"/>
          <w:p w14:paraId="1D719B41" w14:textId="77777777" w:rsidR="00030A07" w:rsidRPr="00AD1670" w:rsidRDefault="00030A07" w:rsidP="00AD1670"/>
        </w:tc>
      </w:tr>
    </w:tbl>
    <w:p w14:paraId="6B2032B2" w14:textId="77777777" w:rsidR="006F254E" w:rsidRDefault="006F254E"/>
    <w:p w14:paraId="4D45C748" w14:textId="77777777" w:rsidR="00E526E3" w:rsidRDefault="00E526E3"/>
    <w:p w14:paraId="08FAEF4C" w14:textId="77777777" w:rsidR="00720DA8" w:rsidRDefault="00720DA8"/>
    <w:p w14:paraId="1DBAFDCB" w14:textId="77777777" w:rsidR="00720DA8" w:rsidRDefault="00720DA8"/>
    <w:p w14:paraId="29A71DA7" w14:textId="77777777" w:rsidR="00720DA8" w:rsidRDefault="00720DA8"/>
    <w:p w14:paraId="0B295F65" w14:textId="77777777" w:rsidR="00720DA8" w:rsidRDefault="00720DA8"/>
    <w:p w14:paraId="4D3D635B" w14:textId="77777777" w:rsidR="00720DA8" w:rsidRDefault="00720DA8"/>
    <w:p w14:paraId="471986B4" w14:textId="77777777" w:rsidR="00AD1670" w:rsidRDefault="00AD1670"/>
    <w:p w14:paraId="6930A116" w14:textId="77777777" w:rsidR="00720DA8" w:rsidRDefault="00720DA8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526E3" w14:paraId="6B2934F8" w14:textId="77777777" w:rsidTr="00E526E3">
        <w:tc>
          <w:tcPr>
            <w:tcW w:w="4247" w:type="dxa"/>
          </w:tcPr>
          <w:p w14:paraId="09A0C274" w14:textId="77777777" w:rsidR="00E526E3" w:rsidRDefault="00720DA8">
            <w:r>
              <w:lastRenderedPageBreak/>
              <w:t>EMPRESA 1</w:t>
            </w:r>
          </w:p>
        </w:tc>
        <w:tc>
          <w:tcPr>
            <w:tcW w:w="4247" w:type="dxa"/>
          </w:tcPr>
          <w:p w14:paraId="7750A079" w14:textId="77777777" w:rsidR="00E526E3" w:rsidRDefault="00E526E3"/>
        </w:tc>
      </w:tr>
      <w:tr w:rsidR="00E526E3" w14:paraId="4748B47A" w14:textId="77777777" w:rsidTr="00E526E3">
        <w:tc>
          <w:tcPr>
            <w:tcW w:w="4247" w:type="dxa"/>
          </w:tcPr>
          <w:p w14:paraId="26E20768" w14:textId="77777777" w:rsidR="00E526E3" w:rsidRDefault="00720DA8">
            <w:r>
              <w:t>FO</w:t>
            </w:r>
          </w:p>
        </w:tc>
        <w:tc>
          <w:tcPr>
            <w:tcW w:w="4247" w:type="dxa"/>
          </w:tcPr>
          <w:p w14:paraId="4842D741" w14:textId="77777777" w:rsidR="00E526E3" w:rsidRDefault="00720DA8">
            <w:r>
              <w:t>DO</w:t>
            </w:r>
          </w:p>
        </w:tc>
      </w:tr>
      <w:tr w:rsidR="00E526E3" w14:paraId="53193DC3" w14:textId="77777777" w:rsidTr="00E526E3">
        <w:tc>
          <w:tcPr>
            <w:tcW w:w="4247" w:type="dxa"/>
          </w:tcPr>
          <w:p w14:paraId="4B407A52" w14:textId="77777777" w:rsidR="00E526E3" w:rsidRDefault="00720DA8">
            <w:r>
              <w:t xml:space="preserve">Se podrán incorporar </w:t>
            </w:r>
            <w:r w:rsidR="00AD1670">
              <w:t>los profesionales interesados en</w:t>
            </w:r>
            <w:r>
              <w:t xml:space="preserve"> el negocio para </w:t>
            </w:r>
            <w:r w:rsidR="007C4063">
              <w:t>seguir incrementando la cantidad y variedad</w:t>
            </w:r>
            <w:r>
              <w:t xml:space="preserve"> de mercadería</w:t>
            </w:r>
            <w:r w:rsidR="007C4063">
              <w:t xml:space="preserve"> ya que no hay un limite</w:t>
            </w:r>
          </w:p>
          <w:p w14:paraId="03A17901" w14:textId="77777777" w:rsidR="00720DA8" w:rsidRDefault="00720DA8"/>
          <w:p w14:paraId="64ABCD57" w14:textId="77777777" w:rsidR="00720DA8" w:rsidRDefault="00720DA8">
            <w:r>
              <w:t>Productos creativos que atraen a mas compradores</w:t>
            </w:r>
            <w:r w:rsidR="007C4063">
              <w:t xml:space="preserve"> y estos lo recomiendan a otra gente</w:t>
            </w:r>
          </w:p>
          <w:p w14:paraId="2DF1625E" w14:textId="77777777" w:rsidR="00720DA8" w:rsidRDefault="00720DA8"/>
          <w:p w14:paraId="205768DF" w14:textId="77777777" w:rsidR="00720DA8" w:rsidRDefault="00720DA8">
            <w:r>
              <w:t xml:space="preserve">La actualización de los productos se puede realizar gracias a que no hay </w:t>
            </w:r>
            <w:r w:rsidR="007C4063">
              <w:t>límite</w:t>
            </w:r>
            <w:r>
              <w:t xml:space="preserve"> de productos</w:t>
            </w:r>
          </w:p>
          <w:p w14:paraId="545EF9BE" w14:textId="77777777" w:rsidR="00720DA8" w:rsidRDefault="00720DA8"/>
          <w:p w14:paraId="5A9FD9D8" w14:textId="77777777" w:rsidR="00720DA8" w:rsidRDefault="00720DA8"/>
          <w:p w14:paraId="41751BEB" w14:textId="77777777" w:rsidR="00720DA8" w:rsidRDefault="00720DA8"/>
          <w:p w14:paraId="44BCE827" w14:textId="77777777" w:rsidR="00720DA8" w:rsidRDefault="00720DA8"/>
        </w:tc>
        <w:tc>
          <w:tcPr>
            <w:tcW w:w="4247" w:type="dxa"/>
          </w:tcPr>
          <w:p w14:paraId="1E22FB95" w14:textId="77777777" w:rsidR="00E526E3" w:rsidRDefault="007C4063">
            <w:r>
              <w:t>Si hay muchos interesados en le negocio se puede despedir al personal que produce quejas y actualizarlo</w:t>
            </w:r>
          </w:p>
          <w:p w14:paraId="3F1A4DAF" w14:textId="77777777" w:rsidR="007C4063" w:rsidRDefault="007C4063"/>
          <w:p w14:paraId="6F230225" w14:textId="77777777" w:rsidR="007C4063" w:rsidRDefault="007C4063">
            <w:r>
              <w:t>Por los compradores satisfechos que recomiendan el producto podríamos ampliar la venta a las diferentes clases sociales</w:t>
            </w:r>
          </w:p>
          <w:p w14:paraId="2D1641E6" w14:textId="77777777" w:rsidR="007C4063" w:rsidRDefault="007C4063"/>
          <w:p w14:paraId="49EAE327" w14:textId="77777777" w:rsidR="007C4063" w:rsidRDefault="007C4063"/>
        </w:tc>
      </w:tr>
      <w:tr w:rsidR="00E526E3" w14:paraId="13ED60CF" w14:textId="77777777" w:rsidTr="00E526E3">
        <w:tc>
          <w:tcPr>
            <w:tcW w:w="4247" w:type="dxa"/>
          </w:tcPr>
          <w:p w14:paraId="0A633F94" w14:textId="77777777" w:rsidR="00E526E3" w:rsidRDefault="00720DA8">
            <w:r>
              <w:t>FA</w:t>
            </w:r>
          </w:p>
        </w:tc>
        <w:tc>
          <w:tcPr>
            <w:tcW w:w="4247" w:type="dxa"/>
          </w:tcPr>
          <w:p w14:paraId="1C8ACD29" w14:textId="77777777" w:rsidR="00E526E3" w:rsidRDefault="00720DA8">
            <w:r>
              <w:t>DA</w:t>
            </w:r>
          </w:p>
        </w:tc>
      </w:tr>
      <w:tr w:rsidR="00E526E3" w14:paraId="78009919" w14:textId="77777777" w:rsidTr="00E526E3">
        <w:tc>
          <w:tcPr>
            <w:tcW w:w="4247" w:type="dxa"/>
          </w:tcPr>
          <w:p w14:paraId="14A7A08C" w14:textId="77777777" w:rsidR="00E526E3" w:rsidRDefault="00720DA8">
            <w:r>
              <w:t>Gracias a los productos creativos se pudo superar la crisis del 2001</w:t>
            </w:r>
          </w:p>
          <w:p w14:paraId="7DC6C8F0" w14:textId="77777777" w:rsidR="00720DA8" w:rsidRDefault="00720DA8"/>
          <w:p w14:paraId="4E17943A" w14:textId="77777777" w:rsidR="00720DA8" w:rsidRDefault="00720DA8">
            <w:r>
              <w:t>Por la buena relación de personal</w:t>
            </w:r>
            <w:r w:rsidR="007C4063">
              <w:t xml:space="preserve"> el entorno cambiante no es un gran problema</w:t>
            </w:r>
          </w:p>
          <w:p w14:paraId="799E446B" w14:textId="77777777" w:rsidR="007C4063" w:rsidRDefault="007C4063"/>
          <w:p w14:paraId="47B3A46C" w14:textId="77777777" w:rsidR="007C4063" w:rsidRDefault="007C4063">
            <w:r>
              <w:t xml:space="preserve">Con una buena ubicación </w:t>
            </w:r>
            <w:r w:rsidR="00AD1670">
              <w:t xml:space="preserve">de locales y </w:t>
            </w:r>
            <w:r w:rsidR="00AD1670" w:rsidRPr="005318AB">
              <w:t>prod</w:t>
            </w:r>
            <w:r w:rsidRPr="005318AB">
              <w:t>uctos</w:t>
            </w:r>
            <w:r>
              <w:t xml:space="preserve"> únicos competidores las ganancias aumentan y el aumento de la mano de obra no </w:t>
            </w:r>
            <w:r w:rsidR="00AD1670">
              <w:t>sería</w:t>
            </w:r>
            <w:r>
              <w:t xml:space="preserve"> un problema</w:t>
            </w:r>
          </w:p>
          <w:p w14:paraId="51B79E46" w14:textId="77777777" w:rsidR="00720DA8" w:rsidRDefault="00720DA8"/>
          <w:p w14:paraId="0C3FB182" w14:textId="77777777" w:rsidR="00720DA8" w:rsidRDefault="00720DA8"/>
        </w:tc>
        <w:tc>
          <w:tcPr>
            <w:tcW w:w="4247" w:type="dxa"/>
          </w:tcPr>
          <w:p w14:paraId="0289860C" w14:textId="77777777" w:rsidR="00E526E3" w:rsidRDefault="007C4063">
            <w:r>
              <w:t>Evitar el cruce de las esposas para que no hayan diferencias y entornos que perjudiquen el área de trabajo</w:t>
            </w:r>
          </w:p>
          <w:p w14:paraId="70E82836" w14:textId="77777777" w:rsidR="007C4063" w:rsidRDefault="007C4063"/>
          <w:p w14:paraId="155BA61E" w14:textId="77777777" w:rsidR="007C4063" w:rsidRDefault="007C4063">
            <w:r>
              <w:t>Despedir a los empleados ineficientes para poder afrontar el aumento de la mano de obra</w:t>
            </w:r>
          </w:p>
        </w:tc>
      </w:tr>
    </w:tbl>
    <w:p w14:paraId="49FE49DE" w14:textId="77777777" w:rsidR="00E526E3" w:rsidRDefault="00E526E3"/>
    <w:p w14:paraId="3B64B82B" w14:textId="09DC01F8" w:rsidR="009A128F" w:rsidRDefault="009A128F"/>
    <w:p w14:paraId="584430E7" w14:textId="4B14F565" w:rsidR="00996BCF" w:rsidRDefault="00996BCF"/>
    <w:p w14:paraId="7E16F79C" w14:textId="5226064B" w:rsidR="00996BCF" w:rsidRDefault="00996BCF"/>
    <w:p w14:paraId="17CC575F" w14:textId="15408F1D" w:rsidR="00996BCF" w:rsidRDefault="00996BCF"/>
    <w:p w14:paraId="68BEF678" w14:textId="01023682" w:rsidR="00996BCF" w:rsidRDefault="00996BCF"/>
    <w:p w14:paraId="4CF1D5B1" w14:textId="749FD78B" w:rsidR="00996BCF" w:rsidRDefault="00996BCF"/>
    <w:p w14:paraId="331CD88C" w14:textId="74AC3FCF" w:rsidR="00996BCF" w:rsidRDefault="00996BCF"/>
    <w:p w14:paraId="0F18D6F2" w14:textId="46FAC75F" w:rsidR="00996BCF" w:rsidRDefault="00996BCF"/>
    <w:p w14:paraId="1DBF6FF7" w14:textId="77777777" w:rsidR="00996BCF" w:rsidRDefault="00996BCF"/>
    <w:p w14:paraId="21FA2064" w14:textId="77777777" w:rsidR="009A128F" w:rsidRDefault="009A12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A128F" w14:paraId="26CD4498" w14:textId="77777777" w:rsidTr="009A128F">
        <w:tc>
          <w:tcPr>
            <w:tcW w:w="4247" w:type="dxa"/>
          </w:tcPr>
          <w:p w14:paraId="13B95CD8" w14:textId="77777777" w:rsidR="009A128F" w:rsidRDefault="009A128F">
            <w:r>
              <w:lastRenderedPageBreak/>
              <w:t>CASO 1</w:t>
            </w:r>
          </w:p>
        </w:tc>
        <w:tc>
          <w:tcPr>
            <w:tcW w:w="4247" w:type="dxa"/>
          </w:tcPr>
          <w:p w14:paraId="492B8D01" w14:textId="77777777" w:rsidR="009A128F" w:rsidRDefault="009A128F"/>
        </w:tc>
      </w:tr>
      <w:tr w:rsidR="009A128F" w14:paraId="780B986F" w14:textId="77777777" w:rsidTr="009A128F">
        <w:tc>
          <w:tcPr>
            <w:tcW w:w="4247" w:type="dxa"/>
          </w:tcPr>
          <w:p w14:paraId="2BCD3DE8" w14:textId="77777777" w:rsidR="009A128F" w:rsidRDefault="009A128F">
            <w:r>
              <w:t>FO</w:t>
            </w:r>
          </w:p>
        </w:tc>
        <w:tc>
          <w:tcPr>
            <w:tcW w:w="4247" w:type="dxa"/>
          </w:tcPr>
          <w:p w14:paraId="7BCCBA14" w14:textId="77777777" w:rsidR="009A128F" w:rsidRDefault="009A128F">
            <w:r>
              <w:t>DO</w:t>
            </w:r>
          </w:p>
        </w:tc>
      </w:tr>
      <w:tr w:rsidR="009A128F" w14:paraId="168B004D" w14:textId="77777777" w:rsidTr="009A128F">
        <w:tc>
          <w:tcPr>
            <w:tcW w:w="4247" w:type="dxa"/>
          </w:tcPr>
          <w:p w14:paraId="6FE3CE3C" w14:textId="77777777" w:rsidR="009A128F" w:rsidRDefault="00AD1670">
            <w:r>
              <w:t>El personal puede ser capacitado para la implementación de nuevas tecnologías y procesos para aumentar eficiencia</w:t>
            </w:r>
          </w:p>
          <w:p w14:paraId="116BD401" w14:textId="77777777" w:rsidR="00AD1670" w:rsidRDefault="00AD1670"/>
          <w:p w14:paraId="70B0D5BE" w14:textId="77777777" w:rsidR="00AD1670" w:rsidRDefault="00AD1670">
            <w:r>
              <w:t>Se podría utilizar la implementación de las nuevas tecnologías para el uso óptimo de las herramientas</w:t>
            </w:r>
          </w:p>
          <w:p w14:paraId="4B04E0BF" w14:textId="77777777" w:rsidR="00AD1670" w:rsidRDefault="00AD1670"/>
          <w:p w14:paraId="152EC9A5" w14:textId="77777777" w:rsidR="00AD1670" w:rsidRDefault="00AD1670">
            <w:r>
              <w:t xml:space="preserve">Se utilizarían los mecanismos para aprovechar los recursos de forma tal que se pueda capacitar más personal </w:t>
            </w:r>
          </w:p>
        </w:tc>
        <w:tc>
          <w:tcPr>
            <w:tcW w:w="4247" w:type="dxa"/>
          </w:tcPr>
          <w:p w14:paraId="3EFA72A4" w14:textId="77777777" w:rsidR="009A128F" w:rsidRDefault="00AD1670">
            <w:r>
              <w:t>El subsidio que otorga el gobierno sirve si se necesita un desarrollo de emergencia</w:t>
            </w:r>
          </w:p>
          <w:p w14:paraId="290CE428" w14:textId="77777777" w:rsidR="00AD1670" w:rsidRDefault="00AD1670"/>
          <w:p w14:paraId="6E999F8E" w14:textId="77777777" w:rsidR="00AD1670" w:rsidRDefault="00AD1670">
            <w:r>
              <w:t>Se aumenta la eficiencia con tecnologías y procesos y se pueden llevar a cabo más proyectos</w:t>
            </w:r>
          </w:p>
        </w:tc>
      </w:tr>
      <w:tr w:rsidR="009A128F" w14:paraId="645ACF32" w14:textId="77777777" w:rsidTr="009A128F">
        <w:tc>
          <w:tcPr>
            <w:tcW w:w="4247" w:type="dxa"/>
          </w:tcPr>
          <w:p w14:paraId="6D974B3C" w14:textId="77777777" w:rsidR="009A128F" w:rsidRDefault="009A128F">
            <w:r>
              <w:t>FA</w:t>
            </w:r>
          </w:p>
        </w:tc>
        <w:tc>
          <w:tcPr>
            <w:tcW w:w="4247" w:type="dxa"/>
          </w:tcPr>
          <w:p w14:paraId="602E1EA7" w14:textId="77777777" w:rsidR="009A128F" w:rsidRDefault="009A128F">
            <w:r>
              <w:t>DA</w:t>
            </w:r>
          </w:p>
        </w:tc>
      </w:tr>
      <w:tr w:rsidR="009A128F" w14:paraId="2EFD194D" w14:textId="77777777" w:rsidTr="009A128F">
        <w:tc>
          <w:tcPr>
            <w:tcW w:w="4247" w:type="dxa"/>
          </w:tcPr>
          <w:p w14:paraId="0ACBABE6" w14:textId="77777777" w:rsidR="009A128F" w:rsidRDefault="00AD1670">
            <w:r>
              <w:t>Ya se tienen recursos suficientes para capacitar al personal por lo que el recurso que depende del subsidio no modifica ni esto ni el personal que ya está contratado</w:t>
            </w:r>
          </w:p>
          <w:p w14:paraId="428E5E43" w14:textId="77777777" w:rsidR="00AD1670" w:rsidRDefault="00AD1670"/>
          <w:p w14:paraId="6AC303A8" w14:textId="77777777" w:rsidR="00AD1670" w:rsidRDefault="00AD1670">
            <w:r>
              <w:t>Se puede capacitar el personal para que lidie con los clientes austeros</w:t>
            </w:r>
          </w:p>
          <w:p w14:paraId="567043A2" w14:textId="77777777" w:rsidR="00AD1670" w:rsidRDefault="00AD1670"/>
          <w:p w14:paraId="2BDF8481" w14:textId="77777777" w:rsidR="00AD1670" w:rsidRDefault="00AD1670">
            <w:r>
              <w:t>Como ya tienen gente que realice las tareas cotidianas no necesitan maquinas</w:t>
            </w:r>
          </w:p>
        </w:tc>
        <w:tc>
          <w:tcPr>
            <w:tcW w:w="4247" w:type="dxa"/>
          </w:tcPr>
          <w:p w14:paraId="38EB1CDC" w14:textId="77777777" w:rsidR="009A128F" w:rsidRDefault="00AD1670">
            <w:r>
              <w:t>Evitar ciertos gastos para tener el recurso económico suficiente en caso de requerir un desarrollo de emergencia ya que dependen del subsidio</w:t>
            </w:r>
          </w:p>
          <w:p w14:paraId="2EBEEF27" w14:textId="77777777" w:rsidR="00AD1670" w:rsidRDefault="00AD1670"/>
          <w:p w14:paraId="6DE96CBA" w14:textId="77777777" w:rsidR="00AD1670" w:rsidRDefault="00AD1670">
            <w:r>
              <w:t>Conseguir el personal para actividades no cotidianas como renovar la infraestructura tecnológica</w:t>
            </w:r>
          </w:p>
        </w:tc>
      </w:tr>
    </w:tbl>
    <w:p w14:paraId="3EC07105" w14:textId="77777777" w:rsidR="009A128F" w:rsidRDefault="009A128F"/>
    <w:p w14:paraId="77BCA2AE" w14:textId="54371226" w:rsidR="005318AB" w:rsidRDefault="005318AB"/>
    <w:p w14:paraId="5FC01737" w14:textId="674789E5" w:rsidR="00996BCF" w:rsidRDefault="00996BCF"/>
    <w:p w14:paraId="3E820C21" w14:textId="1E182415" w:rsidR="00996BCF" w:rsidRDefault="00996BCF"/>
    <w:p w14:paraId="1F2D0828" w14:textId="1D9EA7CC" w:rsidR="00996BCF" w:rsidRDefault="00996BCF"/>
    <w:p w14:paraId="6A97F89A" w14:textId="63290E53" w:rsidR="00996BCF" w:rsidRDefault="00996BCF"/>
    <w:p w14:paraId="391772F3" w14:textId="53A1A43A" w:rsidR="00996BCF" w:rsidRDefault="00996BCF"/>
    <w:p w14:paraId="7B2617A3" w14:textId="7F65CEDC" w:rsidR="00996BCF" w:rsidRDefault="00996BCF"/>
    <w:p w14:paraId="7FBDB77E" w14:textId="2C355A6E" w:rsidR="00996BCF" w:rsidRDefault="00996BCF"/>
    <w:p w14:paraId="15DAF8F8" w14:textId="0C8DEEC1" w:rsidR="00996BCF" w:rsidRDefault="00996BCF"/>
    <w:p w14:paraId="3C0D1F7B" w14:textId="5E7D8274" w:rsidR="00996BCF" w:rsidRDefault="00996BCF"/>
    <w:p w14:paraId="10029501" w14:textId="4E1AFA50" w:rsidR="00996BCF" w:rsidRDefault="00996BCF"/>
    <w:p w14:paraId="7C01BCAE" w14:textId="69B05572" w:rsidR="00996BCF" w:rsidRDefault="00996BCF"/>
    <w:p w14:paraId="2CCAE888" w14:textId="7F477561" w:rsidR="00996BCF" w:rsidRDefault="00996BCF"/>
    <w:p w14:paraId="736F117B" w14:textId="06FE96A5" w:rsidR="00996BCF" w:rsidRDefault="00996BCF"/>
    <w:p w14:paraId="6FE5EE43" w14:textId="62F274A0" w:rsidR="00996BCF" w:rsidRDefault="00996BCF"/>
    <w:p w14:paraId="0A711ABC" w14:textId="77777777" w:rsidR="00996BCF" w:rsidRDefault="00996B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18AB" w14:paraId="1CBE0202" w14:textId="77777777" w:rsidTr="005318AB">
        <w:tc>
          <w:tcPr>
            <w:tcW w:w="4247" w:type="dxa"/>
          </w:tcPr>
          <w:p w14:paraId="1AB9F38F" w14:textId="77777777" w:rsidR="005318AB" w:rsidRDefault="005318AB">
            <w:r>
              <w:t>EMPRESA2</w:t>
            </w:r>
          </w:p>
        </w:tc>
        <w:tc>
          <w:tcPr>
            <w:tcW w:w="4247" w:type="dxa"/>
          </w:tcPr>
          <w:p w14:paraId="6AC182A6" w14:textId="77777777" w:rsidR="005318AB" w:rsidRDefault="005318AB"/>
        </w:tc>
      </w:tr>
      <w:tr w:rsidR="005318AB" w14:paraId="2544DDD6" w14:textId="77777777" w:rsidTr="005318AB">
        <w:tc>
          <w:tcPr>
            <w:tcW w:w="4247" w:type="dxa"/>
          </w:tcPr>
          <w:p w14:paraId="405FC930" w14:textId="77777777" w:rsidR="005318AB" w:rsidRDefault="005318AB">
            <w:r>
              <w:t>FO</w:t>
            </w:r>
          </w:p>
        </w:tc>
        <w:tc>
          <w:tcPr>
            <w:tcW w:w="4247" w:type="dxa"/>
          </w:tcPr>
          <w:p w14:paraId="35B614B3" w14:textId="77777777" w:rsidR="005318AB" w:rsidRDefault="005318AB">
            <w:r>
              <w:t>DO</w:t>
            </w:r>
          </w:p>
        </w:tc>
      </w:tr>
      <w:tr w:rsidR="005318AB" w14:paraId="325EDF26" w14:textId="77777777" w:rsidTr="005318AB">
        <w:tc>
          <w:tcPr>
            <w:tcW w:w="4247" w:type="dxa"/>
          </w:tcPr>
          <w:p w14:paraId="5DFF272B" w14:textId="77777777" w:rsidR="005318AB" w:rsidRDefault="005318AB">
            <w:r>
              <w:t xml:space="preserve">Aprovechando que es una de las empresas domesticas </w:t>
            </w:r>
            <w:r w:rsidR="008943C9">
              <w:t>más</w:t>
            </w:r>
            <w:r>
              <w:t xml:space="preserve"> aceptadas a nivel nacional y que la competencia bajara sus ventas por la crisis económica se podrían incrementar las ventas</w:t>
            </w:r>
          </w:p>
          <w:p w14:paraId="208E80F4" w14:textId="77777777" w:rsidR="005318AB" w:rsidRDefault="005318AB"/>
          <w:p w14:paraId="15F5CC70" w14:textId="77777777" w:rsidR="005318AB" w:rsidRDefault="005318AB">
            <w:r>
              <w:t xml:space="preserve">La variedad de marcas ayuda al incremento del lavado </w:t>
            </w:r>
            <w:r w:rsidR="008943C9">
              <w:t>automático</w:t>
            </w:r>
          </w:p>
          <w:p w14:paraId="11B09638" w14:textId="77777777" w:rsidR="005318AB" w:rsidRDefault="005318AB"/>
          <w:p w14:paraId="3E7F984B" w14:textId="77777777" w:rsidR="005318AB" w:rsidRDefault="005318AB">
            <w:r>
              <w:t xml:space="preserve">Incremento de consumo de detergente </w:t>
            </w:r>
            <w:r w:rsidR="008943C9">
              <w:t>está</w:t>
            </w:r>
            <w:r>
              <w:t xml:space="preserve"> cubierto por la amplia superficie productiva</w:t>
            </w:r>
          </w:p>
        </w:tc>
        <w:tc>
          <w:tcPr>
            <w:tcW w:w="4247" w:type="dxa"/>
          </w:tcPr>
          <w:p w14:paraId="400246B2" w14:textId="77777777" w:rsidR="005318AB" w:rsidRDefault="008943C9">
            <w:r>
              <w:t>Durante el BOOM de detergente podríamos hacer una campaña para dar a conocer nuestros productos y aumentar las ventas</w:t>
            </w:r>
          </w:p>
        </w:tc>
      </w:tr>
      <w:tr w:rsidR="005318AB" w14:paraId="676A8054" w14:textId="77777777" w:rsidTr="005318AB">
        <w:tc>
          <w:tcPr>
            <w:tcW w:w="4247" w:type="dxa"/>
          </w:tcPr>
          <w:p w14:paraId="7CA38F64" w14:textId="77777777" w:rsidR="005318AB" w:rsidRDefault="005318AB">
            <w:r>
              <w:t>FA</w:t>
            </w:r>
          </w:p>
        </w:tc>
        <w:tc>
          <w:tcPr>
            <w:tcW w:w="4247" w:type="dxa"/>
          </w:tcPr>
          <w:p w14:paraId="29C0E052" w14:textId="77777777" w:rsidR="005318AB" w:rsidRDefault="005318AB">
            <w:r>
              <w:t>DA</w:t>
            </w:r>
          </w:p>
        </w:tc>
      </w:tr>
      <w:tr w:rsidR="005318AB" w14:paraId="5A8CFC60" w14:textId="77777777" w:rsidTr="005318AB">
        <w:tc>
          <w:tcPr>
            <w:tcW w:w="4247" w:type="dxa"/>
          </w:tcPr>
          <w:p w14:paraId="7BCA0ED9" w14:textId="77777777" w:rsidR="005318AB" w:rsidRDefault="005318AB">
            <w:r>
              <w:t xml:space="preserve">Gracias a la variedad de marcas la empresa se adapta a todos los consumidores, productos para el lavadero profesional y el </w:t>
            </w:r>
            <w:r w:rsidR="008943C9">
              <w:t>automático</w:t>
            </w:r>
          </w:p>
          <w:p w14:paraId="11A89019" w14:textId="77777777" w:rsidR="005318AB" w:rsidRDefault="005318AB"/>
          <w:p w14:paraId="0AACCCE7" w14:textId="77777777" w:rsidR="005318AB" w:rsidRDefault="005318AB">
            <w:r>
              <w:t>Se le dificultaría a la competencia aumentar sus ventas aunque bajen sus precios ya que la empresa posee productos tradicionales de la cultura mexicana y de precio justo y accesible</w:t>
            </w:r>
          </w:p>
        </w:tc>
        <w:tc>
          <w:tcPr>
            <w:tcW w:w="4247" w:type="dxa"/>
          </w:tcPr>
          <w:p w14:paraId="223D67C7" w14:textId="77777777" w:rsidR="005318AB" w:rsidRDefault="005318AB"/>
          <w:p w14:paraId="28C2F710" w14:textId="77777777" w:rsidR="005318AB" w:rsidRDefault="005318AB"/>
        </w:tc>
      </w:tr>
    </w:tbl>
    <w:p w14:paraId="6DBAC75D" w14:textId="77777777" w:rsidR="005318AB" w:rsidRDefault="005318AB"/>
    <w:p w14:paraId="317F287B" w14:textId="77777777" w:rsidR="008A18F9" w:rsidRDefault="008A18F9"/>
    <w:p w14:paraId="7640CD86" w14:textId="77777777" w:rsidR="008A18F9" w:rsidRDefault="008A18F9"/>
    <w:p w14:paraId="2F197B87" w14:textId="77777777" w:rsidR="008A18F9" w:rsidRDefault="008A18F9"/>
    <w:p w14:paraId="7FA4A89B" w14:textId="77777777" w:rsidR="008A18F9" w:rsidRDefault="008A18F9"/>
    <w:p w14:paraId="6AE535D9" w14:textId="77777777" w:rsidR="008A18F9" w:rsidRDefault="008A18F9"/>
    <w:p w14:paraId="764FA344" w14:textId="301B5465" w:rsidR="008A18F9" w:rsidRDefault="008A18F9"/>
    <w:p w14:paraId="23818614" w14:textId="3B016982" w:rsidR="00996BCF" w:rsidRDefault="00996BCF"/>
    <w:p w14:paraId="40397B91" w14:textId="78462D42" w:rsidR="00996BCF" w:rsidRDefault="00996BCF"/>
    <w:p w14:paraId="37433709" w14:textId="28A32A10" w:rsidR="00996BCF" w:rsidRDefault="00996BCF"/>
    <w:p w14:paraId="169180D5" w14:textId="670816C3" w:rsidR="00996BCF" w:rsidRDefault="00996BCF"/>
    <w:p w14:paraId="3C5E1733" w14:textId="00ACC9A3" w:rsidR="00996BCF" w:rsidRDefault="00996BCF"/>
    <w:p w14:paraId="7FC017FA" w14:textId="0764C0A5" w:rsidR="00996BCF" w:rsidRDefault="00996BCF"/>
    <w:p w14:paraId="3F3F2B78" w14:textId="757376E7" w:rsidR="00996BCF" w:rsidRDefault="00996BCF"/>
    <w:p w14:paraId="69A573BA" w14:textId="77777777" w:rsidR="00996BCF" w:rsidRDefault="00996BCF"/>
    <w:p w14:paraId="68375505" w14:textId="77777777" w:rsidR="008A18F9" w:rsidRDefault="008A18F9"/>
    <w:p w14:paraId="2DC5A19F" w14:textId="77777777" w:rsidR="008A18F9" w:rsidRDefault="008A18F9"/>
    <w:p w14:paraId="11D60D75" w14:textId="77777777" w:rsidR="008A18F9" w:rsidRDefault="008A18F9" w:rsidP="008A18F9">
      <w:pPr>
        <w:jc w:val="center"/>
      </w:pPr>
      <w:r>
        <w:t>Aplicación para el kiosco</w:t>
      </w:r>
    </w:p>
    <w:p w14:paraId="5BCEF9EC" w14:textId="2C1CA396" w:rsidR="008A18F9" w:rsidRDefault="008A18F9" w:rsidP="008A18F9">
      <w:pPr>
        <w:jc w:val="both"/>
      </w:pPr>
      <w:r>
        <w:t xml:space="preserve">Un grupo de alumnos del Instituto </w:t>
      </w:r>
      <w:r w:rsidR="00996BCF">
        <w:t>Politécnico</w:t>
      </w:r>
      <w:r>
        <w:t xml:space="preserve"> Modelo, desarrollarían una aplicación para poder acceder al listado de platos y productos que se venden junto a su respectivo precio, además, se podría saber que menú se </w:t>
      </w:r>
      <w:r w:rsidR="00996BCF">
        <w:t>preparó</w:t>
      </w:r>
      <w:r>
        <w:t xml:space="preserve"> el día específicamente. Esto posibilitaría un mayor acceso a la información por parte de los alumnos y así planificar su alimentación.</w:t>
      </w:r>
    </w:p>
    <w:p w14:paraId="2E56CA52" w14:textId="77777777" w:rsidR="008A18F9" w:rsidRDefault="008A18F9" w:rsidP="008A18F9">
      <w:pPr>
        <w:jc w:val="both"/>
      </w:pPr>
      <w:proofErr w:type="gramStart"/>
      <w:r>
        <w:t>La característica a resaltar</w:t>
      </w:r>
      <w:proofErr w:type="gramEnd"/>
      <w:r>
        <w:t xml:space="preserve"> seria la capacidad de los alumnos de poder reservar su almuerzo en tiempo real (de 8 a 10 hs.) de esta manera ellos no tendrían que hacer colas excesivas en el primer recreo e incluso no tener que esperar todo el recreo allí, así el lugar reducido espacio del comedor facilitando la circulación y la entrega de productos que se venden en dicho recreo.</w:t>
      </w:r>
    </w:p>
    <w:p w14:paraId="529C81BB" w14:textId="7D55A5B9" w:rsidR="008A18F9" w:rsidRDefault="008A18F9" w:rsidP="008A18F9">
      <w:pPr>
        <w:jc w:val="both"/>
      </w:pPr>
      <w:r>
        <w:t xml:space="preserve">El alumno, para utilizar la función mencionada (una vez dado de alta como cliente- </w:t>
      </w:r>
      <w:r w:rsidR="00996BCF">
        <w:t>registrado</w:t>
      </w:r>
      <w:r>
        <w:t xml:space="preserve">), tendría que ingresar a la sección de reservas en el horario disponible y luego sabría el valor a abonar a la vez que recibiría un numero para luego retirar el </w:t>
      </w:r>
      <w:r w:rsidR="00996BCF">
        <w:t>pedido (</w:t>
      </w:r>
      <w:r>
        <w:t xml:space="preserve">puede que no sea necesario). </w:t>
      </w:r>
    </w:p>
    <w:sectPr w:rsidR="008A18F9" w:rsidSect="008B5A83">
      <w:headerReference w:type="default" r:id="rId10"/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99787" w14:textId="77777777" w:rsidR="006A0996" w:rsidRDefault="006A0996" w:rsidP="008943C9">
      <w:pPr>
        <w:spacing w:after="0" w:line="240" w:lineRule="auto"/>
      </w:pPr>
      <w:r>
        <w:separator/>
      </w:r>
    </w:p>
  </w:endnote>
  <w:endnote w:type="continuationSeparator" w:id="0">
    <w:p w14:paraId="4035EC79" w14:textId="77777777" w:rsidR="006A0996" w:rsidRDefault="006A0996" w:rsidP="00894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2D707" w14:textId="77777777" w:rsidR="00055AE1" w:rsidRDefault="00055AE1">
    <w:pPr>
      <w:pStyle w:val="Header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00301A90" wp14:editId="5077B2E5">
          <wp:extent cx="438912" cy="276973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C1A4E39" w14:textId="77777777" w:rsidR="00055AE1" w:rsidRDefault="00055A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4DD38" w14:textId="77777777" w:rsidR="00055AE1" w:rsidRDefault="00055AE1">
    <w:pPr>
      <w:pStyle w:val="Header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66D7889B" wp14:editId="75A08549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BC90E9" w14:textId="77777777" w:rsidR="00055AE1" w:rsidRDefault="00055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7CA16" w14:textId="77777777" w:rsidR="006A0996" w:rsidRDefault="006A0996" w:rsidP="008943C9">
      <w:pPr>
        <w:spacing w:after="0" w:line="240" w:lineRule="auto"/>
      </w:pPr>
      <w:r>
        <w:separator/>
      </w:r>
    </w:p>
  </w:footnote>
  <w:footnote w:type="continuationSeparator" w:id="0">
    <w:p w14:paraId="44D631E2" w14:textId="77777777" w:rsidR="006A0996" w:rsidRDefault="006A0996" w:rsidP="00894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396BE" w14:textId="798FD1E5" w:rsidR="00055AE1" w:rsidRDefault="00055AE1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7425AB" wp14:editId="0BD5E51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37403" w14:textId="77777777" w:rsidR="00055AE1" w:rsidRDefault="00055AE1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7425AB" id="Group 167" o:spid="_x0000_s102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1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2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3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7B37403" w14:textId="77777777" w:rsidR="00055AE1" w:rsidRDefault="00055AE1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40A1E"/>
    <w:multiLevelType w:val="hybridMultilevel"/>
    <w:tmpl w:val="15F237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C0925"/>
    <w:multiLevelType w:val="hybridMultilevel"/>
    <w:tmpl w:val="DAF6C6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341"/>
    <w:rsid w:val="00030A07"/>
    <w:rsid w:val="00055AE1"/>
    <w:rsid w:val="000D21E5"/>
    <w:rsid w:val="000E43B5"/>
    <w:rsid w:val="001726A1"/>
    <w:rsid w:val="002F61A8"/>
    <w:rsid w:val="00401105"/>
    <w:rsid w:val="005318AB"/>
    <w:rsid w:val="005B6A33"/>
    <w:rsid w:val="006A0996"/>
    <w:rsid w:val="006F254E"/>
    <w:rsid w:val="00720DA8"/>
    <w:rsid w:val="007C4063"/>
    <w:rsid w:val="008943C9"/>
    <w:rsid w:val="008A18F9"/>
    <w:rsid w:val="008B5A83"/>
    <w:rsid w:val="00914341"/>
    <w:rsid w:val="00985971"/>
    <w:rsid w:val="00996BCF"/>
    <w:rsid w:val="009A128F"/>
    <w:rsid w:val="009E28BE"/>
    <w:rsid w:val="00A26D01"/>
    <w:rsid w:val="00AD1670"/>
    <w:rsid w:val="00CE363F"/>
    <w:rsid w:val="00D74A71"/>
    <w:rsid w:val="00E20F6F"/>
    <w:rsid w:val="00E526E3"/>
    <w:rsid w:val="00F02BB1"/>
    <w:rsid w:val="00F812F6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29C0"/>
  <w15:chartTrackingRefBased/>
  <w15:docId w15:val="{3562BFA0-B77C-4985-9802-25097F1C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812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F812F6"/>
    <w:pPr>
      <w:ind w:left="720"/>
      <w:contextualSpacing/>
    </w:pPr>
  </w:style>
  <w:style w:type="table" w:styleId="ListTable2-Accent5">
    <w:name w:val="List Table 2 Accent 5"/>
    <w:basedOn w:val="TableNormal"/>
    <w:uiPriority w:val="47"/>
    <w:rsid w:val="00F812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943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3C9"/>
  </w:style>
  <w:style w:type="paragraph" w:styleId="Footer">
    <w:name w:val="footer"/>
    <w:basedOn w:val="Normal"/>
    <w:link w:val="FooterChar"/>
    <w:uiPriority w:val="99"/>
    <w:unhideWhenUsed/>
    <w:rsid w:val="008943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3C9"/>
  </w:style>
  <w:style w:type="paragraph" w:styleId="NoSpacing">
    <w:name w:val="No Spacing"/>
    <w:link w:val="NoSpacingChar"/>
    <w:uiPriority w:val="1"/>
    <w:qFormat/>
    <w:rsid w:val="008B5A83"/>
    <w:pPr>
      <w:spacing w:after="0" w:line="240" w:lineRule="auto"/>
    </w:pPr>
    <w:rPr>
      <w:rFonts w:eastAsiaTheme="minorEastAsia"/>
      <w:lang w:eastAsia="es-AR"/>
    </w:rPr>
  </w:style>
  <w:style w:type="character" w:customStyle="1" w:styleId="NoSpacingChar">
    <w:name w:val="No Spacing Char"/>
    <w:basedOn w:val="DefaultParagraphFont"/>
    <w:link w:val="NoSpacing"/>
    <w:uiPriority w:val="1"/>
    <w:rsid w:val="008B5A83"/>
    <w:rPr>
      <w:rFonts w:eastAsiaTheme="minorEastAsia"/>
      <w:lang w:eastAsia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Alumnos:  Gottelli, Carbone, Rossa, Deza, Cornejo, Barbieri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1107</Words>
  <Characters>6091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TRABAJO FODA</vt:lpstr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FODA</dc:title>
  <dc:subject>Vaccalluzzo</dc:subject>
  <dc:creator>ndows</dc:creator>
  <cp:keywords/>
  <dc:description/>
  <cp:lastModifiedBy>Augusto Barbieri</cp:lastModifiedBy>
  <cp:revision>4</cp:revision>
  <dcterms:created xsi:type="dcterms:W3CDTF">2019-04-04T19:19:00Z</dcterms:created>
  <dcterms:modified xsi:type="dcterms:W3CDTF">2019-04-12T00:56:00Z</dcterms:modified>
</cp:coreProperties>
</file>