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6B6" w:rsidRPr="00B726B6" w:rsidRDefault="00B726B6" w:rsidP="00B726B6">
      <w:pPr>
        <w:pStyle w:val="SenderAddress"/>
        <w:spacing w:after="0" w:line="240" w:lineRule="auto"/>
        <w:jc w:val="center"/>
        <w:rPr>
          <w:b/>
        </w:rPr>
      </w:pPr>
      <w:r w:rsidRPr="00B726B6">
        <w:rPr>
          <w:b/>
        </w:rPr>
        <w:t>Kispang,Nuwakot</w:t>
      </w:r>
    </w:p>
    <w:p w:rsidR="00BB4E5C" w:rsidRDefault="00314B3B" w:rsidP="00256933">
      <w:pPr>
        <w:ind w:left="7200"/>
        <w:jc w:val="center"/>
        <w:rPr>
          <w:b/>
        </w:rPr>
      </w:pPr>
      <w:r>
        <w:rPr>
          <w:b/>
        </w:rPr>
        <w:t>13</w:t>
      </w:r>
      <w:r w:rsidR="00B726B6" w:rsidRPr="00B726B6">
        <w:rPr>
          <w:b/>
          <w:vertAlign w:val="superscript"/>
        </w:rPr>
        <w:t>th</w:t>
      </w:r>
      <w:r w:rsidR="00B726B6" w:rsidRPr="00B726B6">
        <w:rPr>
          <w:b/>
        </w:rPr>
        <w:t xml:space="preserve"> Apr, 2020</w:t>
      </w:r>
    </w:p>
    <w:p w:rsidR="00256933" w:rsidRDefault="00B726B6" w:rsidP="00B726B6">
      <w:pPr>
        <w:rPr>
          <w:b/>
        </w:rPr>
      </w:pPr>
      <w:r>
        <w:rPr>
          <w:b/>
        </w:rPr>
        <w:t>My villa</w:t>
      </w:r>
      <w:r w:rsidR="0065437E">
        <w:rPr>
          <w:b/>
        </w:rPr>
        <w:t>ge ‘Karkale’ lies in the mid</w:t>
      </w:r>
      <w:r>
        <w:rPr>
          <w:b/>
        </w:rPr>
        <w:t xml:space="preserve"> part of my country and north western part of the Nuwakot district. It is on the eastern part of the village </w:t>
      </w:r>
      <w:r w:rsidR="00314B3B">
        <w:rPr>
          <w:b/>
        </w:rPr>
        <w:t>municipality named ‘Kispang municipality’.</w:t>
      </w:r>
      <w:r>
        <w:rPr>
          <w:b/>
        </w:rPr>
        <w:t xml:space="preserve"> It is a small village with nearly 35 families. The village is occupied with nearly 200 people. The density of population is normally uniform and equally distributed within the village. There’s majority of ‘Bhatta’ surname in my village and all families are Bhramins.</w:t>
      </w:r>
    </w:p>
    <w:p w:rsidR="00EE1649" w:rsidRDefault="00B726B6" w:rsidP="00256933">
      <w:pPr>
        <w:ind w:left="720"/>
        <w:rPr>
          <w:b/>
        </w:rPr>
      </w:pPr>
      <w:r>
        <w:rPr>
          <w:b/>
        </w:rPr>
        <w:t xml:space="preserve"> </w:t>
      </w:r>
      <w:r w:rsidR="00EE1649">
        <w:rPr>
          <w:b/>
        </w:rPr>
        <w:t xml:space="preserve">People are used to sharing their sorrows and happiness. Most of the houses are traditional; </w:t>
      </w:r>
      <w:bookmarkStart w:id="0" w:name="_GoBack"/>
      <w:bookmarkEnd w:id="0"/>
      <w:r w:rsidR="00EE1649">
        <w:rPr>
          <w:b/>
        </w:rPr>
        <w:t>they are made of mud and stones. If we view the village away from the village some houses are almost hidden by trees. About 5 % of the houses are modern and made of a concrete. The surrounding of the house seems to be covered with creepers of vegetables.</w:t>
      </w:r>
    </w:p>
    <w:p w:rsidR="00EE1649" w:rsidRDefault="00EE1649" w:rsidP="00B726B6">
      <w:pPr>
        <w:rPr>
          <w:b/>
        </w:rPr>
      </w:pPr>
    </w:p>
    <w:p w:rsidR="00256933" w:rsidRDefault="00EE1649" w:rsidP="00B726B6">
      <w:pPr>
        <w:rPr>
          <w:b/>
        </w:rPr>
      </w:pPr>
      <w:r>
        <w:rPr>
          <w:b/>
        </w:rPr>
        <w:t xml:space="preserve">There is high school at the eastern part of the village names ‘Fikuri Multiple Campus’ and that school lies in another village.  There are two types of secondary schools; one governmental named ‘Shree Gyan Jyoti Secondary School’ and another private names ‘Shree Social Heart English Boarding School’. Normally 60% of the population is occupied with literate and educated people. Most of the </w:t>
      </w:r>
      <w:r w:rsidR="00ED08E4">
        <w:rPr>
          <w:b/>
        </w:rPr>
        <w:t xml:space="preserve">people depend on agriculture; some are teachers and officials as well. There is rough rode in the village and that pass in the middle of the village but now rode is being graveled and will be pitched soon. Electricity facility has been provided to each of the houses. A market can be reached within 7 minutes from all the side of the village to borrow the daily needs of the people. All the houses are supplied with clean drinking water but misfortune there occurs water crisis in some day to the particular houses of the village. </w:t>
      </w:r>
    </w:p>
    <w:p w:rsidR="00ED08E4" w:rsidRDefault="00ED08E4" w:rsidP="00B726B6">
      <w:pPr>
        <w:rPr>
          <w:b/>
        </w:rPr>
      </w:pPr>
      <w:r>
        <w:rPr>
          <w:b/>
        </w:rPr>
        <w:t xml:space="preserve">Although some people are uneducated, they are progressive and hard working. Our village has got not polluted, that’s why I’m extremely happy. But it will have polluted if there will be hesitation and careless in the name of different activity. May the god empower us to save my native place. </w:t>
      </w:r>
    </w:p>
    <w:p w:rsidR="00D8188B" w:rsidRDefault="00D8188B" w:rsidP="00B726B6">
      <w:pPr>
        <w:rPr>
          <w:b/>
        </w:rPr>
      </w:pPr>
      <w:r>
        <w:rPr>
          <w:b/>
        </w:rPr>
        <w:t xml:space="preserve">    You can enjoy the natural beauty and wonders if you come to the eastern upper part of the village. The jungle of my village is normally safe although population is increasing every year. There is a village peak which now recently has been established as a tourism way called ‘Fikuri Danda’ from which we can see many places and some peak of Himalayas</w:t>
      </w:r>
      <w:r w:rsidR="00EC1848">
        <w:rPr>
          <w:b/>
        </w:rPr>
        <w:t xml:space="preserve"> and deep and darkest jungles and more than 20 villages.</w:t>
      </w:r>
      <w:r>
        <w:rPr>
          <w:b/>
        </w:rPr>
        <w:t xml:space="preserve"> You will enjoy them, won’t you? If someone goes into it and moves ahead regularly, after 5 hours he will reach the top of the village and can enjoy the nature.</w:t>
      </w:r>
    </w:p>
    <w:p w:rsidR="00EC1848" w:rsidRDefault="00D8188B" w:rsidP="00B726B6">
      <w:pPr>
        <w:rPr>
          <w:b/>
        </w:rPr>
      </w:pPr>
      <w:r>
        <w:rPr>
          <w:b/>
        </w:rPr>
        <w:tab/>
        <w:t>At the eastern part of the village, there is religious place named ‘Radha-Krishna Temple’ where the ‘Bhramins’</w:t>
      </w:r>
      <w:r w:rsidR="00EC1848">
        <w:rPr>
          <w:b/>
        </w:rPr>
        <w:t xml:space="preserve"> use to worship on the occasion of different festivals. There is almost infinity way to describe the beauty of the entire villages on our village municipality. We have to nurture our nature to keep and last these beauty for our upcoming generations and it is our obligations too.</w:t>
      </w:r>
    </w:p>
    <w:p w:rsidR="00EE1649" w:rsidRDefault="00EE1649" w:rsidP="00B726B6">
      <w:pPr>
        <w:rPr>
          <w:b/>
        </w:rPr>
      </w:pPr>
    </w:p>
    <w:p w:rsidR="00EE1649" w:rsidRPr="00B726B6" w:rsidRDefault="00EE1649" w:rsidP="00B726B6">
      <w:pPr>
        <w:rPr>
          <w:b/>
        </w:rPr>
      </w:pPr>
    </w:p>
    <w:sectPr w:rsidR="00EE1649" w:rsidRPr="00B726B6">
      <w:headerReference w:type="even" r:id="rId10"/>
      <w:footerReference w:type="even" r:id="rId11"/>
      <w:footerReference w:type="default" r:id="rId12"/>
      <w:pgSz w:w="12240" w:h="15840" w:code="1"/>
      <w:pgMar w:top="1440" w:right="1440" w:bottom="1440" w:left="1440" w:header="720" w:footer="720" w:gutter="0"/>
      <w:cols w:space="36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34E" w:rsidRDefault="0055634E">
      <w:pPr>
        <w:spacing w:after="0" w:line="240" w:lineRule="auto"/>
      </w:pPr>
      <w:r>
        <w:separator/>
      </w:r>
    </w:p>
  </w:endnote>
  <w:endnote w:type="continuationSeparator" w:id="0">
    <w:p w:rsidR="0055634E" w:rsidRDefault="00556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GMinchoE">
    <w:charset w:val="80"/>
    <w:family w:val="roman"/>
    <w:pitch w:val="fixed"/>
    <w:sig w:usb0="80000281" w:usb1="28C76CF8"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E5C" w:rsidRDefault="007D66D4">
    <w:pPr>
      <w:pStyle w:val="FooterLef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Pr>
        <w:noProof/>
      </w:rPr>
      <w:t>2</w:t>
    </w:r>
    <w:r>
      <w:fldChar w:fldCharType="end"/>
    </w:r>
  </w:p>
  <w:p w:rsidR="00BB4E5C" w:rsidRDefault="00BB4E5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E5C" w:rsidRDefault="007D66D4">
    <w:pPr>
      <w:pStyle w:val="FooterRigh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34E" w:rsidRDefault="0055634E">
      <w:pPr>
        <w:spacing w:after="0" w:line="240" w:lineRule="auto"/>
      </w:pPr>
      <w:r>
        <w:separator/>
      </w:r>
    </w:p>
  </w:footnote>
  <w:footnote w:type="continuationSeparator" w:id="0">
    <w:p w:rsidR="0055634E" w:rsidRDefault="00556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E5C" w:rsidRDefault="007D66D4">
    <w:pPr>
      <w:pStyle w:val="HeaderLeft"/>
      <w:jc w:val="right"/>
    </w:pPr>
    <w:r>
      <w:rPr>
        <w:color w:val="CEDBE6" w:themeColor="accent2" w:themeTint="80"/>
      </w:rPr>
      <w:sym w:font="Wingdings 3" w:char="F07D"/>
    </w:r>
    <w:r>
      <w:t xml:space="preserve"> </w:t>
    </w:r>
  </w:p>
  <w:p w:rsidR="00BB4E5C" w:rsidRDefault="00BB4E5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1"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2"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3"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4" w15:restartNumberingAfterBreak="0">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removeDateAndTime/>
  <w:attachedTemplate r:id="rId1"/>
  <w:defaultTabStop w:val="720"/>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6B6"/>
    <w:rsid w:val="00256933"/>
    <w:rsid w:val="00314B3B"/>
    <w:rsid w:val="0055634E"/>
    <w:rsid w:val="0065437E"/>
    <w:rsid w:val="007D66D4"/>
    <w:rsid w:val="00B726B6"/>
    <w:rsid w:val="00BB4E5C"/>
    <w:rsid w:val="00D8188B"/>
    <w:rsid w:val="00EC1848"/>
    <w:rsid w:val="00ED08E4"/>
    <w:rsid w:val="00EE1649"/>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9FC7926"/>
  <w15:docId w15:val="{694761D2-DC39-4810-A926-7F1BB2B1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lang w:bidi="ar-SA"/>
    </w:rPr>
  </w:style>
  <w:style w:type="paragraph" w:styleId="Heading1">
    <w:name w:val="heading 1"/>
    <w:basedOn w:val="Normal"/>
    <w:next w:val="Normal"/>
    <w:link w:val="Heading1Char"/>
    <w:uiPriority w:val="9"/>
    <w:semiHidden/>
    <w:unhideWhenUsed/>
    <w:pPr>
      <w:keepNext/>
      <w:keepLines/>
      <w:spacing w:before="480" w:after="0"/>
      <w:outlineLvl w:val="0"/>
    </w:pPr>
    <w:rPr>
      <w:rFonts w:asciiTheme="majorHAnsi" w:eastAsiaTheme="majorEastAsia" w:hAnsiTheme="majorHAnsi" w:cstheme="majorBidi"/>
      <w:b/>
      <w:bCs/>
      <w:color w:val="4D5676" w:themeColor="accent1" w:themeShade="B5"/>
      <w:sz w:val="28"/>
      <w:szCs w:val="28"/>
      <w:lang w:bidi="en-US"/>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727CA3"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727CA3"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27CA3"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63C53" w:themeColor="accent1" w:themeShade="7F"/>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63C53" w:themeColor="accent1" w:themeShade="7F"/>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lang w:bidi="ar-SA"/>
    </w:rPr>
  </w:style>
  <w:style w:type="paragraph" w:styleId="NoSpacing">
    <w:name w:val="No Spacing"/>
    <w:basedOn w:val="Normal"/>
    <w:link w:val="NoSpacingChar"/>
    <w:uiPriority w:val="99"/>
    <w:qFormat/>
    <w:pPr>
      <w:spacing w:after="0" w:line="240" w:lineRule="auto"/>
    </w:pPr>
  </w:style>
  <w:style w:type="character" w:customStyle="1" w:styleId="NoSpacingChar">
    <w:name w:val="No Spacing Char"/>
    <w:basedOn w:val="DefaultParagraphFont"/>
    <w:link w:val="NoSpacing"/>
    <w:uiPriority w:val="99"/>
    <w:rPr>
      <w:sz w:val="20"/>
      <w:lang w:bidi="ar-SA"/>
    </w:rPr>
  </w:style>
  <w:style w:type="paragraph" w:styleId="Closing">
    <w:name w:val="Closing"/>
    <w:basedOn w:val="Normal"/>
    <w:link w:val="ClosingChar"/>
    <w:uiPriority w:val="7"/>
    <w:unhideWhenUsed/>
    <w:qFormat/>
    <w:pPr>
      <w:spacing w:before="240" w:after="0"/>
      <w:ind w:right="4320"/>
    </w:pPr>
    <w:rPr>
      <w:sz w:val="22"/>
    </w:rPr>
  </w:style>
  <w:style w:type="character" w:customStyle="1" w:styleId="ClosingChar">
    <w:name w:val="Closing Char"/>
    <w:basedOn w:val="DefaultParagraphFont"/>
    <w:link w:val="Closing"/>
    <w:uiPriority w:val="7"/>
    <w:rPr>
      <w:lang w:bidi="ar-SA"/>
    </w:rPr>
  </w:style>
  <w:style w:type="paragraph" w:customStyle="1" w:styleId="RecipientAddress">
    <w:name w:val="Recipient Address"/>
    <w:basedOn w:val="NoSpacing"/>
    <w:link w:val="RecipientAddressChar"/>
    <w:uiPriority w:val="5"/>
    <w:qFormat/>
    <w:pPr>
      <w:spacing w:before="200" w:after="200" w:line="276" w:lineRule="auto"/>
      <w:contextualSpacing/>
    </w:pPr>
    <w:rPr>
      <w:rFonts w:asciiTheme="majorHAnsi" w:hAnsiTheme="majorHAnsi"/>
      <w:color w:val="9FB8CD" w:themeColor="accent2"/>
      <w:sz w:val="18"/>
    </w:rPr>
  </w:style>
  <w:style w:type="paragraph" w:styleId="Salutation">
    <w:name w:val="Salutation"/>
    <w:basedOn w:val="Normal"/>
    <w:next w:val="Normal"/>
    <w:link w:val="SalutationChar"/>
    <w:uiPriority w:val="6"/>
    <w:unhideWhenUsed/>
    <w:qFormat/>
    <w:pPr>
      <w:spacing w:before="400" w:after="320" w:line="240" w:lineRule="auto"/>
    </w:pPr>
    <w:rPr>
      <w:b/>
      <w:sz w:val="22"/>
    </w:rPr>
  </w:style>
  <w:style w:type="character" w:customStyle="1" w:styleId="SalutationChar">
    <w:name w:val="Salutation Char"/>
    <w:basedOn w:val="DefaultParagraphFont"/>
    <w:link w:val="Salutation"/>
    <w:uiPriority w:val="6"/>
    <w:rPr>
      <w:b/>
      <w:lang w:bidi="ar-SA"/>
    </w:rPr>
  </w:style>
  <w:style w:type="paragraph" w:customStyle="1" w:styleId="SenderAddress">
    <w:name w:val="Sender Address"/>
    <w:basedOn w:val="NoSpacing"/>
    <w:link w:val="SenderAddressChar"/>
    <w:uiPriority w:val="3"/>
    <w:qFormat/>
    <w:pPr>
      <w:spacing w:before="200" w:after="200" w:line="276" w:lineRule="auto"/>
      <w:contextualSpacing/>
      <w:jc w:val="right"/>
    </w:pPr>
    <w:rPr>
      <w:rFonts w:asciiTheme="majorHAnsi" w:hAnsiTheme="majorHAnsi"/>
      <w:color w:val="9FB8CD" w:themeColor="accent2"/>
      <w:sz w:val="18"/>
      <w:szCs w:val="18"/>
    </w:rPr>
  </w:style>
  <w:style w:type="paragraph" w:customStyle="1" w:styleId="RecipientName">
    <w:name w:val="Recipient Name"/>
    <w:basedOn w:val="RecipientAddress"/>
    <w:link w:val="RecipientNameChar"/>
    <w:uiPriority w:val="4"/>
    <w:qFormat/>
    <w:pPr>
      <w:spacing w:before="80"/>
    </w:pPr>
    <w:rPr>
      <w:b/>
      <w:color w:val="525A7D" w:themeColor="accent1" w:themeShade="BF"/>
      <w:sz w:val="20"/>
    </w:rPr>
  </w:style>
  <w:style w:type="paragraph" w:customStyle="1" w:styleId="SenderName">
    <w:name w:val="Sender Name"/>
    <w:basedOn w:val="SenderAddress"/>
    <w:link w:val="SenderNameChar"/>
    <w:uiPriority w:val="2"/>
    <w:qFormat/>
    <w:rPr>
      <w:b/>
      <w:color w:val="525A7D" w:themeColor="accent1" w:themeShade="BF"/>
      <w:sz w:val="20"/>
    </w:rPr>
  </w:style>
  <w:style w:type="character" w:customStyle="1" w:styleId="SenderAddressChar">
    <w:name w:val="Sender Address Char"/>
    <w:basedOn w:val="NoSpacingChar"/>
    <w:link w:val="SenderAddress"/>
    <w:uiPriority w:val="3"/>
    <w:rPr>
      <w:rFonts w:asciiTheme="majorHAnsi" w:hAnsiTheme="majorHAnsi"/>
      <w:color w:val="9FB8CD" w:themeColor="accent2"/>
      <w:sz w:val="18"/>
      <w:szCs w:val="18"/>
      <w:lang w:bidi="ar-SA"/>
    </w:rPr>
  </w:style>
  <w:style w:type="character" w:customStyle="1" w:styleId="SenderNameChar">
    <w:name w:val="Sender Name Char"/>
    <w:basedOn w:val="SenderAddressChar"/>
    <w:link w:val="SenderName"/>
    <w:uiPriority w:val="2"/>
    <w:rPr>
      <w:rFonts w:asciiTheme="majorHAnsi" w:hAnsiTheme="majorHAnsi"/>
      <w:b/>
      <w:color w:val="525A7D" w:themeColor="accent1" w:themeShade="BF"/>
      <w:sz w:val="20"/>
      <w:szCs w:val="18"/>
      <w:lang w:bidi="ar-SA"/>
    </w:rPr>
  </w:style>
  <w:style w:type="character" w:customStyle="1" w:styleId="RecipientAddressChar">
    <w:name w:val="Recipient Address Char"/>
    <w:basedOn w:val="NoSpacingChar"/>
    <w:link w:val="RecipientAddress"/>
    <w:uiPriority w:val="5"/>
    <w:rPr>
      <w:rFonts w:asciiTheme="majorHAnsi" w:hAnsiTheme="majorHAnsi"/>
      <w:color w:val="9FB8CD" w:themeColor="accent2"/>
      <w:sz w:val="18"/>
      <w:lang w:bidi="ar-SA"/>
    </w:rPr>
  </w:style>
  <w:style w:type="character" w:customStyle="1" w:styleId="RecipientNameChar">
    <w:name w:val="Recipient Name Char"/>
    <w:basedOn w:val="RecipientAddressChar"/>
    <w:link w:val="RecipientName"/>
    <w:uiPriority w:val="4"/>
    <w:rPr>
      <w:rFonts w:asciiTheme="majorHAnsi" w:hAnsiTheme="majorHAnsi"/>
      <w:b/>
      <w:color w:val="525A7D" w:themeColor="accent1" w:themeShade="BF"/>
      <w:sz w:val="20"/>
      <w:lang w:bidi="ar-SA"/>
    </w:rPr>
  </w:style>
  <w:style w:type="paragraph" w:customStyle="1" w:styleId="SenderNameatSignature">
    <w:name w:val="Sender Name (at Signature)"/>
    <w:basedOn w:val="NoSpacing"/>
    <w:uiPriority w:val="7"/>
    <w:pPr>
      <w:pBdr>
        <w:top w:val="single" w:sz="4" w:space="1" w:color="727CA3" w:themeColor="accent1"/>
      </w:pBdr>
      <w:ind w:right="4320"/>
    </w:pPr>
    <w:rPr>
      <w:b/>
      <w:color w:val="727CA3" w:themeColor="accent1"/>
    </w:rPr>
  </w:style>
  <w:style w:type="paragraph" w:styleId="Signature">
    <w:name w:val="Signature"/>
    <w:basedOn w:val="Normal"/>
    <w:link w:val="SignatureChar"/>
    <w:uiPriority w:val="99"/>
    <w:unhideWhenUsed/>
    <w:pPr>
      <w:spacing w:after="0" w:line="240" w:lineRule="auto"/>
    </w:pPr>
  </w:style>
  <w:style w:type="character" w:customStyle="1" w:styleId="SignatureChar">
    <w:name w:val="Signature Char"/>
    <w:basedOn w:val="DefaultParagraphFont"/>
    <w:link w:val="Signature"/>
    <w:uiPriority w:val="99"/>
    <w:rPr>
      <w:sz w:val="20"/>
      <w:lang w:bidi="ar-SA"/>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bidi="ar-SA"/>
    </w:rPr>
  </w:style>
  <w:style w:type="character" w:styleId="BookTitle">
    <w:name w:val="Book Title"/>
    <w:basedOn w:val="DefaultParagraphFont"/>
    <w:uiPriority w:val="33"/>
    <w:qFormat/>
    <w:rPr>
      <w:i/>
      <w:iCs/>
      <w:smallCaps/>
      <w:spacing w:val="5"/>
    </w:rPr>
  </w:style>
  <w:style w:type="paragraph" w:styleId="Caption">
    <w:name w:val="caption"/>
    <w:basedOn w:val="Normal"/>
    <w:next w:val="Normal"/>
    <w:uiPriority w:val="35"/>
    <w:semiHidden/>
    <w:unhideWhenUsed/>
    <w:qFormat/>
    <w:pPr>
      <w:spacing w:line="240" w:lineRule="auto"/>
    </w:pPr>
    <w:rPr>
      <w:b/>
      <w:bCs/>
      <w:color w:val="727CA3" w:themeColor="accent1"/>
      <w:sz w:val="18"/>
      <w:szCs w:val="18"/>
    </w:rPr>
  </w:style>
  <w:style w:type="character" w:styleId="Emphasis">
    <w:name w:val="Emphasis"/>
    <w:uiPriority w:val="20"/>
    <w:qFormat/>
    <w:rPr>
      <w:b/>
      <w:bCs/>
      <w:i/>
      <w:iCs/>
      <w:spacing w:val="1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lang w:bidi="ar-SA"/>
    </w:rPr>
  </w:style>
  <w:style w:type="character" w:customStyle="1" w:styleId="Heading1Char">
    <w:name w:val="Heading 1 Char"/>
    <w:basedOn w:val="DefaultParagraphFont"/>
    <w:link w:val="Heading1"/>
    <w:uiPriority w:val="9"/>
    <w:semiHidden/>
    <w:rPr>
      <w:rFonts w:asciiTheme="majorHAnsi" w:eastAsiaTheme="majorEastAsia" w:hAnsiTheme="majorHAnsi" w:cstheme="majorBidi"/>
      <w:b/>
      <w:bCs/>
      <w:color w:val="4D5676" w:themeColor="accent1" w:themeShade="B5"/>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27CA3" w:themeColor="accent1"/>
      <w:sz w:val="26"/>
      <w:szCs w:val="26"/>
      <w:lang w:bidi="ar-SA"/>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727CA3" w:themeColor="accent1"/>
      <w:lang w:bidi="ar-SA"/>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27CA3" w:themeColor="accent1"/>
      <w:lang w:bidi="ar-SA"/>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63C53" w:themeColor="accent1" w:themeShade="7F"/>
      <w:lang w:bidi="ar-SA"/>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63C53" w:themeColor="accent1" w:themeShade="7F"/>
      <w:lang w:bidi="ar-SA"/>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lang w:bidi="ar-SA"/>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lang w:bidi="ar-SA"/>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lang w:bidi="ar-SA"/>
    </w:rPr>
  </w:style>
  <w:style w:type="character" w:styleId="Hyperlink">
    <w:name w:val="Hyperlink"/>
    <w:basedOn w:val="DefaultParagraphFont"/>
    <w:uiPriority w:val="99"/>
    <w:semiHidden/>
    <w:unhideWhenUsed/>
    <w:rPr>
      <w:color w:val="B292CA" w:themeColor="hyperlink"/>
      <w:u w:val="single"/>
    </w:rPr>
  </w:style>
  <w:style w:type="character" w:styleId="IntenseEmphasis">
    <w:name w:val="Intense Emphasis"/>
    <w:basedOn w:val="DefaultParagraphFont"/>
    <w:uiPriority w:val="21"/>
    <w:qFormat/>
    <w:rPr>
      <w:b/>
      <w:bCs/>
      <w:i/>
      <w:iCs/>
      <w:smallCaps/>
      <w:color w:val="727CA3" w:themeColor="accent1"/>
    </w:rPr>
  </w:style>
  <w:style w:type="paragraph" w:styleId="IntenseQuote">
    <w:name w:val="Intense Quote"/>
    <w:basedOn w:val="Normal"/>
    <w:next w:val="Normal"/>
    <w:link w:val="IntenseQuoteChar"/>
    <w:uiPriority w:val="30"/>
    <w:qFormat/>
    <w:pPr>
      <w:pBdr>
        <w:bottom w:val="single" w:sz="4" w:space="4" w:color="727CA3" w:themeColor="accent1"/>
      </w:pBdr>
      <w:spacing w:before="320" w:after="480"/>
      <w:ind w:left="936" w:right="936"/>
    </w:pPr>
    <w:rPr>
      <w:b/>
      <w:bCs/>
      <w:i/>
      <w:iCs/>
      <w:color w:val="727CA3" w:themeColor="accent1"/>
      <w:sz w:val="22"/>
      <w:lang w:bidi="en-US"/>
    </w:rPr>
  </w:style>
  <w:style w:type="character" w:customStyle="1" w:styleId="IntenseQuoteChar">
    <w:name w:val="Intense Quote Char"/>
    <w:basedOn w:val="DefaultParagraphFont"/>
    <w:link w:val="IntenseQuote"/>
    <w:uiPriority w:val="30"/>
    <w:rPr>
      <w:b/>
      <w:bCs/>
      <w:i/>
      <w:iCs/>
      <w:color w:val="727CA3" w:themeColor="accent1"/>
    </w:rPr>
  </w:style>
  <w:style w:type="character" w:styleId="IntenseReference">
    <w:name w:val="Intense Reference"/>
    <w:basedOn w:val="DefaultParagraphFont"/>
    <w:uiPriority w:val="32"/>
    <w:qFormat/>
    <w:rPr>
      <w:smallCaps/>
      <w:spacing w:val="5"/>
      <w:u w:val="single"/>
    </w:rPr>
  </w:style>
  <w:style w:type="table" w:customStyle="1" w:styleId="B2LightShadingAccent2">
    <w:name w:val="B2 Light Shading Accent 2"/>
    <w:basedOn w:val="TableNormal"/>
    <w:uiPriority w:val="42"/>
    <w:pPr>
      <w:spacing w:after="0" w:line="240" w:lineRule="auto"/>
    </w:pPr>
    <w:rPr>
      <w:rFonts w:ascii="Arial" w:hAnsi="Arial"/>
      <w:color w:val="628BAD" w:themeColor="accent2" w:themeShade="BF"/>
    </w:rPr>
    <w:tblPr>
      <w:tblStyleRowBandSize w:val="1"/>
      <w:tblStyleColBandSize w:val="1"/>
      <w:tblBorders>
        <w:top w:val="single" w:sz="8" w:space="0" w:color="9FB8CD" w:themeColor="accent2"/>
        <w:bottom w:val="single" w:sz="8" w:space="0" w:color="9FB8CD" w:themeColor="accent2"/>
      </w:tblBorders>
    </w:tblPr>
    <w:tblStylePr w:type="firstRow">
      <w:rPr>
        <w:b/>
        <w:bCs/>
        <w:color w:val="628BAD" w:themeColor="accent2" w:themeShade="BF"/>
      </w:rPr>
      <w:tblPr/>
      <w:tcPr>
        <w:tcBorders>
          <w:top w:val="single" w:sz="8" w:space="0" w:color="9FB8CD" w:themeColor="accent2"/>
          <w:left w:val="nil"/>
          <w:bottom w:val="single" w:sz="8" w:space="0" w:color="9FB8CD" w:themeColor="accent2"/>
          <w:right w:val="nil"/>
          <w:insideH w:val="nil"/>
          <w:insideV w:val="nil"/>
        </w:tcBorders>
      </w:tcPr>
    </w:tblStylePr>
    <w:tblStylePr w:type="lastRow">
      <w:rPr>
        <w:b/>
        <w:bCs/>
        <w:color w:val="628BAD" w:themeColor="accent2" w:themeShade="BF"/>
      </w:rPr>
      <w:tblPr/>
      <w:tcPr>
        <w:tcBorders>
          <w:top w:val="single" w:sz="8" w:space="0" w:color="9FB8CD" w:themeColor="accent2"/>
          <w:left w:val="nil"/>
          <w:bottom w:val="single" w:sz="8" w:space="0" w:color="9FB8CD" w:themeColor="accent2"/>
          <w:right w:val="nil"/>
          <w:insideH w:val="nil"/>
          <w:insideV w:val="nil"/>
        </w:tcBorders>
      </w:tcPr>
    </w:tblStylePr>
    <w:tblStylePr w:type="firstCol">
      <w:rPr>
        <w:b/>
        <w:bCs/>
        <w:color w:val="628BAD" w:themeColor="accent2" w:themeShade="BF"/>
      </w:rPr>
    </w:tblStylePr>
    <w:tblStylePr w:type="lastCol">
      <w:rPr>
        <w:b/>
        <w:bCs/>
        <w:color w:val="628BAD" w:themeColor="accent2" w:themeShade="BF"/>
      </w:rPr>
    </w:tblStylePr>
    <w:tblStylePr w:type="band1Vert">
      <w:tblPr/>
      <w:tcPr>
        <w:tcBorders>
          <w:top w:val="single" w:sz="8" w:space="0" w:color="9FB8CD" w:themeColor="accent2"/>
          <w:left w:val="nil"/>
          <w:bottom w:val="single" w:sz="8" w:space="0" w:color="9FB8CD" w:themeColor="accent2"/>
          <w:right w:val="nil"/>
          <w:insideH w:val="nil"/>
          <w:insideV w:val="nil"/>
        </w:tcBorders>
        <w:shd w:val="clear" w:color="auto" w:fill="E7EDF2" w:themeFill="accent2" w:themeFillTint="3F"/>
      </w:tcPr>
    </w:tblStylePr>
    <w:tblStylePr w:type="band1Horz">
      <w:tblPr/>
      <w:tcPr>
        <w:tcBorders>
          <w:top w:val="nil"/>
          <w:left w:val="nil"/>
          <w:bottom w:val="nil"/>
          <w:right w:val="nil"/>
          <w:insideH w:val="nil"/>
          <w:insideV w:val="nil"/>
        </w:tcBorders>
        <w:shd w:val="clear" w:color="auto" w:fill="E7EDF2" w:themeFill="accent2" w:themeFillTint="3F"/>
      </w:tcPr>
    </w:tblStylePr>
  </w:style>
  <w:style w:type="paragraph" w:styleId="ListBullet">
    <w:name w:val="List Bullet"/>
    <w:basedOn w:val="Normal"/>
    <w:uiPriority w:val="36"/>
    <w:unhideWhenUsed/>
    <w:qFormat/>
    <w:pPr>
      <w:numPr>
        <w:numId w:val="16"/>
      </w:numPr>
      <w:spacing w:after="120"/>
      <w:contextualSpacing/>
    </w:pPr>
  </w:style>
  <w:style w:type="paragraph" w:styleId="ListBullet2">
    <w:name w:val="List Bullet 2"/>
    <w:basedOn w:val="Normal"/>
    <w:uiPriority w:val="36"/>
    <w:unhideWhenUsed/>
    <w:qFormat/>
    <w:pPr>
      <w:numPr>
        <w:numId w:val="17"/>
      </w:numPr>
      <w:spacing w:after="120"/>
      <w:contextualSpacing/>
    </w:pPr>
  </w:style>
  <w:style w:type="paragraph" w:styleId="ListBullet3">
    <w:name w:val="List Bullet 3"/>
    <w:basedOn w:val="Normal"/>
    <w:uiPriority w:val="36"/>
    <w:unhideWhenUsed/>
    <w:qFormat/>
    <w:pPr>
      <w:numPr>
        <w:numId w:val="18"/>
      </w:numPr>
      <w:spacing w:after="120"/>
      <w:contextualSpacing/>
    </w:pPr>
  </w:style>
  <w:style w:type="paragraph" w:styleId="ListBullet4">
    <w:name w:val="List Bullet 4"/>
    <w:basedOn w:val="Normal"/>
    <w:uiPriority w:val="36"/>
    <w:semiHidden/>
    <w:unhideWhenUsed/>
    <w:pPr>
      <w:numPr>
        <w:numId w:val="14"/>
      </w:numPr>
      <w:spacing w:after="120"/>
      <w:contextualSpacing/>
    </w:pPr>
  </w:style>
  <w:style w:type="paragraph" w:styleId="ListBullet5">
    <w:name w:val="List Bullet 5"/>
    <w:basedOn w:val="Normal"/>
    <w:uiPriority w:val="36"/>
    <w:semiHidden/>
    <w:unhideWhenUsed/>
    <w:pPr>
      <w:numPr>
        <w:numId w:val="15"/>
      </w:numPr>
      <w:spacing w:after="120"/>
      <w:contextualSpacing/>
    </w:pPr>
  </w:style>
  <w:style w:type="paragraph" w:styleId="Quote">
    <w:name w:val="Quote"/>
    <w:basedOn w:val="Normal"/>
    <w:next w:val="Normal"/>
    <w:link w:val="QuoteChar"/>
    <w:uiPriority w:val="29"/>
    <w:qFormat/>
    <w:rPr>
      <w:i/>
      <w:iCs/>
      <w:color w:val="000000" w:themeColor="text1"/>
      <w:sz w:val="22"/>
      <w:lang w:bidi="en-US"/>
    </w:rPr>
  </w:style>
  <w:style w:type="character" w:customStyle="1" w:styleId="QuoteChar">
    <w:name w:val="Quote Char"/>
    <w:basedOn w:val="DefaultParagraphFont"/>
    <w:link w:val="Quote"/>
    <w:uiPriority w:val="29"/>
    <w:rPr>
      <w:i/>
      <w:iCs/>
      <w:color w:val="000000" w:themeColor="text1"/>
    </w:rPr>
  </w:style>
  <w:style w:type="character" w:styleId="Strong">
    <w:name w:val="Strong"/>
    <w:uiPriority w:val="22"/>
    <w:qFormat/>
    <w:rPr>
      <w:b/>
      <w:bCs/>
    </w:rPr>
  </w:style>
  <w:style w:type="paragraph" w:styleId="Subtitle">
    <w:name w:val="Subtitle"/>
    <w:basedOn w:val="Normal"/>
    <w:link w:val="SubtitleChar"/>
    <w:uiPriority w:val="11"/>
    <w:semiHidden/>
    <w:unhideWhenUsed/>
    <w:pPr>
      <w:numPr>
        <w:ilvl w:val="1"/>
      </w:numPr>
    </w:pPr>
    <w:rPr>
      <w:rFonts w:asciiTheme="majorHAnsi" w:eastAsiaTheme="majorEastAsia" w:hAnsiTheme="majorHAnsi" w:cstheme="majorBidi"/>
      <w:i/>
      <w:iCs/>
      <w:color w:val="727CA3" w:themeColor="accent1"/>
      <w:spacing w:val="15"/>
      <w:sz w:val="24"/>
      <w:szCs w:val="24"/>
    </w:rPr>
  </w:style>
  <w:style w:type="character" w:customStyle="1" w:styleId="SubtitleChar">
    <w:name w:val="Subtitle Char"/>
    <w:basedOn w:val="DefaultParagraphFont"/>
    <w:link w:val="Subtitle"/>
    <w:uiPriority w:val="11"/>
    <w:semiHidden/>
    <w:rPr>
      <w:rFonts w:asciiTheme="majorHAnsi" w:eastAsiaTheme="majorEastAsia" w:hAnsiTheme="majorHAnsi" w:cstheme="majorBidi"/>
      <w:i/>
      <w:iCs/>
      <w:color w:val="727CA3" w:themeColor="accent1"/>
      <w:spacing w:val="15"/>
      <w:sz w:val="24"/>
      <w:szCs w:val="24"/>
      <w:lang w:bidi="ar-SA"/>
    </w:rPr>
  </w:style>
  <w:style w:type="character" w:styleId="SubtleEmphasis">
    <w:name w:val="Subtle Emphasis"/>
    <w:basedOn w:val="DefaultParagraphFont"/>
    <w:uiPriority w:val="19"/>
    <w:qFormat/>
    <w:rPr>
      <w:i/>
      <w:iCs/>
    </w:rPr>
  </w:style>
  <w:style w:type="character" w:styleId="SubtleReference">
    <w:name w:val="Subtle Reference"/>
    <w:basedOn w:val="DefaultParagraphFont"/>
    <w:uiPriority w:val="31"/>
    <w:qFormat/>
    <w:rPr>
      <w:smallCaps/>
    </w:rPr>
  </w:style>
  <w:style w:type="paragraph" w:styleId="Title">
    <w:name w:val="Title"/>
    <w:basedOn w:val="Normal"/>
    <w:link w:val="TitleChar"/>
    <w:uiPriority w:val="10"/>
    <w:semiHidden/>
    <w:unhideWhenUsed/>
    <w:pPr>
      <w:pBdr>
        <w:bottom w:val="single" w:sz="8" w:space="4" w:color="727CA3" w:themeColor="accent1"/>
      </w:pBdr>
      <w:spacing w:after="300" w:line="240" w:lineRule="auto"/>
      <w:contextualSpacing/>
    </w:pPr>
    <w:rPr>
      <w:rFonts w:asciiTheme="majorHAnsi" w:eastAsiaTheme="majorEastAsia" w:hAnsiTheme="majorHAnsi" w:cstheme="majorBidi"/>
      <w:color w:val="383842" w:themeColor="text2" w:themeShade="CC"/>
      <w:spacing w:val="5"/>
      <w:kern w:val="28"/>
      <w:sz w:val="52"/>
      <w:szCs w:val="52"/>
      <w:lang w:bidi="en-US"/>
    </w:rPr>
  </w:style>
  <w:style w:type="character" w:customStyle="1" w:styleId="TitleChar">
    <w:name w:val="Title Char"/>
    <w:basedOn w:val="DefaultParagraphFont"/>
    <w:link w:val="Title"/>
    <w:uiPriority w:val="10"/>
    <w:semiHidden/>
    <w:rPr>
      <w:rFonts w:asciiTheme="majorHAnsi" w:eastAsiaTheme="majorEastAsia" w:hAnsiTheme="majorHAnsi" w:cstheme="majorBidi"/>
      <w:color w:val="383842" w:themeColor="text2" w:themeShade="CC"/>
      <w:spacing w:val="5"/>
      <w:kern w:val="28"/>
      <w:sz w:val="52"/>
      <w:szCs w:val="52"/>
    </w:r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paragraph" w:customStyle="1" w:styleId="HeaderLeft">
    <w:name w:val="Header Left"/>
    <w:basedOn w:val="Header"/>
    <w:uiPriority w:val="35"/>
    <w:semiHidden/>
    <w:unhideWhenUsed/>
    <w:pPr>
      <w:pBdr>
        <w:bottom w:val="dashed" w:sz="4" w:space="18" w:color="7F7F7F" w:themeColor="text1" w:themeTint="80"/>
      </w:pBdr>
      <w:spacing w:line="396" w:lineRule="auto"/>
    </w:pPr>
    <w:rPr>
      <w:color w:val="7F7F7F" w:themeColor="text1" w:themeTint="80"/>
    </w:rPr>
  </w:style>
  <w:style w:type="paragraph" w:customStyle="1" w:styleId="FooterLeft">
    <w:name w:val="Footer Left"/>
    <w:basedOn w:val="Normal"/>
    <w:next w:val="Normal"/>
    <w:uiPriority w:val="35"/>
    <w:semiHidden/>
    <w:unhideWhenUsed/>
    <w:pPr>
      <w:pBdr>
        <w:top w:val="dashed" w:sz="4" w:space="18" w:color="7F7F7F" w:themeColor="text1" w:themeTint="80"/>
      </w:pBdr>
      <w:tabs>
        <w:tab w:val="center" w:pos="4320"/>
        <w:tab w:val="right" w:pos="8640"/>
      </w:tabs>
    </w:pPr>
    <w:rPr>
      <w:color w:val="7F7F7F" w:themeColor="text1" w:themeTint="80"/>
      <w:szCs w:val="18"/>
    </w:rPr>
  </w:style>
  <w:style w:type="paragraph" w:customStyle="1" w:styleId="FooterRight">
    <w:name w:val="Footer Right"/>
    <w:basedOn w:val="Footer"/>
    <w:uiPriority w:val="35"/>
    <w:unhideWhenUsed/>
    <w:pPr>
      <w:pBdr>
        <w:top w:val="dashed" w:sz="4" w:space="18" w:color="7F7F7F"/>
      </w:pBdr>
      <w:jc w:val="right"/>
    </w:pPr>
    <w:rPr>
      <w:color w:val="7F7F7F" w:themeColor="text1" w:themeTint="80"/>
      <w:szCs w:val="18"/>
    </w:rPr>
  </w:style>
  <w:style w:type="paragraph" w:customStyle="1" w:styleId="HeaderRight">
    <w:name w:val="Header Right"/>
    <w:basedOn w:val="Header"/>
    <w:uiPriority w:val="35"/>
    <w:unhideWhenUsed/>
    <w:pPr>
      <w:pBdr>
        <w:bottom w:val="dashed" w:sz="4" w:space="18" w:color="7F7F7F"/>
      </w:pBdr>
      <w:jc w:val="right"/>
    </w:pPr>
    <w:rPr>
      <w:color w:val="7F7F7F" w:themeColor="text1" w:themeTint="80"/>
    </w:rPr>
  </w:style>
  <w:style w:type="character" w:styleId="PlaceholderText">
    <w:name w:val="Placeholder Text"/>
    <w:basedOn w:val="DefaultParagraphFont"/>
    <w:uiPriority w:val="99"/>
    <w:unhideWhenUs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30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ginLetter.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
</file>

<file path=customXml/itemProps1.xml><?xml version="1.0" encoding="utf-8"?>
<ds:datastoreItem xmlns:ds="http://schemas.openxmlformats.org/officeDocument/2006/customXml" ds:itemID="{9E45F724-1C19-43E8-AA8D-805D99115A37}">
  <ds:schemaRefs>
    <ds:schemaRef ds:uri="http://schemas.microsoft.com/office/2006/coverPageProps"/>
  </ds:schemaRefs>
</ds:datastoreItem>
</file>

<file path=customXml/itemProps2.xml><?xml version="1.0" encoding="utf-8"?>
<ds:datastoreItem xmlns:ds="http://schemas.openxmlformats.org/officeDocument/2006/customXml" ds:itemID="{EB59CD23-8955-4B04-B30A-16173F900A53}">
  <ds:schemaRefs>
    <ds:schemaRef ds:uri="http://schemas.microsoft.com/office/2009/outspace/metadata"/>
  </ds:schemaRefs>
</ds:datastoreItem>
</file>

<file path=customXml/itemProps3.xml><?xml version="1.0" encoding="utf-8"?>
<ds:datastoreItem xmlns:ds="http://schemas.openxmlformats.org/officeDocument/2006/customXml" ds:itemID="{3203E2FC-E958-4B53-9D93-1A63B6633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OriginLetter.Dotx</Template>
  <TotalTime>52</TotalTime>
  <Pages>1</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rameshneupane258@gmail.com</cp:lastModifiedBy>
  <cp:revision>5</cp:revision>
  <dcterms:created xsi:type="dcterms:W3CDTF">2020-04-13T06:39:00Z</dcterms:created>
  <dcterms:modified xsi:type="dcterms:W3CDTF">2020-07-01T03:47:00Z</dcterms:modified>
</cp:coreProperties>
</file>