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6"/>
          <w:shd w:fill="auto" w:val="clear"/>
        </w:rPr>
        <w:t xml:space="preserve">Elemente de Grafic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36"/>
          <w:shd w:fill="auto" w:val="clear"/>
        </w:rPr>
        <w:t xml:space="preserve">ă pe Calculator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Laborator 02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ăspunsuri la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întreb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ări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Student: Hanganu Augustin      Grupa: 3132A     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Comenzi implementate în proiect (Game.cs)</w:t>
      </w:r>
    </w:p>
    <w:tbl>
      <w:tblPr/>
      <w:tblGrid>
        <w:gridCol w:w="1500"/>
        <w:gridCol w:w="4300"/>
        <w:gridCol w:w="3838"/>
      </w:tblGrid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</w:t>
            </w:r>
          </w:p>
        </w:tc>
        <w:tc>
          <w:tcPr>
            <w:tcW w:w="4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Taste / comportament</w:t>
            </w:r>
          </w:p>
        </w:tc>
        <w:tc>
          <w:tcPr>
            <w:tcW w:w="38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Unde în cod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P1</w:t>
            </w:r>
          </w:p>
        </w:tc>
        <w:tc>
          <w:tcPr>
            <w:tcW w:w="4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fundal animat, R, G, B cu defazaje 0, 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π/3, 4π/3; implicit fundal albastru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închis</w:t>
            </w:r>
          </w:p>
        </w:tc>
        <w:tc>
          <w:tcPr>
            <w:tcW w:w="38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OnUpdateFrame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(calcul),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OnRenderFrame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ClearColor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P2</w:t>
            </w:r>
          </w:p>
        </w:tc>
        <w:tc>
          <w:tcPr>
            <w:tcW w:w="4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0, 1, 2, 3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nuan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ță albă / roșie / verde / albastră;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culoare aleatoare pentru v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ârful 0</w:t>
            </w:r>
          </w:p>
        </w:tc>
        <w:tc>
          <w:tcPr>
            <w:tcW w:w="38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_tint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(uniforma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uTint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);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SetColor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+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UpdateVertices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P3</w:t>
            </w:r>
          </w:p>
        </w:tc>
        <w:tc>
          <w:tcPr>
            <w:tcW w:w="4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comut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 contur / plin</w:t>
            </w:r>
          </w:p>
        </w:tc>
        <w:tc>
          <w:tcPr>
            <w:tcW w:w="38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GL.PolygonMode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în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OnRenderFrame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P4</w:t>
            </w:r>
          </w:p>
        </w:tc>
        <w:tc>
          <w:tcPr>
            <w:tcW w:w="4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ăgeți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deplasare cu viteza 1 unitate/s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×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Δt;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mi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șcare sinusoidală;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reset;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VSync pornit/oprit</w:t>
            </w:r>
          </w:p>
        </w:tc>
        <w:tc>
          <w:tcPr>
            <w:tcW w:w="38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_offset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(uniforma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uOffset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P5</w:t>
            </w:r>
          </w:p>
        </w:tc>
        <w:tc>
          <w:tcPr>
            <w:tcW w:w="4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deformarea vârfurilor (frecven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țe diferite)</w:t>
            </w:r>
          </w:p>
        </w:tc>
        <w:tc>
          <w:tcPr>
            <w:tcW w:w="38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SetPosition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+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UpdateVertices</w:t>
            </w:r>
          </w:p>
        </w:tc>
      </w:tr>
    </w:tbl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0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Valori afi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șate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consol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la pornire: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OpenGL:  OpenGL: 3.3.0 - Build 32.0.101.6790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Vendor: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Intel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Renderer: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Intel(R) UHD Graphics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Da, versiunea raportat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este cel puțin 3.3 (condiția pentru contextul 3.3 Core cerut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Dac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ar fi mai mică, driverul nu ar putea crea contextul cerut, iar crearea ferestrei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new Game(...)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ar eșua cu o excepție.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1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GL.ClearColor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seteaz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starea (culoarea de ștergere), iar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GL.Clear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folosește. Culoarea se schimbă la fiecare cadru, deci trebuie setată la fiecare cadru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OnRenderFrame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apelul ar fi doar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OnLoad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starea ar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âne cea de la înc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ărcare și fundalul ar fi fix: animația nu ar mai funcționa. Pentru un fundal constant ar fi suficient apelul din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OnLoad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2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Fragment shaderul calculeaz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FragColor = vec4(vColor, 1.0) * uTint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înmul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țire pe componente. Alb (1, 1, 1, 1) lasă culoarea neschimbată;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(1.0, 0.3, 0.3)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reduce componentele verde și albastră, deci triunghiul capătă o nuanță roșiatică.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 interpolare în rasterizare: pentru fiecare fragment, culoarea este media ponderat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a culorilor celor trei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C = w0·C0 + w1·C1 + w2·C2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w0 + w1 + w2 =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(ponderile depind de apropierea fragmentului de fiecare vârf). Rezult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un degrade.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Triunghiul are o singur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culoare, uniformă, fără degrade: se interpolează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între valori egale.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3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IsKeyPressed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este adev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ărat doar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cadrul în care tasta a fost 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ăsată, deci comută o singură dată.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IsKeyDown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este adevărat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ât timp tasta este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ținută; la 60 de cadre pe secundă modul ar comuta de zeci de ori pe secundă, iar rezultatul ar fi imprevizibil.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Modul de rasterizare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âne setat în toate cadrele urm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ătoare, fără alt apel. Principiul: OpenGL este o mașină cu stări, iar o stare setată răm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âne valabil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ând este modificat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4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Datele din VBO nu s-au schimbat; s-a schimbat valoarea uniformei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uOffset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pe care vertex shaderul o adaug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la poziția fiecărui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aPosition + uOffset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vitez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ă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×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Δt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viteza pe ecran este aceea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indiferent de FPS. Cu un pas fix pe cadru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_offset.X -= 0.01f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viteza ar depinde de numărul de cadre: la 144 FPS triunghiul s-ar mișca de 144 / 60 = 2,4 ori mai repede dec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ât la 60 FPS, iar cu VSync oprit (sute de FPS) mult mai repede.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ărțile cu coordonate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afara cubului NDC (x, y, z în afara [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1, 1]) sunt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decupate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(clipping)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nu se desenează. Etapa: asamblarea primitivelor și decuparea (etapă fixă),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înainte de rasterizare.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5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ără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UpdateVertices()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SetPosition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modifică doar tabloul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Vertices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din RAM. VBO-ul din memoria GPU este o copie și răm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âne neschimbat, deci imaginea nu se modific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Problema 5 transfer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mai multe date. Problema 4 trimite o uniformă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vec3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 4 = 12 octe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 pe cadru. Problema 5 trimite prin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BufferSubData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18 float: 18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 4 = 72 octe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 pe cadru. Pentru un model cu un milion de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 (6 float = 24 octe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 pe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ârf) ar fi aproximativ 24 MB pe cadru, adic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circa 1,4 GB/s la 60 FPS,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timp ce o deplasare prin uniform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răm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âne la 12 octe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ți. De aceea mișcările rigide se fac prin uniforme și matrice, iar datele din VBO se rescriu doar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ând forma se schimb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 se deseneaz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nimic vizibil: cele trei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 coincid, deci aria triunghiului este 0 (triunghi degenerat)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rasterizarea nu produce fragmente.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Întreb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ări de verificare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OnUpdateFrame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ține logica (citirea tastelor, timpul, mișcarea, animațiile), iar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OnRenderFrame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desenarea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Clear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uniforme,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Draw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SwapBuffers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Sunt separate pentru ca logica să nu depindă de modul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care se deseneaz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starea.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Contextul OpenGL exist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abia după crearea ferestrei;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constructor apelurile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GL.*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ar 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șua.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OnLoad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este primul loc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care contextul este utilizabil.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VAO con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ține configurația: bufferul legat, formatul atributelor (size / stride / offset), atributele activate și legarea EBO. Nu conține datele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ârfurilor (acestea sunt în VBO). 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ără niciun VAO legat,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profilul Core apelul de desenare nu deseneaz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nimic (eroare OpenGL).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Atributul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are valori diferite pentru fiecare vârf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vine din VBO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aPosition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aColor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Uniforma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uniform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are aceeași valoare pentru toate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fragmentele unui apel de desenare și vine din C#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uOffset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uTint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stride = 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un vârf are 6 float × 4 octe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 = 24 octeți, 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ția sunt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între începuturile a dou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ârfuri.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offset = 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culoarea începe dup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cei 3 float ai poziției, adică la 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 4 = 12 octe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Coordonatele NDC se întind pe toat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fereastra, indiferent de forma ei. Problema se rezolvă prin camera (matricea de proiecție, care folosește raportul de aspect),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laboratoarele urm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ătoare.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SwapBuffers()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schimb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back bufferul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care se deseneaz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ă) cu front bufferul (afișat). Două buffere sunt necesare pentru ca ecranul să afișeze doar cadre complete, fără sf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șieri (tearing).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args.Time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este durata în secunde scurs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între dou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apeluri succesive. Deplasarea se calculează ca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viteză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×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Δt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deci nu depinde de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ărul de cadre pe secundă.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