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BEF35" w14:textId="77777777" w:rsidR="00741D45" w:rsidRPr="001776D9" w:rsidRDefault="00741D45" w:rsidP="00741D45">
      <w:pPr>
        <w:spacing w:line="565" w:lineRule="exact"/>
        <w:ind w:right="114"/>
        <w:jc w:val="center"/>
        <w:rPr>
          <w:rFonts w:ascii="Calibri"/>
          <w:b/>
          <w:sz w:val="36"/>
          <w:szCs w:val="36"/>
        </w:rPr>
      </w:pPr>
      <w:r w:rsidRPr="001776D9">
        <w:rPr>
          <w:rFonts w:cs="Calibri"/>
          <w:i/>
          <w:noProof/>
          <w:sz w:val="27"/>
          <w:szCs w:val="27"/>
          <w:lang w:eastAsia="en-GB"/>
        </w:rPr>
        <w:drawing>
          <wp:anchor distT="0" distB="0" distL="114300" distR="114300" simplePos="0" relativeHeight="251655168" behindDoc="0" locked="0" layoutInCell="1" allowOverlap="1" wp14:anchorId="356472B6" wp14:editId="3EB398DB">
            <wp:simplePos x="0" y="0"/>
            <wp:positionH relativeFrom="margin">
              <wp:align>center</wp:align>
            </wp:positionH>
            <wp:positionV relativeFrom="paragraph">
              <wp:posOffset>-298890</wp:posOffset>
            </wp:positionV>
            <wp:extent cx="2435225" cy="565150"/>
            <wp:effectExtent l="0" t="0" r="3175" b="6350"/>
            <wp:wrapNone/>
            <wp:docPr id="5" name="Picture 5" descr="NTU logo RGB">
              <a:extLst xmlns:a="http://schemas.openxmlformats.org/drawingml/2006/main">
                <a:ext uri="{FF2B5EF4-FFF2-40B4-BE49-F238E27FC236}">
                  <a16:creationId xmlns:a16="http://schemas.microsoft.com/office/drawing/2014/main" id="{0650965C-1AEF-4CA0-8731-B78E43B498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NTU logo RGB">
                      <a:extLst>
                        <a:ext uri="{FF2B5EF4-FFF2-40B4-BE49-F238E27FC236}">
                          <a16:creationId xmlns:a16="http://schemas.microsoft.com/office/drawing/2014/main" id="{0650965C-1AEF-4CA0-8731-B78E43B498B6}"/>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5225" cy="565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F1E065" w14:textId="77777777" w:rsidR="00690247" w:rsidRPr="001776D9" w:rsidRDefault="00690247" w:rsidP="00690247">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overflowPunct w:val="0"/>
        <w:autoSpaceDE w:val="0"/>
        <w:autoSpaceDN w:val="0"/>
        <w:adjustRightInd w:val="0"/>
        <w:jc w:val="center"/>
        <w:rPr>
          <w:rFonts w:ascii="Verdana" w:hAnsi="Verdana"/>
          <w:bCs/>
          <w:color w:val="003399"/>
          <w:sz w:val="32"/>
          <w:szCs w:val="32"/>
        </w:rPr>
      </w:pPr>
      <w:r w:rsidRPr="001776D9">
        <w:rPr>
          <w:rFonts w:ascii="Verdana" w:hAnsi="Verdana"/>
          <w:color w:val="003399"/>
          <w:sz w:val="32"/>
          <w:szCs w:val="32"/>
        </w:rPr>
        <w:t xml:space="preserve">School of </w:t>
      </w:r>
      <w:smartTag w:uri="urn:schemas-microsoft-com:office:smarttags" w:element="PlaceName">
        <w:r w:rsidRPr="001776D9">
          <w:rPr>
            <w:rFonts w:ascii="Verdana" w:hAnsi="Verdana"/>
            <w:color w:val="003399"/>
            <w:sz w:val="32"/>
            <w:szCs w:val="32"/>
          </w:rPr>
          <w:t>Science</w:t>
        </w:r>
      </w:smartTag>
      <w:r w:rsidRPr="001776D9">
        <w:rPr>
          <w:rFonts w:ascii="Verdana" w:hAnsi="Verdana"/>
          <w:color w:val="003399"/>
          <w:sz w:val="32"/>
          <w:szCs w:val="32"/>
        </w:rPr>
        <w:t xml:space="preserve"> and Technology</w:t>
      </w:r>
    </w:p>
    <w:p w14:paraId="5D82D7A0" w14:textId="77777777" w:rsidR="00690247" w:rsidRPr="001776D9" w:rsidRDefault="00690247" w:rsidP="00427080"/>
    <w:p w14:paraId="07A57DE6" w14:textId="57D4E54A" w:rsidR="00427080" w:rsidRPr="001776D9" w:rsidRDefault="00427080" w:rsidP="00427080"/>
    <w:p w14:paraId="760925AA" w14:textId="3E56AF27" w:rsidR="00427080" w:rsidRPr="001776D9" w:rsidRDefault="00427080" w:rsidP="005F51E4">
      <w:pPr>
        <w:pStyle w:val="Title"/>
      </w:pPr>
    </w:p>
    <w:p w14:paraId="6F1C06BF" w14:textId="6AA2014C" w:rsidR="005F51E4" w:rsidRPr="001776D9" w:rsidRDefault="005F51E4" w:rsidP="005F51E4">
      <w:pPr>
        <w:pStyle w:val="Title"/>
      </w:pPr>
      <w:r w:rsidRPr="001776D9">
        <w:t>Electronic Devices and Materials Technology ENGG10031</w:t>
      </w:r>
    </w:p>
    <w:p w14:paraId="4FC4843E" w14:textId="2D4A2710" w:rsidR="005F51E4" w:rsidRPr="001776D9" w:rsidRDefault="005F51E4" w:rsidP="00A51FA5">
      <w:pPr>
        <w:pStyle w:val="Subtitle2"/>
      </w:pPr>
      <w:r w:rsidRPr="001776D9">
        <w:t>Academic Year 20</w:t>
      </w:r>
      <w:r w:rsidR="003822F9">
        <w:t>2</w:t>
      </w:r>
      <w:r w:rsidR="005A3C79">
        <w:t>2</w:t>
      </w:r>
      <w:r w:rsidRPr="001776D9">
        <w:t>-20</w:t>
      </w:r>
      <w:r w:rsidR="0008534E">
        <w:t>2</w:t>
      </w:r>
      <w:r w:rsidR="005A3C79">
        <w:t>3</w:t>
      </w:r>
    </w:p>
    <w:p w14:paraId="598779B6" w14:textId="7CF441AF" w:rsidR="007D3F01" w:rsidRPr="001776D9" w:rsidRDefault="007D3F01" w:rsidP="00427080"/>
    <w:p w14:paraId="670DE940" w14:textId="051C1573" w:rsidR="007B5D9E" w:rsidRPr="001776D9" w:rsidRDefault="003E476F" w:rsidP="00C31B8B">
      <w:pPr>
        <w:jc w:val="center"/>
      </w:pPr>
      <w:r>
        <w:rPr>
          <w:rFonts w:hint="eastAsia"/>
          <w:b/>
          <w:lang w:eastAsia="zh-CN"/>
        </w:rPr>
        <w:t>Lab</w:t>
      </w:r>
      <w:r>
        <w:rPr>
          <w:b/>
        </w:rPr>
        <w:t xml:space="preserve"> 6</w:t>
      </w:r>
      <w:r w:rsidR="007D3F01" w:rsidRPr="001776D9">
        <w:t xml:space="preserve">: </w:t>
      </w:r>
      <w:r w:rsidR="00E72267">
        <w:t>Transistors</w:t>
      </w:r>
      <w:r w:rsidR="00825DA6">
        <w:t xml:space="preserve"> I </w:t>
      </w:r>
      <w:r w:rsidR="00E61CB4">
        <w:t>–</w:t>
      </w:r>
      <w:r w:rsidR="005C249E">
        <w:t xml:space="preserve"> </w:t>
      </w:r>
      <w:r w:rsidR="00E72267">
        <w:t>BJT</w:t>
      </w:r>
    </w:p>
    <w:p w14:paraId="1A69EBE2" w14:textId="4A85C735" w:rsidR="009628D6" w:rsidRDefault="009628D6" w:rsidP="009628D6">
      <w:pPr>
        <w:jc w:val="center"/>
      </w:pPr>
    </w:p>
    <w:p w14:paraId="09381D97" w14:textId="77777777" w:rsidR="009628D6" w:rsidRDefault="009628D6" w:rsidP="009628D6">
      <w:pPr>
        <w:jc w:val="center"/>
      </w:pPr>
    </w:p>
    <w:p w14:paraId="5BD486EA" w14:textId="77777777" w:rsidR="009628D6" w:rsidRDefault="009628D6" w:rsidP="009628D6">
      <w:pPr>
        <w:jc w:val="center"/>
      </w:pPr>
    </w:p>
    <w:p w14:paraId="5C5E12BD" w14:textId="4C63F4A9" w:rsidR="00427080" w:rsidRPr="001776D9" w:rsidRDefault="00427080" w:rsidP="009628D6">
      <w:pPr>
        <w:jc w:val="center"/>
      </w:pPr>
    </w:p>
    <w:p w14:paraId="4A85C6FB" w14:textId="07166BBF" w:rsidR="00427080" w:rsidRDefault="00427080" w:rsidP="00427080"/>
    <w:p w14:paraId="49DCC7B7" w14:textId="52FD1CB4" w:rsidR="009628D6" w:rsidRDefault="008E1594" w:rsidP="00427080">
      <w:r>
        <w:rPr>
          <w:noProof/>
          <w:lang w:eastAsia="en-GB"/>
        </w:rPr>
        <w:drawing>
          <wp:inline distT="0" distB="0" distL="0" distR="0" wp14:anchorId="7131A5D6" wp14:editId="1C010ADC">
            <wp:extent cx="1953847" cy="1333500"/>
            <wp:effectExtent l="285750" t="266700" r="294640" b="2476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400px-الترانزستور_النقطي[1].png"/>
                    <pic:cNvPicPr/>
                  </pic:nvPicPr>
                  <pic:blipFill>
                    <a:blip r:embed="rId9">
                      <a:extLst>
                        <a:ext uri="{28A0092B-C50C-407E-A947-70E740481C1C}">
                          <a14:useLocalDpi xmlns:a14="http://schemas.microsoft.com/office/drawing/2010/main" val="0"/>
                        </a:ext>
                      </a:extLst>
                    </a:blip>
                    <a:stretch>
                      <a:fillRect/>
                    </a:stretch>
                  </pic:blipFill>
                  <pic:spPr>
                    <a:xfrm>
                      <a:off x="0" y="0"/>
                      <a:ext cx="1967848" cy="1343056"/>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r>
        <w:rPr>
          <w:noProof/>
          <w:lang w:eastAsia="en-GB"/>
        </w:rPr>
        <w:drawing>
          <wp:inline distT="0" distB="0" distL="0" distR="0" wp14:anchorId="5342F93C" wp14:editId="71CAC2D1">
            <wp:extent cx="2400300" cy="1254248"/>
            <wp:effectExtent l="285750" t="285750" r="285750" b="2698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a1o[1].gi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19112" cy="1264078"/>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14:paraId="492496CC" w14:textId="5106902C" w:rsidR="009628D6" w:rsidRDefault="009628D6" w:rsidP="00427080"/>
    <w:p w14:paraId="77E37CFA" w14:textId="3FB658A0" w:rsidR="00CC1E0C" w:rsidRPr="001776D9" w:rsidRDefault="006B3DB0" w:rsidP="006B3DB0">
      <w:r w:rsidRPr="001776D9">
        <w:rPr>
          <w:noProof/>
          <w:lang w:eastAsia="en-GB"/>
        </w:rPr>
        <mc:AlternateContent>
          <mc:Choice Requires="wps">
            <w:drawing>
              <wp:inline distT="0" distB="0" distL="0" distR="0" wp14:anchorId="1F46CB1A" wp14:editId="04E548AD">
                <wp:extent cx="5731510" cy="1475105"/>
                <wp:effectExtent l="0" t="0" r="21590" b="21590"/>
                <wp:docPr id="4" name="Rounded Rectangle 4"/>
                <wp:cNvGraphicFramePr/>
                <a:graphic xmlns:a="http://schemas.openxmlformats.org/drawingml/2006/main">
                  <a:graphicData uri="http://schemas.microsoft.com/office/word/2010/wordprocessingShape">
                    <wps:wsp>
                      <wps:cNvSpPr/>
                      <wps:spPr>
                        <a:xfrm>
                          <a:off x="0" y="0"/>
                          <a:ext cx="5731510" cy="1475105"/>
                        </a:xfrm>
                        <a:prstGeom prst="roundRect">
                          <a:avLst>
                            <a:gd name="adj" fmla="val 2711"/>
                          </a:avLst>
                        </a:prstGeom>
                      </wps:spPr>
                      <wps:style>
                        <a:lnRef idx="2">
                          <a:schemeClr val="accent3"/>
                        </a:lnRef>
                        <a:fillRef idx="1">
                          <a:schemeClr val="lt1"/>
                        </a:fillRef>
                        <a:effectRef idx="0">
                          <a:schemeClr val="accent3"/>
                        </a:effectRef>
                        <a:fontRef idx="minor">
                          <a:schemeClr val="dk1"/>
                        </a:fontRef>
                      </wps:style>
                      <wps:txbx>
                        <w:txbxContent>
                          <w:p w14:paraId="2417CA9C" w14:textId="77777777" w:rsidR="009F6AA6" w:rsidRDefault="009F6AA6" w:rsidP="006B3DB0">
                            <w:pPr>
                              <w:pStyle w:val="Heading1"/>
                            </w:pPr>
                            <w:r w:rsidRPr="00104D04">
                              <w:t>Objectives</w:t>
                            </w:r>
                          </w:p>
                          <w:p w14:paraId="33CEFD38" w14:textId="66F51A8C" w:rsidR="00E04F65" w:rsidRDefault="00E04F65" w:rsidP="00BD72F9">
                            <w:pPr>
                              <w:pStyle w:val="ListParagraph"/>
                              <w:numPr>
                                <w:ilvl w:val="0"/>
                                <w:numId w:val="9"/>
                              </w:numPr>
                            </w:pPr>
                            <w:r>
                              <w:t>Experiencing different transistors and pin identification</w:t>
                            </w:r>
                          </w:p>
                          <w:p w14:paraId="1FD89AA6" w14:textId="2FDD584D" w:rsidR="009F6AA6" w:rsidRDefault="009F6AA6" w:rsidP="00BD72F9">
                            <w:pPr>
                              <w:pStyle w:val="ListParagraph"/>
                              <w:numPr>
                                <w:ilvl w:val="0"/>
                                <w:numId w:val="9"/>
                              </w:numPr>
                            </w:pPr>
                            <w:r>
                              <w:t xml:space="preserve">Studying </w:t>
                            </w:r>
                            <w:r w:rsidR="00E04F65">
                              <w:t xml:space="preserve">input characteristics of BJTs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inline>
            </w:drawing>
          </mc:Choice>
          <mc:Fallback>
            <w:pict>
              <v:roundrect w14:anchorId="1F46CB1A" id="Rounded Rectangle 4" o:spid="_x0000_s1026" style="width:451.3pt;height:116.15pt;visibility:visible;mso-wrap-style:square;mso-left-percent:-10001;mso-top-percent:-10001;mso-position-horizontal:absolute;mso-position-horizontal-relative:char;mso-position-vertical:absolute;mso-position-vertical-relative:line;mso-left-percent:-10001;mso-top-percent:-10001;v-text-anchor:middle" arcsize="177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" fillcolor="white [3201]" strokecolor="#a5a5a5 [3206]" strokeweight="1pt">
                <v:stroke joinstyle="miter"/>
                <v:textbox style="mso-fit-shape-to-text:t">
                  <w:txbxContent>
                    <w:p w14:paraId="2417CA9C" w14:textId="77777777" w:rsidR="009F6AA6" w:rsidRDefault="009F6AA6" w:rsidP="006B3DB0">
                      <w:pPr>
                        <w:pStyle w:val="Heading1"/>
                      </w:pPr>
                      <w:r w:rsidRPr="00104D04">
                        <w:t>Objectives</w:t>
                      </w:r>
                    </w:p>
                    <w:p w14:paraId="33CEFD38" w14:textId="66F51A8C" w:rsidR="00E04F65" w:rsidRDefault="00E04F65" w:rsidP="00BD72F9">
                      <w:pPr>
                        <w:pStyle w:val="ListParagraph"/>
                        <w:numPr>
                          <w:ilvl w:val="0"/>
                          <w:numId w:val="9"/>
                        </w:numPr>
                      </w:pPr>
                      <w:r>
                        <w:t>Experiencing different transistors and pin identification</w:t>
                      </w:r>
                    </w:p>
                    <w:p w14:paraId="1FD89AA6" w14:textId="2FDD584D" w:rsidR="009F6AA6" w:rsidRDefault="009F6AA6" w:rsidP="00BD72F9">
                      <w:pPr>
                        <w:pStyle w:val="ListParagraph"/>
                        <w:numPr>
                          <w:ilvl w:val="0"/>
                          <w:numId w:val="9"/>
                        </w:numPr>
                      </w:pPr>
                      <w:r>
                        <w:t xml:space="preserve">Studying </w:t>
                      </w:r>
                      <w:r w:rsidR="00E04F65">
                        <w:t xml:space="preserve">input characteristics of BJTs </w:t>
                      </w:r>
                    </w:p>
                  </w:txbxContent>
                </v:textbox>
                <w10:anchorlock/>
              </v:roundrect>
            </w:pict>
          </mc:Fallback>
        </mc:AlternateContent>
      </w:r>
    </w:p>
    <w:p w14:paraId="36358EDC" w14:textId="0FFF3184" w:rsidR="003A66DF" w:rsidRPr="001776D9" w:rsidRDefault="00765719" w:rsidP="00F803A1">
      <w:pPr>
        <w:spacing w:before="0" w:after="160"/>
        <w:jc w:val="left"/>
      </w:pPr>
      <w:r w:rsidRPr="001776D9">
        <w:rPr>
          <w:noProof/>
          <w:lang w:eastAsia="en-GB"/>
        </w:rPr>
        <w:lastRenderedPageBreak/>
        <mc:AlternateContent>
          <mc:Choice Requires="wps">
            <w:drawing>
              <wp:inline distT="0" distB="0" distL="0" distR="0" wp14:anchorId="4C1B4FFF" wp14:editId="790299DD">
                <wp:extent cx="5731510" cy="1462405"/>
                <wp:effectExtent l="0" t="0" r="21590" b="23495"/>
                <wp:docPr id="10" name="Rounded Rectangle 4"/>
                <wp:cNvGraphicFramePr/>
                <a:graphic xmlns:a="http://schemas.openxmlformats.org/drawingml/2006/main">
                  <a:graphicData uri="http://schemas.microsoft.com/office/word/2010/wordprocessingShape">
                    <wps:wsp>
                      <wps:cNvSpPr/>
                      <wps:spPr>
                        <a:xfrm>
                          <a:off x="0" y="0"/>
                          <a:ext cx="5731510" cy="1462405"/>
                        </a:xfrm>
                        <a:prstGeom prst="roundRect">
                          <a:avLst>
                            <a:gd name="adj" fmla="val 2711"/>
                          </a:avLst>
                        </a:prstGeom>
                      </wps:spPr>
                      <wps:style>
                        <a:lnRef idx="2">
                          <a:schemeClr val="accent3"/>
                        </a:lnRef>
                        <a:fillRef idx="1">
                          <a:schemeClr val="lt1"/>
                        </a:fillRef>
                        <a:effectRef idx="0">
                          <a:schemeClr val="accent3"/>
                        </a:effectRef>
                        <a:fontRef idx="minor">
                          <a:schemeClr val="dk1"/>
                        </a:fontRef>
                      </wps:style>
                      <wps:txbx>
                        <w:txbxContent>
                          <w:p w14:paraId="7E50233A" w14:textId="68F62672" w:rsidR="00765719" w:rsidRDefault="00765719" w:rsidP="00765719">
                            <w:pPr>
                              <w:pStyle w:val="Heading1"/>
                            </w:pPr>
                            <w:r>
                              <w:t>Equipment and materials</w:t>
                            </w:r>
                          </w:p>
                          <w:p w14:paraId="462DE231" w14:textId="3C8CCF69" w:rsidR="00453D43" w:rsidRPr="00453D43" w:rsidRDefault="00453D43" w:rsidP="00453D43">
                            <w:r>
                              <w:t>Each group will have</w:t>
                            </w:r>
                          </w:p>
                          <w:p w14:paraId="52BB95C6" w14:textId="5AF7AE3D" w:rsidR="00164812" w:rsidRDefault="00765719" w:rsidP="00164812">
                            <w:pPr>
                              <w:pStyle w:val="ListParagraph"/>
                              <w:numPr>
                                <w:ilvl w:val="0"/>
                                <w:numId w:val="17"/>
                              </w:numPr>
                            </w:pPr>
                            <w:r>
                              <w:t xml:space="preserve">Digital </w:t>
                            </w:r>
                            <w:proofErr w:type="spellStart"/>
                            <w:r>
                              <w:t>multimeter</w:t>
                            </w:r>
                            <w:proofErr w:type="spellEnd"/>
                            <w:r>
                              <w:t xml:space="preserve"> (DMM)</w:t>
                            </w:r>
                            <w:r w:rsidR="00164812">
                              <w:t xml:space="preserve"> </w:t>
                            </w:r>
                            <w:r w:rsidR="004C2319">
                              <w:t>(Keithley 2110)</w:t>
                            </w:r>
                          </w:p>
                          <w:p w14:paraId="0DA6811E" w14:textId="0065D0AE" w:rsidR="00765719" w:rsidRDefault="00CC4F57" w:rsidP="00765719">
                            <w:pPr>
                              <w:pStyle w:val="ListParagraph"/>
                              <w:numPr>
                                <w:ilvl w:val="0"/>
                                <w:numId w:val="9"/>
                              </w:numPr>
                            </w:pPr>
                            <w:r>
                              <w:t xml:space="preserve">1 </w:t>
                            </w:r>
                            <w:r w:rsidR="00923A26">
                              <w:t>2N</w:t>
                            </w:r>
                            <w:r w:rsidR="00CD5038">
                              <w:t xml:space="preserve">2222A </w:t>
                            </w:r>
                            <w:r w:rsidR="00765719">
                              <w:t>transistor</w:t>
                            </w:r>
                          </w:p>
                          <w:p w14:paraId="47B41E96" w14:textId="5D036512" w:rsidR="00765719" w:rsidRDefault="00CC4F57" w:rsidP="00765719">
                            <w:pPr>
                              <w:pStyle w:val="ListParagraph"/>
                              <w:numPr>
                                <w:ilvl w:val="0"/>
                                <w:numId w:val="9"/>
                              </w:numPr>
                            </w:pPr>
                            <w:r>
                              <w:t xml:space="preserve">1 </w:t>
                            </w:r>
                            <w:r w:rsidR="00CD5038">
                              <w:t xml:space="preserve">ZTX689B </w:t>
                            </w:r>
                            <w:r w:rsidR="00765719">
                              <w:t>transistor</w:t>
                            </w:r>
                          </w:p>
                          <w:p w14:paraId="5C04770D" w14:textId="731D0116" w:rsidR="00765719" w:rsidRDefault="00CC4F57" w:rsidP="00765719">
                            <w:pPr>
                              <w:pStyle w:val="ListParagraph"/>
                              <w:numPr>
                                <w:ilvl w:val="0"/>
                                <w:numId w:val="9"/>
                              </w:numPr>
                            </w:pPr>
                            <w:r>
                              <w:t xml:space="preserve">1 </w:t>
                            </w:r>
                            <w:r w:rsidR="00EC77A0">
                              <w:t>ZTX 689B</w:t>
                            </w:r>
                            <w:r w:rsidR="004C163E">
                              <w:t xml:space="preserve"> </w:t>
                            </w:r>
                            <w:r w:rsidR="00765719">
                              <w:t>transistor</w:t>
                            </w:r>
                          </w:p>
                          <w:p w14:paraId="20A2C3A6" w14:textId="39040C7F" w:rsidR="004771CB" w:rsidRPr="00EC77A0" w:rsidRDefault="004771CB" w:rsidP="00765719">
                            <w:pPr>
                              <w:pStyle w:val="ListParagraph"/>
                              <w:numPr>
                                <w:ilvl w:val="0"/>
                                <w:numId w:val="9"/>
                              </w:numPr>
                            </w:pPr>
                            <w:r>
                              <w:rPr>
                                <w:rFonts w:cstheme="minorHAnsi"/>
                              </w:rPr>
                              <w:t>1 BC</w:t>
                            </w:r>
                            <w:r w:rsidR="00EC77A0">
                              <w:rPr>
                                <w:rFonts w:cstheme="minorHAnsi"/>
                              </w:rPr>
                              <w:t xml:space="preserve">327 </w:t>
                            </w:r>
                            <w:r>
                              <w:rPr>
                                <w:rFonts w:cstheme="minorHAnsi"/>
                              </w:rPr>
                              <w:t>transistor</w:t>
                            </w:r>
                          </w:p>
                          <w:p w14:paraId="6B60464A" w14:textId="79C9B246" w:rsidR="00EC77A0" w:rsidRDefault="00EC77A0" w:rsidP="00EC77A0">
                            <w:pPr>
                              <w:pStyle w:val="ListParagraph"/>
                              <w:numPr>
                                <w:ilvl w:val="0"/>
                                <w:numId w:val="9"/>
                              </w:numPr>
                            </w:pPr>
                            <w:r>
                              <w:rPr>
                                <w:rFonts w:cstheme="minorHAnsi"/>
                              </w:rPr>
                              <w:t>1 BC337 transistor</w:t>
                            </w:r>
                          </w:p>
                          <w:p w14:paraId="196BCF0E" w14:textId="77777777" w:rsidR="00A55138" w:rsidRDefault="00A55138" w:rsidP="00A55138">
                            <w:pPr>
                              <w:pStyle w:val="ListParagraph"/>
                              <w:numPr>
                                <w:ilvl w:val="0"/>
                                <w:numId w:val="9"/>
                              </w:numPr>
                            </w:pPr>
                            <w:r>
                              <w:t>1 TIP31C transistor</w:t>
                            </w:r>
                          </w:p>
                          <w:p w14:paraId="4A5B8F20" w14:textId="5060529E" w:rsidR="00C31C6B" w:rsidRDefault="00164812" w:rsidP="00C31C6B">
                            <w:pPr>
                              <w:pStyle w:val="ListParagraph"/>
                              <w:numPr>
                                <w:ilvl w:val="0"/>
                                <w:numId w:val="9"/>
                              </w:numPr>
                            </w:pPr>
                            <w:r>
                              <w:t>Breadboard</w:t>
                            </w:r>
                          </w:p>
                          <w:p w14:paraId="38E78EB5" w14:textId="6AD93463" w:rsidR="00164812" w:rsidRPr="00164812" w:rsidRDefault="00164812" w:rsidP="00164812">
                            <w:pPr>
                              <w:pStyle w:val="ListParagraph"/>
                              <w:numPr>
                                <w:ilvl w:val="0"/>
                                <w:numId w:val="9"/>
                              </w:numPr>
                            </w:pPr>
                            <w:r>
                              <w:t xml:space="preserve">DC power </w:t>
                            </w:r>
                            <w:r w:rsidRPr="004771CB">
                              <w:t>supply (</w:t>
                            </w:r>
                            <w:r w:rsidR="004771CB" w:rsidRPr="004771CB">
                              <w:t>Keithley 2231A</w:t>
                            </w:r>
                            <w:r w:rsidRPr="004771CB">
                              <w:t>)</w:t>
                            </w:r>
                          </w:p>
                          <w:p w14:paraId="1F098B48" w14:textId="6BB7E45D" w:rsidR="00765719" w:rsidRDefault="00164812" w:rsidP="00164812">
                            <w:pPr>
                              <w:pStyle w:val="ListParagraph"/>
                              <w:numPr>
                                <w:ilvl w:val="0"/>
                                <w:numId w:val="9"/>
                              </w:numPr>
                            </w:pPr>
                            <w:r>
                              <w:t>Connecti</w:t>
                            </w:r>
                            <w:r w:rsidR="005710C4">
                              <w:t xml:space="preserve">on </w:t>
                            </w:r>
                            <w:r>
                              <w:t>leads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inline>
            </w:drawing>
          </mc:Choice>
          <mc:Fallback>
            <w:pict>
              <v:roundrect w14:anchorId="4C1B4FFF" id="_x0000_s1027" style="width:451.3pt;height:115.15pt;visibility:visible;mso-wrap-style:square;mso-left-percent:-10001;mso-top-percent:-10001;mso-position-horizontal:absolute;mso-position-horizontal-relative:char;mso-position-vertical:absolute;mso-position-vertical-relative:line;mso-left-percent:-10001;mso-top-percent:-10001;v-text-anchor:middle" arcsize="177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" fillcolor="white [3201]" strokecolor="#a5a5a5 [3206]" strokeweight="1pt">
                <v:stroke joinstyle="miter"/>
                <v:textbox style="mso-fit-shape-to-text:t">
                  <w:txbxContent>
                    <w:p w14:paraId="7E50233A" w14:textId="68F62672" w:rsidR="00765719" w:rsidRDefault="00765719" w:rsidP="00765719">
                      <w:pPr>
                        <w:pStyle w:val="Heading1"/>
                      </w:pPr>
                      <w:r>
                        <w:t>Equipment and materials</w:t>
                      </w:r>
                    </w:p>
                    <w:p w14:paraId="462DE231" w14:textId="3C8CCF69" w:rsidR="00453D43" w:rsidRPr="00453D43" w:rsidRDefault="00453D43" w:rsidP="00453D43">
                      <w:r>
                        <w:t>Each group will have</w:t>
                      </w:r>
                    </w:p>
                    <w:p w14:paraId="52BB95C6" w14:textId="5AF7AE3D" w:rsidR="00164812" w:rsidRDefault="00765719" w:rsidP="00164812">
                      <w:pPr>
                        <w:pStyle w:val="ListParagraph"/>
                        <w:numPr>
                          <w:ilvl w:val="0"/>
                          <w:numId w:val="17"/>
                        </w:numPr>
                      </w:pPr>
                      <w:r>
                        <w:t xml:space="preserve">Digital </w:t>
                      </w:r>
                      <w:proofErr w:type="spellStart"/>
                      <w:r>
                        <w:t>multimeter</w:t>
                      </w:r>
                      <w:proofErr w:type="spellEnd"/>
                      <w:r>
                        <w:t xml:space="preserve"> (DMM)</w:t>
                      </w:r>
                      <w:r w:rsidR="00164812">
                        <w:t xml:space="preserve"> </w:t>
                      </w:r>
                      <w:r w:rsidR="004C2319">
                        <w:t>(Keithley 2110)</w:t>
                      </w:r>
                    </w:p>
                    <w:p w14:paraId="0DA6811E" w14:textId="0065D0AE" w:rsidR="00765719" w:rsidRDefault="00CC4F57" w:rsidP="00765719">
                      <w:pPr>
                        <w:pStyle w:val="ListParagraph"/>
                        <w:numPr>
                          <w:ilvl w:val="0"/>
                          <w:numId w:val="9"/>
                        </w:numPr>
                      </w:pPr>
                      <w:r>
                        <w:t xml:space="preserve">1 </w:t>
                      </w:r>
                      <w:r w:rsidR="00923A26">
                        <w:t>2N</w:t>
                      </w:r>
                      <w:r w:rsidR="00CD5038">
                        <w:t xml:space="preserve">2222A </w:t>
                      </w:r>
                      <w:r w:rsidR="00765719">
                        <w:t>transistor</w:t>
                      </w:r>
                    </w:p>
                    <w:p w14:paraId="47B41E96" w14:textId="5D036512" w:rsidR="00765719" w:rsidRDefault="00CC4F57" w:rsidP="00765719">
                      <w:pPr>
                        <w:pStyle w:val="ListParagraph"/>
                        <w:numPr>
                          <w:ilvl w:val="0"/>
                          <w:numId w:val="9"/>
                        </w:numPr>
                      </w:pPr>
                      <w:r>
                        <w:t xml:space="preserve">1 </w:t>
                      </w:r>
                      <w:r w:rsidR="00CD5038">
                        <w:t xml:space="preserve">ZTX689B </w:t>
                      </w:r>
                      <w:r w:rsidR="00765719">
                        <w:t>transistor</w:t>
                      </w:r>
                    </w:p>
                    <w:p w14:paraId="5C04770D" w14:textId="731D0116" w:rsidR="00765719" w:rsidRDefault="00CC4F57" w:rsidP="00765719">
                      <w:pPr>
                        <w:pStyle w:val="ListParagraph"/>
                        <w:numPr>
                          <w:ilvl w:val="0"/>
                          <w:numId w:val="9"/>
                        </w:numPr>
                      </w:pPr>
                      <w:r>
                        <w:t xml:space="preserve">1 </w:t>
                      </w:r>
                      <w:r w:rsidR="00EC77A0">
                        <w:t>ZTX 689B</w:t>
                      </w:r>
                      <w:r w:rsidR="004C163E">
                        <w:t xml:space="preserve"> </w:t>
                      </w:r>
                      <w:r w:rsidR="00765719">
                        <w:t>transistor</w:t>
                      </w:r>
                    </w:p>
                    <w:p w14:paraId="20A2C3A6" w14:textId="39040C7F" w:rsidR="004771CB" w:rsidRPr="00EC77A0" w:rsidRDefault="004771CB" w:rsidP="00765719">
                      <w:pPr>
                        <w:pStyle w:val="ListParagraph"/>
                        <w:numPr>
                          <w:ilvl w:val="0"/>
                          <w:numId w:val="9"/>
                        </w:numPr>
                      </w:pPr>
                      <w:r>
                        <w:rPr>
                          <w:rFonts w:cstheme="minorHAnsi"/>
                        </w:rPr>
                        <w:t>1 BC</w:t>
                      </w:r>
                      <w:r w:rsidR="00EC77A0">
                        <w:rPr>
                          <w:rFonts w:cstheme="minorHAnsi"/>
                        </w:rPr>
                        <w:t xml:space="preserve">327 </w:t>
                      </w:r>
                      <w:r>
                        <w:rPr>
                          <w:rFonts w:cstheme="minorHAnsi"/>
                        </w:rPr>
                        <w:t>transistor</w:t>
                      </w:r>
                    </w:p>
                    <w:p w14:paraId="6B60464A" w14:textId="79C9B246" w:rsidR="00EC77A0" w:rsidRDefault="00EC77A0" w:rsidP="00EC77A0">
                      <w:pPr>
                        <w:pStyle w:val="ListParagraph"/>
                        <w:numPr>
                          <w:ilvl w:val="0"/>
                          <w:numId w:val="9"/>
                        </w:numPr>
                      </w:pPr>
                      <w:r>
                        <w:rPr>
                          <w:rFonts w:cstheme="minorHAnsi"/>
                        </w:rPr>
                        <w:t>1 BC337 transistor</w:t>
                      </w:r>
                    </w:p>
                    <w:p w14:paraId="196BCF0E" w14:textId="77777777" w:rsidR="00A55138" w:rsidRDefault="00A55138" w:rsidP="00A55138">
                      <w:pPr>
                        <w:pStyle w:val="ListParagraph"/>
                        <w:numPr>
                          <w:ilvl w:val="0"/>
                          <w:numId w:val="9"/>
                        </w:numPr>
                      </w:pPr>
                      <w:r>
                        <w:t>1 TIP31C transistor</w:t>
                      </w:r>
                    </w:p>
                    <w:p w14:paraId="4A5B8F20" w14:textId="5060529E" w:rsidR="00C31C6B" w:rsidRDefault="00164812" w:rsidP="00C31C6B">
                      <w:pPr>
                        <w:pStyle w:val="ListParagraph"/>
                        <w:numPr>
                          <w:ilvl w:val="0"/>
                          <w:numId w:val="9"/>
                        </w:numPr>
                      </w:pPr>
                      <w:r>
                        <w:t>Breadboard</w:t>
                      </w:r>
                    </w:p>
                    <w:p w14:paraId="38E78EB5" w14:textId="6AD93463" w:rsidR="00164812" w:rsidRPr="00164812" w:rsidRDefault="00164812" w:rsidP="00164812">
                      <w:pPr>
                        <w:pStyle w:val="ListParagraph"/>
                        <w:numPr>
                          <w:ilvl w:val="0"/>
                          <w:numId w:val="9"/>
                        </w:numPr>
                      </w:pPr>
                      <w:r>
                        <w:t xml:space="preserve">DC power </w:t>
                      </w:r>
                      <w:r w:rsidRPr="004771CB">
                        <w:t>supply (</w:t>
                      </w:r>
                      <w:r w:rsidR="004771CB" w:rsidRPr="004771CB">
                        <w:t>Keithley 2231A</w:t>
                      </w:r>
                      <w:r w:rsidRPr="004771CB">
                        <w:t>)</w:t>
                      </w:r>
                    </w:p>
                    <w:p w14:paraId="1F098B48" w14:textId="6BB7E45D" w:rsidR="00765719" w:rsidRDefault="00164812" w:rsidP="00164812">
                      <w:pPr>
                        <w:pStyle w:val="ListParagraph"/>
                        <w:numPr>
                          <w:ilvl w:val="0"/>
                          <w:numId w:val="9"/>
                        </w:numPr>
                      </w:pPr>
                      <w:r>
                        <w:t>Connecti</w:t>
                      </w:r>
                      <w:r w:rsidR="005710C4">
                        <w:t xml:space="preserve">on </w:t>
                      </w:r>
                      <w:r>
                        <w:t>leads</w:t>
                      </w:r>
                    </w:p>
                  </w:txbxContent>
                </v:textbox>
                <w10:anchorlock/>
              </v:roundrect>
            </w:pict>
          </mc:Fallback>
        </mc:AlternateContent>
      </w:r>
      <w:r w:rsidR="00CC1E0C" w:rsidRPr="001776D9">
        <w:br w:type="page"/>
      </w:r>
    </w:p>
    <w:p w14:paraId="173CDD77" w14:textId="3070FF16" w:rsidR="008528E7" w:rsidRDefault="00C758AC" w:rsidP="009D077E">
      <w:pPr>
        <w:jc w:val="center"/>
        <w:rPr>
          <w:b/>
        </w:rPr>
      </w:pPr>
      <w:r>
        <w:rPr>
          <w:noProof/>
          <w:lang w:eastAsia="en-GB"/>
        </w:rPr>
        <w:lastRenderedPageBreak/>
        <mc:AlternateContent>
          <mc:Choice Requires="wps">
            <w:drawing>
              <wp:inline distT="0" distB="0" distL="0" distR="0" wp14:anchorId="4293CD5E" wp14:editId="0FD70859">
                <wp:extent cx="5731510" cy="8929370"/>
                <wp:effectExtent l="0" t="0" r="21590" b="20320"/>
                <wp:docPr id="208" name="Rounded Rectangle 208"/>
                <wp:cNvGraphicFramePr/>
                <a:graphic xmlns:a="http://schemas.openxmlformats.org/drawingml/2006/main">
                  <a:graphicData uri="http://schemas.microsoft.com/office/word/2010/wordprocessingShape">
                    <wps:wsp>
                      <wps:cNvSpPr/>
                      <wps:spPr>
                        <a:xfrm>
                          <a:off x="0" y="0"/>
                          <a:ext cx="5731510" cy="8929370"/>
                        </a:xfrm>
                        <a:prstGeom prst="roundRect">
                          <a:avLst>
                            <a:gd name="adj" fmla="val 1391"/>
                          </a:avLst>
                        </a:prstGeom>
                      </wps:spPr>
                      <wps:style>
                        <a:lnRef idx="2">
                          <a:schemeClr val="accent3"/>
                        </a:lnRef>
                        <a:fillRef idx="1">
                          <a:schemeClr val="lt1"/>
                        </a:fillRef>
                        <a:effectRef idx="0">
                          <a:schemeClr val="accent3"/>
                        </a:effectRef>
                        <a:fontRef idx="minor">
                          <a:schemeClr val="dk1"/>
                        </a:fontRef>
                      </wps:style>
                      <wps:txbx>
                        <w:txbxContent>
                          <w:p w14:paraId="43B75B26" w14:textId="77777777" w:rsidR="00C758AC" w:rsidRDefault="00C758AC" w:rsidP="00C758AC">
                            <w:pPr>
                              <w:pStyle w:val="Heading1"/>
                              <w:ind w:left="431" w:hanging="431"/>
                            </w:pPr>
                            <w:r>
                              <w:t>Transistors</w:t>
                            </w:r>
                          </w:p>
                          <w:p w14:paraId="6C30977F" w14:textId="77777777" w:rsidR="00C758AC" w:rsidRDefault="00C758AC" w:rsidP="00C758AC">
                            <w:pPr>
                              <w:rPr>
                                <w:bdr w:val="none" w:sz="0" w:space="0" w:color="auto" w:frame="1"/>
                              </w:rPr>
                            </w:pPr>
                            <w:r w:rsidRPr="00716BC0">
                              <w:rPr>
                                <w:bdr w:val="none" w:sz="0" w:space="0" w:color="auto" w:frame="1"/>
                              </w:rPr>
                              <w:t xml:space="preserve">A </w:t>
                            </w:r>
                            <w:r>
                              <w:rPr>
                                <w:bdr w:val="none" w:sz="0" w:space="0" w:color="auto" w:frame="1"/>
                              </w:rPr>
                              <w:t xml:space="preserve">transistor is one of the most useful semiconductor </w:t>
                            </w:r>
                            <w:proofErr w:type="gramStart"/>
                            <w:r>
                              <w:rPr>
                                <w:bdr w:val="none" w:sz="0" w:space="0" w:color="auto" w:frame="1"/>
                              </w:rPr>
                              <w:t>device</w:t>
                            </w:r>
                            <w:proofErr w:type="gramEnd"/>
                            <w:r>
                              <w:rPr>
                                <w:bdr w:val="none" w:sz="0" w:space="0" w:color="auto" w:frame="1"/>
                              </w:rPr>
                              <w:t>. This 3-pin device has various applications such as amplification, switching, and logic gates. This is the building block of many complicated electronic components such as microprocessors.</w:t>
                            </w:r>
                          </w:p>
                          <w:p w14:paraId="1F30C30C" w14:textId="77777777" w:rsidR="00C758AC" w:rsidRPr="00721301" w:rsidRDefault="00C758AC" w:rsidP="00C758AC">
                            <w:r>
                              <w:rPr>
                                <w:bdr w:val="none" w:sz="0" w:space="0" w:color="auto" w:frame="1"/>
                              </w:rPr>
                              <w:t xml:space="preserve">There are different types of transistors including Bipolar Junction Transistors (BJT), Field Effect Transistors (FET), and Metal Oxide Field Effect Transistors (MOSFET). </w:t>
                            </w:r>
                            <w:r>
                              <w:t xml:space="preserve">You will get two BJT and one MOSFET transistor. </w:t>
                            </w:r>
                          </w:p>
                          <w:p w14:paraId="2CB76A05" w14:textId="77777777" w:rsidR="00C758AC" w:rsidRDefault="00C758AC" w:rsidP="00C758AC">
                            <w:pPr>
                              <w:jc w:val="center"/>
                            </w:pPr>
                            <w:r>
                              <w:rPr>
                                <w:noProof/>
                                <w:lang w:eastAsia="en-GB"/>
                              </w:rPr>
                              <w:drawing>
                                <wp:inline distT="0" distB="0" distL="0" distR="0" wp14:anchorId="1E5C3381" wp14:editId="523099D4">
                                  <wp:extent cx="2453334" cy="1482436"/>
                                  <wp:effectExtent l="0" t="0" r="4445" b="381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Transistors-white[2].jpg"/>
                                          <pic:cNvPicPr/>
                                        </pic:nvPicPr>
                                        <pic:blipFill rotWithShape="1">
                                          <a:blip r:embed="rId11" cstate="print">
                                            <a:extLst>
                                              <a:ext uri="{28A0092B-C50C-407E-A947-70E740481C1C}">
                                                <a14:useLocalDpi xmlns:a14="http://schemas.microsoft.com/office/drawing/2010/main" val="0"/>
                                              </a:ext>
                                            </a:extLst>
                                          </a:blip>
                                          <a:srcRect t="9428" b="7228"/>
                                          <a:stretch/>
                                        </pic:blipFill>
                                        <pic:spPr bwMode="auto">
                                          <a:xfrm>
                                            <a:off x="0" y="0"/>
                                            <a:ext cx="2468361" cy="1491516"/>
                                          </a:xfrm>
                                          <a:prstGeom prst="rect">
                                            <a:avLst/>
                                          </a:prstGeom>
                                          <a:ln>
                                            <a:noFill/>
                                          </a:ln>
                                          <a:extLst>
                                            <a:ext uri="{53640926-AAD7-44D8-BBD7-CCE9431645EC}">
                                              <a14:shadowObscured xmlns:a14="http://schemas.microsoft.com/office/drawing/2010/main"/>
                                            </a:ext>
                                          </a:extLst>
                                        </pic:spPr>
                                      </pic:pic>
                                    </a:graphicData>
                                  </a:graphic>
                                </wp:inline>
                              </w:drawing>
                            </w:r>
                          </w:p>
                          <w:p w14:paraId="136B004F" w14:textId="7AC44B9C" w:rsidR="00C758AC" w:rsidRDefault="00C758AC" w:rsidP="00C758AC">
                            <w:pPr>
                              <w:pStyle w:val="Caption"/>
                            </w:pPr>
                            <w:r>
                              <w:t xml:space="preserve">Figure </w:t>
                            </w:r>
                            <w:r w:rsidR="00791EB4">
                              <w:rPr>
                                <w:noProof/>
                              </w:rPr>
                              <w:fldChar w:fldCharType="begin"/>
                            </w:r>
                            <w:r w:rsidR="00791EB4">
                              <w:rPr>
                                <w:noProof/>
                              </w:rPr>
                              <w:instrText xml:space="preserve"> SEQ Figure \* ARABIC </w:instrText>
                            </w:r>
                            <w:r w:rsidR="00791EB4">
                              <w:rPr>
                                <w:noProof/>
                              </w:rPr>
                              <w:fldChar w:fldCharType="separate"/>
                            </w:r>
                            <w:r w:rsidR="00D22F61">
                              <w:rPr>
                                <w:noProof/>
                              </w:rPr>
                              <w:t>1</w:t>
                            </w:r>
                            <w:r w:rsidR="00791EB4">
                              <w:rPr>
                                <w:noProof/>
                              </w:rPr>
                              <w:fldChar w:fldCharType="end"/>
                            </w:r>
                            <w:r>
                              <w:t>. Transistors</w:t>
                            </w:r>
                          </w:p>
                          <w:p w14:paraId="0AF79CE9" w14:textId="77777777" w:rsidR="00C758AC" w:rsidRPr="004B5223" w:rsidRDefault="00C758AC" w:rsidP="00C758AC">
                            <w:pPr>
                              <w:rPr>
                                <w:b/>
                              </w:rPr>
                            </w:pPr>
                            <w:r w:rsidRPr="004B5223">
                              <w:rPr>
                                <w:b/>
                                <w:bdr w:val="none" w:sz="0" w:space="0" w:color="auto" w:frame="1"/>
                              </w:rPr>
                              <w:t>Bipolar Junction Transistors (BJT)</w:t>
                            </w:r>
                          </w:p>
                          <w:p w14:paraId="584B51B0" w14:textId="586480B6" w:rsidR="00C758AC" w:rsidRDefault="00C758AC" w:rsidP="00C758AC">
                            <w:r>
                              <w:t xml:space="preserve">The three terminals of a BJT transistor are identified as base (B), emitter (E) and collector (C). There are two types of BJTs called NPN and PNP transistors. A NPN transistor is constructed by sandwiching a p-type semiconductor between two n-type semiconductors. In contrast, a PNP transistor is constructed by sandwiching an n-type semiconductor between two p-type semiconductors. Therefore, BJT transistors have two PN junctions which behave like diodes. The circuit symbols of those two types are shown in </w:t>
                            </w:r>
                            <w:r>
                              <w:fldChar w:fldCharType="begin"/>
                            </w:r>
                            <w:r>
                              <w:instrText xml:space="preserve"> REF _Ref494404210 \h </w:instrText>
                            </w:r>
                            <w:r>
                              <w:fldChar w:fldCharType="separate"/>
                            </w:r>
                            <w:r w:rsidR="00917405">
                              <w:t xml:space="preserve">Figure </w:t>
                            </w:r>
                            <w:r w:rsidR="00917405">
                              <w:rPr>
                                <w:noProof/>
                              </w:rPr>
                              <w:t>2</w:t>
                            </w:r>
                            <w:r>
                              <w:fldChar w:fldCharType="end"/>
                            </w:r>
                            <w:r>
                              <w:t xml:space="preserve"> and a simple double-diode analogy for BJTs are shown in </w:t>
                            </w:r>
                            <w:r>
                              <w:fldChar w:fldCharType="begin"/>
                            </w:r>
                            <w:r>
                              <w:instrText xml:space="preserve"> REF _Ref494404295 \h </w:instrText>
                            </w:r>
                            <w:r>
                              <w:fldChar w:fldCharType="separate"/>
                            </w:r>
                            <w:r w:rsidR="00917405">
                              <w:t xml:space="preserve">Figure </w:t>
                            </w:r>
                            <w:r w:rsidR="00917405">
                              <w:rPr>
                                <w:noProof/>
                              </w:rPr>
                              <w:t>3</w:t>
                            </w:r>
                            <w:r>
                              <w:fldChar w:fldCharType="end"/>
                            </w:r>
                            <w:r>
                              <w:t>.</w:t>
                            </w:r>
                          </w:p>
                          <w:p w14:paraId="5C89ABDF" w14:textId="77777777" w:rsidR="00C758AC" w:rsidRDefault="00C758AC" w:rsidP="00C758AC">
                            <w:pPr>
                              <w:keepNext/>
                              <w:jc w:val="center"/>
                            </w:pPr>
                            <w:r>
                              <w:rPr>
                                <w:noProof/>
                                <w:lang w:eastAsia="en-GB"/>
                              </w:rPr>
                              <w:drawing>
                                <wp:inline distT="0" distB="0" distL="0" distR="0" wp14:anchorId="2D8A3C2C" wp14:editId="2B333BE0">
                                  <wp:extent cx="2396836" cy="1179152"/>
                                  <wp:effectExtent l="0" t="0" r="3810" b="254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tRqxD[1].gif"/>
                                          <pic:cNvPicPr/>
                                        </pic:nvPicPr>
                                        <pic:blipFill>
                                          <a:blip r:embed="rId12">
                                            <a:extLst>
                                              <a:ext uri="{28A0092B-C50C-407E-A947-70E740481C1C}">
                                                <a14:useLocalDpi xmlns:a14="http://schemas.microsoft.com/office/drawing/2010/main" val="0"/>
                                              </a:ext>
                                            </a:extLst>
                                          </a:blip>
                                          <a:stretch>
                                            <a:fillRect/>
                                          </a:stretch>
                                        </pic:blipFill>
                                        <pic:spPr>
                                          <a:xfrm>
                                            <a:off x="0" y="0"/>
                                            <a:ext cx="2413451" cy="1187326"/>
                                          </a:xfrm>
                                          <a:prstGeom prst="rect">
                                            <a:avLst/>
                                          </a:prstGeom>
                                        </pic:spPr>
                                      </pic:pic>
                                    </a:graphicData>
                                  </a:graphic>
                                </wp:inline>
                              </w:drawing>
                            </w:r>
                          </w:p>
                          <w:p w14:paraId="2893692C" w14:textId="420AD45F" w:rsidR="00C758AC" w:rsidRDefault="00C758AC" w:rsidP="00C758AC">
                            <w:pPr>
                              <w:keepNext/>
                              <w:jc w:val="center"/>
                            </w:pPr>
                            <w:r>
                              <w:t xml:space="preserve">               (a)                                 (b)</w:t>
                            </w:r>
                          </w:p>
                          <w:p w14:paraId="3A368AB0" w14:textId="5ED8C009" w:rsidR="00C758AC" w:rsidRDefault="00C758AC" w:rsidP="00C758AC">
                            <w:pPr>
                              <w:pStyle w:val="Caption"/>
                            </w:pPr>
                            <w:bookmarkStart w:id="0" w:name="_Ref494404210"/>
                            <w:r>
                              <w:t xml:space="preserve">Figure </w:t>
                            </w:r>
                            <w:r w:rsidR="00791EB4">
                              <w:rPr>
                                <w:noProof/>
                              </w:rPr>
                              <w:fldChar w:fldCharType="begin"/>
                            </w:r>
                            <w:r w:rsidR="00791EB4">
                              <w:rPr>
                                <w:noProof/>
                              </w:rPr>
                              <w:instrText xml:space="preserve"> SEQ Figure \* ARABIC </w:instrText>
                            </w:r>
                            <w:r w:rsidR="00791EB4">
                              <w:rPr>
                                <w:noProof/>
                              </w:rPr>
                              <w:fldChar w:fldCharType="separate"/>
                            </w:r>
                            <w:r w:rsidR="00D22F61">
                              <w:rPr>
                                <w:noProof/>
                              </w:rPr>
                              <w:t>2</w:t>
                            </w:r>
                            <w:r w:rsidR="00791EB4">
                              <w:rPr>
                                <w:noProof/>
                              </w:rPr>
                              <w:fldChar w:fldCharType="end"/>
                            </w:r>
                            <w:bookmarkEnd w:id="0"/>
                            <w:r>
                              <w:t>. Circuit symbol of transistors; (a) NPN and (b) PNP</w:t>
                            </w:r>
                          </w:p>
                          <w:p w14:paraId="59734346" w14:textId="77777777" w:rsidR="00C758AC" w:rsidRDefault="00C758AC" w:rsidP="00C758AC"/>
                          <w:p w14:paraId="35E8BD41" w14:textId="77777777" w:rsidR="00C758AC" w:rsidRDefault="00C758AC" w:rsidP="00C758AC">
                            <w:pPr>
                              <w:keepNext/>
                              <w:jc w:val="center"/>
                            </w:pPr>
                            <w:r>
                              <w:rPr>
                                <w:noProof/>
                                <w:lang w:eastAsia="en-GB"/>
                              </w:rPr>
                              <w:drawing>
                                <wp:inline distT="0" distB="0" distL="0" distR="0" wp14:anchorId="678CDCAF" wp14:editId="21FB1D63">
                                  <wp:extent cx="1988127" cy="970603"/>
                                  <wp:effectExtent l="0" t="0" r="0" b="127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transistors-as-diodes[1].png"/>
                                          <pic:cNvPicPr/>
                                        </pic:nvPicPr>
                                        <pic:blipFill>
                                          <a:blip r:embed="rId13">
                                            <a:extLst>
                                              <a:ext uri="{28A0092B-C50C-407E-A947-70E740481C1C}">
                                                <a14:useLocalDpi xmlns:a14="http://schemas.microsoft.com/office/drawing/2010/main" val="0"/>
                                              </a:ext>
                                            </a:extLst>
                                          </a:blip>
                                          <a:stretch>
                                            <a:fillRect/>
                                          </a:stretch>
                                        </pic:blipFill>
                                        <pic:spPr>
                                          <a:xfrm>
                                            <a:off x="0" y="0"/>
                                            <a:ext cx="2030587" cy="991332"/>
                                          </a:xfrm>
                                          <a:prstGeom prst="rect">
                                            <a:avLst/>
                                          </a:prstGeom>
                                        </pic:spPr>
                                      </pic:pic>
                                    </a:graphicData>
                                  </a:graphic>
                                </wp:inline>
                              </w:drawing>
                            </w:r>
                          </w:p>
                          <w:p w14:paraId="3CB144E0" w14:textId="4E21FED5" w:rsidR="00C758AC" w:rsidRPr="00F50F52" w:rsidRDefault="00C758AC" w:rsidP="00C758AC">
                            <w:pPr>
                              <w:pStyle w:val="Caption"/>
                            </w:pPr>
                            <w:bookmarkStart w:id="1" w:name="_Ref494404295"/>
                            <w:r>
                              <w:t xml:space="preserve">Figure </w:t>
                            </w:r>
                            <w:r w:rsidR="00791EB4">
                              <w:rPr>
                                <w:noProof/>
                              </w:rPr>
                              <w:fldChar w:fldCharType="begin"/>
                            </w:r>
                            <w:r w:rsidR="00791EB4">
                              <w:rPr>
                                <w:noProof/>
                              </w:rPr>
                              <w:instrText xml:space="preserve"> SEQ Figure \* ARABIC </w:instrText>
                            </w:r>
                            <w:r w:rsidR="00791EB4">
                              <w:rPr>
                                <w:noProof/>
                              </w:rPr>
                              <w:fldChar w:fldCharType="separate"/>
                            </w:r>
                            <w:r w:rsidR="00D22F61">
                              <w:rPr>
                                <w:noProof/>
                              </w:rPr>
                              <w:t>3</w:t>
                            </w:r>
                            <w:r w:rsidR="00791EB4">
                              <w:rPr>
                                <w:noProof/>
                              </w:rPr>
                              <w:fldChar w:fldCharType="end"/>
                            </w:r>
                            <w:bookmarkEnd w:id="1"/>
                            <w:r>
                              <w:t>. Double-diode analogy of BJT transistors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inline>
            </w:drawing>
          </mc:Choice>
          <mc:Fallback>
            <w:pict>
              <v:roundrect w14:anchorId="4293CD5E" id="Rounded Rectangle 208" o:spid="_x0000_s1028" style="width:451.3pt;height:703.1pt;visibility:visible;mso-wrap-style:square;mso-left-percent:-10001;mso-top-percent:-10001;mso-position-horizontal:absolute;mso-position-horizontal-relative:char;mso-position-vertical:absolute;mso-position-vertical-relative:line;mso-left-percent:-10001;mso-top-percent:-10001;v-text-anchor:middle" arcsize="91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" fillcolor="white [3201]" strokecolor="#a5a5a5 [3206]" strokeweight="1pt">
                <v:stroke joinstyle="miter"/>
                <v:textbox style="mso-fit-shape-to-text:t">
                  <w:txbxContent>
                    <w:p w14:paraId="43B75B26" w14:textId="77777777" w:rsidR="00C758AC" w:rsidRDefault="00C758AC" w:rsidP="00C758AC">
                      <w:pPr>
                        <w:pStyle w:val="Heading1"/>
                        <w:ind w:left="431" w:hanging="431"/>
                      </w:pPr>
                      <w:r>
                        <w:t>Transistors</w:t>
                      </w:r>
                    </w:p>
                    <w:p w14:paraId="6C30977F" w14:textId="77777777" w:rsidR="00C758AC" w:rsidRDefault="00C758AC" w:rsidP="00C758AC">
                      <w:pPr>
                        <w:rPr>
                          <w:bdr w:val="none" w:sz="0" w:space="0" w:color="auto" w:frame="1"/>
                        </w:rPr>
                      </w:pPr>
                      <w:r w:rsidRPr="00716BC0">
                        <w:rPr>
                          <w:bdr w:val="none" w:sz="0" w:space="0" w:color="auto" w:frame="1"/>
                        </w:rPr>
                        <w:t xml:space="preserve">A </w:t>
                      </w:r>
                      <w:r>
                        <w:rPr>
                          <w:bdr w:val="none" w:sz="0" w:space="0" w:color="auto" w:frame="1"/>
                        </w:rPr>
                        <w:t xml:space="preserve">transistor is one of the most useful semiconductor </w:t>
                      </w:r>
                      <w:proofErr w:type="gramStart"/>
                      <w:r>
                        <w:rPr>
                          <w:bdr w:val="none" w:sz="0" w:space="0" w:color="auto" w:frame="1"/>
                        </w:rPr>
                        <w:t>device</w:t>
                      </w:r>
                      <w:proofErr w:type="gramEnd"/>
                      <w:r>
                        <w:rPr>
                          <w:bdr w:val="none" w:sz="0" w:space="0" w:color="auto" w:frame="1"/>
                        </w:rPr>
                        <w:t>. This 3-pin device has various applications such as amplification, switching, and logic gates. This is the building block of many complicated electronic components such as microprocessors.</w:t>
                      </w:r>
                    </w:p>
                    <w:p w14:paraId="1F30C30C" w14:textId="77777777" w:rsidR="00C758AC" w:rsidRPr="00721301" w:rsidRDefault="00C758AC" w:rsidP="00C758AC">
                      <w:r>
                        <w:rPr>
                          <w:bdr w:val="none" w:sz="0" w:space="0" w:color="auto" w:frame="1"/>
                        </w:rPr>
                        <w:t xml:space="preserve">There are different types of transistors including Bipolar Junction Transistors (BJT), Field Effect Transistors (FET), and Metal Oxide Field Effect Transistors (MOSFET). </w:t>
                      </w:r>
                      <w:r>
                        <w:t xml:space="preserve">You will get two BJT and one MOSFET transistor. </w:t>
                      </w:r>
                    </w:p>
                    <w:p w14:paraId="2CB76A05" w14:textId="77777777" w:rsidR="00C758AC" w:rsidRDefault="00C758AC" w:rsidP="00C758AC">
                      <w:pPr>
                        <w:jc w:val="center"/>
                      </w:pPr>
                      <w:r>
                        <w:rPr>
                          <w:noProof/>
                          <w:lang w:eastAsia="en-GB"/>
                        </w:rPr>
                        <w:drawing>
                          <wp:inline distT="0" distB="0" distL="0" distR="0" wp14:anchorId="1E5C3381" wp14:editId="523099D4">
                            <wp:extent cx="2453334" cy="1482436"/>
                            <wp:effectExtent l="0" t="0" r="4445" b="381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Transistors-white[2].jpg"/>
                                    <pic:cNvPicPr/>
                                  </pic:nvPicPr>
                                  <pic:blipFill rotWithShape="1">
                                    <a:blip r:embed="rId14" cstate="print">
                                      <a:extLst>
                                        <a:ext uri="{28A0092B-C50C-407E-A947-70E740481C1C}">
                                          <a14:useLocalDpi xmlns:a14="http://schemas.microsoft.com/office/drawing/2010/main" val="0"/>
                                        </a:ext>
                                      </a:extLst>
                                    </a:blip>
                                    <a:srcRect t="9428" b="7228"/>
                                    <a:stretch/>
                                  </pic:blipFill>
                                  <pic:spPr bwMode="auto">
                                    <a:xfrm>
                                      <a:off x="0" y="0"/>
                                      <a:ext cx="2468361" cy="1491516"/>
                                    </a:xfrm>
                                    <a:prstGeom prst="rect">
                                      <a:avLst/>
                                    </a:prstGeom>
                                    <a:ln>
                                      <a:noFill/>
                                    </a:ln>
                                    <a:extLst>
                                      <a:ext uri="{53640926-AAD7-44D8-BBD7-CCE9431645EC}">
                                        <a14:shadowObscured xmlns:a14="http://schemas.microsoft.com/office/drawing/2010/main"/>
                                      </a:ext>
                                    </a:extLst>
                                  </pic:spPr>
                                </pic:pic>
                              </a:graphicData>
                            </a:graphic>
                          </wp:inline>
                        </w:drawing>
                      </w:r>
                    </w:p>
                    <w:p w14:paraId="136B004F" w14:textId="7AC44B9C" w:rsidR="00C758AC" w:rsidRDefault="00C758AC" w:rsidP="00C758AC">
                      <w:pPr>
                        <w:pStyle w:val="Caption"/>
                      </w:pPr>
                      <w:r>
                        <w:t xml:space="preserve">Figure </w:t>
                      </w:r>
                      <w:r w:rsidR="00791EB4">
                        <w:rPr>
                          <w:noProof/>
                        </w:rPr>
                        <w:fldChar w:fldCharType="begin"/>
                      </w:r>
                      <w:r w:rsidR="00791EB4">
                        <w:rPr>
                          <w:noProof/>
                        </w:rPr>
                        <w:instrText xml:space="preserve"> SEQ Figure \* ARABIC </w:instrText>
                      </w:r>
                      <w:r w:rsidR="00791EB4">
                        <w:rPr>
                          <w:noProof/>
                        </w:rPr>
                        <w:fldChar w:fldCharType="separate"/>
                      </w:r>
                      <w:r w:rsidR="00D22F61">
                        <w:rPr>
                          <w:noProof/>
                        </w:rPr>
                        <w:t>1</w:t>
                      </w:r>
                      <w:r w:rsidR="00791EB4">
                        <w:rPr>
                          <w:noProof/>
                        </w:rPr>
                        <w:fldChar w:fldCharType="end"/>
                      </w:r>
                      <w:r>
                        <w:t>. Transistors</w:t>
                      </w:r>
                    </w:p>
                    <w:p w14:paraId="0AF79CE9" w14:textId="77777777" w:rsidR="00C758AC" w:rsidRPr="004B5223" w:rsidRDefault="00C758AC" w:rsidP="00C758AC">
                      <w:pPr>
                        <w:rPr>
                          <w:b/>
                        </w:rPr>
                      </w:pPr>
                      <w:r w:rsidRPr="004B5223">
                        <w:rPr>
                          <w:b/>
                          <w:bdr w:val="none" w:sz="0" w:space="0" w:color="auto" w:frame="1"/>
                        </w:rPr>
                        <w:t>Bipolar Junction Transistors (BJT)</w:t>
                      </w:r>
                    </w:p>
                    <w:p w14:paraId="584B51B0" w14:textId="586480B6" w:rsidR="00C758AC" w:rsidRDefault="00C758AC" w:rsidP="00C758AC">
                      <w:r>
                        <w:t xml:space="preserve">The three terminals of a BJT transistor are identified as base (B), emitter (E) and collector (C). There are two types of BJTs called NPN and PNP transistors. A NPN transistor is constructed by sandwiching a p-type semiconductor between two n-type semiconductors. In contrast, a PNP transistor is constructed by sandwiching an n-type semiconductor between two p-type semiconductors. Therefore, BJT transistors have two PN junctions which behave like diodes. The circuit symbols of those two types are shown in </w:t>
                      </w:r>
                      <w:r>
                        <w:fldChar w:fldCharType="begin"/>
                      </w:r>
                      <w:r>
                        <w:instrText xml:space="preserve"> REF _Ref494404210 \h </w:instrText>
                      </w:r>
                      <w:r>
                        <w:fldChar w:fldCharType="separate"/>
                      </w:r>
                      <w:r w:rsidR="00917405">
                        <w:t xml:space="preserve">Figure </w:t>
                      </w:r>
                      <w:r w:rsidR="00917405">
                        <w:rPr>
                          <w:noProof/>
                        </w:rPr>
                        <w:t>2</w:t>
                      </w:r>
                      <w:r>
                        <w:fldChar w:fldCharType="end"/>
                      </w:r>
                      <w:r>
                        <w:t xml:space="preserve"> and a simple double-diode analogy for BJTs are shown in </w:t>
                      </w:r>
                      <w:r>
                        <w:fldChar w:fldCharType="begin"/>
                      </w:r>
                      <w:r>
                        <w:instrText xml:space="preserve"> REF _Ref494404295 \h </w:instrText>
                      </w:r>
                      <w:r>
                        <w:fldChar w:fldCharType="separate"/>
                      </w:r>
                      <w:r w:rsidR="00917405">
                        <w:t xml:space="preserve">Figure </w:t>
                      </w:r>
                      <w:r w:rsidR="00917405">
                        <w:rPr>
                          <w:noProof/>
                        </w:rPr>
                        <w:t>3</w:t>
                      </w:r>
                      <w:r>
                        <w:fldChar w:fldCharType="end"/>
                      </w:r>
                      <w:r>
                        <w:t>.</w:t>
                      </w:r>
                    </w:p>
                    <w:p w14:paraId="5C89ABDF" w14:textId="77777777" w:rsidR="00C758AC" w:rsidRDefault="00C758AC" w:rsidP="00C758AC">
                      <w:pPr>
                        <w:keepNext/>
                        <w:jc w:val="center"/>
                      </w:pPr>
                      <w:r>
                        <w:rPr>
                          <w:noProof/>
                          <w:lang w:eastAsia="en-GB"/>
                        </w:rPr>
                        <w:drawing>
                          <wp:inline distT="0" distB="0" distL="0" distR="0" wp14:anchorId="2D8A3C2C" wp14:editId="2B333BE0">
                            <wp:extent cx="2396836" cy="1179152"/>
                            <wp:effectExtent l="0" t="0" r="3810" b="254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tRqxD[1].gif"/>
                                    <pic:cNvPicPr/>
                                  </pic:nvPicPr>
                                  <pic:blipFill>
                                    <a:blip r:embed="rId15">
                                      <a:extLst>
                                        <a:ext uri="{28A0092B-C50C-407E-A947-70E740481C1C}">
                                          <a14:useLocalDpi xmlns:a14="http://schemas.microsoft.com/office/drawing/2010/main" val="0"/>
                                        </a:ext>
                                      </a:extLst>
                                    </a:blip>
                                    <a:stretch>
                                      <a:fillRect/>
                                    </a:stretch>
                                  </pic:blipFill>
                                  <pic:spPr>
                                    <a:xfrm>
                                      <a:off x="0" y="0"/>
                                      <a:ext cx="2413451" cy="1187326"/>
                                    </a:xfrm>
                                    <a:prstGeom prst="rect">
                                      <a:avLst/>
                                    </a:prstGeom>
                                  </pic:spPr>
                                </pic:pic>
                              </a:graphicData>
                            </a:graphic>
                          </wp:inline>
                        </w:drawing>
                      </w:r>
                    </w:p>
                    <w:p w14:paraId="2893692C" w14:textId="420AD45F" w:rsidR="00C758AC" w:rsidRDefault="00C758AC" w:rsidP="00C758AC">
                      <w:pPr>
                        <w:keepNext/>
                        <w:jc w:val="center"/>
                      </w:pPr>
                      <w:r>
                        <w:t xml:space="preserve">               (a)                                 (b)</w:t>
                      </w:r>
                    </w:p>
                    <w:p w14:paraId="3A368AB0" w14:textId="5ED8C009" w:rsidR="00C758AC" w:rsidRDefault="00C758AC" w:rsidP="00C758AC">
                      <w:pPr>
                        <w:pStyle w:val="Caption"/>
                      </w:pPr>
                      <w:bookmarkStart w:id="2" w:name="_Ref494404210"/>
                      <w:r>
                        <w:t xml:space="preserve">Figure </w:t>
                      </w:r>
                      <w:r w:rsidR="00791EB4">
                        <w:rPr>
                          <w:noProof/>
                        </w:rPr>
                        <w:fldChar w:fldCharType="begin"/>
                      </w:r>
                      <w:r w:rsidR="00791EB4">
                        <w:rPr>
                          <w:noProof/>
                        </w:rPr>
                        <w:instrText xml:space="preserve"> SEQ Figure \* ARABIC </w:instrText>
                      </w:r>
                      <w:r w:rsidR="00791EB4">
                        <w:rPr>
                          <w:noProof/>
                        </w:rPr>
                        <w:fldChar w:fldCharType="separate"/>
                      </w:r>
                      <w:r w:rsidR="00D22F61">
                        <w:rPr>
                          <w:noProof/>
                        </w:rPr>
                        <w:t>2</w:t>
                      </w:r>
                      <w:r w:rsidR="00791EB4">
                        <w:rPr>
                          <w:noProof/>
                        </w:rPr>
                        <w:fldChar w:fldCharType="end"/>
                      </w:r>
                      <w:bookmarkEnd w:id="2"/>
                      <w:r>
                        <w:t>. Circuit symbol of transistors; (a) NPN and (b) PNP</w:t>
                      </w:r>
                    </w:p>
                    <w:p w14:paraId="59734346" w14:textId="77777777" w:rsidR="00C758AC" w:rsidRDefault="00C758AC" w:rsidP="00C758AC"/>
                    <w:p w14:paraId="35E8BD41" w14:textId="77777777" w:rsidR="00C758AC" w:rsidRDefault="00C758AC" w:rsidP="00C758AC">
                      <w:pPr>
                        <w:keepNext/>
                        <w:jc w:val="center"/>
                      </w:pPr>
                      <w:r>
                        <w:rPr>
                          <w:noProof/>
                          <w:lang w:eastAsia="en-GB"/>
                        </w:rPr>
                        <w:drawing>
                          <wp:inline distT="0" distB="0" distL="0" distR="0" wp14:anchorId="678CDCAF" wp14:editId="21FB1D63">
                            <wp:extent cx="1988127" cy="970603"/>
                            <wp:effectExtent l="0" t="0" r="0" b="127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transistors-as-diodes[1].png"/>
                                    <pic:cNvPicPr/>
                                  </pic:nvPicPr>
                                  <pic:blipFill>
                                    <a:blip r:embed="rId16">
                                      <a:extLst>
                                        <a:ext uri="{28A0092B-C50C-407E-A947-70E740481C1C}">
                                          <a14:useLocalDpi xmlns:a14="http://schemas.microsoft.com/office/drawing/2010/main" val="0"/>
                                        </a:ext>
                                      </a:extLst>
                                    </a:blip>
                                    <a:stretch>
                                      <a:fillRect/>
                                    </a:stretch>
                                  </pic:blipFill>
                                  <pic:spPr>
                                    <a:xfrm>
                                      <a:off x="0" y="0"/>
                                      <a:ext cx="2030587" cy="991332"/>
                                    </a:xfrm>
                                    <a:prstGeom prst="rect">
                                      <a:avLst/>
                                    </a:prstGeom>
                                  </pic:spPr>
                                </pic:pic>
                              </a:graphicData>
                            </a:graphic>
                          </wp:inline>
                        </w:drawing>
                      </w:r>
                    </w:p>
                    <w:p w14:paraId="3CB144E0" w14:textId="4E21FED5" w:rsidR="00C758AC" w:rsidRPr="00F50F52" w:rsidRDefault="00C758AC" w:rsidP="00C758AC">
                      <w:pPr>
                        <w:pStyle w:val="Caption"/>
                      </w:pPr>
                      <w:bookmarkStart w:id="3" w:name="_Ref494404295"/>
                      <w:r>
                        <w:t xml:space="preserve">Figure </w:t>
                      </w:r>
                      <w:r w:rsidR="00791EB4">
                        <w:rPr>
                          <w:noProof/>
                        </w:rPr>
                        <w:fldChar w:fldCharType="begin"/>
                      </w:r>
                      <w:r w:rsidR="00791EB4">
                        <w:rPr>
                          <w:noProof/>
                        </w:rPr>
                        <w:instrText xml:space="preserve"> SEQ Figure \* ARABIC </w:instrText>
                      </w:r>
                      <w:r w:rsidR="00791EB4">
                        <w:rPr>
                          <w:noProof/>
                        </w:rPr>
                        <w:fldChar w:fldCharType="separate"/>
                      </w:r>
                      <w:r w:rsidR="00D22F61">
                        <w:rPr>
                          <w:noProof/>
                        </w:rPr>
                        <w:t>3</w:t>
                      </w:r>
                      <w:r w:rsidR="00791EB4">
                        <w:rPr>
                          <w:noProof/>
                        </w:rPr>
                        <w:fldChar w:fldCharType="end"/>
                      </w:r>
                      <w:bookmarkEnd w:id="3"/>
                      <w:r>
                        <w:t>. Double-diode analogy of BJT transistors</w:t>
                      </w:r>
                    </w:p>
                  </w:txbxContent>
                </v:textbox>
                <w10:anchorlock/>
              </v:roundrect>
            </w:pict>
          </mc:Fallback>
        </mc:AlternateContent>
      </w:r>
    </w:p>
    <w:p w14:paraId="79F6BD5D" w14:textId="18A4F455" w:rsidR="008528E7" w:rsidRDefault="008528E7">
      <w:pPr>
        <w:spacing w:before="0" w:after="160"/>
        <w:jc w:val="left"/>
        <w:rPr>
          <w:b/>
        </w:rPr>
      </w:pPr>
      <w:r>
        <w:rPr>
          <w:noProof/>
          <w:lang w:eastAsia="en-GB"/>
        </w:rPr>
        <w:lastRenderedPageBreak/>
        <mc:AlternateContent>
          <mc:Choice Requires="wps">
            <w:drawing>
              <wp:inline distT="0" distB="0" distL="0" distR="0" wp14:anchorId="0B3E2AC3" wp14:editId="5471F211">
                <wp:extent cx="5731510" cy="8952230"/>
                <wp:effectExtent l="0" t="0" r="21590" b="20320"/>
                <wp:docPr id="11" name="Rounded Rectangle 208"/>
                <wp:cNvGraphicFramePr/>
                <a:graphic xmlns:a="http://schemas.openxmlformats.org/drawingml/2006/main">
                  <a:graphicData uri="http://schemas.microsoft.com/office/word/2010/wordprocessingShape">
                    <wps:wsp>
                      <wps:cNvSpPr/>
                      <wps:spPr>
                        <a:xfrm>
                          <a:off x="0" y="0"/>
                          <a:ext cx="5731510" cy="8952230"/>
                        </a:xfrm>
                        <a:prstGeom prst="roundRect">
                          <a:avLst>
                            <a:gd name="adj" fmla="val 1391"/>
                          </a:avLst>
                        </a:prstGeom>
                      </wps:spPr>
                      <wps:style>
                        <a:lnRef idx="2">
                          <a:schemeClr val="accent3"/>
                        </a:lnRef>
                        <a:fillRef idx="1">
                          <a:schemeClr val="lt1"/>
                        </a:fillRef>
                        <a:effectRef idx="0">
                          <a:schemeClr val="accent3"/>
                        </a:effectRef>
                        <a:fontRef idx="minor">
                          <a:schemeClr val="dk1"/>
                        </a:fontRef>
                      </wps:style>
                      <wps:txbx>
                        <w:txbxContent>
                          <w:p w14:paraId="21FCB4EF" w14:textId="5AF08CB9" w:rsidR="008528E7" w:rsidRDefault="008528E7" w:rsidP="008528E7">
                            <w:pPr>
                              <w:pStyle w:val="Heading1"/>
                              <w:ind w:left="431" w:hanging="431"/>
                            </w:pPr>
                            <w:r>
                              <w:t>Input characteristics of a transistor</w:t>
                            </w:r>
                          </w:p>
                          <w:p w14:paraId="768C9693" w14:textId="508EAEBF" w:rsidR="008F00D3" w:rsidRPr="000F6773" w:rsidRDefault="00676E5E" w:rsidP="00B813A3">
                            <w:pPr>
                              <w:rPr>
                                <w:rFonts w:cstheme="minorHAnsi"/>
                              </w:rPr>
                            </w:pPr>
                            <w:r w:rsidRPr="000F6773">
                              <w:rPr>
                                <w:rFonts w:cstheme="minorHAnsi"/>
                              </w:rPr>
                              <w:t>A transistor is a two-port device. It can take an input and deliver an output. For</w:t>
                            </w:r>
                            <w:r w:rsidR="002C4347" w:rsidRPr="000F6773">
                              <w:rPr>
                                <w:rFonts w:cstheme="minorHAnsi"/>
                              </w:rPr>
                              <w:t xml:space="preserve"> </w:t>
                            </w:r>
                            <w:r w:rsidRPr="000F6773">
                              <w:rPr>
                                <w:rFonts w:cstheme="minorHAnsi"/>
                              </w:rPr>
                              <w:t>both input and output, two terminals are needed. This can be done in a</w:t>
                            </w:r>
                            <w:r w:rsidR="002C4347" w:rsidRPr="000F6773">
                              <w:rPr>
                                <w:rFonts w:cstheme="minorHAnsi"/>
                              </w:rPr>
                              <w:t xml:space="preserve"> </w:t>
                            </w:r>
                            <w:r w:rsidRPr="000F6773">
                              <w:rPr>
                                <w:rFonts w:cstheme="minorHAnsi"/>
                              </w:rPr>
                              <w:t>transistor by making one of the three terminals common</w:t>
                            </w:r>
                            <w:r w:rsidR="00C42126" w:rsidRPr="000F6773">
                              <w:rPr>
                                <w:rFonts w:cstheme="minorHAnsi"/>
                              </w:rPr>
                              <w:t xml:space="preserve">, namely common emitter (CE) configuration, </w:t>
                            </w:r>
                            <w:r w:rsidR="002C4347" w:rsidRPr="000F6773">
                              <w:rPr>
                                <w:rFonts w:cstheme="minorHAnsi"/>
                              </w:rPr>
                              <w:t xml:space="preserve">common base (CB) configuration, and common collector (CC) configuration. </w:t>
                            </w:r>
                            <w:r w:rsidR="00B813A3" w:rsidRPr="000F6773">
                              <w:rPr>
                                <w:rFonts w:cstheme="minorHAnsi"/>
                              </w:rPr>
                              <w:t xml:space="preserve">In each of these configurations, the transistor characteristics are unique. </w:t>
                            </w:r>
                            <w:r w:rsidR="00DA5332" w:rsidRPr="000F6773">
                              <w:rPr>
                                <w:rFonts w:cstheme="minorHAnsi"/>
                              </w:rPr>
                              <w:t xml:space="preserve">The common emitter configuration is used most widely because it provides voltage, current and power gains. </w:t>
                            </w:r>
                            <w:r w:rsidR="00931341" w:rsidRPr="000F6773">
                              <w:rPr>
                                <w:rFonts w:cstheme="minorHAnsi"/>
                              </w:rPr>
                              <w:t xml:space="preserve">In this experiment, you will focus on the common emitter configuration, as </w:t>
                            </w:r>
                            <w:r w:rsidR="00916157" w:rsidRPr="000F6773">
                              <w:rPr>
                                <w:rFonts w:cstheme="minorHAnsi"/>
                              </w:rPr>
                              <w:t xml:space="preserve">shown in </w:t>
                            </w:r>
                            <w:r w:rsidR="00916157" w:rsidRPr="000F6773">
                              <w:rPr>
                                <w:rFonts w:cstheme="minorHAnsi"/>
                              </w:rPr>
                              <w:fldChar w:fldCharType="begin"/>
                            </w:r>
                            <w:r w:rsidR="00916157" w:rsidRPr="000F6773">
                              <w:rPr>
                                <w:rFonts w:cstheme="minorHAnsi"/>
                              </w:rPr>
                              <w:instrText xml:space="preserve"> REF _Ref81822058 \h </w:instrText>
                            </w:r>
                            <w:r w:rsidR="000F6773">
                              <w:rPr>
                                <w:rFonts w:cstheme="minorHAnsi"/>
                              </w:rPr>
                              <w:instrText xml:space="preserve"> \* MERGEFORMAT </w:instrText>
                            </w:r>
                            <w:r w:rsidR="00916157" w:rsidRPr="000F6773">
                              <w:rPr>
                                <w:rFonts w:cstheme="minorHAnsi"/>
                              </w:rPr>
                            </w:r>
                            <w:r w:rsidR="00916157" w:rsidRPr="000F6773">
                              <w:rPr>
                                <w:rFonts w:cstheme="minorHAnsi"/>
                              </w:rPr>
                              <w:fldChar w:fldCharType="separate"/>
                            </w:r>
                            <w:r w:rsidR="00916157" w:rsidRPr="000F6773">
                              <w:rPr>
                                <w:rFonts w:cstheme="minorHAnsi"/>
                              </w:rPr>
                              <w:t xml:space="preserve">Figure </w:t>
                            </w:r>
                            <w:r w:rsidR="00916157" w:rsidRPr="000F6773">
                              <w:rPr>
                                <w:rFonts w:cstheme="minorHAnsi"/>
                                <w:noProof/>
                              </w:rPr>
                              <w:t>4</w:t>
                            </w:r>
                            <w:r w:rsidR="00916157" w:rsidRPr="000F6773">
                              <w:rPr>
                                <w:rFonts w:cstheme="minorHAnsi"/>
                              </w:rPr>
                              <w:fldChar w:fldCharType="end"/>
                            </w:r>
                            <w:r w:rsidR="00916157" w:rsidRPr="000F6773">
                              <w:rPr>
                                <w:rFonts w:cstheme="minorHAnsi"/>
                              </w:rPr>
                              <w:t xml:space="preserve">. </w:t>
                            </w:r>
                          </w:p>
                          <w:p w14:paraId="4B7EBB88" w14:textId="4120294B" w:rsidR="008F00D3" w:rsidRPr="000F6773" w:rsidRDefault="008F00D3" w:rsidP="00EC7C55">
                            <w:pPr>
                              <w:jc w:val="center"/>
                              <w:rPr>
                                <w:rFonts w:cstheme="minorHAnsi"/>
                              </w:rPr>
                            </w:pPr>
                            <w:r w:rsidRPr="000F6773">
                              <w:rPr>
                                <w:rFonts w:cstheme="minorHAnsi"/>
                                <w:noProof/>
                              </w:rPr>
                              <w:drawing>
                                <wp:inline distT="0" distB="0" distL="0" distR="0" wp14:anchorId="78F3B2DA" wp14:editId="140FE287">
                                  <wp:extent cx="1949252" cy="156754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73684" cy="1587191"/>
                                          </a:xfrm>
                                          <a:prstGeom prst="rect">
                                            <a:avLst/>
                                          </a:prstGeom>
                                        </pic:spPr>
                                      </pic:pic>
                                    </a:graphicData>
                                  </a:graphic>
                                </wp:inline>
                              </w:drawing>
                            </w:r>
                          </w:p>
                          <w:p w14:paraId="4182F8A9" w14:textId="60F7A52B" w:rsidR="008F00D3" w:rsidRPr="000F6773" w:rsidRDefault="00EC7C55" w:rsidP="00EC7C55">
                            <w:pPr>
                              <w:pStyle w:val="Caption"/>
                              <w:rPr>
                                <w:rFonts w:asciiTheme="minorHAnsi" w:hAnsiTheme="minorHAnsi" w:cstheme="minorHAnsi"/>
                              </w:rPr>
                            </w:pPr>
                            <w:bookmarkStart w:id="2" w:name="_Ref81822058"/>
                            <w:r w:rsidRPr="000F6773">
                              <w:rPr>
                                <w:rFonts w:asciiTheme="minorHAnsi" w:hAnsiTheme="minorHAnsi" w:cstheme="minorHAnsi"/>
                              </w:rPr>
                              <w:t xml:space="preserve">Figure </w:t>
                            </w:r>
                            <w:r w:rsidRPr="000F6773">
                              <w:rPr>
                                <w:rFonts w:asciiTheme="minorHAnsi" w:hAnsiTheme="minorHAnsi" w:cstheme="minorHAnsi"/>
                              </w:rPr>
                              <w:fldChar w:fldCharType="begin"/>
                            </w:r>
                            <w:r w:rsidRPr="000F6773">
                              <w:rPr>
                                <w:rFonts w:asciiTheme="minorHAnsi" w:hAnsiTheme="minorHAnsi" w:cstheme="minorHAnsi"/>
                              </w:rPr>
                              <w:instrText xml:space="preserve"> SEQ Figure \* ARABIC </w:instrText>
                            </w:r>
                            <w:r w:rsidRPr="000F6773">
                              <w:rPr>
                                <w:rFonts w:asciiTheme="minorHAnsi" w:hAnsiTheme="minorHAnsi" w:cstheme="minorHAnsi"/>
                              </w:rPr>
                              <w:fldChar w:fldCharType="separate"/>
                            </w:r>
                            <w:r w:rsidR="00D22F61" w:rsidRPr="000F6773">
                              <w:rPr>
                                <w:rFonts w:asciiTheme="minorHAnsi" w:hAnsiTheme="minorHAnsi" w:cstheme="minorHAnsi"/>
                                <w:noProof/>
                              </w:rPr>
                              <w:t>4</w:t>
                            </w:r>
                            <w:r w:rsidRPr="000F6773">
                              <w:rPr>
                                <w:rFonts w:asciiTheme="minorHAnsi" w:hAnsiTheme="minorHAnsi" w:cstheme="minorHAnsi"/>
                              </w:rPr>
                              <w:fldChar w:fldCharType="end"/>
                            </w:r>
                            <w:bookmarkEnd w:id="2"/>
                            <w:r w:rsidRPr="000F6773">
                              <w:rPr>
                                <w:rFonts w:asciiTheme="minorHAnsi" w:hAnsiTheme="minorHAnsi" w:cstheme="minorHAnsi"/>
                              </w:rPr>
                              <w:t xml:space="preserve"> C</w:t>
                            </w:r>
                            <w:r w:rsidR="008F00D3" w:rsidRPr="000F6773">
                              <w:rPr>
                                <w:rFonts w:asciiTheme="minorHAnsi" w:hAnsiTheme="minorHAnsi" w:cstheme="minorHAnsi"/>
                              </w:rPr>
                              <w:t>ommon emitter configuration</w:t>
                            </w:r>
                          </w:p>
                          <w:p w14:paraId="32AB549B" w14:textId="3096AB27" w:rsidR="007B26BE" w:rsidRPr="000F6773" w:rsidRDefault="007B26BE" w:rsidP="00636AA2">
                            <w:pPr>
                              <w:pStyle w:val="Default"/>
                              <w:rPr>
                                <w:rFonts w:asciiTheme="minorHAnsi" w:hAnsiTheme="minorHAnsi" w:cstheme="minorHAnsi"/>
                                <w:color w:val="auto"/>
                                <w:sz w:val="22"/>
                                <w:szCs w:val="22"/>
                              </w:rPr>
                            </w:pPr>
                            <w:r w:rsidRPr="000F6773">
                              <w:rPr>
                                <w:rFonts w:asciiTheme="minorHAnsi" w:hAnsiTheme="minorHAnsi" w:cstheme="minorHAnsi"/>
                                <w:color w:val="auto"/>
                                <w:sz w:val="22"/>
                                <w:szCs w:val="22"/>
                              </w:rPr>
                              <w:t>The most important characteristics of transistor in any configuration are input and output characteristics. The Input Characteristics is the curve between input current I</w:t>
                            </w:r>
                            <w:r w:rsidRPr="000F6773">
                              <w:rPr>
                                <w:rFonts w:asciiTheme="minorHAnsi" w:hAnsiTheme="minorHAnsi" w:cstheme="minorHAnsi"/>
                                <w:color w:val="auto"/>
                                <w:sz w:val="22"/>
                                <w:szCs w:val="22"/>
                                <w:vertAlign w:val="subscript"/>
                              </w:rPr>
                              <w:t>B</w:t>
                            </w:r>
                            <w:r w:rsidRPr="000F6773">
                              <w:rPr>
                                <w:rFonts w:asciiTheme="minorHAnsi" w:hAnsiTheme="minorHAnsi" w:cstheme="minorHAnsi"/>
                                <w:color w:val="auto"/>
                                <w:sz w:val="22"/>
                                <w:szCs w:val="22"/>
                              </w:rPr>
                              <w:t xml:space="preserve"> and input voltage V</w:t>
                            </w:r>
                            <w:r w:rsidRPr="000F6773">
                              <w:rPr>
                                <w:rFonts w:asciiTheme="minorHAnsi" w:hAnsiTheme="minorHAnsi" w:cstheme="minorHAnsi"/>
                                <w:color w:val="auto"/>
                                <w:sz w:val="22"/>
                                <w:szCs w:val="22"/>
                                <w:vertAlign w:val="subscript"/>
                              </w:rPr>
                              <w:t>BE</w:t>
                            </w:r>
                            <w:r w:rsidRPr="000F6773">
                              <w:rPr>
                                <w:rFonts w:asciiTheme="minorHAnsi" w:hAnsiTheme="minorHAnsi" w:cstheme="minorHAnsi"/>
                                <w:color w:val="auto"/>
                                <w:sz w:val="22"/>
                                <w:szCs w:val="22"/>
                              </w:rPr>
                              <w:t xml:space="preserve"> </w:t>
                            </w:r>
                            <w:r w:rsidR="00DD36DA" w:rsidRPr="000F6773">
                              <w:rPr>
                                <w:rFonts w:asciiTheme="minorHAnsi" w:hAnsiTheme="minorHAnsi" w:cstheme="minorHAnsi"/>
                                <w:color w:val="auto"/>
                                <w:sz w:val="22"/>
                                <w:szCs w:val="22"/>
                              </w:rPr>
                              <w:t xml:space="preserve">at </w:t>
                            </w:r>
                            <w:r w:rsidRPr="000F6773">
                              <w:rPr>
                                <w:rFonts w:asciiTheme="minorHAnsi" w:hAnsiTheme="minorHAnsi" w:cstheme="minorHAnsi"/>
                                <w:color w:val="auto"/>
                                <w:sz w:val="22"/>
                                <w:szCs w:val="22"/>
                              </w:rPr>
                              <w:t>constant collector emitter voltage V</w:t>
                            </w:r>
                            <w:r w:rsidRPr="000F6773">
                              <w:rPr>
                                <w:rFonts w:asciiTheme="minorHAnsi" w:hAnsiTheme="minorHAnsi" w:cstheme="minorHAnsi"/>
                                <w:color w:val="auto"/>
                                <w:sz w:val="22"/>
                                <w:szCs w:val="22"/>
                                <w:vertAlign w:val="subscript"/>
                              </w:rPr>
                              <w:t>CE</w:t>
                            </w:r>
                            <w:r w:rsidRPr="000F6773">
                              <w:rPr>
                                <w:rFonts w:asciiTheme="minorHAnsi" w:hAnsiTheme="minorHAnsi" w:cstheme="minorHAnsi"/>
                                <w:color w:val="auto"/>
                                <w:sz w:val="22"/>
                                <w:szCs w:val="22"/>
                              </w:rPr>
                              <w:t>. The input characteristic resembles a forward biased diode curve. After cut in voltage the I</w:t>
                            </w:r>
                            <w:r w:rsidRPr="004F0CE5">
                              <w:rPr>
                                <w:rFonts w:asciiTheme="minorHAnsi" w:hAnsiTheme="minorHAnsi" w:cstheme="minorHAnsi"/>
                                <w:color w:val="auto"/>
                                <w:sz w:val="22"/>
                                <w:szCs w:val="22"/>
                                <w:vertAlign w:val="subscript"/>
                              </w:rPr>
                              <w:t>B</w:t>
                            </w:r>
                            <w:r w:rsidRPr="000F6773">
                              <w:rPr>
                                <w:rFonts w:asciiTheme="minorHAnsi" w:hAnsiTheme="minorHAnsi" w:cstheme="minorHAnsi"/>
                                <w:color w:val="auto"/>
                                <w:sz w:val="22"/>
                                <w:szCs w:val="22"/>
                              </w:rPr>
                              <w:t xml:space="preserve"> increases rapidly with small increase in V</w:t>
                            </w:r>
                            <w:r w:rsidRPr="000F6773">
                              <w:rPr>
                                <w:rFonts w:asciiTheme="minorHAnsi" w:hAnsiTheme="minorHAnsi" w:cstheme="minorHAnsi"/>
                                <w:color w:val="auto"/>
                                <w:sz w:val="22"/>
                                <w:szCs w:val="22"/>
                                <w:vertAlign w:val="subscript"/>
                              </w:rPr>
                              <w:t>BE</w:t>
                            </w:r>
                            <w:r w:rsidRPr="000F6773">
                              <w:rPr>
                                <w:rFonts w:asciiTheme="minorHAnsi" w:hAnsiTheme="minorHAnsi" w:cstheme="minorHAnsi"/>
                                <w:color w:val="auto"/>
                                <w:sz w:val="22"/>
                                <w:szCs w:val="22"/>
                              </w:rPr>
                              <w:t xml:space="preserve">. It means that dynamic input resistance is small in </w:t>
                            </w:r>
                            <w:r w:rsidR="00AC5206" w:rsidRPr="000F6773">
                              <w:rPr>
                                <w:rFonts w:asciiTheme="minorHAnsi" w:hAnsiTheme="minorHAnsi" w:cstheme="minorHAnsi"/>
                                <w:color w:val="auto"/>
                                <w:sz w:val="22"/>
                                <w:szCs w:val="22"/>
                              </w:rPr>
                              <w:t>common emitter</w:t>
                            </w:r>
                            <w:r w:rsidRPr="000F6773">
                              <w:rPr>
                                <w:rFonts w:asciiTheme="minorHAnsi" w:hAnsiTheme="minorHAnsi" w:cstheme="minorHAnsi"/>
                                <w:color w:val="auto"/>
                                <w:sz w:val="22"/>
                                <w:szCs w:val="22"/>
                              </w:rPr>
                              <w:t xml:space="preserve"> configuration. </w:t>
                            </w:r>
                            <w:r w:rsidR="0021741D" w:rsidRPr="000F6773">
                              <w:rPr>
                                <w:rFonts w:asciiTheme="minorHAnsi" w:hAnsiTheme="minorHAnsi" w:cstheme="minorHAnsi"/>
                                <w:color w:val="auto"/>
                                <w:sz w:val="22"/>
                                <w:szCs w:val="22"/>
                              </w:rPr>
                              <w:t xml:space="preserve">The dynamic input resistance </w:t>
                            </w:r>
                            <w:r w:rsidRPr="000F6773">
                              <w:rPr>
                                <w:rFonts w:asciiTheme="minorHAnsi" w:hAnsiTheme="minorHAnsi" w:cstheme="minorHAnsi"/>
                                <w:color w:val="auto"/>
                                <w:sz w:val="22"/>
                                <w:szCs w:val="22"/>
                              </w:rPr>
                              <w:t>is the ratio of change in V</w:t>
                            </w:r>
                            <w:r w:rsidRPr="000F6773">
                              <w:rPr>
                                <w:rFonts w:asciiTheme="minorHAnsi" w:hAnsiTheme="minorHAnsi" w:cstheme="minorHAnsi"/>
                                <w:color w:val="auto"/>
                                <w:sz w:val="22"/>
                                <w:szCs w:val="22"/>
                                <w:vertAlign w:val="subscript"/>
                              </w:rPr>
                              <w:t xml:space="preserve">BE </w:t>
                            </w:r>
                            <w:r w:rsidRPr="000F6773">
                              <w:rPr>
                                <w:rFonts w:asciiTheme="minorHAnsi" w:hAnsiTheme="minorHAnsi" w:cstheme="minorHAnsi"/>
                                <w:color w:val="auto"/>
                                <w:sz w:val="22"/>
                                <w:szCs w:val="22"/>
                              </w:rPr>
                              <w:t>to the resulting change in base current at constant collector emitter voltage</w:t>
                            </w:r>
                            <w:r w:rsidR="00D22F61" w:rsidRPr="000F6773">
                              <w:rPr>
                                <w:rFonts w:asciiTheme="minorHAnsi" w:hAnsiTheme="minorHAnsi" w:cstheme="minorHAnsi"/>
                                <w:color w:val="auto"/>
                                <w:sz w:val="22"/>
                                <w:szCs w:val="22"/>
                              </w:rPr>
                              <w:t>, which</w:t>
                            </w:r>
                            <w:r w:rsidRPr="000F6773">
                              <w:rPr>
                                <w:rFonts w:asciiTheme="minorHAnsi" w:hAnsiTheme="minorHAnsi" w:cstheme="minorHAnsi"/>
                                <w:color w:val="auto"/>
                                <w:sz w:val="22"/>
                                <w:szCs w:val="22"/>
                              </w:rPr>
                              <w:t xml:space="preserve"> is given by ΔV</w:t>
                            </w:r>
                            <w:r w:rsidRPr="000F6773">
                              <w:rPr>
                                <w:rFonts w:asciiTheme="minorHAnsi" w:hAnsiTheme="minorHAnsi" w:cstheme="minorHAnsi"/>
                                <w:color w:val="auto"/>
                                <w:sz w:val="22"/>
                                <w:szCs w:val="22"/>
                                <w:vertAlign w:val="subscript"/>
                              </w:rPr>
                              <w:t>BE</w:t>
                            </w:r>
                            <w:r w:rsidRPr="000F6773">
                              <w:rPr>
                                <w:rFonts w:asciiTheme="minorHAnsi" w:hAnsiTheme="minorHAnsi" w:cstheme="minorHAnsi"/>
                                <w:color w:val="auto"/>
                                <w:sz w:val="22"/>
                                <w:szCs w:val="22"/>
                              </w:rPr>
                              <w:t xml:space="preserve"> / ΔI</w:t>
                            </w:r>
                            <w:r w:rsidRPr="000F6773">
                              <w:rPr>
                                <w:rFonts w:asciiTheme="minorHAnsi" w:hAnsiTheme="minorHAnsi" w:cstheme="minorHAnsi"/>
                                <w:color w:val="auto"/>
                                <w:sz w:val="22"/>
                                <w:szCs w:val="22"/>
                                <w:vertAlign w:val="subscript"/>
                              </w:rPr>
                              <w:t>B</w:t>
                            </w:r>
                            <w:r w:rsidR="00D22F61" w:rsidRPr="000F6773">
                              <w:rPr>
                                <w:rFonts w:asciiTheme="minorHAnsi" w:hAnsiTheme="minorHAnsi" w:cstheme="minorHAnsi"/>
                                <w:color w:val="auto"/>
                                <w:sz w:val="22"/>
                                <w:szCs w:val="22"/>
                              </w:rPr>
                              <w:t xml:space="preserve">. </w:t>
                            </w:r>
                          </w:p>
                          <w:p w14:paraId="487050E1" w14:textId="4DB69C2B" w:rsidR="00E60235" w:rsidRDefault="00744984" w:rsidP="00D22F61">
                            <w:pPr>
                              <w:jc w:val="center"/>
                            </w:pPr>
                            <w:r>
                              <w:rPr>
                                <w:noProof/>
                              </w:rPr>
                              <w:drawing>
                                <wp:inline distT="0" distB="0" distL="0" distR="0" wp14:anchorId="6985FB38" wp14:editId="21AEE5E7">
                                  <wp:extent cx="1680359" cy="18889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87235" cy="1896685"/>
                                          </a:xfrm>
                                          <a:prstGeom prst="rect">
                                            <a:avLst/>
                                          </a:prstGeom>
                                        </pic:spPr>
                                      </pic:pic>
                                    </a:graphicData>
                                  </a:graphic>
                                </wp:inline>
                              </w:drawing>
                            </w:r>
                          </w:p>
                          <w:p w14:paraId="719201DF" w14:textId="52225748" w:rsidR="00744984" w:rsidRDefault="00D22F61" w:rsidP="00D22F61">
                            <w:pPr>
                              <w:pStyle w:val="Caption"/>
                            </w:pPr>
                            <w:r>
                              <w:t xml:space="preserve">Figure </w:t>
                            </w:r>
                            <w:r w:rsidR="00BD277D">
                              <w:fldChar w:fldCharType="begin"/>
                            </w:r>
                            <w:r w:rsidR="00BD277D">
                              <w:instrText xml:space="preserve"> SEQ Figure \* ARABIC </w:instrText>
                            </w:r>
                            <w:r w:rsidR="00BD277D">
                              <w:fldChar w:fldCharType="separate"/>
                            </w:r>
                            <w:r>
                              <w:rPr>
                                <w:noProof/>
                              </w:rPr>
                              <w:t>5</w:t>
                            </w:r>
                            <w:r w:rsidR="00BD277D">
                              <w:rPr>
                                <w:noProof/>
                              </w:rPr>
                              <w:fldChar w:fldCharType="end"/>
                            </w:r>
                            <w:r>
                              <w:t xml:space="preserve"> </w:t>
                            </w:r>
                            <w:r w:rsidR="00744984">
                              <w:t xml:space="preserve">Typical input characteristics of a transistor in common emitter mode. </w:t>
                            </w:r>
                          </w:p>
                          <w:p w14:paraId="5DD27772" w14:textId="6E3D2C59" w:rsidR="00E60235" w:rsidRDefault="00E60235" w:rsidP="00E60235"/>
                          <w:p w14:paraId="3BDB4DAA" w14:textId="673F4BFF" w:rsidR="00E60235" w:rsidRDefault="00E60235" w:rsidP="00E60235"/>
                          <w:p w14:paraId="02535C4B" w14:textId="530856E0" w:rsidR="00E60235" w:rsidRDefault="00E60235" w:rsidP="00E60235"/>
                          <w:p w14:paraId="01F9C0F9" w14:textId="77777777" w:rsidR="00E60235" w:rsidRPr="00E60235" w:rsidRDefault="00E60235" w:rsidP="00E6023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inline>
            </w:drawing>
          </mc:Choice>
          <mc:Fallback>
            <w:pict>
              <v:roundrect w14:anchorId="0B3E2AC3" id="_x0000_s1029" style="width:451.3pt;height:704.9pt;visibility:visible;mso-wrap-style:square;mso-left-percent:-10001;mso-top-percent:-10001;mso-position-horizontal:absolute;mso-position-horizontal-relative:char;mso-position-vertical:absolute;mso-position-vertical-relative:line;mso-left-percent:-10001;mso-top-percent:-10001;v-text-anchor:middle" arcsize="91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" fillcolor="white [3201]" strokecolor="#a5a5a5 [3206]" strokeweight="1pt">
                <v:stroke joinstyle="miter"/>
                <v:textbox style="mso-fit-shape-to-text:t">
                  <w:txbxContent>
                    <w:p w14:paraId="21FCB4EF" w14:textId="5AF08CB9" w:rsidR="008528E7" w:rsidRDefault="008528E7" w:rsidP="008528E7">
                      <w:pPr>
                        <w:pStyle w:val="Heading1"/>
                        <w:ind w:left="431" w:hanging="431"/>
                      </w:pPr>
                      <w:r>
                        <w:t>Input characteristics of a transistor</w:t>
                      </w:r>
                    </w:p>
                    <w:p w14:paraId="768C9693" w14:textId="508EAEBF" w:rsidR="008F00D3" w:rsidRPr="000F6773" w:rsidRDefault="00676E5E" w:rsidP="00B813A3">
                      <w:pPr>
                        <w:rPr>
                          <w:rFonts w:cstheme="minorHAnsi"/>
                        </w:rPr>
                      </w:pPr>
                      <w:r w:rsidRPr="000F6773">
                        <w:rPr>
                          <w:rFonts w:cstheme="minorHAnsi"/>
                        </w:rPr>
                        <w:t>A transistor is a two-port device. It can take an input and deliver an output. For</w:t>
                      </w:r>
                      <w:r w:rsidR="002C4347" w:rsidRPr="000F6773">
                        <w:rPr>
                          <w:rFonts w:cstheme="minorHAnsi"/>
                        </w:rPr>
                        <w:t xml:space="preserve"> </w:t>
                      </w:r>
                      <w:r w:rsidRPr="000F6773">
                        <w:rPr>
                          <w:rFonts w:cstheme="minorHAnsi"/>
                        </w:rPr>
                        <w:t>both input and output, two terminals are needed. This can be done in a</w:t>
                      </w:r>
                      <w:r w:rsidR="002C4347" w:rsidRPr="000F6773">
                        <w:rPr>
                          <w:rFonts w:cstheme="minorHAnsi"/>
                        </w:rPr>
                        <w:t xml:space="preserve"> </w:t>
                      </w:r>
                      <w:r w:rsidRPr="000F6773">
                        <w:rPr>
                          <w:rFonts w:cstheme="minorHAnsi"/>
                        </w:rPr>
                        <w:t>transistor by making one of the three terminals common</w:t>
                      </w:r>
                      <w:r w:rsidR="00C42126" w:rsidRPr="000F6773">
                        <w:rPr>
                          <w:rFonts w:cstheme="minorHAnsi"/>
                        </w:rPr>
                        <w:t xml:space="preserve">, namely common emitter (CE) configuration, </w:t>
                      </w:r>
                      <w:r w:rsidR="002C4347" w:rsidRPr="000F6773">
                        <w:rPr>
                          <w:rFonts w:cstheme="minorHAnsi"/>
                        </w:rPr>
                        <w:t xml:space="preserve">common base (CB) configuration, and common collector (CC) configuration. </w:t>
                      </w:r>
                      <w:r w:rsidR="00B813A3" w:rsidRPr="000F6773">
                        <w:rPr>
                          <w:rFonts w:cstheme="minorHAnsi"/>
                        </w:rPr>
                        <w:t xml:space="preserve">In each of these configurations, the transistor characteristics are unique. </w:t>
                      </w:r>
                      <w:r w:rsidR="00DA5332" w:rsidRPr="000F6773">
                        <w:rPr>
                          <w:rFonts w:cstheme="minorHAnsi"/>
                        </w:rPr>
                        <w:t xml:space="preserve">The common emitter configuration is used most widely because it provides voltage, current and power gains. </w:t>
                      </w:r>
                      <w:r w:rsidR="00931341" w:rsidRPr="000F6773">
                        <w:rPr>
                          <w:rFonts w:cstheme="minorHAnsi"/>
                        </w:rPr>
                        <w:t xml:space="preserve">In this experiment, you will focus on the common emitter configuration, as </w:t>
                      </w:r>
                      <w:r w:rsidR="00916157" w:rsidRPr="000F6773">
                        <w:rPr>
                          <w:rFonts w:cstheme="minorHAnsi"/>
                        </w:rPr>
                        <w:t xml:space="preserve">shown in </w:t>
                      </w:r>
                      <w:r w:rsidR="00916157" w:rsidRPr="000F6773">
                        <w:rPr>
                          <w:rFonts w:cstheme="minorHAnsi"/>
                        </w:rPr>
                        <w:fldChar w:fldCharType="begin"/>
                      </w:r>
                      <w:r w:rsidR="00916157" w:rsidRPr="000F6773">
                        <w:rPr>
                          <w:rFonts w:cstheme="minorHAnsi"/>
                        </w:rPr>
                        <w:instrText xml:space="preserve"> REF _Ref81822058 \h </w:instrText>
                      </w:r>
                      <w:r w:rsidR="000F6773">
                        <w:rPr>
                          <w:rFonts w:cstheme="minorHAnsi"/>
                        </w:rPr>
                        <w:instrText xml:space="preserve"> \* MERGEFORMAT </w:instrText>
                      </w:r>
                      <w:r w:rsidR="00916157" w:rsidRPr="000F6773">
                        <w:rPr>
                          <w:rFonts w:cstheme="minorHAnsi"/>
                        </w:rPr>
                      </w:r>
                      <w:r w:rsidR="00916157" w:rsidRPr="000F6773">
                        <w:rPr>
                          <w:rFonts w:cstheme="minorHAnsi"/>
                        </w:rPr>
                        <w:fldChar w:fldCharType="separate"/>
                      </w:r>
                      <w:r w:rsidR="00916157" w:rsidRPr="000F6773">
                        <w:rPr>
                          <w:rFonts w:cstheme="minorHAnsi"/>
                        </w:rPr>
                        <w:t xml:space="preserve">Figure </w:t>
                      </w:r>
                      <w:r w:rsidR="00916157" w:rsidRPr="000F6773">
                        <w:rPr>
                          <w:rFonts w:cstheme="minorHAnsi"/>
                          <w:noProof/>
                        </w:rPr>
                        <w:t>4</w:t>
                      </w:r>
                      <w:r w:rsidR="00916157" w:rsidRPr="000F6773">
                        <w:rPr>
                          <w:rFonts w:cstheme="minorHAnsi"/>
                        </w:rPr>
                        <w:fldChar w:fldCharType="end"/>
                      </w:r>
                      <w:r w:rsidR="00916157" w:rsidRPr="000F6773">
                        <w:rPr>
                          <w:rFonts w:cstheme="minorHAnsi"/>
                        </w:rPr>
                        <w:t xml:space="preserve">. </w:t>
                      </w:r>
                    </w:p>
                    <w:p w14:paraId="4B7EBB88" w14:textId="4120294B" w:rsidR="008F00D3" w:rsidRPr="000F6773" w:rsidRDefault="008F00D3" w:rsidP="00EC7C55">
                      <w:pPr>
                        <w:jc w:val="center"/>
                        <w:rPr>
                          <w:rFonts w:cstheme="minorHAnsi"/>
                        </w:rPr>
                      </w:pPr>
                      <w:r w:rsidRPr="000F6773">
                        <w:rPr>
                          <w:rFonts w:cstheme="minorHAnsi"/>
                          <w:noProof/>
                        </w:rPr>
                        <w:drawing>
                          <wp:inline distT="0" distB="0" distL="0" distR="0" wp14:anchorId="78F3B2DA" wp14:editId="140FE287">
                            <wp:extent cx="1949252" cy="156754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73684" cy="1587191"/>
                                    </a:xfrm>
                                    <a:prstGeom prst="rect">
                                      <a:avLst/>
                                    </a:prstGeom>
                                  </pic:spPr>
                                </pic:pic>
                              </a:graphicData>
                            </a:graphic>
                          </wp:inline>
                        </w:drawing>
                      </w:r>
                    </w:p>
                    <w:p w14:paraId="4182F8A9" w14:textId="60F7A52B" w:rsidR="008F00D3" w:rsidRPr="000F6773" w:rsidRDefault="00EC7C55" w:rsidP="00EC7C55">
                      <w:pPr>
                        <w:pStyle w:val="Caption"/>
                        <w:rPr>
                          <w:rFonts w:asciiTheme="minorHAnsi" w:hAnsiTheme="minorHAnsi" w:cstheme="minorHAnsi"/>
                        </w:rPr>
                      </w:pPr>
                      <w:bookmarkStart w:id="5" w:name="_Ref81822058"/>
                      <w:r w:rsidRPr="000F6773">
                        <w:rPr>
                          <w:rFonts w:asciiTheme="minorHAnsi" w:hAnsiTheme="minorHAnsi" w:cstheme="minorHAnsi"/>
                        </w:rPr>
                        <w:t xml:space="preserve">Figure </w:t>
                      </w:r>
                      <w:r w:rsidRPr="000F6773">
                        <w:rPr>
                          <w:rFonts w:asciiTheme="minorHAnsi" w:hAnsiTheme="minorHAnsi" w:cstheme="minorHAnsi"/>
                        </w:rPr>
                        <w:fldChar w:fldCharType="begin"/>
                      </w:r>
                      <w:r w:rsidRPr="000F6773">
                        <w:rPr>
                          <w:rFonts w:asciiTheme="minorHAnsi" w:hAnsiTheme="minorHAnsi" w:cstheme="minorHAnsi"/>
                        </w:rPr>
                        <w:instrText xml:space="preserve"> SEQ Figure \* ARABIC </w:instrText>
                      </w:r>
                      <w:r w:rsidRPr="000F6773">
                        <w:rPr>
                          <w:rFonts w:asciiTheme="minorHAnsi" w:hAnsiTheme="minorHAnsi" w:cstheme="minorHAnsi"/>
                        </w:rPr>
                        <w:fldChar w:fldCharType="separate"/>
                      </w:r>
                      <w:r w:rsidR="00D22F61" w:rsidRPr="000F6773">
                        <w:rPr>
                          <w:rFonts w:asciiTheme="minorHAnsi" w:hAnsiTheme="minorHAnsi" w:cstheme="minorHAnsi"/>
                          <w:noProof/>
                        </w:rPr>
                        <w:t>4</w:t>
                      </w:r>
                      <w:r w:rsidRPr="000F6773">
                        <w:rPr>
                          <w:rFonts w:asciiTheme="minorHAnsi" w:hAnsiTheme="minorHAnsi" w:cstheme="minorHAnsi"/>
                        </w:rPr>
                        <w:fldChar w:fldCharType="end"/>
                      </w:r>
                      <w:bookmarkEnd w:id="5"/>
                      <w:r w:rsidRPr="000F6773">
                        <w:rPr>
                          <w:rFonts w:asciiTheme="minorHAnsi" w:hAnsiTheme="minorHAnsi" w:cstheme="minorHAnsi"/>
                        </w:rPr>
                        <w:t xml:space="preserve"> C</w:t>
                      </w:r>
                      <w:r w:rsidR="008F00D3" w:rsidRPr="000F6773">
                        <w:rPr>
                          <w:rFonts w:asciiTheme="minorHAnsi" w:hAnsiTheme="minorHAnsi" w:cstheme="minorHAnsi"/>
                        </w:rPr>
                        <w:t>ommon emitter configuration</w:t>
                      </w:r>
                    </w:p>
                    <w:p w14:paraId="32AB549B" w14:textId="3096AB27" w:rsidR="007B26BE" w:rsidRPr="000F6773" w:rsidRDefault="007B26BE" w:rsidP="00636AA2">
                      <w:pPr>
                        <w:pStyle w:val="Default"/>
                        <w:rPr>
                          <w:rFonts w:asciiTheme="minorHAnsi" w:hAnsiTheme="minorHAnsi" w:cstheme="minorHAnsi"/>
                          <w:color w:val="auto"/>
                          <w:sz w:val="22"/>
                          <w:szCs w:val="22"/>
                        </w:rPr>
                      </w:pPr>
                      <w:r w:rsidRPr="000F6773">
                        <w:rPr>
                          <w:rFonts w:asciiTheme="minorHAnsi" w:hAnsiTheme="minorHAnsi" w:cstheme="minorHAnsi"/>
                          <w:color w:val="auto"/>
                          <w:sz w:val="22"/>
                          <w:szCs w:val="22"/>
                        </w:rPr>
                        <w:t>The most important characteristics of transistor in any configuration are input and output characteristics. The Input Characteristics is the curve between input current I</w:t>
                      </w:r>
                      <w:r w:rsidRPr="000F6773">
                        <w:rPr>
                          <w:rFonts w:asciiTheme="minorHAnsi" w:hAnsiTheme="minorHAnsi" w:cstheme="minorHAnsi"/>
                          <w:color w:val="auto"/>
                          <w:sz w:val="22"/>
                          <w:szCs w:val="22"/>
                          <w:vertAlign w:val="subscript"/>
                        </w:rPr>
                        <w:t>B</w:t>
                      </w:r>
                      <w:r w:rsidRPr="000F6773">
                        <w:rPr>
                          <w:rFonts w:asciiTheme="minorHAnsi" w:hAnsiTheme="minorHAnsi" w:cstheme="minorHAnsi"/>
                          <w:color w:val="auto"/>
                          <w:sz w:val="22"/>
                          <w:szCs w:val="22"/>
                        </w:rPr>
                        <w:t xml:space="preserve"> and input voltage V</w:t>
                      </w:r>
                      <w:r w:rsidRPr="000F6773">
                        <w:rPr>
                          <w:rFonts w:asciiTheme="minorHAnsi" w:hAnsiTheme="minorHAnsi" w:cstheme="minorHAnsi"/>
                          <w:color w:val="auto"/>
                          <w:sz w:val="22"/>
                          <w:szCs w:val="22"/>
                          <w:vertAlign w:val="subscript"/>
                        </w:rPr>
                        <w:t>BE</w:t>
                      </w:r>
                      <w:r w:rsidRPr="000F6773">
                        <w:rPr>
                          <w:rFonts w:asciiTheme="minorHAnsi" w:hAnsiTheme="minorHAnsi" w:cstheme="minorHAnsi"/>
                          <w:color w:val="auto"/>
                          <w:sz w:val="22"/>
                          <w:szCs w:val="22"/>
                        </w:rPr>
                        <w:t xml:space="preserve"> </w:t>
                      </w:r>
                      <w:r w:rsidR="00DD36DA" w:rsidRPr="000F6773">
                        <w:rPr>
                          <w:rFonts w:asciiTheme="minorHAnsi" w:hAnsiTheme="minorHAnsi" w:cstheme="minorHAnsi"/>
                          <w:color w:val="auto"/>
                          <w:sz w:val="22"/>
                          <w:szCs w:val="22"/>
                        </w:rPr>
                        <w:t xml:space="preserve">at </w:t>
                      </w:r>
                      <w:r w:rsidRPr="000F6773">
                        <w:rPr>
                          <w:rFonts w:asciiTheme="minorHAnsi" w:hAnsiTheme="minorHAnsi" w:cstheme="minorHAnsi"/>
                          <w:color w:val="auto"/>
                          <w:sz w:val="22"/>
                          <w:szCs w:val="22"/>
                        </w:rPr>
                        <w:t>constant collector emitter voltage V</w:t>
                      </w:r>
                      <w:r w:rsidRPr="000F6773">
                        <w:rPr>
                          <w:rFonts w:asciiTheme="minorHAnsi" w:hAnsiTheme="minorHAnsi" w:cstheme="minorHAnsi"/>
                          <w:color w:val="auto"/>
                          <w:sz w:val="22"/>
                          <w:szCs w:val="22"/>
                          <w:vertAlign w:val="subscript"/>
                        </w:rPr>
                        <w:t>CE</w:t>
                      </w:r>
                      <w:r w:rsidRPr="000F6773">
                        <w:rPr>
                          <w:rFonts w:asciiTheme="minorHAnsi" w:hAnsiTheme="minorHAnsi" w:cstheme="minorHAnsi"/>
                          <w:color w:val="auto"/>
                          <w:sz w:val="22"/>
                          <w:szCs w:val="22"/>
                        </w:rPr>
                        <w:t>. The input characteristic resembles a forward biased diode curve. After cut in voltage the I</w:t>
                      </w:r>
                      <w:r w:rsidRPr="004F0CE5">
                        <w:rPr>
                          <w:rFonts w:asciiTheme="minorHAnsi" w:hAnsiTheme="minorHAnsi" w:cstheme="minorHAnsi"/>
                          <w:color w:val="auto"/>
                          <w:sz w:val="22"/>
                          <w:szCs w:val="22"/>
                          <w:vertAlign w:val="subscript"/>
                        </w:rPr>
                        <w:t>B</w:t>
                      </w:r>
                      <w:r w:rsidRPr="000F6773">
                        <w:rPr>
                          <w:rFonts w:asciiTheme="minorHAnsi" w:hAnsiTheme="minorHAnsi" w:cstheme="minorHAnsi"/>
                          <w:color w:val="auto"/>
                          <w:sz w:val="22"/>
                          <w:szCs w:val="22"/>
                        </w:rPr>
                        <w:t xml:space="preserve"> increases rapidly with small increase in V</w:t>
                      </w:r>
                      <w:r w:rsidRPr="000F6773">
                        <w:rPr>
                          <w:rFonts w:asciiTheme="minorHAnsi" w:hAnsiTheme="minorHAnsi" w:cstheme="minorHAnsi"/>
                          <w:color w:val="auto"/>
                          <w:sz w:val="22"/>
                          <w:szCs w:val="22"/>
                          <w:vertAlign w:val="subscript"/>
                        </w:rPr>
                        <w:t>BE</w:t>
                      </w:r>
                      <w:r w:rsidRPr="000F6773">
                        <w:rPr>
                          <w:rFonts w:asciiTheme="minorHAnsi" w:hAnsiTheme="minorHAnsi" w:cstheme="minorHAnsi"/>
                          <w:color w:val="auto"/>
                          <w:sz w:val="22"/>
                          <w:szCs w:val="22"/>
                        </w:rPr>
                        <w:t xml:space="preserve">. It means that dynamic input resistance is small in </w:t>
                      </w:r>
                      <w:r w:rsidR="00AC5206" w:rsidRPr="000F6773">
                        <w:rPr>
                          <w:rFonts w:asciiTheme="minorHAnsi" w:hAnsiTheme="minorHAnsi" w:cstheme="minorHAnsi"/>
                          <w:color w:val="auto"/>
                          <w:sz w:val="22"/>
                          <w:szCs w:val="22"/>
                        </w:rPr>
                        <w:t>common emitter</w:t>
                      </w:r>
                      <w:r w:rsidRPr="000F6773">
                        <w:rPr>
                          <w:rFonts w:asciiTheme="minorHAnsi" w:hAnsiTheme="minorHAnsi" w:cstheme="minorHAnsi"/>
                          <w:color w:val="auto"/>
                          <w:sz w:val="22"/>
                          <w:szCs w:val="22"/>
                        </w:rPr>
                        <w:t xml:space="preserve"> configuration. </w:t>
                      </w:r>
                      <w:r w:rsidR="0021741D" w:rsidRPr="000F6773">
                        <w:rPr>
                          <w:rFonts w:asciiTheme="minorHAnsi" w:hAnsiTheme="minorHAnsi" w:cstheme="minorHAnsi"/>
                          <w:color w:val="auto"/>
                          <w:sz w:val="22"/>
                          <w:szCs w:val="22"/>
                        </w:rPr>
                        <w:t xml:space="preserve">The dynamic input resistance </w:t>
                      </w:r>
                      <w:r w:rsidRPr="000F6773">
                        <w:rPr>
                          <w:rFonts w:asciiTheme="minorHAnsi" w:hAnsiTheme="minorHAnsi" w:cstheme="minorHAnsi"/>
                          <w:color w:val="auto"/>
                          <w:sz w:val="22"/>
                          <w:szCs w:val="22"/>
                        </w:rPr>
                        <w:t>is the ratio of change in V</w:t>
                      </w:r>
                      <w:r w:rsidRPr="000F6773">
                        <w:rPr>
                          <w:rFonts w:asciiTheme="minorHAnsi" w:hAnsiTheme="minorHAnsi" w:cstheme="minorHAnsi"/>
                          <w:color w:val="auto"/>
                          <w:sz w:val="22"/>
                          <w:szCs w:val="22"/>
                          <w:vertAlign w:val="subscript"/>
                        </w:rPr>
                        <w:t xml:space="preserve">BE </w:t>
                      </w:r>
                      <w:r w:rsidRPr="000F6773">
                        <w:rPr>
                          <w:rFonts w:asciiTheme="minorHAnsi" w:hAnsiTheme="minorHAnsi" w:cstheme="minorHAnsi"/>
                          <w:color w:val="auto"/>
                          <w:sz w:val="22"/>
                          <w:szCs w:val="22"/>
                        </w:rPr>
                        <w:t>to the resulting change in base current at constant collector emitter voltage</w:t>
                      </w:r>
                      <w:r w:rsidR="00D22F61" w:rsidRPr="000F6773">
                        <w:rPr>
                          <w:rFonts w:asciiTheme="minorHAnsi" w:hAnsiTheme="minorHAnsi" w:cstheme="minorHAnsi"/>
                          <w:color w:val="auto"/>
                          <w:sz w:val="22"/>
                          <w:szCs w:val="22"/>
                        </w:rPr>
                        <w:t>, which</w:t>
                      </w:r>
                      <w:r w:rsidRPr="000F6773">
                        <w:rPr>
                          <w:rFonts w:asciiTheme="minorHAnsi" w:hAnsiTheme="minorHAnsi" w:cstheme="minorHAnsi"/>
                          <w:color w:val="auto"/>
                          <w:sz w:val="22"/>
                          <w:szCs w:val="22"/>
                        </w:rPr>
                        <w:t xml:space="preserve"> is given by ΔV</w:t>
                      </w:r>
                      <w:r w:rsidRPr="000F6773">
                        <w:rPr>
                          <w:rFonts w:asciiTheme="minorHAnsi" w:hAnsiTheme="minorHAnsi" w:cstheme="minorHAnsi"/>
                          <w:color w:val="auto"/>
                          <w:sz w:val="22"/>
                          <w:szCs w:val="22"/>
                          <w:vertAlign w:val="subscript"/>
                        </w:rPr>
                        <w:t>BE</w:t>
                      </w:r>
                      <w:r w:rsidRPr="000F6773">
                        <w:rPr>
                          <w:rFonts w:asciiTheme="minorHAnsi" w:hAnsiTheme="minorHAnsi" w:cstheme="minorHAnsi"/>
                          <w:color w:val="auto"/>
                          <w:sz w:val="22"/>
                          <w:szCs w:val="22"/>
                        </w:rPr>
                        <w:t xml:space="preserve"> / ΔI</w:t>
                      </w:r>
                      <w:r w:rsidRPr="000F6773">
                        <w:rPr>
                          <w:rFonts w:asciiTheme="minorHAnsi" w:hAnsiTheme="minorHAnsi" w:cstheme="minorHAnsi"/>
                          <w:color w:val="auto"/>
                          <w:sz w:val="22"/>
                          <w:szCs w:val="22"/>
                          <w:vertAlign w:val="subscript"/>
                        </w:rPr>
                        <w:t>B</w:t>
                      </w:r>
                      <w:r w:rsidR="00D22F61" w:rsidRPr="000F6773">
                        <w:rPr>
                          <w:rFonts w:asciiTheme="minorHAnsi" w:hAnsiTheme="minorHAnsi" w:cstheme="minorHAnsi"/>
                          <w:color w:val="auto"/>
                          <w:sz w:val="22"/>
                          <w:szCs w:val="22"/>
                        </w:rPr>
                        <w:t xml:space="preserve">. </w:t>
                      </w:r>
                    </w:p>
                    <w:p w14:paraId="487050E1" w14:textId="4DB69C2B" w:rsidR="00E60235" w:rsidRDefault="00744984" w:rsidP="00D22F61">
                      <w:pPr>
                        <w:jc w:val="center"/>
                      </w:pPr>
                      <w:r>
                        <w:rPr>
                          <w:noProof/>
                        </w:rPr>
                        <w:drawing>
                          <wp:inline distT="0" distB="0" distL="0" distR="0" wp14:anchorId="6985FB38" wp14:editId="21AEE5E7">
                            <wp:extent cx="1680359" cy="18889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87235" cy="1896685"/>
                                    </a:xfrm>
                                    <a:prstGeom prst="rect">
                                      <a:avLst/>
                                    </a:prstGeom>
                                  </pic:spPr>
                                </pic:pic>
                              </a:graphicData>
                            </a:graphic>
                          </wp:inline>
                        </w:drawing>
                      </w:r>
                    </w:p>
                    <w:p w14:paraId="719201DF" w14:textId="52225748" w:rsidR="00744984" w:rsidRDefault="00D22F61" w:rsidP="00D22F61">
                      <w:pPr>
                        <w:pStyle w:val="Caption"/>
                      </w:pPr>
                      <w:r>
                        <w:t xml:space="preserve">Figure </w:t>
                      </w:r>
                      <w:fldSimple w:instr=" SEQ Figure \* ARABIC ">
                        <w:r>
                          <w:rPr>
                            <w:noProof/>
                          </w:rPr>
                          <w:t>5</w:t>
                        </w:r>
                      </w:fldSimple>
                      <w:r>
                        <w:t xml:space="preserve"> </w:t>
                      </w:r>
                      <w:r w:rsidR="00744984">
                        <w:t xml:space="preserve">Typical input characteristics of a transistor in common emitter mode. </w:t>
                      </w:r>
                    </w:p>
                    <w:p w14:paraId="5DD27772" w14:textId="6E3D2C59" w:rsidR="00E60235" w:rsidRDefault="00E60235" w:rsidP="00E60235"/>
                    <w:p w14:paraId="3BDB4DAA" w14:textId="673F4BFF" w:rsidR="00E60235" w:rsidRDefault="00E60235" w:rsidP="00E60235"/>
                    <w:p w14:paraId="02535C4B" w14:textId="530856E0" w:rsidR="00E60235" w:rsidRDefault="00E60235" w:rsidP="00E60235"/>
                    <w:p w14:paraId="01F9C0F9" w14:textId="77777777" w:rsidR="00E60235" w:rsidRPr="00E60235" w:rsidRDefault="00E60235" w:rsidP="00E60235"/>
                  </w:txbxContent>
                </v:textbox>
                <w10:anchorlock/>
              </v:roundrect>
            </w:pict>
          </mc:Fallback>
        </mc:AlternateContent>
      </w:r>
      <w:r>
        <w:rPr>
          <w:b/>
        </w:rPr>
        <w:br w:type="page"/>
      </w:r>
    </w:p>
    <w:p w14:paraId="0B289F39" w14:textId="77777777" w:rsidR="00C758AC" w:rsidRDefault="00C758AC" w:rsidP="009D077E">
      <w:pPr>
        <w:jc w:val="center"/>
        <w:rPr>
          <w:b/>
        </w:rPr>
      </w:pPr>
    </w:p>
    <w:p w14:paraId="6D8A6DBB" w14:textId="344D5EDC" w:rsidR="009D077E" w:rsidRPr="001776D9" w:rsidRDefault="009D077E" w:rsidP="009D077E">
      <w:pPr>
        <w:jc w:val="center"/>
        <w:rPr>
          <w:b/>
        </w:rPr>
      </w:pPr>
      <w:r w:rsidRPr="001776D9">
        <w:rPr>
          <w:b/>
          <w:noProof/>
          <w:lang w:eastAsia="en-GB"/>
        </w:rPr>
        <w:drawing>
          <wp:inline distT="0" distB="0" distL="0" distR="0" wp14:anchorId="088F452D" wp14:editId="7B5D9733">
            <wp:extent cx="523875" cy="523875"/>
            <wp:effectExtent l="0" t="0" r="0" b="9525"/>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icroscope_icon_(black_OCL).svg[1].png"/>
                    <pic:cNvPicPr/>
                  </pic:nvPicPr>
                  <pic:blipFill>
                    <a:blip r:embed="rId21">
                      <a:extLst>
                        <a:ext uri="{28A0092B-C50C-407E-A947-70E740481C1C}">
                          <a14:useLocalDpi xmlns:a14="http://schemas.microsoft.com/office/drawing/2010/main" val="0"/>
                        </a:ext>
                      </a:extLst>
                    </a:blip>
                    <a:stretch>
                      <a:fillRect/>
                    </a:stretch>
                  </pic:blipFill>
                  <pic:spPr>
                    <a:xfrm>
                      <a:off x="0" y="0"/>
                      <a:ext cx="523875" cy="523875"/>
                    </a:xfrm>
                    <a:prstGeom prst="rect">
                      <a:avLst/>
                    </a:prstGeom>
                  </pic:spPr>
                </pic:pic>
              </a:graphicData>
            </a:graphic>
          </wp:inline>
        </w:drawing>
      </w:r>
    </w:p>
    <w:p w14:paraId="72A097CA" w14:textId="4844CAC9" w:rsidR="009D077E" w:rsidRDefault="009D077E" w:rsidP="009D077E">
      <w:pPr>
        <w:pStyle w:val="Taskheading"/>
      </w:pPr>
      <w:r w:rsidRPr="001776D9">
        <w:t>Tasks 1</w:t>
      </w:r>
    </w:p>
    <w:p w14:paraId="5F1BD500" w14:textId="74719363" w:rsidR="00AF5F75" w:rsidRPr="001776D9" w:rsidRDefault="00AF5F75" w:rsidP="00AF5F75">
      <w:pPr>
        <w:pStyle w:val="Heading2"/>
      </w:pPr>
      <w:r>
        <w:t>Double-diode analogy of the BJT</w:t>
      </w:r>
    </w:p>
    <w:p w14:paraId="49C745C7" w14:textId="0C4F29B1" w:rsidR="00AF5F75" w:rsidRPr="001776D9" w:rsidRDefault="002465A0" w:rsidP="00AF5F75">
      <w:r w:rsidRPr="002465A0">
        <w:t>You are provided with three different transistors. Your task is to identify the base terminal of each transistor and whether they are of NPN or PNP</w:t>
      </w:r>
      <w:r w:rsidR="00AF5F75" w:rsidRPr="001776D9">
        <w:t>.</w:t>
      </w:r>
    </w:p>
    <w:p w14:paraId="2D5DE242" w14:textId="77777777" w:rsidR="002F2E14" w:rsidRPr="001776D9" w:rsidRDefault="002F2E14" w:rsidP="002F2E14">
      <w:pPr>
        <w:pStyle w:val="Heading3"/>
      </w:pPr>
      <w:r w:rsidRPr="001776D9">
        <w:t>Method:</w:t>
      </w:r>
    </w:p>
    <w:p w14:paraId="4B4D3860" w14:textId="2ED9DE0F" w:rsidR="004861A6" w:rsidRDefault="004861A6" w:rsidP="004861A6">
      <w:pPr>
        <w:pStyle w:val="ListParagraph"/>
      </w:pPr>
      <w:r>
        <w:t>Use the diode function</w:t>
      </w:r>
      <w:r w:rsidR="00102831">
        <w:t xml:space="preserve"> (</w:t>
      </w:r>
      <w:r w:rsidR="00102831">
        <w:rPr>
          <w:noProof/>
          <w:lang w:eastAsia="en-GB"/>
        </w:rPr>
        <w:drawing>
          <wp:inline distT="0" distB="0" distL="0" distR="0" wp14:anchorId="13BB7D00" wp14:editId="1AB71656">
            <wp:extent cx="340510" cy="130629"/>
            <wp:effectExtent l="0" t="0" r="2540" b="317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47898" t="35588" r="45592" b="59705"/>
                    <a:stretch/>
                  </pic:blipFill>
                  <pic:spPr bwMode="auto">
                    <a:xfrm>
                      <a:off x="0" y="0"/>
                      <a:ext cx="385810" cy="148007"/>
                    </a:xfrm>
                    <a:prstGeom prst="rect">
                      <a:avLst/>
                    </a:prstGeom>
                    <a:ln>
                      <a:noFill/>
                    </a:ln>
                    <a:extLst>
                      <a:ext uri="{53640926-AAD7-44D8-BBD7-CCE9431645EC}">
                        <a14:shadowObscured xmlns:a14="http://schemas.microsoft.com/office/drawing/2010/main"/>
                      </a:ext>
                    </a:extLst>
                  </pic:spPr>
                </pic:pic>
              </a:graphicData>
            </a:graphic>
          </wp:inline>
        </w:drawing>
      </w:r>
      <w:r w:rsidR="00102831">
        <w:t xml:space="preserve">) </w:t>
      </w:r>
      <w:r>
        <w:t xml:space="preserve">of the </w:t>
      </w:r>
      <w:r w:rsidR="00E23EC2">
        <w:t xml:space="preserve">DMM </w:t>
      </w:r>
      <w:r>
        <w:t xml:space="preserve">to measure the voltage drop </w:t>
      </w:r>
      <w:r w:rsidR="007A486B">
        <w:t>across</w:t>
      </w:r>
      <w:r>
        <w:t xml:space="preserve"> terminals and complete the </w:t>
      </w:r>
      <w:r w:rsidR="000F09C8">
        <w:fldChar w:fldCharType="begin"/>
      </w:r>
      <w:r w:rsidR="000F09C8">
        <w:instrText xml:space="preserve"> REF _Ref496874949 \h </w:instrText>
      </w:r>
      <w:r w:rsidR="000F09C8">
        <w:fldChar w:fldCharType="separate"/>
      </w:r>
      <w:r w:rsidR="00917405">
        <w:t xml:space="preserve">Table </w:t>
      </w:r>
      <w:r w:rsidR="00917405">
        <w:rPr>
          <w:noProof/>
        </w:rPr>
        <w:t>1</w:t>
      </w:r>
      <w:r w:rsidR="000F09C8">
        <w:fldChar w:fldCharType="end"/>
      </w:r>
      <w:r w:rsidR="00102831">
        <w:t xml:space="preserve"> </w:t>
      </w:r>
      <w:r>
        <w:t>below.</w:t>
      </w:r>
    </w:p>
    <w:p w14:paraId="6C788FD7" w14:textId="3DF5738E" w:rsidR="004861A6" w:rsidRDefault="000F09C8" w:rsidP="00C20A70">
      <w:pPr>
        <w:pStyle w:val="ListParagraph"/>
        <w:numPr>
          <w:ilvl w:val="0"/>
          <w:numId w:val="0"/>
        </w:numPr>
        <w:ind w:left="720"/>
      </w:pPr>
      <w:r>
        <w:t xml:space="preserve">The pin numbering convention is depicted in </w:t>
      </w:r>
      <w:r>
        <w:fldChar w:fldCharType="begin"/>
      </w:r>
      <w:r>
        <w:instrText xml:space="preserve"> REF _Ref496874926 \h </w:instrText>
      </w:r>
      <w:r>
        <w:fldChar w:fldCharType="separate"/>
      </w:r>
      <w:r w:rsidR="00917405">
        <w:t xml:space="preserve">Figure </w:t>
      </w:r>
      <w:r w:rsidR="00917405">
        <w:rPr>
          <w:noProof/>
        </w:rPr>
        <w:t>4</w:t>
      </w:r>
      <w:r>
        <w:fldChar w:fldCharType="end"/>
      </w:r>
      <w:r>
        <w:t xml:space="preserve">. </w:t>
      </w:r>
      <w:r w:rsidR="004861A6">
        <w:t xml:space="preserve">Make sure to use the </w:t>
      </w:r>
      <w:r w:rsidR="00E23EC2">
        <w:t xml:space="preserve">DMM </w:t>
      </w:r>
      <w:r w:rsidR="004861A6">
        <w:t>probes in the correct order. For example ‘12’ means ‘measure the voltage drop across terminal number 1 and terminal number 2 by keeping positive probe (red probe) on the terminal number 1 and negative probe (black probe) on the terminal number 2.</w:t>
      </w:r>
      <w:r w:rsidR="004861A6" w:rsidRPr="00B4604E">
        <w:t xml:space="preserve"> </w:t>
      </w:r>
      <w:r w:rsidR="004861A6">
        <w:t>The leftmost terminal when the printed side (or the flat side) is facing up is the terminal number 1.</w:t>
      </w:r>
    </w:p>
    <w:p w14:paraId="701319CC" w14:textId="148040A1" w:rsidR="00887FEA" w:rsidRDefault="00975176" w:rsidP="00887FEA">
      <w:pPr>
        <w:pStyle w:val="ListParagraph"/>
        <w:keepNext/>
        <w:numPr>
          <w:ilvl w:val="0"/>
          <w:numId w:val="0"/>
        </w:numPr>
        <w:ind w:left="720"/>
        <w:jc w:val="center"/>
      </w:pPr>
      <w:r>
        <w:rPr>
          <w:noProof/>
          <w:lang w:eastAsia="en-GB"/>
        </w:rPr>
        <w:drawing>
          <wp:inline distT="0" distB="0" distL="0" distR="0" wp14:anchorId="670893B5" wp14:editId="29970FA3">
            <wp:extent cx="1593084" cy="1525474"/>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2340" t="8338" r="9105" b="6982"/>
                    <a:stretch/>
                  </pic:blipFill>
                  <pic:spPr bwMode="auto">
                    <a:xfrm>
                      <a:off x="0" y="0"/>
                      <a:ext cx="1627304" cy="1558242"/>
                    </a:xfrm>
                    <a:prstGeom prst="rect">
                      <a:avLst/>
                    </a:prstGeom>
                    <a:ln>
                      <a:noFill/>
                    </a:ln>
                    <a:extLst>
                      <a:ext uri="{53640926-AAD7-44D8-BBD7-CCE9431645EC}">
                        <a14:shadowObscured xmlns:a14="http://schemas.microsoft.com/office/drawing/2010/main"/>
                      </a:ext>
                    </a:extLst>
                  </pic:spPr>
                </pic:pic>
              </a:graphicData>
            </a:graphic>
          </wp:inline>
        </w:drawing>
      </w:r>
      <w:r w:rsidRPr="00975176">
        <w:rPr>
          <w:noProof/>
          <w:lang w:eastAsia="en-GB"/>
        </w:rPr>
        <w:t xml:space="preserve"> </w:t>
      </w:r>
      <w:r w:rsidR="007A6DEE">
        <w:rPr>
          <w:noProof/>
          <w:lang w:eastAsia="en-GB"/>
        </w:rPr>
        <w:t xml:space="preserve"> </w:t>
      </w:r>
      <w:r w:rsidR="000F09C8">
        <w:rPr>
          <w:noProof/>
          <w:lang w:eastAsia="en-GB"/>
        </w:rPr>
        <w:drawing>
          <wp:inline distT="0" distB="0" distL="0" distR="0" wp14:anchorId="58819D91" wp14:editId="38D7D820">
            <wp:extent cx="1625600" cy="145590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a:extLst>
                        <a:ext uri="{28A0092B-C50C-407E-A947-70E740481C1C}">
                          <a14:useLocalDpi xmlns:a14="http://schemas.microsoft.com/office/drawing/2010/main" val="0"/>
                        </a:ext>
                      </a:extLst>
                    </a:blip>
                    <a:srcRect t="2728" r="12016" b="14585"/>
                    <a:stretch/>
                  </pic:blipFill>
                  <pic:spPr bwMode="auto">
                    <a:xfrm>
                      <a:off x="0" y="0"/>
                      <a:ext cx="1668641" cy="1494457"/>
                    </a:xfrm>
                    <a:prstGeom prst="rect">
                      <a:avLst/>
                    </a:prstGeom>
                    <a:noFill/>
                    <a:ln>
                      <a:noFill/>
                    </a:ln>
                    <a:extLst>
                      <a:ext uri="{53640926-AAD7-44D8-BBD7-CCE9431645EC}">
                        <a14:shadowObscured xmlns:a14="http://schemas.microsoft.com/office/drawing/2010/main"/>
                      </a:ext>
                    </a:extLst>
                  </pic:spPr>
                </pic:pic>
              </a:graphicData>
            </a:graphic>
          </wp:inline>
        </w:drawing>
      </w:r>
    </w:p>
    <w:p w14:paraId="27D1ACB5" w14:textId="51BDF1B5" w:rsidR="00887FEA" w:rsidRDefault="00887FEA" w:rsidP="00887FEA">
      <w:pPr>
        <w:pStyle w:val="Caption"/>
      </w:pPr>
      <w:bookmarkStart w:id="3" w:name="_Ref496874926"/>
      <w:r>
        <w:t xml:space="preserve">Figure </w:t>
      </w:r>
      <w:r w:rsidR="00BD277D">
        <w:fldChar w:fldCharType="begin"/>
      </w:r>
      <w:r w:rsidR="00BD277D">
        <w:instrText xml:space="preserve"> SEQ Figure \* ARABIC </w:instrText>
      </w:r>
      <w:r w:rsidR="00BD277D">
        <w:fldChar w:fldCharType="separate"/>
      </w:r>
      <w:r w:rsidR="00D22F61">
        <w:rPr>
          <w:noProof/>
        </w:rPr>
        <w:t>6</w:t>
      </w:r>
      <w:r w:rsidR="00BD277D">
        <w:rPr>
          <w:noProof/>
        </w:rPr>
        <w:fldChar w:fldCharType="end"/>
      </w:r>
      <w:bookmarkEnd w:id="3"/>
      <w:r>
        <w:t>. Pin numbering convention</w:t>
      </w:r>
    </w:p>
    <w:p w14:paraId="4173C756" w14:textId="1A0FED66" w:rsidR="00975176" w:rsidRDefault="00975176" w:rsidP="00C20A70">
      <w:pPr>
        <w:pStyle w:val="ListParagraph"/>
        <w:numPr>
          <w:ilvl w:val="0"/>
          <w:numId w:val="0"/>
        </w:numPr>
        <w:ind w:left="720"/>
      </w:pPr>
    </w:p>
    <w:p w14:paraId="3BD318E7" w14:textId="313FCCC3" w:rsidR="00E107BC" w:rsidRDefault="00085464" w:rsidP="00E107BC">
      <w:pPr>
        <w:pStyle w:val="ListParagraph"/>
      </w:pPr>
      <w:r>
        <w:t>Take</w:t>
      </w:r>
      <w:r w:rsidR="00E107BC">
        <w:t xml:space="preserve"> the same set of measurements for the 4</w:t>
      </w:r>
      <w:r w:rsidR="00E107BC" w:rsidRPr="00170029">
        <w:rPr>
          <w:vertAlign w:val="superscript"/>
        </w:rPr>
        <w:t>th</w:t>
      </w:r>
      <w:r w:rsidR="00E107BC">
        <w:t xml:space="preserve"> transistor</w:t>
      </w:r>
      <w:r w:rsidR="000F09C8">
        <w:t xml:space="preserve"> to complete the </w:t>
      </w:r>
      <w:r w:rsidR="000F09C8">
        <w:fldChar w:fldCharType="begin"/>
      </w:r>
      <w:r w:rsidR="000F09C8">
        <w:instrText xml:space="preserve"> REF _Ref496874993 \h </w:instrText>
      </w:r>
      <w:r w:rsidR="000F09C8">
        <w:fldChar w:fldCharType="separate"/>
      </w:r>
      <w:r w:rsidR="00917405">
        <w:t xml:space="preserve">Table </w:t>
      </w:r>
      <w:r w:rsidR="00917405">
        <w:rPr>
          <w:noProof/>
        </w:rPr>
        <w:t>2</w:t>
      </w:r>
      <w:r w:rsidR="000F09C8">
        <w:fldChar w:fldCharType="end"/>
      </w:r>
      <w:r w:rsidR="00E107BC">
        <w:t>.</w:t>
      </w:r>
    </w:p>
    <w:p w14:paraId="68332A8E" w14:textId="77777777" w:rsidR="004861A6" w:rsidRDefault="004861A6" w:rsidP="004861A6"/>
    <w:p w14:paraId="04F04AAD" w14:textId="16CE9D1D" w:rsidR="00085464" w:rsidRDefault="00085464" w:rsidP="00085464">
      <w:pPr>
        <w:pStyle w:val="Caption"/>
        <w:keepNext/>
      </w:pPr>
      <w:bookmarkStart w:id="4" w:name="_Ref496874949"/>
      <w:r>
        <w:t xml:space="preserve">Table </w:t>
      </w:r>
      <w:r w:rsidR="00BD277D">
        <w:fldChar w:fldCharType="begin"/>
      </w:r>
      <w:r w:rsidR="00BD277D">
        <w:instrText xml:space="preserve"> SEQ Table \* ARABIC </w:instrText>
      </w:r>
      <w:r w:rsidR="00BD277D">
        <w:fldChar w:fldCharType="separate"/>
      </w:r>
      <w:r w:rsidR="009F3B97">
        <w:rPr>
          <w:noProof/>
        </w:rPr>
        <w:t>1</w:t>
      </w:r>
      <w:r w:rsidR="00BD277D">
        <w:rPr>
          <w:noProof/>
        </w:rPr>
        <w:fldChar w:fldCharType="end"/>
      </w:r>
      <w:bookmarkEnd w:id="4"/>
      <w:r>
        <w:t>. Built-in junction voltage of the first three transistors</w:t>
      </w:r>
    </w:p>
    <w:tbl>
      <w:tblPr>
        <w:tblStyle w:val="GridTable1Light"/>
        <w:tblW w:w="5000" w:type="pct"/>
        <w:tblLook w:val="04A0" w:firstRow="1" w:lastRow="0" w:firstColumn="1" w:lastColumn="0" w:noHBand="0" w:noVBand="1"/>
      </w:tblPr>
      <w:tblGrid>
        <w:gridCol w:w="1544"/>
        <w:gridCol w:w="884"/>
        <w:gridCol w:w="884"/>
        <w:gridCol w:w="884"/>
        <w:gridCol w:w="884"/>
        <w:gridCol w:w="884"/>
        <w:gridCol w:w="884"/>
        <w:gridCol w:w="1084"/>
        <w:gridCol w:w="1084"/>
      </w:tblGrid>
      <w:tr w:rsidR="004861A6" w14:paraId="19E02B52" w14:textId="77777777" w:rsidTr="00683B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extDirection w:val="btLr"/>
          </w:tcPr>
          <w:p w14:paraId="0DF488BE" w14:textId="77777777" w:rsidR="004861A6" w:rsidRDefault="004861A6" w:rsidP="00683B53">
            <w:pPr>
              <w:ind w:left="113" w:right="113"/>
              <w:jc w:val="left"/>
            </w:pPr>
            <w:r>
              <w:t>Part number</w:t>
            </w:r>
          </w:p>
        </w:tc>
        <w:tc>
          <w:tcPr>
            <w:tcW w:w="0" w:type="auto"/>
            <w:gridSpan w:val="6"/>
          </w:tcPr>
          <w:p w14:paraId="792E9DDD" w14:textId="77777777" w:rsidR="004861A6" w:rsidRDefault="004861A6" w:rsidP="00683B53">
            <w:pPr>
              <w:jc w:val="center"/>
              <w:cnfStyle w:val="100000000000" w:firstRow="1" w:lastRow="0" w:firstColumn="0" w:lastColumn="0" w:oddVBand="0" w:evenVBand="0" w:oddHBand="0" w:evenHBand="0" w:firstRowFirstColumn="0" w:firstRowLastColumn="0" w:lastRowFirstColumn="0" w:lastRowLastColumn="0"/>
            </w:pPr>
            <w:r>
              <w:t>Voltage drop across the terminals (</w:t>
            </w:r>
            <w:r>
              <w:rPr>
                <w:rFonts w:cstheme="minorHAnsi"/>
              </w:rPr>
              <w:t>V</w:t>
            </w:r>
            <w:r>
              <w:t>)</w:t>
            </w:r>
          </w:p>
        </w:tc>
        <w:tc>
          <w:tcPr>
            <w:tcW w:w="0" w:type="auto"/>
            <w:vMerge w:val="restart"/>
            <w:textDirection w:val="btLr"/>
          </w:tcPr>
          <w:p w14:paraId="0C6B1402" w14:textId="77777777" w:rsidR="004861A6" w:rsidRDefault="004861A6" w:rsidP="00683B53">
            <w:pPr>
              <w:ind w:left="113" w:right="113"/>
              <w:jc w:val="left"/>
              <w:cnfStyle w:val="100000000000" w:firstRow="1" w:lastRow="0" w:firstColumn="0" w:lastColumn="0" w:oddVBand="0" w:evenVBand="0" w:oddHBand="0" w:evenHBand="0" w:firstRowFirstColumn="0" w:firstRowLastColumn="0" w:lastRowFirstColumn="0" w:lastRowLastColumn="0"/>
            </w:pPr>
            <w:r>
              <w:t>Base terminal?</w:t>
            </w:r>
          </w:p>
        </w:tc>
        <w:tc>
          <w:tcPr>
            <w:tcW w:w="0" w:type="auto"/>
            <w:vMerge w:val="restart"/>
            <w:textDirection w:val="btLr"/>
          </w:tcPr>
          <w:p w14:paraId="02EB59C9" w14:textId="77777777" w:rsidR="004861A6" w:rsidRDefault="004861A6" w:rsidP="00683B53">
            <w:pPr>
              <w:ind w:left="113" w:right="113"/>
              <w:jc w:val="left"/>
              <w:cnfStyle w:val="100000000000" w:firstRow="1" w:lastRow="0" w:firstColumn="0" w:lastColumn="0" w:oddVBand="0" w:evenVBand="0" w:oddHBand="0" w:evenHBand="0" w:firstRowFirstColumn="0" w:firstRowLastColumn="0" w:lastRowFirstColumn="0" w:lastRowLastColumn="0"/>
            </w:pPr>
            <w:r>
              <w:t xml:space="preserve">NPN or PNP? </w:t>
            </w:r>
          </w:p>
        </w:tc>
      </w:tr>
      <w:tr w:rsidR="004861A6" w14:paraId="021B712E" w14:textId="77777777" w:rsidTr="00683B53">
        <w:trPr>
          <w:trHeight w:val="694"/>
        </w:trPr>
        <w:tc>
          <w:tcPr>
            <w:cnfStyle w:val="001000000000" w:firstRow="0" w:lastRow="0" w:firstColumn="1" w:lastColumn="0" w:oddVBand="0" w:evenVBand="0" w:oddHBand="0" w:evenHBand="0" w:firstRowFirstColumn="0" w:firstRowLastColumn="0" w:lastRowFirstColumn="0" w:lastRowLastColumn="0"/>
            <w:tcW w:w="0" w:type="auto"/>
            <w:vMerge/>
          </w:tcPr>
          <w:p w14:paraId="47EA9E37" w14:textId="77777777" w:rsidR="004861A6" w:rsidRDefault="004861A6" w:rsidP="00683B53"/>
        </w:tc>
        <w:tc>
          <w:tcPr>
            <w:tcW w:w="0" w:type="auto"/>
          </w:tcPr>
          <w:p w14:paraId="0EC48205" w14:textId="77777777" w:rsidR="004861A6" w:rsidRDefault="004861A6" w:rsidP="00683B53">
            <w:pPr>
              <w:jc w:val="center"/>
              <w:cnfStyle w:val="000000000000" w:firstRow="0" w:lastRow="0" w:firstColumn="0" w:lastColumn="0" w:oddVBand="0" w:evenVBand="0" w:oddHBand="0" w:evenHBand="0" w:firstRowFirstColumn="0" w:firstRowLastColumn="0" w:lastRowFirstColumn="0" w:lastRowLastColumn="0"/>
            </w:pPr>
            <w:r>
              <w:t>12</w:t>
            </w:r>
          </w:p>
        </w:tc>
        <w:tc>
          <w:tcPr>
            <w:tcW w:w="0" w:type="auto"/>
          </w:tcPr>
          <w:p w14:paraId="23BCABB9" w14:textId="77777777" w:rsidR="004861A6" w:rsidRDefault="004861A6" w:rsidP="00683B53">
            <w:pPr>
              <w:jc w:val="center"/>
              <w:cnfStyle w:val="000000000000" w:firstRow="0" w:lastRow="0" w:firstColumn="0" w:lastColumn="0" w:oddVBand="0" w:evenVBand="0" w:oddHBand="0" w:evenHBand="0" w:firstRowFirstColumn="0" w:firstRowLastColumn="0" w:lastRowFirstColumn="0" w:lastRowLastColumn="0"/>
            </w:pPr>
            <w:r>
              <w:t>21</w:t>
            </w:r>
          </w:p>
        </w:tc>
        <w:tc>
          <w:tcPr>
            <w:tcW w:w="0" w:type="auto"/>
          </w:tcPr>
          <w:p w14:paraId="18148AA3" w14:textId="77777777" w:rsidR="004861A6" w:rsidRDefault="004861A6" w:rsidP="00683B53">
            <w:pPr>
              <w:jc w:val="center"/>
              <w:cnfStyle w:val="000000000000" w:firstRow="0" w:lastRow="0" w:firstColumn="0" w:lastColumn="0" w:oddVBand="0" w:evenVBand="0" w:oddHBand="0" w:evenHBand="0" w:firstRowFirstColumn="0" w:firstRowLastColumn="0" w:lastRowFirstColumn="0" w:lastRowLastColumn="0"/>
            </w:pPr>
            <w:r>
              <w:t>23</w:t>
            </w:r>
          </w:p>
        </w:tc>
        <w:tc>
          <w:tcPr>
            <w:tcW w:w="0" w:type="auto"/>
          </w:tcPr>
          <w:p w14:paraId="67174C0E" w14:textId="77777777" w:rsidR="004861A6" w:rsidRDefault="004861A6" w:rsidP="00683B53">
            <w:pPr>
              <w:jc w:val="center"/>
              <w:cnfStyle w:val="000000000000" w:firstRow="0" w:lastRow="0" w:firstColumn="0" w:lastColumn="0" w:oddVBand="0" w:evenVBand="0" w:oddHBand="0" w:evenHBand="0" w:firstRowFirstColumn="0" w:firstRowLastColumn="0" w:lastRowFirstColumn="0" w:lastRowLastColumn="0"/>
            </w:pPr>
            <w:r>
              <w:t>32</w:t>
            </w:r>
          </w:p>
        </w:tc>
        <w:tc>
          <w:tcPr>
            <w:tcW w:w="0" w:type="auto"/>
          </w:tcPr>
          <w:p w14:paraId="03CDA1D0" w14:textId="77777777" w:rsidR="004861A6" w:rsidRDefault="004861A6" w:rsidP="00683B53">
            <w:pPr>
              <w:jc w:val="center"/>
              <w:cnfStyle w:val="000000000000" w:firstRow="0" w:lastRow="0" w:firstColumn="0" w:lastColumn="0" w:oddVBand="0" w:evenVBand="0" w:oddHBand="0" w:evenHBand="0" w:firstRowFirstColumn="0" w:firstRowLastColumn="0" w:lastRowFirstColumn="0" w:lastRowLastColumn="0"/>
            </w:pPr>
            <w:r>
              <w:t>31</w:t>
            </w:r>
          </w:p>
        </w:tc>
        <w:tc>
          <w:tcPr>
            <w:tcW w:w="0" w:type="auto"/>
          </w:tcPr>
          <w:p w14:paraId="02C54B2F" w14:textId="77777777" w:rsidR="004861A6" w:rsidRDefault="004861A6" w:rsidP="00683B53">
            <w:pPr>
              <w:jc w:val="center"/>
              <w:cnfStyle w:val="000000000000" w:firstRow="0" w:lastRow="0" w:firstColumn="0" w:lastColumn="0" w:oddVBand="0" w:evenVBand="0" w:oddHBand="0" w:evenHBand="0" w:firstRowFirstColumn="0" w:firstRowLastColumn="0" w:lastRowFirstColumn="0" w:lastRowLastColumn="0"/>
            </w:pPr>
            <w:r>
              <w:t>13</w:t>
            </w:r>
          </w:p>
        </w:tc>
        <w:tc>
          <w:tcPr>
            <w:tcW w:w="0" w:type="auto"/>
            <w:vMerge/>
          </w:tcPr>
          <w:p w14:paraId="65E1FA67" w14:textId="77777777" w:rsidR="004861A6" w:rsidRDefault="004861A6" w:rsidP="00683B53">
            <w:pPr>
              <w:cnfStyle w:val="000000000000" w:firstRow="0" w:lastRow="0" w:firstColumn="0" w:lastColumn="0" w:oddVBand="0" w:evenVBand="0" w:oddHBand="0" w:evenHBand="0" w:firstRowFirstColumn="0" w:firstRowLastColumn="0" w:lastRowFirstColumn="0" w:lastRowLastColumn="0"/>
            </w:pPr>
          </w:p>
        </w:tc>
        <w:tc>
          <w:tcPr>
            <w:tcW w:w="0" w:type="auto"/>
            <w:vMerge/>
          </w:tcPr>
          <w:p w14:paraId="29502155" w14:textId="77777777" w:rsidR="004861A6" w:rsidRDefault="004861A6" w:rsidP="00683B53">
            <w:pPr>
              <w:cnfStyle w:val="000000000000" w:firstRow="0" w:lastRow="0" w:firstColumn="0" w:lastColumn="0" w:oddVBand="0" w:evenVBand="0" w:oddHBand="0" w:evenHBand="0" w:firstRowFirstColumn="0" w:firstRowLastColumn="0" w:lastRowFirstColumn="0" w:lastRowLastColumn="0"/>
            </w:pPr>
          </w:p>
        </w:tc>
      </w:tr>
      <w:tr w:rsidR="004861A6" w14:paraId="4A15B7AE" w14:textId="77777777" w:rsidTr="00683B53">
        <w:tc>
          <w:tcPr>
            <w:cnfStyle w:val="001000000000" w:firstRow="0" w:lastRow="0" w:firstColumn="1" w:lastColumn="0" w:oddVBand="0" w:evenVBand="0" w:oddHBand="0" w:evenHBand="0" w:firstRowFirstColumn="0" w:firstRowLastColumn="0" w:lastRowFirstColumn="0" w:lastRowLastColumn="0"/>
            <w:tcW w:w="0" w:type="auto"/>
          </w:tcPr>
          <w:p w14:paraId="71D1A722" w14:textId="1861C0E7" w:rsidR="004861A6" w:rsidRDefault="00D13D7D" w:rsidP="00683B53">
            <w:r>
              <w:rPr>
                <w:rFonts w:eastAsia="Times New Roman"/>
              </w:rPr>
              <w:t>2N2222A</w:t>
            </w:r>
          </w:p>
        </w:tc>
        <w:tc>
          <w:tcPr>
            <w:tcW w:w="0" w:type="auto"/>
          </w:tcPr>
          <w:p w14:paraId="1305B0C1" w14:textId="77777777" w:rsidR="004861A6" w:rsidRDefault="004861A6"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5C5A87CC" w14:textId="77777777" w:rsidR="004861A6" w:rsidRDefault="004861A6"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181872FB" w14:textId="77777777" w:rsidR="004861A6" w:rsidRDefault="004861A6"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7CFFC0CD" w14:textId="77777777" w:rsidR="004861A6" w:rsidRDefault="004861A6"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7A946C75" w14:textId="77777777" w:rsidR="004861A6" w:rsidRDefault="004861A6"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2B11CB9A" w14:textId="77777777" w:rsidR="004861A6" w:rsidRDefault="004861A6"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64BC999A" w14:textId="77777777" w:rsidR="004861A6" w:rsidRDefault="004861A6"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325D8DCD" w14:textId="073B499C" w:rsidR="004861A6" w:rsidRDefault="004861A6" w:rsidP="00683B53">
            <w:pPr>
              <w:cnfStyle w:val="000000000000" w:firstRow="0" w:lastRow="0" w:firstColumn="0" w:lastColumn="0" w:oddVBand="0" w:evenVBand="0" w:oddHBand="0" w:evenHBand="0" w:firstRowFirstColumn="0" w:firstRowLastColumn="0" w:lastRowFirstColumn="0" w:lastRowLastColumn="0"/>
            </w:pPr>
          </w:p>
        </w:tc>
      </w:tr>
      <w:tr w:rsidR="004861A6" w14:paraId="2EAD075A" w14:textId="77777777" w:rsidTr="00683B53">
        <w:tc>
          <w:tcPr>
            <w:cnfStyle w:val="001000000000" w:firstRow="0" w:lastRow="0" w:firstColumn="1" w:lastColumn="0" w:oddVBand="0" w:evenVBand="0" w:oddHBand="0" w:evenHBand="0" w:firstRowFirstColumn="0" w:firstRowLastColumn="0" w:lastRowFirstColumn="0" w:lastRowLastColumn="0"/>
            <w:tcW w:w="0" w:type="auto"/>
          </w:tcPr>
          <w:p w14:paraId="3E346F9E" w14:textId="0AEFCC36" w:rsidR="004861A6" w:rsidRDefault="00D13D7D" w:rsidP="00683B53">
            <w:r>
              <w:rPr>
                <w:rFonts w:eastAsia="Times New Roman"/>
                <w:lang w:val="it-IT"/>
              </w:rPr>
              <w:t>ZTX689B</w:t>
            </w:r>
          </w:p>
        </w:tc>
        <w:tc>
          <w:tcPr>
            <w:tcW w:w="0" w:type="auto"/>
          </w:tcPr>
          <w:p w14:paraId="7CAADF54" w14:textId="77777777" w:rsidR="004861A6" w:rsidRDefault="004861A6"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42469F0A" w14:textId="77777777" w:rsidR="004861A6" w:rsidRDefault="004861A6"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2A50107C" w14:textId="77777777" w:rsidR="004861A6" w:rsidRDefault="004861A6"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5C953452" w14:textId="77777777" w:rsidR="004861A6" w:rsidRDefault="004861A6"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63050E5F" w14:textId="77777777" w:rsidR="004861A6" w:rsidRDefault="004861A6"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54053185" w14:textId="77777777" w:rsidR="004861A6" w:rsidRDefault="004861A6"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6649A171" w14:textId="77777777" w:rsidR="004861A6" w:rsidRDefault="004861A6"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31C35BFF" w14:textId="77777777" w:rsidR="004861A6" w:rsidRDefault="004861A6" w:rsidP="00683B53">
            <w:pPr>
              <w:cnfStyle w:val="000000000000" w:firstRow="0" w:lastRow="0" w:firstColumn="0" w:lastColumn="0" w:oddVBand="0" w:evenVBand="0" w:oddHBand="0" w:evenHBand="0" w:firstRowFirstColumn="0" w:firstRowLastColumn="0" w:lastRowFirstColumn="0" w:lastRowLastColumn="0"/>
            </w:pPr>
          </w:p>
        </w:tc>
      </w:tr>
      <w:tr w:rsidR="004861A6" w14:paraId="67FC0694" w14:textId="77777777" w:rsidTr="00683B53">
        <w:tc>
          <w:tcPr>
            <w:cnfStyle w:val="001000000000" w:firstRow="0" w:lastRow="0" w:firstColumn="1" w:lastColumn="0" w:oddVBand="0" w:evenVBand="0" w:oddHBand="0" w:evenHBand="0" w:firstRowFirstColumn="0" w:firstRowLastColumn="0" w:lastRowFirstColumn="0" w:lastRowLastColumn="0"/>
            <w:tcW w:w="0" w:type="auto"/>
          </w:tcPr>
          <w:p w14:paraId="3EFFC6A3" w14:textId="685259E0" w:rsidR="004861A6" w:rsidRDefault="00D13D7D" w:rsidP="00683B53">
            <w:r>
              <w:rPr>
                <w:rFonts w:eastAsia="Times New Roman"/>
                <w:lang w:val="it-IT"/>
              </w:rPr>
              <w:t>ZTX751</w:t>
            </w:r>
          </w:p>
        </w:tc>
        <w:tc>
          <w:tcPr>
            <w:tcW w:w="0" w:type="auto"/>
          </w:tcPr>
          <w:p w14:paraId="757424DE" w14:textId="77777777" w:rsidR="004861A6" w:rsidRDefault="004861A6"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03B747B2" w14:textId="77777777" w:rsidR="004861A6" w:rsidRDefault="004861A6"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294632A2" w14:textId="77777777" w:rsidR="004861A6" w:rsidRDefault="004861A6"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051148D2" w14:textId="77777777" w:rsidR="004861A6" w:rsidRDefault="004861A6"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03235D36" w14:textId="77777777" w:rsidR="004861A6" w:rsidRDefault="004861A6"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7EBB8794" w14:textId="77777777" w:rsidR="004861A6" w:rsidRDefault="004861A6"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7B4D23FD" w14:textId="77777777" w:rsidR="004861A6" w:rsidRDefault="004861A6"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596A8EFB" w14:textId="77777777" w:rsidR="004861A6" w:rsidRDefault="004861A6" w:rsidP="00683B53">
            <w:pPr>
              <w:cnfStyle w:val="000000000000" w:firstRow="0" w:lastRow="0" w:firstColumn="0" w:lastColumn="0" w:oddVBand="0" w:evenVBand="0" w:oddHBand="0" w:evenHBand="0" w:firstRowFirstColumn="0" w:firstRowLastColumn="0" w:lastRowFirstColumn="0" w:lastRowLastColumn="0"/>
            </w:pPr>
          </w:p>
        </w:tc>
      </w:tr>
      <w:tr w:rsidR="004C163E" w14:paraId="377FA43B" w14:textId="77777777" w:rsidTr="00683B53">
        <w:tc>
          <w:tcPr>
            <w:cnfStyle w:val="001000000000" w:firstRow="0" w:lastRow="0" w:firstColumn="1" w:lastColumn="0" w:oddVBand="0" w:evenVBand="0" w:oddHBand="0" w:evenHBand="0" w:firstRowFirstColumn="0" w:firstRowLastColumn="0" w:lastRowFirstColumn="0" w:lastRowLastColumn="0"/>
            <w:tcW w:w="0" w:type="auto"/>
          </w:tcPr>
          <w:p w14:paraId="08ED60B4" w14:textId="7FCA8869" w:rsidR="004C163E" w:rsidRDefault="00D13D7D" w:rsidP="00683B53">
            <w:r>
              <w:rPr>
                <w:rFonts w:eastAsia="Times New Roman"/>
                <w:lang w:val="it-IT"/>
              </w:rPr>
              <w:lastRenderedPageBreak/>
              <w:t>BC327</w:t>
            </w:r>
          </w:p>
        </w:tc>
        <w:tc>
          <w:tcPr>
            <w:tcW w:w="0" w:type="auto"/>
          </w:tcPr>
          <w:p w14:paraId="15A39436" w14:textId="77777777" w:rsidR="004C163E" w:rsidRDefault="004C163E"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3F79A5A6" w14:textId="77777777" w:rsidR="004C163E" w:rsidRDefault="004C163E"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38D49677" w14:textId="77777777" w:rsidR="004C163E" w:rsidRDefault="004C163E"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4E9D1FCE" w14:textId="77777777" w:rsidR="004C163E" w:rsidRDefault="004C163E"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7CDA1419" w14:textId="77777777" w:rsidR="004C163E" w:rsidRDefault="004C163E"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5542035C" w14:textId="77777777" w:rsidR="004C163E" w:rsidRDefault="004C163E"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6087B90F" w14:textId="77777777" w:rsidR="004C163E" w:rsidRDefault="004C163E"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51D37015" w14:textId="77777777" w:rsidR="004C163E" w:rsidRDefault="004C163E" w:rsidP="00683B53">
            <w:pPr>
              <w:cnfStyle w:val="000000000000" w:firstRow="0" w:lastRow="0" w:firstColumn="0" w:lastColumn="0" w:oddVBand="0" w:evenVBand="0" w:oddHBand="0" w:evenHBand="0" w:firstRowFirstColumn="0" w:firstRowLastColumn="0" w:lastRowFirstColumn="0" w:lastRowLastColumn="0"/>
            </w:pPr>
          </w:p>
        </w:tc>
      </w:tr>
      <w:tr w:rsidR="00D13D7D" w14:paraId="0B74ADF9" w14:textId="77777777" w:rsidTr="00683B53">
        <w:tc>
          <w:tcPr>
            <w:cnfStyle w:val="001000000000" w:firstRow="0" w:lastRow="0" w:firstColumn="1" w:lastColumn="0" w:oddVBand="0" w:evenVBand="0" w:oddHBand="0" w:evenHBand="0" w:firstRowFirstColumn="0" w:firstRowLastColumn="0" w:lastRowFirstColumn="0" w:lastRowLastColumn="0"/>
            <w:tcW w:w="0" w:type="auto"/>
          </w:tcPr>
          <w:p w14:paraId="0CD1CF18" w14:textId="722DAACB" w:rsidR="00D13D7D" w:rsidRDefault="00D13D7D" w:rsidP="00683B53">
            <w:pPr>
              <w:rPr>
                <w:rFonts w:eastAsia="Times New Roman"/>
                <w:lang w:val="it-IT"/>
              </w:rPr>
            </w:pPr>
            <w:r>
              <w:rPr>
                <w:rFonts w:eastAsia="Times New Roman"/>
                <w:lang w:val="it-IT"/>
              </w:rPr>
              <w:t>BC337</w:t>
            </w:r>
          </w:p>
        </w:tc>
        <w:tc>
          <w:tcPr>
            <w:tcW w:w="0" w:type="auto"/>
          </w:tcPr>
          <w:p w14:paraId="68027A06" w14:textId="77777777" w:rsidR="00D13D7D" w:rsidRDefault="00D13D7D"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42101BC2" w14:textId="77777777" w:rsidR="00D13D7D" w:rsidRDefault="00D13D7D"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7F05CAAC" w14:textId="77777777" w:rsidR="00D13D7D" w:rsidRDefault="00D13D7D"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1C3D2997" w14:textId="77777777" w:rsidR="00D13D7D" w:rsidRDefault="00D13D7D"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71713821" w14:textId="77777777" w:rsidR="00D13D7D" w:rsidRDefault="00D13D7D"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1F83459F" w14:textId="77777777" w:rsidR="00D13D7D" w:rsidRDefault="00D13D7D"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0A12B384" w14:textId="77777777" w:rsidR="00D13D7D" w:rsidRDefault="00D13D7D"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0A7D7EC3" w14:textId="77777777" w:rsidR="00D13D7D" w:rsidRDefault="00D13D7D" w:rsidP="00683B53">
            <w:pPr>
              <w:cnfStyle w:val="000000000000" w:firstRow="0" w:lastRow="0" w:firstColumn="0" w:lastColumn="0" w:oddVBand="0" w:evenVBand="0" w:oddHBand="0" w:evenHBand="0" w:firstRowFirstColumn="0" w:firstRowLastColumn="0" w:lastRowFirstColumn="0" w:lastRowLastColumn="0"/>
            </w:pPr>
          </w:p>
        </w:tc>
      </w:tr>
      <w:tr w:rsidR="00D13D7D" w14:paraId="58987FF6" w14:textId="77777777" w:rsidTr="00683B53">
        <w:tc>
          <w:tcPr>
            <w:cnfStyle w:val="001000000000" w:firstRow="0" w:lastRow="0" w:firstColumn="1" w:lastColumn="0" w:oddVBand="0" w:evenVBand="0" w:oddHBand="0" w:evenHBand="0" w:firstRowFirstColumn="0" w:firstRowLastColumn="0" w:lastRowFirstColumn="0" w:lastRowLastColumn="0"/>
            <w:tcW w:w="0" w:type="auto"/>
          </w:tcPr>
          <w:p w14:paraId="3A3C0693" w14:textId="66E9633E" w:rsidR="00D13D7D" w:rsidRDefault="00DE292A" w:rsidP="00683B53">
            <w:pPr>
              <w:rPr>
                <w:rFonts w:eastAsia="Times New Roman"/>
                <w:lang w:val="it-IT"/>
              </w:rPr>
            </w:pPr>
            <w:r>
              <w:rPr>
                <w:rFonts w:eastAsia="Times New Roman"/>
                <w:lang w:val="it-IT"/>
              </w:rPr>
              <w:t>TIP31C</w:t>
            </w:r>
          </w:p>
        </w:tc>
        <w:tc>
          <w:tcPr>
            <w:tcW w:w="0" w:type="auto"/>
          </w:tcPr>
          <w:p w14:paraId="2BD5098C" w14:textId="77777777" w:rsidR="00D13D7D" w:rsidRDefault="00D13D7D"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26DC1907" w14:textId="77777777" w:rsidR="00D13D7D" w:rsidRDefault="00D13D7D"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64B8DADC" w14:textId="77777777" w:rsidR="00D13D7D" w:rsidRDefault="00D13D7D"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22B12867" w14:textId="77777777" w:rsidR="00D13D7D" w:rsidRDefault="00D13D7D"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0167C247" w14:textId="77777777" w:rsidR="00D13D7D" w:rsidRDefault="00D13D7D"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0494BC84" w14:textId="77777777" w:rsidR="00D13D7D" w:rsidRDefault="00D13D7D"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5910D990" w14:textId="77777777" w:rsidR="00D13D7D" w:rsidRDefault="00D13D7D" w:rsidP="00683B53">
            <w:pPr>
              <w:cnfStyle w:val="000000000000" w:firstRow="0" w:lastRow="0" w:firstColumn="0" w:lastColumn="0" w:oddVBand="0" w:evenVBand="0" w:oddHBand="0" w:evenHBand="0" w:firstRowFirstColumn="0" w:firstRowLastColumn="0" w:lastRowFirstColumn="0" w:lastRowLastColumn="0"/>
            </w:pPr>
          </w:p>
        </w:tc>
        <w:tc>
          <w:tcPr>
            <w:tcW w:w="0" w:type="auto"/>
          </w:tcPr>
          <w:p w14:paraId="767744D4" w14:textId="77777777" w:rsidR="00D13D7D" w:rsidRDefault="00D13D7D" w:rsidP="00683B53">
            <w:pPr>
              <w:cnfStyle w:val="000000000000" w:firstRow="0" w:lastRow="0" w:firstColumn="0" w:lastColumn="0" w:oddVBand="0" w:evenVBand="0" w:oddHBand="0" w:evenHBand="0" w:firstRowFirstColumn="0" w:firstRowLastColumn="0" w:lastRowFirstColumn="0" w:lastRowLastColumn="0"/>
            </w:pPr>
          </w:p>
        </w:tc>
      </w:tr>
    </w:tbl>
    <w:p w14:paraId="1C007AEC" w14:textId="75A9E4AD" w:rsidR="006A34C9" w:rsidRDefault="006A34C9" w:rsidP="006A34C9">
      <w:pPr>
        <w:pStyle w:val="ListParagraph"/>
      </w:pPr>
      <w:r>
        <w:t xml:space="preserve">Use a search engine to locate the datasheet of the BJT transistor </w:t>
      </w:r>
      <w:r w:rsidRPr="006A34C9">
        <w:t>KSP2222</w:t>
      </w:r>
      <w:r>
        <w:t>. Complete the table using the datasheet.</w:t>
      </w:r>
    </w:p>
    <w:p w14:paraId="4F18AF6B" w14:textId="23935B86" w:rsidR="00DA573C" w:rsidRDefault="00DA573C" w:rsidP="00DA573C">
      <w:pPr>
        <w:pStyle w:val="Caption"/>
        <w:keepNext/>
      </w:pPr>
      <w:r>
        <w:t xml:space="preserve">Table </w:t>
      </w:r>
      <w:r w:rsidR="00BD277D">
        <w:fldChar w:fldCharType="begin"/>
      </w:r>
      <w:r w:rsidR="00BD277D">
        <w:instrText xml:space="preserve"> SEQ Table \* ARABIC </w:instrText>
      </w:r>
      <w:r w:rsidR="00BD277D">
        <w:fldChar w:fldCharType="separate"/>
      </w:r>
      <w:r w:rsidR="009F3B97">
        <w:rPr>
          <w:noProof/>
        </w:rPr>
        <w:t>3</w:t>
      </w:r>
      <w:r w:rsidR="00BD277D">
        <w:rPr>
          <w:noProof/>
        </w:rPr>
        <w:fldChar w:fldCharType="end"/>
      </w:r>
      <w:r>
        <w:t xml:space="preserve">. </w:t>
      </w:r>
      <w:r w:rsidRPr="006A34C9">
        <w:t>KSP2222</w:t>
      </w:r>
      <w:r>
        <w:t xml:space="preserve"> parameters</w:t>
      </w:r>
    </w:p>
    <w:tbl>
      <w:tblPr>
        <w:tblStyle w:val="TableGrid"/>
        <w:tblW w:w="0" w:type="auto"/>
        <w:tblLook w:val="04A0" w:firstRow="1" w:lastRow="0" w:firstColumn="1" w:lastColumn="0" w:noHBand="0" w:noVBand="1"/>
      </w:tblPr>
      <w:tblGrid>
        <w:gridCol w:w="7225"/>
        <w:gridCol w:w="1791"/>
      </w:tblGrid>
      <w:tr w:rsidR="006A34C9" w:rsidRPr="00E43DCE" w14:paraId="34179FE1" w14:textId="77777777" w:rsidTr="00E43DCE">
        <w:tc>
          <w:tcPr>
            <w:tcW w:w="7225" w:type="dxa"/>
          </w:tcPr>
          <w:p w14:paraId="7044F4BD" w14:textId="649865FD" w:rsidR="006A34C9" w:rsidRPr="00E43DCE" w:rsidRDefault="006A34C9">
            <w:pPr>
              <w:spacing w:before="0" w:after="160"/>
              <w:jc w:val="left"/>
              <w:rPr>
                <w:b/>
              </w:rPr>
            </w:pPr>
            <w:r w:rsidRPr="00E43DCE">
              <w:rPr>
                <w:b/>
              </w:rPr>
              <w:t>Parameter</w:t>
            </w:r>
          </w:p>
        </w:tc>
        <w:tc>
          <w:tcPr>
            <w:tcW w:w="1791" w:type="dxa"/>
          </w:tcPr>
          <w:p w14:paraId="206DEC86" w14:textId="6E7D207B" w:rsidR="006A34C9" w:rsidRPr="00E43DCE" w:rsidRDefault="006A34C9">
            <w:pPr>
              <w:spacing w:before="0" w:after="160"/>
              <w:jc w:val="left"/>
              <w:rPr>
                <w:b/>
              </w:rPr>
            </w:pPr>
            <w:r w:rsidRPr="00E43DCE">
              <w:rPr>
                <w:b/>
              </w:rPr>
              <w:t>Value (unit)</w:t>
            </w:r>
          </w:p>
        </w:tc>
      </w:tr>
      <w:tr w:rsidR="006A34C9" w:rsidRPr="00E43DCE" w14:paraId="4B25FB68" w14:textId="77777777" w:rsidTr="00E43DCE">
        <w:tc>
          <w:tcPr>
            <w:tcW w:w="7225" w:type="dxa"/>
          </w:tcPr>
          <w:p w14:paraId="095D545B" w14:textId="332A3AE4" w:rsidR="006A34C9" w:rsidRPr="00E43DCE" w:rsidRDefault="00E43DCE">
            <w:pPr>
              <w:spacing w:before="0" w:after="160"/>
              <w:jc w:val="left"/>
            </w:pPr>
            <w:r w:rsidRPr="00E43DCE">
              <w:t>Absolute maximum collector-base voltage (</w:t>
            </w:r>
            <m:oMath>
              <m:sSub>
                <m:sSubPr>
                  <m:ctrlPr>
                    <w:rPr>
                      <w:rFonts w:ascii="Cambria Math" w:hAnsi="Cambria Math"/>
                      <w:i/>
                    </w:rPr>
                  </m:ctrlPr>
                </m:sSubPr>
                <m:e>
                  <m:r>
                    <w:rPr>
                      <w:rFonts w:ascii="Cambria Math" w:hAnsi="Cambria Math"/>
                    </w:rPr>
                    <m:t>V</m:t>
                  </m:r>
                </m:e>
                <m:sub>
                  <m:r>
                    <w:rPr>
                      <w:rFonts w:ascii="Cambria Math" w:hAnsi="Cambria Math"/>
                    </w:rPr>
                    <m:t>CBO</m:t>
                  </m:r>
                </m:sub>
              </m:sSub>
            </m:oMath>
            <w:r w:rsidRPr="00E43DCE">
              <w:t>)</w:t>
            </w:r>
          </w:p>
        </w:tc>
        <w:tc>
          <w:tcPr>
            <w:tcW w:w="1791" w:type="dxa"/>
          </w:tcPr>
          <w:p w14:paraId="5C79E3D3" w14:textId="5BC0EBEB" w:rsidR="006A34C9" w:rsidRPr="00E43DCE" w:rsidRDefault="006A34C9">
            <w:pPr>
              <w:spacing w:before="0" w:after="160"/>
              <w:jc w:val="left"/>
            </w:pPr>
          </w:p>
        </w:tc>
      </w:tr>
      <w:tr w:rsidR="00E43DCE" w:rsidRPr="005A3C79" w14:paraId="4A45294D" w14:textId="77777777" w:rsidTr="00E43DCE">
        <w:tc>
          <w:tcPr>
            <w:tcW w:w="7225" w:type="dxa"/>
          </w:tcPr>
          <w:p w14:paraId="0B2A91E3" w14:textId="5A5D6C68" w:rsidR="00E43DCE" w:rsidRPr="0008534E" w:rsidRDefault="00E43DCE" w:rsidP="00E43DCE">
            <w:pPr>
              <w:spacing w:before="0" w:after="160"/>
              <w:jc w:val="left"/>
              <w:rPr>
                <w:lang w:val="de-DE"/>
              </w:rPr>
            </w:pPr>
            <w:r w:rsidRPr="0008534E">
              <w:rPr>
                <w:lang w:val="de-DE"/>
              </w:rPr>
              <w:t xml:space="preserve">Absolute maximum </w:t>
            </w:r>
            <w:proofErr w:type="spellStart"/>
            <w:r w:rsidRPr="0008534E">
              <w:rPr>
                <w:lang w:val="de-DE"/>
              </w:rPr>
              <w:t>emitter</w:t>
            </w:r>
            <w:proofErr w:type="spellEnd"/>
            <w:r w:rsidRPr="0008534E">
              <w:rPr>
                <w:lang w:val="de-DE"/>
              </w:rPr>
              <w:t xml:space="preserve">-base </w:t>
            </w:r>
            <w:proofErr w:type="spellStart"/>
            <w:r w:rsidRPr="0008534E">
              <w:rPr>
                <w:lang w:val="de-DE"/>
              </w:rPr>
              <w:t>voltage</w:t>
            </w:r>
            <w:proofErr w:type="spellEnd"/>
            <w:r w:rsidRPr="0008534E">
              <w:rPr>
                <w:lang w:val="de-DE"/>
              </w:rPr>
              <w:t xml:space="preserve"> (</w:t>
            </w:r>
            <m:oMath>
              <m:sSub>
                <m:sSubPr>
                  <m:ctrlPr>
                    <w:rPr>
                      <w:rFonts w:ascii="Cambria Math" w:hAnsi="Cambria Math"/>
                      <w:i/>
                    </w:rPr>
                  </m:ctrlPr>
                </m:sSubPr>
                <m:e>
                  <m:r>
                    <w:rPr>
                      <w:rFonts w:ascii="Cambria Math" w:hAnsi="Cambria Math"/>
                    </w:rPr>
                    <m:t>V</m:t>
                  </m:r>
                </m:e>
                <m:sub>
                  <m:r>
                    <w:rPr>
                      <w:rFonts w:ascii="Cambria Math" w:hAnsi="Cambria Math"/>
                    </w:rPr>
                    <m:t>EBO</m:t>
                  </m:r>
                </m:sub>
              </m:sSub>
            </m:oMath>
            <w:r w:rsidRPr="0008534E">
              <w:rPr>
                <w:lang w:val="de-DE"/>
              </w:rPr>
              <w:t>)</w:t>
            </w:r>
          </w:p>
        </w:tc>
        <w:tc>
          <w:tcPr>
            <w:tcW w:w="1791" w:type="dxa"/>
          </w:tcPr>
          <w:p w14:paraId="7B2B616A" w14:textId="13278E7C" w:rsidR="00E43DCE" w:rsidRPr="0008534E" w:rsidRDefault="00E43DCE" w:rsidP="00E43DCE">
            <w:pPr>
              <w:spacing w:before="0" w:after="160"/>
              <w:jc w:val="left"/>
              <w:rPr>
                <w:lang w:val="de-DE"/>
              </w:rPr>
            </w:pPr>
          </w:p>
        </w:tc>
      </w:tr>
      <w:tr w:rsidR="00E43DCE" w:rsidRPr="00E43DCE" w14:paraId="1433F9C6" w14:textId="77777777" w:rsidTr="00E43DCE">
        <w:tc>
          <w:tcPr>
            <w:tcW w:w="7225" w:type="dxa"/>
          </w:tcPr>
          <w:p w14:paraId="4CDA80B6" w14:textId="7F3CBF50" w:rsidR="00E43DCE" w:rsidRPr="00E43DCE" w:rsidRDefault="00E43DCE" w:rsidP="00E43DCE">
            <w:pPr>
              <w:spacing w:before="0" w:after="160"/>
              <w:jc w:val="left"/>
            </w:pPr>
            <w:r w:rsidRPr="00E43DCE">
              <w:t>Minimum DC current gain (</w:t>
            </w:r>
            <m:oMath>
              <m:r>
                <w:rPr>
                  <w:rFonts w:ascii="Cambria Math" w:hAnsi="Cambria Math"/>
                </w:rPr>
                <m:t>β</m:t>
              </m:r>
            </m:oMath>
            <w:r w:rsidRPr="00E43DCE">
              <w:rPr>
                <w:rFonts w:eastAsiaTheme="minorEastAsia"/>
              </w:rPr>
              <w:t xml:space="preserve"> or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FE</m:t>
                  </m:r>
                </m:sub>
              </m:sSub>
            </m:oMath>
            <w:r w:rsidRPr="00E43DCE">
              <w:rPr>
                <w:rFonts w:eastAsiaTheme="minorEastAsia"/>
              </w:rPr>
              <w:t xml:space="preserve">) when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CE</m:t>
                  </m:r>
                </m:sub>
              </m:sSub>
              <m:r>
                <w:rPr>
                  <w:rFonts w:ascii="Cambria Math" w:eastAsiaTheme="minorEastAsia" w:hAnsi="Cambria Math"/>
                </w:rPr>
                <m:t xml:space="preserve">=10 </m:t>
              </m:r>
              <m:r>
                <m:rPr>
                  <m:sty m:val="p"/>
                </m:rPr>
                <w:rPr>
                  <w:rFonts w:ascii="Cambria Math" w:eastAsiaTheme="minorEastAsia" w:hAnsi="Cambria Math"/>
                </w:rPr>
                <m:t>V</m:t>
              </m:r>
            </m:oMath>
            <w:r w:rsidRPr="00E43DCE">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t>
                  </m:r>
                </m:sub>
              </m:sSub>
              <m:r>
                <w:rPr>
                  <w:rFonts w:ascii="Cambria Math" w:eastAsiaTheme="minorEastAsia" w:hAnsi="Cambria Math"/>
                </w:rPr>
                <m:t xml:space="preserve">=1 </m:t>
              </m:r>
              <m:r>
                <m:rPr>
                  <m:sty m:val="p"/>
                </m:rPr>
                <w:rPr>
                  <w:rFonts w:ascii="Cambria Math" w:eastAsiaTheme="minorEastAsia" w:hAnsi="Cambria Math"/>
                </w:rPr>
                <m:t>mA</m:t>
              </m:r>
            </m:oMath>
          </w:p>
        </w:tc>
        <w:tc>
          <w:tcPr>
            <w:tcW w:w="1791" w:type="dxa"/>
          </w:tcPr>
          <w:p w14:paraId="758897C9" w14:textId="6F91E50A" w:rsidR="00E43DCE" w:rsidRPr="00E43DCE" w:rsidRDefault="00E43DCE" w:rsidP="00E43DCE">
            <w:pPr>
              <w:spacing w:before="0" w:after="160"/>
              <w:jc w:val="left"/>
            </w:pPr>
          </w:p>
        </w:tc>
      </w:tr>
    </w:tbl>
    <w:p w14:paraId="79EF7EA9" w14:textId="77777777" w:rsidR="006A34C9" w:rsidRDefault="006A34C9">
      <w:pPr>
        <w:spacing w:before="0" w:after="160"/>
        <w:jc w:val="left"/>
        <w:rPr>
          <w:b/>
        </w:rPr>
      </w:pPr>
    </w:p>
    <w:p w14:paraId="102F5E13" w14:textId="4AD91125" w:rsidR="00FB0214" w:rsidRPr="001776D9" w:rsidRDefault="00FB0214">
      <w:pPr>
        <w:spacing w:before="0" w:after="160"/>
        <w:jc w:val="left"/>
        <w:rPr>
          <w:b/>
        </w:rPr>
      </w:pPr>
      <w:r w:rsidRPr="001776D9">
        <w:rPr>
          <w:b/>
        </w:rPr>
        <w:br w:type="page"/>
      </w:r>
    </w:p>
    <w:p w14:paraId="6ABA6B47" w14:textId="5E0747A1" w:rsidR="0087394B" w:rsidRPr="001776D9" w:rsidRDefault="00104D04" w:rsidP="006B3DB0">
      <w:pPr>
        <w:jc w:val="center"/>
        <w:rPr>
          <w:b/>
        </w:rPr>
      </w:pPr>
      <w:r w:rsidRPr="001776D9">
        <w:rPr>
          <w:b/>
          <w:noProof/>
          <w:lang w:eastAsia="en-GB"/>
        </w:rPr>
        <w:lastRenderedPageBreak/>
        <w:drawing>
          <wp:inline distT="0" distB="0" distL="0" distR="0" wp14:anchorId="3A5FDF62" wp14:editId="005355DB">
            <wp:extent cx="523875" cy="5238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icroscope_icon_(black_OCL).svg[1].png"/>
                    <pic:cNvPicPr/>
                  </pic:nvPicPr>
                  <pic:blipFill>
                    <a:blip r:embed="rId21">
                      <a:extLst>
                        <a:ext uri="{28A0092B-C50C-407E-A947-70E740481C1C}">
                          <a14:useLocalDpi xmlns:a14="http://schemas.microsoft.com/office/drawing/2010/main" val="0"/>
                        </a:ext>
                      </a:extLst>
                    </a:blip>
                    <a:stretch>
                      <a:fillRect/>
                    </a:stretch>
                  </pic:blipFill>
                  <pic:spPr>
                    <a:xfrm>
                      <a:off x="0" y="0"/>
                      <a:ext cx="523875" cy="523875"/>
                    </a:xfrm>
                    <a:prstGeom prst="rect">
                      <a:avLst/>
                    </a:prstGeom>
                  </pic:spPr>
                </pic:pic>
              </a:graphicData>
            </a:graphic>
          </wp:inline>
        </w:drawing>
      </w:r>
    </w:p>
    <w:p w14:paraId="39E88B58" w14:textId="2053FF55" w:rsidR="007119C0" w:rsidRPr="001776D9" w:rsidRDefault="0049686C" w:rsidP="000D73FE">
      <w:pPr>
        <w:pStyle w:val="Taskheading"/>
      </w:pPr>
      <w:r w:rsidRPr="001776D9">
        <w:t>Tasks</w:t>
      </w:r>
      <w:r w:rsidR="006B3DB0" w:rsidRPr="001776D9">
        <w:t xml:space="preserve"> </w:t>
      </w:r>
      <w:r w:rsidR="009D077E" w:rsidRPr="001776D9">
        <w:t>2</w:t>
      </w:r>
    </w:p>
    <w:p w14:paraId="150EE469" w14:textId="15E80052" w:rsidR="00DF316F" w:rsidRDefault="009A1DAA" w:rsidP="00DF316F">
      <w:pPr>
        <w:pStyle w:val="Heading2"/>
      </w:pPr>
      <w:r>
        <w:t>Input characteristics</w:t>
      </w:r>
    </w:p>
    <w:p w14:paraId="775D4305" w14:textId="6BBEB527" w:rsidR="00DF316F" w:rsidRDefault="00DF316F" w:rsidP="00DF316F">
      <w:r w:rsidRPr="001776D9">
        <w:t>In this task, you will</w:t>
      </w:r>
      <w:r w:rsidR="004135E9">
        <w:t xml:space="preserve"> plot the input characteristics of a transistor </w:t>
      </w:r>
      <w:r w:rsidR="00AD4E5E">
        <w:t xml:space="preserve">under </w:t>
      </w:r>
      <w:r w:rsidR="00634F7D">
        <w:t>common emitter</w:t>
      </w:r>
      <w:r w:rsidR="004135E9">
        <w:t xml:space="preserve"> configurations</w:t>
      </w:r>
      <w:r w:rsidRPr="001776D9">
        <w:t>.</w:t>
      </w:r>
    </w:p>
    <w:p w14:paraId="2B030C6A" w14:textId="30106555" w:rsidR="00E63F4C" w:rsidRDefault="007557F9" w:rsidP="007507E8">
      <w:pPr>
        <w:jc w:val="center"/>
      </w:pPr>
      <w:r>
        <w:object w:dxaOrig="6211" w:dyaOrig="3766" w14:anchorId="673D27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0.55pt;height:188.3pt" o:ole="">
            <v:imagedata r:id="rId25" o:title=""/>
          </v:shape>
          <o:OLEObject Type="Embed" ProgID="Visio.Drawing.15" ShapeID="_x0000_i1025" DrawAspect="Content" ObjectID="_1722773445" r:id="rId26"/>
        </w:object>
      </w:r>
    </w:p>
    <w:p w14:paraId="030E3D84" w14:textId="0C8CA351" w:rsidR="00E63F4C" w:rsidRPr="001776D9" w:rsidRDefault="009F3989" w:rsidP="009F3989">
      <w:pPr>
        <w:pStyle w:val="Caption"/>
      </w:pPr>
      <w:bookmarkStart w:id="5" w:name="_Ref81827904"/>
      <w:r>
        <w:t xml:space="preserve">Figure </w:t>
      </w:r>
      <w:r w:rsidR="00BD277D">
        <w:fldChar w:fldCharType="begin"/>
      </w:r>
      <w:r w:rsidR="00BD277D">
        <w:instrText xml:space="preserve"> SEQ Figure \* ARABIC </w:instrText>
      </w:r>
      <w:r w:rsidR="00BD277D">
        <w:fldChar w:fldCharType="separate"/>
      </w:r>
      <w:r w:rsidR="00D22F61">
        <w:rPr>
          <w:noProof/>
        </w:rPr>
        <w:t>7</w:t>
      </w:r>
      <w:r w:rsidR="00BD277D">
        <w:rPr>
          <w:noProof/>
        </w:rPr>
        <w:fldChar w:fldCharType="end"/>
      </w:r>
      <w:bookmarkEnd w:id="5"/>
      <w:r>
        <w:t xml:space="preserve">. </w:t>
      </w:r>
      <w:r w:rsidR="00C67C84">
        <w:t>Circuit diagram</w:t>
      </w:r>
    </w:p>
    <w:p w14:paraId="18053A36" w14:textId="7E07E3B9" w:rsidR="00DF316F" w:rsidRPr="00DD08E7" w:rsidRDefault="00D62AF3" w:rsidP="00DD08E7">
      <w:pPr>
        <w:pStyle w:val="Heading3"/>
      </w:pPr>
      <w:r w:rsidRPr="00DD08E7">
        <w:t>Procedures</w:t>
      </w:r>
      <w:r w:rsidR="00DF316F" w:rsidRPr="00DD08E7">
        <w:t>:</w:t>
      </w:r>
    </w:p>
    <w:p w14:paraId="1FDB72ED" w14:textId="5829489F" w:rsidR="00942D9B" w:rsidRDefault="00942D9B" w:rsidP="00572E38">
      <w:pPr>
        <w:pStyle w:val="Default"/>
        <w:numPr>
          <w:ilvl w:val="0"/>
          <w:numId w:val="35"/>
        </w:numPr>
        <w:rPr>
          <w:rFonts w:asciiTheme="minorHAnsi" w:hAnsiTheme="minorHAnsi" w:cstheme="minorHAnsi"/>
          <w:sz w:val="22"/>
          <w:szCs w:val="22"/>
        </w:rPr>
      </w:pPr>
      <w:r w:rsidRPr="003535F7">
        <w:rPr>
          <w:rFonts w:asciiTheme="minorHAnsi" w:hAnsiTheme="minorHAnsi" w:cstheme="minorHAnsi"/>
          <w:sz w:val="22"/>
          <w:szCs w:val="22"/>
        </w:rPr>
        <w:t>Make the circuit connection as shown in the circuit diagram</w:t>
      </w:r>
      <w:r w:rsidR="00C67C84" w:rsidRPr="003535F7">
        <w:rPr>
          <w:rFonts w:asciiTheme="minorHAnsi" w:hAnsiTheme="minorHAnsi" w:cstheme="minorHAnsi"/>
          <w:sz w:val="22"/>
          <w:szCs w:val="22"/>
        </w:rPr>
        <w:t xml:space="preserve"> </w:t>
      </w:r>
      <w:r w:rsidR="00C67C84" w:rsidRPr="003535F7">
        <w:rPr>
          <w:rFonts w:asciiTheme="minorHAnsi" w:hAnsiTheme="minorHAnsi" w:cstheme="minorHAnsi"/>
          <w:sz w:val="22"/>
          <w:szCs w:val="22"/>
        </w:rPr>
        <w:fldChar w:fldCharType="begin"/>
      </w:r>
      <w:r w:rsidR="00C67C84" w:rsidRPr="003535F7">
        <w:rPr>
          <w:rFonts w:asciiTheme="minorHAnsi" w:hAnsiTheme="minorHAnsi" w:cstheme="minorHAnsi"/>
          <w:sz w:val="22"/>
          <w:szCs w:val="22"/>
        </w:rPr>
        <w:instrText xml:space="preserve"> REF _Ref81827904 \h </w:instrText>
      </w:r>
      <w:r w:rsidR="003535F7" w:rsidRPr="003535F7">
        <w:rPr>
          <w:rFonts w:asciiTheme="minorHAnsi" w:hAnsiTheme="minorHAnsi" w:cstheme="minorHAnsi"/>
          <w:sz w:val="22"/>
          <w:szCs w:val="22"/>
        </w:rPr>
        <w:instrText xml:space="preserve"> \* MERGEFORMAT </w:instrText>
      </w:r>
      <w:r w:rsidR="00C67C84" w:rsidRPr="003535F7">
        <w:rPr>
          <w:rFonts w:asciiTheme="minorHAnsi" w:hAnsiTheme="minorHAnsi" w:cstheme="minorHAnsi"/>
          <w:sz w:val="22"/>
          <w:szCs w:val="22"/>
        </w:rPr>
      </w:r>
      <w:r w:rsidR="00C67C84" w:rsidRPr="003535F7">
        <w:rPr>
          <w:rFonts w:asciiTheme="minorHAnsi" w:hAnsiTheme="minorHAnsi" w:cstheme="minorHAnsi"/>
          <w:sz w:val="22"/>
          <w:szCs w:val="22"/>
        </w:rPr>
        <w:fldChar w:fldCharType="separate"/>
      </w:r>
      <w:r w:rsidR="00C67C84" w:rsidRPr="003535F7">
        <w:rPr>
          <w:rFonts w:asciiTheme="minorHAnsi" w:hAnsiTheme="minorHAnsi" w:cstheme="minorHAnsi"/>
          <w:sz w:val="22"/>
          <w:szCs w:val="22"/>
        </w:rPr>
        <w:t xml:space="preserve">Figure </w:t>
      </w:r>
      <w:r w:rsidR="00C67C84" w:rsidRPr="003535F7">
        <w:rPr>
          <w:rFonts w:asciiTheme="minorHAnsi" w:hAnsiTheme="minorHAnsi" w:cstheme="minorHAnsi"/>
          <w:noProof/>
          <w:sz w:val="22"/>
          <w:szCs w:val="22"/>
        </w:rPr>
        <w:t>7</w:t>
      </w:r>
      <w:r w:rsidR="00C67C84" w:rsidRPr="003535F7">
        <w:rPr>
          <w:rFonts w:asciiTheme="minorHAnsi" w:hAnsiTheme="minorHAnsi" w:cstheme="minorHAnsi"/>
          <w:sz w:val="22"/>
          <w:szCs w:val="22"/>
        </w:rPr>
        <w:fldChar w:fldCharType="end"/>
      </w:r>
      <w:r w:rsidR="00AE3BA4">
        <w:rPr>
          <w:rFonts w:asciiTheme="minorHAnsi" w:hAnsiTheme="minorHAnsi" w:cstheme="minorHAnsi"/>
          <w:sz w:val="22"/>
          <w:szCs w:val="22"/>
        </w:rPr>
        <w:t xml:space="preserve"> using the BC337</w:t>
      </w:r>
      <w:r w:rsidR="00951485">
        <w:rPr>
          <w:rFonts w:asciiTheme="minorHAnsi" w:hAnsiTheme="minorHAnsi" w:cstheme="minorHAnsi"/>
          <w:sz w:val="22"/>
          <w:szCs w:val="22"/>
        </w:rPr>
        <w:t>-40 NPN transistor</w:t>
      </w:r>
      <w:r w:rsidRPr="003535F7">
        <w:rPr>
          <w:rFonts w:asciiTheme="minorHAnsi" w:hAnsiTheme="minorHAnsi" w:cstheme="minorHAnsi"/>
          <w:sz w:val="22"/>
          <w:szCs w:val="22"/>
        </w:rPr>
        <w:t xml:space="preserve">. </w:t>
      </w:r>
      <w:r w:rsidR="00BC5A33">
        <w:rPr>
          <w:rFonts w:asciiTheme="minorHAnsi" w:hAnsiTheme="minorHAnsi" w:cstheme="minorHAnsi"/>
          <w:sz w:val="22"/>
          <w:szCs w:val="22"/>
        </w:rPr>
        <w:t xml:space="preserve">Note that you will need to use two channels of the power supply to provide voltage VBB and voltage VCC. </w:t>
      </w:r>
      <w:r w:rsidR="00A64A9B">
        <w:rPr>
          <w:rFonts w:asciiTheme="minorHAnsi" w:hAnsiTheme="minorHAnsi" w:cstheme="minorHAnsi"/>
          <w:sz w:val="22"/>
          <w:szCs w:val="22"/>
        </w:rPr>
        <w:t xml:space="preserve">Make sure the terminals of the transistor are connected into the circuit correctly. </w:t>
      </w:r>
    </w:p>
    <w:p w14:paraId="789EF222" w14:textId="7236F61B" w:rsidR="00572E38" w:rsidRPr="00572E38" w:rsidRDefault="00572E38" w:rsidP="00572E38">
      <w:pPr>
        <w:pStyle w:val="Default"/>
        <w:numPr>
          <w:ilvl w:val="0"/>
          <w:numId w:val="35"/>
        </w:numPr>
        <w:rPr>
          <w:rFonts w:asciiTheme="minorHAnsi" w:hAnsiTheme="minorHAnsi" w:cstheme="minorHAnsi"/>
          <w:sz w:val="22"/>
          <w:szCs w:val="22"/>
        </w:rPr>
      </w:pPr>
      <w:r>
        <w:rPr>
          <w:rFonts w:asciiTheme="minorHAnsi" w:hAnsiTheme="minorHAnsi" w:cstheme="minorHAnsi"/>
          <w:sz w:val="22"/>
          <w:szCs w:val="22"/>
        </w:rPr>
        <w:t>Utilise the DMM to measure the current flow through the resistor R1=100k by serios connection with the resistor. Set the DMM to measure current. Utilise the DMM to measure the voltage V</w:t>
      </w:r>
      <w:r w:rsidRPr="000C4A70">
        <w:rPr>
          <w:rFonts w:asciiTheme="minorHAnsi" w:hAnsiTheme="minorHAnsi" w:cstheme="minorHAnsi"/>
          <w:sz w:val="22"/>
          <w:szCs w:val="22"/>
          <w:vertAlign w:val="subscript"/>
        </w:rPr>
        <w:t>BE</w:t>
      </w:r>
      <w:r>
        <w:rPr>
          <w:rFonts w:asciiTheme="minorHAnsi" w:hAnsiTheme="minorHAnsi" w:cstheme="minorHAnsi"/>
          <w:sz w:val="22"/>
          <w:szCs w:val="22"/>
        </w:rPr>
        <w:t>, and the voltage V</w:t>
      </w:r>
      <w:r w:rsidRPr="000C4A70">
        <w:rPr>
          <w:rFonts w:asciiTheme="minorHAnsi" w:hAnsiTheme="minorHAnsi" w:cstheme="minorHAnsi"/>
          <w:sz w:val="22"/>
          <w:szCs w:val="22"/>
          <w:vertAlign w:val="subscript"/>
        </w:rPr>
        <w:t>CE</w:t>
      </w:r>
      <w:r>
        <w:rPr>
          <w:rFonts w:asciiTheme="minorHAnsi" w:hAnsiTheme="minorHAnsi" w:cstheme="minorHAnsi"/>
          <w:sz w:val="22"/>
          <w:szCs w:val="22"/>
        </w:rPr>
        <w:t xml:space="preserve"> by parallel connection. </w:t>
      </w:r>
    </w:p>
    <w:p w14:paraId="72749255" w14:textId="3FBDDF5A" w:rsidR="00087E09" w:rsidRDefault="00942D9B" w:rsidP="00EB63B9">
      <w:pPr>
        <w:pStyle w:val="Default"/>
        <w:numPr>
          <w:ilvl w:val="0"/>
          <w:numId w:val="35"/>
        </w:numPr>
        <w:rPr>
          <w:rFonts w:asciiTheme="minorHAnsi" w:hAnsiTheme="minorHAnsi" w:cstheme="minorHAnsi"/>
          <w:sz w:val="22"/>
          <w:szCs w:val="22"/>
        </w:rPr>
      </w:pPr>
      <w:r w:rsidRPr="00087E09">
        <w:rPr>
          <w:rFonts w:asciiTheme="minorHAnsi" w:hAnsiTheme="minorHAnsi" w:cstheme="minorHAnsi"/>
          <w:sz w:val="22"/>
          <w:szCs w:val="22"/>
        </w:rPr>
        <w:t>Set the voltage V</w:t>
      </w:r>
      <w:r w:rsidRPr="00087E09">
        <w:rPr>
          <w:rFonts w:asciiTheme="minorHAnsi" w:hAnsiTheme="minorHAnsi" w:cstheme="minorHAnsi"/>
          <w:sz w:val="22"/>
          <w:szCs w:val="22"/>
          <w:vertAlign w:val="subscript"/>
        </w:rPr>
        <w:t>CE</w:t>
      </w:r>
      <w:r w:rsidRPr="00087E09">
        <w:rPr>
          <w:rFonts w:asciiTheme="minorHAnsi" w:hAnsiTheme="minorHAnsi" w:cstheme="minorHAnsi"/>
          <w:sz w:val="22"/>
          <w:szCs w:val="22"/>
        </w:rPr>
        <w:t xml:space="preserve"> = 2 V </w:t>
      </w:r>
      <w:r w:rsidR="00795053" w:rsidRPr="00087E09">
        <w:rPr>
          <w:rFonts w:asciiTheme="minorHAnsi" w:hAnsiTheme="minorHAnsi" w:cstheme="minorHAnsi"/>
          <w:sz w:val="22"/>
          <w:szCs w:val="22"/>
        </w:rPr>
        <w:t>by adjusting VCC and measure V</w:t>
      </w:r>
      <w:r w:rsidR="00795053" w:rsidRPr="00087E09">
        <w:rPr>
          <w:rFonts w:asciiTheme="minorHAnsi" w:hAnsiTheme="minorHAnsi" w:cstheme="minorHAnsi"/>
          <w:sz w:val="22"/>
          <w:szCs w:val="22"/>
          <w:vertAlign w:val="subscript"/>
        </w:rPr>
        <w:t>CE</w:t>
      </w:r>
      <w:r w:rsidR="00795053" w:rsidRPr="00087E09">
        <w:rPr>
          <w:rFonts w:asciiTheme="minorHAnsi" w:hAnsiTheme="minorHAnsi" w:cstheme="minorHAnsi"/>
          <w:sz w:val="22"/>
          <w:szCs w:val="22"/>
        </w:rPr>
        <w:t xml:space="preserve"> </w:t>
      </w:r>
      <w:r w:rsidR="00112E76" w:rsidRPr="00087E09">
        <w:rPr>
          <w:rFonts w:asciiTheme="minorHAnsi" w:hAnsiTheme="minorHAnsi" w:cstheme="minorHAnsi"/>
          <w:sz w:val="22"/>
          <w:szCs w:val="22"/>
        </w:rPr>
        <w:t xml:space="preserve">simultaneously. </w:t>
      </w:r>
      <w:r w:rsidR="00D81152" w:rsidRPr="00087E09">
        <w:rPr>
          <w:rFonts w:asciiTheme="minorHAnsi" w:hAnsiTheme="minorHAnsi" w:cstheme="minorHAnsi"/>
          <w:sz w:val="22"/>
          <w:szCs w:val="22"/>
        </w:rPr>
        <w:t>Set</w:t>
      </w:r>
      <w:r w:rsidRPr="00087E09">
        <w:rPr>
          <w:rFonts w:asciiTheme="minorHAnsi" w:hAnsiTheme="minorHAnsi" w:cstheme="minorHAnsi"/>
          <w:sz w:val="22"/>
          <w:szCs w:val="22"/>
        </w:rPr>
        <w:t xml:space="preserve"> </w:t>
      </w:r>
      <w:r w:rsidR="00D81152" w:rsidRPr="00087E09">
        <w:rPr>
          <w:rFonts w:asciiTheme="minorHAnsi" w:hAnsiTheme="minorHAnsi" w:cstheme="minorHAnsi"/>
          <w:sz w:val="22"/>
          <w:szCs w:val="22"/>
        </w:rPr>
        <w:t>V</w:t>
      </w:r>
      <w:r w:rsidR="00D81152" w:rsidRPr="00087E09">
        <w:rPr>
          <w:rFonts w:asciiTheme="minorHAnsi" w:hAnsiTheme="minorHAnsi" w:cstheme="minorHAnsi"/>
          <w:sz w:val="22"/>
          <w:szCs w:val="22"/>
          <w:vertAlign w:val="subscript"/>
        </w:rPr>
        <w:t>BB</w:t>
      </w:r>
      <w:r w:rsidR="00D81152" w:rsidRPr="00087E09">
        <w:rPr>
          <w:rFonts w:asciiTheme="minorHAnsi" w:hAnsiTheme="minorHAnsi" w:cstheme="minorHAnsi"/>
          <w:sz w:val="22"/>
          <w:szCs w:val="22"/>
        </w:rPr>
        <w:t xml:space="preserve"> </w:t>
      </w:r>
      <w:r w:rsidR="00542DAE" w:rsidRPr="00087E09">
        <w:rPr>
          <w:rFonts w:asciiTheme="minorHAnsi" w:hAnsiTheme="minorHAnsi" w:cstheme="minorHAnsi"/>
          <w:sz w:val="22"/>
          <w:szCs w:val="22"/>
        </w:rPr>
        <w:t xml:space="preserve">based on the value in Table 4, measure </w:t>
      </w:r>
      <w:proofErr w:type="gramStart"/>
      <w:r w:rsidRPr="00087E09">
        <w:rPr>
          <w:rFonts w:asciiTheme="minorHAnsi" w:hAnsiTheme="minorHAnsi" w:cstheme="minorHAnsi"/>
          <w:sz w:val="22"/>
          <w:szCs w:val="22"/>
        </w:rPr>
        <w:t>I</w:t>
      </w:r>
      <w:r w:rsidRPr="00087E09">
        <w:rPr>
          <w:rFonts w:asciiTheme="minorHAnsi" w:hAnsiTheme="minorHAnsi" w:cstheme="minorHAnsi"/>
          <w:sz w:val="22"/>
          <w:szCs w:val="22"/>
          <w:vertAlign w:val="subscript"/>
        </w:rPr>
        <w:t>B</w:t>
      </w:r>
      <w:r w:rsidR="00542DAE" w:rsidRPr="00087E09">
        <w:rPr>
          <w:rFonts w:asciiTheme="minorHAnsi" w:hAnsiTheme="minorHAnsi" w:cstheme="minorHAnsi"/>
          <w:sz w:val="22"/>
          <w:szCs w:val="22"/>
          <w:vertAlign w:val="subscript"/>
        </w:rPr>
        <w:t xml:space="preserve"> </w:t>
      </w:r>
      <w:r w:rsidR="00087E09">
        <w:rPr>
          <w:rFonts w:asciiTheme="minorHAnsi" w:hAnsiTheme="minorHAnsi" w:cstheme="minorHAnsi"/>
          <w:sz w:val="22"/>
          <w:szCs w:val="22"/>
          <w:vertAlign w:val="subscript"/>
        </w:rPr>
        <w:t xml:space="preserve"> </w:t>
      </w:r>
      <w:r w:rsidR="00087E09" w:rsidRPr="00087E09">
        <w:rPr>
          <w:rFonts w:asciiTheme="minorHAnsi" w:hAnsiTheme="minorHAnsi" w:cstheme="minorHAnsi"/>
          <w:sz w:val="22"/>
          <w:szCs w:val="22"/>
        </w:rPr>
        <w:t>and</w:t>
      </w:r>
      <w:proofErr w:type="gramEnd"/>
      <w:r w:rsidR="00087E09" w:rsidRPr="00087E09">
        <w:rPr>
          <w:rFonts w:asciiTheme="minorHAnsi" w:hAnsiTheme="minorHAnsi" w:cstheme="minorHAnsi"/>
          <w:sz w:val="22"/>
          <w:szCs w:val="22"/>
        </w:rPr>
        <w:t xml:space="preserve"> V</w:t>
      </w:r>
      <w:r w:rsidR="00087E09" w:rsidRPr="00087E09">
        <w:rPr>
          <w:rFonts w:asciiTheme="minorHAnsi" w:hAnsiTheme="minorHAnsi" w:cstheme="minorHAnsi"/>
          <w:sz w:val="22"/>
          <w:szCs w:val="22"/>
          <w:vertAlign w:val="subscript"/>
        </w:rPr>
        <w:t>BE</w:t>
      </w:r>
      <w:r w:rsidR="00087E09" w:rsidRPr="00087E09">
        <w:rPr>
          <w:rFonts w:asciiTheme="minorHAnsi" w:hAnsiTheme="minorHAnsi" w:cstheme="minorHAnsi"/>
          <w:sz w:val="22"/>
          <w:szCs w:val="22"/>
        </w:rPr>
        <w:t xml:space="preserve"> </w:t>
      </w:r>
      <w:r w:rsidR="00542DAE" w:rsidRPr="00087E09">
        <w:rPr>
          <w:rFonts w:asciiTheme="minorHAnsi" w:hAnsiTheme="minorHAnsi" w:cstheme="minorHAnsi"/>
          <w:sz w:val="22"/>
          <w:szCs w:val="22"/>
        </w:rPr>
        <w:t xml:space="preserve">and fill in </w:t>
      </w:r>
      <w:r w:rsidR="00542DAE" w:rsidRPr="00087E09">
        <w:rPr>
          <w:rFonts w:asciiTheme="minorHAnsi" w:hAnsiTheme="minorHAnsi" w:cstheme="minorHAnsi"/>
          <w:sz w:val="22"/>
          <w:szCs w:val="22"/>
        </w:rPr>
        <w:fldChar w:fldCharType="begin"/>
      </w:r>
      <w:r w:rsidR="00542DAE" w:rsidRPr="00087E09">
        <w:rPr>
          <w:rFonts w:asciiTheme="minorHAnsi" w:hAnsiTheme="minorHAnsi" w:cstheme="minorHAnsi"/>
          <w:sz w:val="22"/>
          <w:szCs w:val="22"/>
        </w:rPr>
        <w:instrText xml:space="preserve"> REF _Ref81828220 \h  \* MERGEFORMAT </w:instrText>
      </w:r>
      <w:r w:rsidR="00542DAE" w:rsidRPr="00087E09">
        <w:rPr>
          <w:rFonts w:asciiTheme="minorHAnsi" w:hAnsiTheme="minorHAnsi" w:cstheme="minorHAnsi"/>
          <w:sz w:val="22"/>
          <w:szCs w:val="22"/>
        </w:rPr>
      </w:r>
      <w:r w:rsidR="00542DAE" w:rsidRPr="00087E09">
        <w:rPr>
          <w:rFonts w:asciiTheme="minorHAnsi" w:hAnsiTheme="minorHAnsi" w:cstheme="minorHAnsi"/>
          <w:sz w:val="22"/>
          <w:szCs w:val="22"/>
        </w:rPr>
        <w:fldChar w:fldCharType="separate"/>
      </w:r>
      <w:r w:rsidR="00542DAE" w:rsidRPr="00E8595E">
        <w:t xml:space="preserve">Table </w:t>
      </w:r>
      <w:r w:rsidR="00542DAE" w:rsidRPr="00E8595E">
        <w:rPr>
          <w:noProof/>
        </w:rPr>
        <w:t>4</w:t>
      </w:r>
      <w:r w:rsidR="00542DAE" w:rsidRPr="00087E09">
        <w:rPr>
          <w:rFonts w:asciiTheme="minorHAnsi" w:hAnsiTheme="minorHAnsi" w:cstheme="minorHAnsi"/>
          <w:sz w:val="22"/>
          <w:szCs w:val="22"/>
        </w:rPr>
        <w:fldChar w:fldCharType="end"/>
      </w:r>
      <w:r w:rsidR="00542DAE" w:rsidRPr="00087E09">
        <w:rPr>
          <w:rFonts w:asciiTheme="minorHAnsi" w:hAnsiTheme="minorHAnsi" w:cstheme="minorHAnsi"/>
          <w:sz w:val="22"/>
          <w:szCs w:val="22"/>
          <w:vertAlign w:val="subscript"/>
        </w:rPr>
        <w:t xml:space="preserve">. </w:t>
      </w:r>
      <w:r w:rsidRPr="00087E09">
        <w:rPr>
          <w:rFonts w:asciiTheme="minorHAnsi" w:hAnsiTheme="minorHAnsi" w:cstheme="minorHAnsi"/>
          <w:sz w:val="22"/>
          <w:szCs w:val="22"/>
        </w:rPr>
        <w:t xml:space="preserve"> </w:t>
      </w:r>
      <w:r w:rsidR="000E23E7" w:rsidRPr="00087E09">
        <w:rPr>
          <w:rFonts w:asciiTheme="minorHAnsi" w:hAnsiTheme="minorHAnsi" w:cstheme="minorHAnsi"/>
          <w:sz w:val="22"/>
          <w:szCs w:val="22"/>
        </w:rPr>
        <w:t xml:space="preserve">Repeating the procedures and fill in </w:t>
      </w:r>
      <w:r w:rsidR="006426CA">
        <w:rPr>
          <w:rFonts w:asciiTheme="minorHAnsi" w:hAnsiTheme="minorHAnsi" w:cstheme="minorHAnsi"/>
          <w:sz w:val="22"/>
          <w:szCs w:val="22"/>
        </w:rPr>
        <w:t xml:space="preserve">the rest values of </w:t>
      </w:r>
      <w:r w:rsidR="000E23E7" w:rsidRPr="00087E09">
        <w:rPr>
          <w:rFonts w:asciiTheme="minorHAnsi" w:hAnsiTheme="minorHAnsi" w:cstheme="minorHAnsi"/>
          <w:sz w:val="22"/>
          <w:szCs w:val="22"/>
        </w:rPr>
        <w:t xml:space="preserve">Table 4. </w:t>
      </w:r>
    </w:p>
    <w:p w14:paraId="08C3CA0A" w14:textId="5F02333D" w:rsidR="00645F52" w:rsidRPr="00087E09" w:rsidRDefault="0014102B" w:rsidP="00087E09">
      <w:pPr>
        <w:pStyle w:val="Default"/>
        <w:ind w:left="720"/>
        <w:rPr>
          <w:rFonts w:asciiTheme="minorHAnsi" w:hAnsiTheme="minorHAnsi" w:cstheme="minorHAnsi"/>
          <w:sz w:val="22"/>
          <w:szCs w:val="22"/>
        </w:rPr>
      </w:pPr>
      <w:r w:rsidRPr="00087E09">
        <w:rPr>
          <w:rFonts w:asciiTheme="minorHAnsi" w:hAnsiTheme="minorHAnsi" w:cstheme="minorHAnsi"/>
          <w:sz w:val="22"/>
          <w:szCs w:val="22"/>
        </w:rPr>
        <w:t xml:space="preserve">Note: </w:t>
      </w:r>
    </w:p>
    <w:p w14:paraId="3061D0EE" w14:textId="26CC8290" w:rsidR="00645F52" w:rsidRDefault="00A64A9B" w:rsidP="00A64A9B">
      <w:pPr>
        <w:pStyle w:val="Default"/>
        <w:numPr>
          <w:ilvl w:val="0"/>
          <w:numId w:val="36"/>
        </w:numPr>
        <w:rPr>
          <w:rFonts w:asciiTheme="minorHAnsi" w:hAnsiTheme="minorHAnsi" w:cstheme="minorHAnsi"/>
          <w:sz w:val="22"/>
          <w:szCs w:val="22"/>
        </w:rPr>
      </w:pPr>
      <w:r>
        <w:rPr>
          <w:rFonts w:asciiTheme="minorHAnsi" w:hAnsiTheme="minorHAnsi" w:cstheme="minorHAnsi"/>
          <w:sz w:val="22"/>
          <w:szCs w:val="22"/>
        </w:rPr>
        <w:t>V</w:t>
      </w:r>
      <w:r w:rsidR="0014102B">
        <w:rPr>
          <w:rFonts w:asciiTheme="minorHAnsi" w:hAnsiTheme="minorHAnsi" w:cstheme="minorHAnsi"/>
          <w:sz w:val="22"/>
          <w:szCs w:val="22"/>
        </w:rPr>
        <w:t>oltage can be</w:t>
      </w:r>
      <w:r w:rsidR="00C84C26">
        <w:rPr>
          <w:rFonts w:asciiTheme="minorHAnsi" w:hAnsiTheme="minorHAnsi" w:cstheme="minorHAnsi"/>
          <w:sz w:val="22"/>
          <w:szCs w:val="22"/>
        </w:rPr>
        <w:t xml:space="preserve"> set </w:t>
      </w:r>
      <w:r w:rsidR="00FB11DA">
        <w:rPr>
          <w:rFonts w:asciiTheme="minorHAnsi" w:hAnsiTheme="minorHAnsi" w:cstheme="minorHAnsi"/>
          <w:sz w:val="22"/>
          <w:szCs w:val="22"/>
        </w:rPr>
        <w:t>by clicking</w:t>
      </w:r>
      <w:r w:rsidR="005B18EF">
        <w:rPr>
          <w:rFonts w:asciiTheme="minorHAnsi" w:hAnsiTheme="minorHAnsi" w:cstheme="minorHAnsi"/>
          <w:sz w:val="22"/>
          <w:szCs w:val="22"/>
        </w:rPr>
        <w:t xml:space="preserve"> the</w:t>
      </w:r>
      <w:r w:rsidR="00C84C26">
        <w:rPr>
          <w:rFonts w:asciiTheme="minorHAnsi" w:hAnsiTheme="minorHAnsi" w:cstheme="minorHAnsi"/>
          <w:sz w:val="22"/>
          <w:szCs w:val="22"/>
        </w:rPr>
        <w:t xml:space="preserve"> </w:t>
      </w:r>
      <w:r w:rsidR="005B18EF">
        <w:rPr>
          <w:rFonts w:asciiTheme="minorHAnsi" w:hAnsiTheme="minorHAnsi" w:cstheme="minorHAnsi"/>
          <w:sz w:val="22"/>
          <w:szCs w:val="22"/>
        </w:rPr>
        <w:t>“</w:t>
      </w:r>
      <w:r w:rsidR="00C84C26">
        <w:rPr>
          <w:rFonts w:asciiTheme="minorHAnsi" w:hAnsiTheme="minorHAnsi" w:cstheme="minorHAnsi"/>
          <w:sz w:val="22"/>
          <w:szCs w:val="22"/>
        </w:rPr>
        <w:t>V-Set</w:t>
      </w:r>
      <w:r w:rsidR="005B18EF">
        <w:rPr>
          <w:rFonts w:asciiTheme="minorHAnsi" w:hAnsiTheme="minorHAnsi" w:cstheme="minorHAnsi"/>
          <w:sz w:val="22"/>
          <w:szCs w:val="22"/>
        </w:rPr>
        <w:t xml:space="preserve">” knob and </w:t>
      </w:r>
      <w:r w:rsidR="0081067F">
        <w:rPr>
          <w:rFonts w:asciiTheme="minorHAnsi" w:hAnsiTheme="minorHAnsi" w:cstheme="minorHAnsi"/>
          <w:sz w:val="22"/>
          <w:szCs w:val="22"/>
        </w:rPr>
        <w:t xml:space="preserve">then typing in the values </w:t>
      </w:r>
      <w:r w:rsidR="00645F52">
        <w:rPr>
          <w:rFonts w:asciiTheme="minorHAnsi" w:hAnsiTheme="minorHAnsi" w:cstheme="minorHAnsi"/>
          <w:sz w:val="22"/>
          <w:szCs w:val="22"/>
        </w:rPr>
        <w:t xml:space="preserve">using </w:t>
      </w:r>
      <w:r w:rsidR="00FB11DA">
        <w:rPr>
          <w:rFonts w:asciiTheme="minorHAnsi" w:hAnsiTheme="minorHAnsi" w:cstheme="minorHAnsi"/>
          <w:sz w:val="22"/>
          <w:szCs w:val="22"/>
        </w:rPr>
        <w:t xml:space="preserve">number pads or </w:t>
      </w:r>
      <w:r w:rsidR="0081067F">
        <w:rPr>
          <w:rFonts w:asciiTheme="minorHAnsi" w:hAnsiTheme="minorHAnsi" w:cstheme="minorHAnsi"/>
          <w:sz w:val="22"/>
          <w:szCs w:val="22"/>
        </w:rPr>
        <w:t xml:space="preserve">using the </w:t>
      </w:r>
      <w:r w:rsidR="00FB11DA">
        <w:rPr>
          <w:rFonts w:asciiTheme="minorHAnsi" w:hAnsiTheme="minorHAnsi" w:cstheme="minorHAnsi"/>
          <w:sz w:val="22"/>
          <w:szCs w:val="22"/>
        </w:rPr>
        <w:t xml:space="preserve">knob. </w:t>
      </w:r>
    </w:p>
    <w:p w14:paraId="0EB98324" w14:textId="5BCC63EA" w:rsidR="0059736E" w:rsidRDefault="0059736E" w:rsidP="00A64A9B">
      <w:pPr>
        <w:pStyle w:val="Default"/>
        <w:numPr>
          <w:ilvl w:val="0"/>
          <w:numId w:val="36"/>
        </w:numPr>
        <w:rPr>
          <w:rFonts w:asciiTheme="minorHAnsi" w:hAnsiTheme="minorHAnsi" w:cstheme="minorHAnsi"/>
          <w:sz w:val="22"/>
          <w:szCs w:val="22"/>
        </w:rPr>
      </w:pPr>
      <w:r>
        <w:rPr>
          <w:rFonts w:asciiTheme="minorHAnsi" w:hAnsiTheme="minorHAnsi" w:cstheme="minorHAnsi"/>
          <w:sz w:val="22"/>
          <w:szCs w:val="22"/>
        </w:rPr>
        <w:t xml:space="preserve">To maintain a constant </w:t>
      </w:r>
      <w:r w:rsidRPr="00087E09">
        <w:rPr>
          <w:rFonts w:asciiTheme="minorHAnsi" w:hAnsiTheme="minorHAnsi" w:cstheme="minorHAnsi"/>
          <w:sz w:val="22"/>
          <w:szCs w:val="22"/>
        </w:rPr>
        <w:t>V</w:t>
      </w:r>
      <w:r w:rsidRPr="00087E09">
        <w:rPr>
          <w:rFonts w:asciiTheme="minorHAnsi" w:hAnsiTheme="minorHAnsi" w:cstheme="minorHAnsi"/>
          <w:sz w:val="22"/>
          <w:szCs w:val="22"/>
          <w:vertAlign w:val="subscript"/>
        </w:rPr>
        <w:t>CE</w:t>
      </w:r>
      <w:r>
        <w:rPr>
          <w:rFonts w:asciiTheme="minorHAnsi" w:hAnsiTheme="minorHAnsi" w:cstheme="minorHAnsi"/>
          <w:sz w:val="22"/>
          <w:szCs w:val="22"/>
        </w:rPr>
        <w:t xml:space="preserve">, you will need to adjust </w:t>
      </w:r>
      <w:r w:rsidRPr="00087E09">
        <w:rPr>
          <w:rFonts w:asciiTheme="minorHAnsi" w:hAnsiTheme="minorHAnsi" w:cstheme="minorHAnsi"/>
          <w:sz w:val="22"/>
          <w:szCs w:val="22"/>
        </w:rPr>
        <w:t>VCC</w:t>
      </w:r>
      <w:r w:rsidR="000B5A7C">
        <w:rPr>
          <w:rFonts w:asciiTheme="minorHAnsi" w:hAnsiTheme="minorHAnsi" w:cstheme="minorHAnsi"/>
          <w:sz w:val="22"/>
          <w:szCs w:val="22"/>
        </w:rPr>
        <w:t xml:space="preserve"> for each value of </w:t>
      </w:r>
      <w:r w:rsidR="000B5A7C" w:rsidRPr="00087E09">
        <w:rPr>
          <w:rFonts w:asciiTheme="minorHAnsi" w:hAnsiTheme="minorHAnsi" w:cstheme="minorHAnsi"/>
          <w:sz w:val="22"/>
          <w:szCs w:val="22"/>
        </w:rPr>
        <w:t>V</w:t>
      </w:r>
      <w:r w:rsidR="000B5A7C" w:rsidRPr="00087E09">
        <w:rPr>
          <w:rFonts w:asciiTheme="minorHAnsi" w:hAnsiTheme="minorHAnsi" w:cstheme="minorHAnsi"/>
          <w:sz w:val="22"/>
          <w:szCs w:val="22"/>
          <w:vertAlign w:val="subscript"/>
        </w:rPr>
        <w:t>BB</w:t>
      </w:r>
      <w:r>
        <w:rPr>
          <w:rFonts w:asciiTheme="minorHAnsi" w:hAnsiTheme="minorHAnsi" w:cstheme="minorHAnsi"/>
          <w:sz w:val="22"/>
          <w:szCs w:val="22"/>
        </w:rPr>
        <w:t xml:space="preserve">. </w:t>
      </w:r>
    </w:p>
    <w:p w14:paraId="5AE096AA" w14:textId="653CDE5B" w:rsidR="0014102B" w:rsidRDefault="00FB11DA" w:rsidP="00A64A9B">
      <w:pPr>
        <w:pStyle w:val="Default"/>
        <w:numPr>
          <w:ilvl w:val="0"/>
          <w:numId w:val="36"/>
        </w:numPr>
        <w:rPr>
          <w:rFonts w:asciiTheme="minorHAnsi" w:hAnsiTheme="minorHAnsi" w:cstheme="minorHAnsi"/>
          <w:sz w:val="22"/>
          <w:szCs w:val="22"/>
        </w:rPr>
      </w:pPr>
      <w:r>
        <w:rPr>
          <w:rFonts w:asciiTheme="minorHAnsi" w:hAnsiTheme="minorHAnsi" w:cstheme="minorHAnsi"/>
          <w:sz w:val="22"/>
          <w:szCs w:val="22"/>
        </w:rPr>
        <w:t>Voltage need</w:t>
      </w:r>
      <w:r w:rsidR="00A64A9B">
        <w:rPr>
          <w:rFonts w:asciiTheme="minorHAnsi" w:hAnsiTheme="minorHAnsi" w:cstheme="minorHAnsi"/>
          <w:sz w:val="22"/>
          <w:szCs w:val="22"/>
        </w:rPr>
        <w:t>s</w:t>
      </w:r>
      <w:r>
        <w:rPr>
          <w:rFonts w:asciiTheme="minorHAnsi" w:hAnsiTheme="minorHAnsi" w:cstheme="minorHAnsi"/>
          <w:sz w:val="22"/>
          <w:szCs w:val="22"/>
        </w:rPr>
        <w:t xml:space="preserve"> to be measured by parallel </w:t>
      </w:r>
      <w:r w:rsidR="0081067F">
        <w:rPr>
          <w:rFonts w:asciiTheme="minorHAnsi" w:hAnsiTheme="minorHAnsi" w:cstheme="minorHAnsi"/>
          <w:sz w:val="22"/>
          <w:szCs w:val="22"/>
        </w:rPr>
        <w:t xml:space="preserve">connection </w:t>
      </w:r>
      <w:r w:rsidR="00C11472">
        <w:rPr>
          <w:rFonts w:asciiTheme="minorHAnsi" w:hAnsiTheme="minorHAnsi" w:cstheme="minorHAnsi"/>
          <w:sz w:val="22"/>
          <w:szCs w:val="22"/>
        </w:rPr>
        <w:t xml:space="preserve">of the DMM </w:t>
      </w:r>
      <w:r w:rsidR="0081067F">
        <w:rPr>
          <w:rFonts w:asciiTheme="minorHAnsi" w:hAnsiTheme="minorHAnsi" w:cstheme="minorHAnsi"/>
          <w:sz w:val="22"/>
          <w:szCs w:val="22"/>
        </w:rPr>
        <w:t xml:space="preserve">to the circuit. </w:t>
      </w:r>
      <w:r w:rsidR="00C11472" w:rsidRPr="00C11472">
        <w:rPr>
          <w:rFonts w:asciiTheme="minorHAnsi" w:hAnsiTheme="minorHAnsi" w:cstheme="minorHAnsi"/>
          <w:sz w:val="22"/>
          <w:szCs w:val="22"/>
        </w:rPr>
        <w:t>Click on “DCV” to set the DMM to measure voltage. Use the top right red port and right black port for the voltage measurement.</w:t>
      </w:r>
    </w:p>
    <w:p w14:paraId="7C4CDA34" w14:textId="7BBF4B45" w:rsidR="00112E76" w:rsidRPr="003535F7" w:rsidRDefault="00112E76" w:rsidP="00A64A9B">
      <w:pPr>
        <w:pStyle w:val="Default"/>
        <w:numPr>
          <w:ilvl w:val="0"/>
          <w:numId w:val="36"/>
        </w:numPr>
        <w:rPr>
          <w:rFonts w:asciiTheme="minorHAnsi" w:hAnsiTheme="minorHAnsi" w:cstheme="minorHAnsi"/>
          <w:sz w:val="22"/>
          <w:szCs w:val="22"/>
        </w:rPr>
      </w:pPr>
      <w:r>
        <w:rPr>
          <w:rFonts w:asciiTheme="minorHAnsi" w:hAnsiTheme="minorHAnsi" w:cstheme="minorHAnsi"/>
          <w:sz w:val="22"/>
          <w:szCs w:val="22"/>
        </w:rPr>
        <w:t>Current needs to be measured by series connection</w:t>
      </w:r>
      <w:r w:rsidR="00681260">
        <w:rPr>
          <w:rFonts w:asciiTheme="minorHAnsi" w:hAnsiTheme="minorHAnsi" w:cstheme="minorHAnsi"/>
          <w:sz w:val="22"/>
          <w:szCs w:val="22"/>
        </w:rPr>
        <w:t xml:space="preserve"> of the DMM</w:t>
      </w:r>
      <w:r>
        <w:rPr>
          <w:rFonts w:asciiTheme="minorHAnsi" w:hAnsiTheme="minorHAnsi" w:cstheme="minorHAnsi"/>
          <w:sz w:val="22"/>
          <w:szCs w:val="22"/>
        </w:rPr>
        <w:t xml:space="preserve"> to the circuit. </w:t>
      </w:r>
      <w:r w:rsidR="0010793E" w:rsidRPr="0010793E">
        <w:rPr>
          <w:rFonts w:asciiTheme="minorHAnsi" w:hAnsiTheme="minorHAnsi" w:cstheme="minorHAnsi"/>
          <w:sz w:val="22"/>
          <w:szCs w:val="22"/>
        </w:rPr>
        <w:t>You can do this by removing the wire that connects the resistor and the diode and replacing it with the DMM. Click on “SHIFT” and then “DCV” to set the DMM to measure current. Use the white “3A” port and right black port for the current measurement.</w:t>
      </w:r>
    </w:p>
    <w:p w14:paraId="3CBC82BB" w14:textId="549FFED4" w:rsidR="00942D9B" w:rsidRPr="003535F7" w:rsidRDefault="00081B7E" w:rsidP="0010793E">
      <w:pPr>
        <w:pStyle w:val="Default"/>
        <w:numPr>
          <w:ilvl w:val="0"/>
          <w:numId w:val="35"/>
        </w:numPr>
        <w:rPr>
          <w:rFonts w:asciiTheme="minorHAnsi" w:hAnsiTheme="minorHAnsi" w:cstheme="minorHAnsi"/>
          <w:sz w:val="22"/>
          <w:szCs w:val="22"/>
        </w:rPr>
      </w:pPr>
      <w:r>
        <w:rPr>
          <w:rFonts w:asciiTheme="minorHAnsi" w:hAnsiTheme="minorHAnsi" w:cstheme="minorHAnsi"/>
          <w:sz w:val="22"/>
          <w:szCs w:val="22"/>
        </w:rPr>
        <w:t>Similarly, s</w:t>
      </w:r>
      <w:r w:rsidR="00942D9B" w:rsidRPr="003535F7">
        <w:rPr>
          <w:rFonts w:asciiTheme="minorHAnsi" w:hAnsiTheme="minorHAnsi" w:cstheme="minorHAnsi"/>
          <w:sz w:val="22"/>
          <w:szCs w:val="22"/>
        </w:rPr>
        <w:t>et the voltage V</w:t>
      </w:r>
      <w:r w:rsidR="00942D9B" w:rsidRPr="003535F7">
        <w:rPr>
          <w:rFonts w:asciiTheme="minorHAnsi" w:hAnsiTheme="minorHAnsi" w:cstheme="minorHAnsi"/>
          <w:sz w:val="22"/>
          <w:szCs w:val="22"/>
          <w:vertAlign w:val="subscript"/>
        </w:rPr>
        <w:t>CE</w:t>
      </w:r>
      <w:r w:rsidR="00942D9B" w:rsidRPr="003535F7">
        <w:rPr>
          <w:rFonts w:asciiTheme="minorHAnsi" w:hAnsiTheme="minorHAnsi" w:cstheme="minorHAnsi"/>
          <w:sz w:val="22"/>
          <w:szCs w:val="22"/>
        </w:rPr>
        <w:t xml:space="preserve"> = 3 V and vary I</w:t>
      </w:r>
      <w:r w:rsidR="00942D9B" w:rsidRPr="003535F7">
        <w:rPr>
          <w:rFonts w:asciiTheme="minorHAnsi" w:hAnsiTheme="minorHAnsi" w:cstheme="minorHAnsi"/>
          <w:sz w:val="22"/>
          <w:szCs w:val="22"/>
          <w:vertAlign w:val="subscript"/>
        </w:rPr>
        <w:t>B</w:t>
      </w:r>
      <w:r w:rsidR="00942D9B" w:rsidRPr="003535F7">
        <w:rPr>
          <w:rFonts w:asciiTheme="minorHAnsi" w:hAnsiTheme="minorHAnsi" w:cstheme="minorHAnsi"/>
          <w:sz w:val="22"/>
          <w:szCs w:val="22"/>
        </w:rPr>
        <w:t xml:space="preserve"> with the help of V</w:t>
      </w:r>
      <w:r w:rsidR="00942D9B" w:rsidRPr="003535F7">
        <w:rPr>
          <w:rFonts w:asciiTheme="minorHAnsi" w:hAnsiTheme="minorHAnsi" w:cstheme="minorHAnsi"/>
          <w:sz w:val="22"/>
          <w:szCs w:val="22"/>
          <w:vertAlign w:val="subscript"/>
        </w:rPr>
        <w:t>BB</w:t>
      </w:r>
      <w:r w:rsidR="00942D9B" w:rsidRPr="003535F7">
        <w:rPr>
          <w:rFonts w:asciiTheme="minorHAnsi" w:hAnsiTheme="minorHAnsi" w:cstheme="minorHAnsi"/>
          <w:sz w:val="22"/>
          <w:szCs w:val="22"/>
        </w:rPr>
        <w:t xml:space="preserve"> and measure V</w:t>
      </w:r>
      <w:r w:rsidR="00942D9B" w:rsidRPr="003535F7">
        <w:rPr>
          <w:rFonts w:asciiTheme="minorHAnsi" w:hAnsiTheme="minorHAnsi" w:cstheme="minorHAnsi"/>
          <w:sz w:val="22"/>
          <w:szCs w:val="22"/>
          <w:vertAlign w:val="subscript"/>
        </w:rPr>
        <w:t>BE</w:t>
      </w:r>
      <w:r w:rsidR="00E8595E" w:rsidRPr="00E8595E">
        <w:rPr>
          <w:rFonts w:asciiTheme="minorHAnsi" w:hAnsiTheme="minorHAnsi" w:cstheme="minorHAnsi"/>
          <w:sz w:val="22"/>
          <w:szCs w:val="22"/>
        </w:rPr>
        <w:t xml:space="preserve">, fill in </w:t>
      </w:r>
      <w:r w:rsidR="00E8595E" w:rsidRPr="00E8595E">
        <w:rPr>
          <w:rFonts w:asciiTheme="minorHAnsi" w:hAnsiTheme="minorHAnsi" w:cstheme="minorHAnsi"/>
          <w:sz w:val="22"/>
          <w:szCs w:val="22"/>
        </w:rPr>
        <w:fldChar w:fldCharType="begin"/>
      </w:r>
      <w:r w:rsidR="00E8595E" w:rsidRPr="00E8595E">
        <w:rPr>
          <w:rFonts w:asciiTheme="minorHAnsi" w:hAnsiTheme="minorHAnsi" w:cstheme="minorHAnsi"/>
          <w:sz w:val="22"/>
          <w:szCs w:val="22"/>
        </w:rPr>
        <w:instrText xml:space="preserve"> REF _Ref81828220 \h  \* MERGEFORMAT </w:instrText>
      </w:r>
      <w:r w:rsidR="00E8595E" w:rsidRPr="00E8595E">
        <w:rPr>
          <w:rFonts w:asciiTheme="minorHAnsi" w:hAnsiTheme="minorHAnsi" w:cstheme="minorHAnsi"/>
          <w:sz w:val="22"/>
          <w:szCs w:val="22"/>
        </w:rPr>
      </w:r>
      <w:r w:rsidR="00E8595E" w:rsidRPr="00E8595E">
        <w:rPr>
          <w:rFonts w:asciiTheme="minorHAnsi" w:hAnsiTheme="minorHAnsi" w:cstheme="minorHAnsi"/>
          <w:sz w:val="22"/>
          <w:szCs w:val="22"/>
        </w:rPr>
        <w:fldChar w:fldCharType="separate"/>
      </w:r>
      <w:r w:rsidR="00E8595E" w:rsidRPr="00E8595E">
        <w:t xml:space="preserve">Table </w:t>
      </w:r>
      <w:r w:rsidR="00E8595E" w:rsidRPr="00E8595E">
        <w:rPr>
          <w:noProof/>
        </w:rPr>
        <w:t>4</w:t>
      </w:r>
      <w:r w:rsidR="00E8595E" w:rsidRPr="00E8595E">
        <w:rPr>
          <w:rFonts w:asciiTheme="minorHAnsi" w:hAnsiTheme="minorHAnsi" w:cstheme="minorHAnsi"/>
          <w:sz w:val="22"/>
          <w:szCs w:val="22"/>
        </w:rPr>
        <w:fldChar w:fldCharType="end"/>
      </w:r>
      <w:r w:rsidR="00E8595E" w:rsidRPr="003535F7">
        <w:rPr>
          <w:rFonts w:asciiTheme="minorHAnsi" w:hAnsiTheme="minorHAnsi" w:cstheme="minorHAnsi"/>
          <w:sz w:val="22"/>
          <w:szCs w:val="22"/>
        </w:rPr>
        <w:t>.</w:t>
      </w:r>
    </w:p>
    <w:p w14:paraId="26F026E3" w14:textId="6621F40D" w:rsidR="00942D9B" w:rsidRPr="003535F7" w:rsidRDefault="00942D9B" w:rsidP="0010793E">
      <w:pPr>
        <w:pStyle w:val="Default"/>
        <w:numPr>
          <w:ilvl w:val="0"/>
          <w:numId w:val="35"/>
        </w:numPr>
        <w:rPr>
          <w:rFonts w:asciiTheme="minorHAnsi" w:hAnsiTheme="minorHAnsi" w:cstheme="minorHAnsi"/>
          <w:sz w:val="22"/>
          <w:szCs w:val="22"/>
        </w:rPr>
      </w:pPr>
      <w:r w:rsidRPr="003535F7">
        <w:rPr>
          <w:rFonts w:asciiTheme="minorHAnsi" w:hAnsiTheme="minorHAnsi" w:cstheme="minorHAnsi"/>
          <w:sz w:val="22"/>
          <w:szCs w:val="22"/>
        </w:rPr>
        <w:t>Plot graph of I</w:t>
      </w:r>
      <w:r w:rsidRPr="003535F7">
        <w:rPr>
          <w:rFonts w:asciiTheme="minorHAnsi" w:hAnsiTheme="minorHAnsi" w:cstheme="minorHAnsi"/>
          <w:sz w:val="22"/>
          <w:szCs w:val="22"/>
          <w:vertAlign w:val="subscript"/>
        </w:rPr>
        <w:t>B</w:t>
      </w:r>
      <w:r w:rsidRPr="003535F7">
        <w:rPr>
          <w:rFonts w:asciiTheme="minorHAnsi" w:hAnsiTheme="minorHAnsi" w:cstheme="minorHAnsi"/>
          <w:sz w:val="22"/>
          <w:szCs w:val="22"/>
        </w:rPr>
        <w:t xml:space="preserve"> v</w:t>
      </w:r>
      <w:r w:rsidR="008710AF" w:rsidRPr="003535F7">
        <w:rPr>
          <w:rFonts w:asciiTheme="minorHAnsi" w:hAnsiTheme="minorHAnsi" w:cstheme="minorHAnsi"/>
          <w:sz w:val="22"/>
          <w:szCs w:val="22"/>
        </w:rPr>
        <w:t>s</w:t>
      </w:r>
      <w:r w:rsidRPr="003535F7">
        <w:rPr>
          <w:rFonts w:asciiTheme="minorHAnsi" w:hAnsiTheme="minorHAnsi" w:cstheme="minorHAnsi"/>
          <w:sz w:val="22"/>
          <w:szCs w:val="22"/>
        </w:rPr>
        <w:t xml:space="preserve"> V</w:t>
      </w:r>
      <w:r w:rsidRPr="003535F7">
        <w:rPr>
          <w:rFonts w:asciiTheme="minorHAnsi" w:hAnsiTheme="minorHAnsi" w:cstheme="minorHAnsi"/>
          <w:sz w:val="22"/>
          <w:szCs w:val="22"/>
          <w:vertAlign w:val="subscript"/>
        </w:rPr>
        <w:t>BE</w:t>
      </w:r>
      <w:r w:rsidR="008710AF" w:rsidRPr="003535F7">
        <w:rPr>
          <w:rFonts w:asciiTheme="minorHAnsi" w:hAnsiTheme="minorHAnsi" w:cstheme="minorHAnsi"/>
          <w:sz w:val="22"/>
          <w:szCs w:val="22"/>
        </w:rPr>
        <w:t xml:space="preserve"> using excel or </w:t>
      </w:r>
      <w:proofErr w:type="spellStart"/>
      <w:r w:rsidR="008710AF" w:rsidRPr="003535F7">
        <w:rPr>
          <w:rFonts w:asciiTheme="minorHAnsi" w:hAnsiTheme="minorHAnsi" w:cstheme="minorHAnsi"/>
          <w:sz w:val="22"/>
          <w:szCs w:val="22"/>
        </w:rPr>
        <w:t>Matlab</w:t>
      </w:r>
      <w:proofErr w:type="spellEnd"/>
      <w:r w:rsidRPr="003535F7">
        <w:rPr>
          <w:rFonts w:asciiTheme="minorHAnsi" w:hAnsiTheme="minorHAnsi" w:cstheme="minorHAnsi"/>
          <w:sz w:val="22"/>
          <w:szCs w:val="22"/>
        </w:rPr>
        <w:t xml:space="preserve">. </w:t>
      </w:r>
    </w:p>
    <w:p w14:paraId="177B4531" w14:textId="689AFF41" w:rsidR="003535F7" w:rsidRDefault="00942D9B" w:rsidP="0010793E">
      <w:pPr>
        <w:pStyle w:val="Default"/>
        <w:numPr>
          <w:ilvl w:val="0"/>
          <w:numId w:val="35"/>
        </w:numPr>
        <w:rPr>
          <w:rFonts w:asciiTheme="minorHAnsi" w:hAnsiTheme="minorHAnsi" w:cstheme="minorHAnsi"/>
          <w:sz w:val="22"/>
          <w:szCs w:val="22"/>
        </w:rPr>
      </w:pPr>
      <w:r w:rsidRPr="003535F7">
        <w:rPr>
          <w:rFonts w:asciiTheme="minorHAnsi" w:hAnsiTheme="minorHAnsi" w:cstheme="minorHAnsi"/>
          <w:sz w:val="22"/>
          <w:szCs w:val="22"/>
        </w:rPr>
        <w:lastRenderedPageBreak/>
        <w:t>Evaluate dynamic input resistance which is the ratio of change in VBE to the resulting change in base current at constant collector emitter voltage. It is given by ΔV</w:t>
      </w:r>
      <w:r w:rsidRPr="003535F7">
        <w:rPr>
          <w:rFonts w:asciiTheme="minorHAnsi" w:hAnsiTheme="minorHAnsi" w:cstheme="minorHAnsi"/>
          <w:sz w:val="22"/>
          <w:szCs w:val="22"/>
          <w:vertAlign w:val="subscript"/>
        </w:rPr>
        <w:t>BE</w:t>
      </w:r>
      <w:r w:rsidRPr="003535F7">
        <w:rPr>
          <w:rFonts w:asciiTheme="minorHAnsi" w:hAnsiTheme="minorHAnsi" w:cstheme="minorHAnsi"/>
          <w:sz w:val="22"/>
          <w:szCs w:val="22"/>
        </w:rPr>
        <w:t xml:space="preserve"> / ΔI</w:t>
      </w:r>
      <w:r w:rsidRPr="003535F7">
        <w:rPr>
          <w:rFonts w:asciiTheme="minorHAnsi" w:hAnsiTheme="minorHAnsi" w:cstheme="minorHAnsi"/>
          <w:sz w:val="22"/>
          <w:szCs w:val="22"/>
          <w:vertAlign w:val="subscript"/>
        </w:rPr>
        <w:t>B</w:t>
      </w:r>
      <w:r w:rsidRPr="003535F7">
        <w:rPr>
          <w:rFonts w:asciiTheme="minorHAnsi" w:hAnsiTheme="minorHAnsi" w:cstheme="minorHAnsi"/>
          <w:sz w:val="22"/>
          <w:szCs w:val="22"/>
        </w:rPr>
        <w:t xml:space="preserve"> </w:t>
      </w:r>
    </w:p>
    <w:p w14:paraId="702D2DCF" w14:textId="6D1B36AE" w:rsidR="0059424A" w:rsidRDefault="001013EC" w:rsidP="003535F7">
      <w:pPr>
        <w:pStyle w:val="Default"/>
        <w:rPr>
          <w:rFonts w:asciiTheme="minorHAnsi" w:hAnsiTheme="minorHAnsi" w:cstheme="minorHAnsi"/>
          <w:color w:val="auto"/>
          <w:sz w:val="22"/>
          <w:szCs w:val="22"/>
        </w:rPr>
      </w:pPr>
      <w:r w:rsidRPr="003535F7">
        <w:rPr>
          <w:rFonts w:asciiTheme="minorHAnsi" w:hAnsiTheme="minorHAnsi" w:cstheme="minorHAnsi"/>
          <w:sz w:val="22"/>
          <w:szCs w:val="22"/>
        </w:rPr>
        <w:t xml:space="preserve">Note: </w:t>
      </w:r>
      <w:r w:rsidR="00942D9B" w:rsidRPr="003535F7">
        <w:rPr>
          <w:rFonts w:asciiTheme="minorHAnsi" w:hAnsiTheme="minorHAnsi" w:cstheme="minorHAnsi"/>
          <w:color w:val="auto"/>
          <w:sz w:val="22"/>
          <w:szCs w:val="22"/>
        </w:rPr>
        <w:t xml:space="preserve">The reciprocal of the slope of the linear part of the characteristic gives the dynamic input resistance of the transistor. </w:t>
      </w:r>
    </w:p>
    <w:p w14:paraId="480D91CB" w14:textId="3534CAA0" w:rsidR="00DD08E7" w:rsidRPr="003535F7" w:rsidRDefault="00DD08E7" w:rsidP="00DD08E7">
      <w:pPr>
        <w:pStyle w:val="Heading3"/>
      </w:pPr>
      <w:r>
        <w:t xml:space="preserve">Results: </w:t>
      </w:r>
    </w:p>
    <w:p w14:paraId="1C2AD779" w14:textId="2C4BAFD8" w:rsidR="009F3B97" w:rsidRDefault="009F3B97" w:rsidP="009F3B97">
      <w:pPr>
        <w:pStyle w:val="Caption"/>
      </w:pPr>
      <w:bookmarkStart w:id="6" w:name="_Ref81828220"/>
      <w:r>
        <w:t xml:space="preserve">Table </w:t>
      </w:r>
      <w:r w:rsidR="00BD277D">
        <w:fldChar w:fldCharType="begin"/>
      </w:r>
      <w:r w:rsidR="00BD277D">
        <w:instrText xml:space="preserve"> SEQ Table \* ARABIC </w:instrText>
      </w:r>
      <w:r w:rsidR="00BD277D">
        <w:fldChar w:fldCharType="separate"/>
      </w:r>
      <w:r>
        <w:rPr>
          <w:noProof/>
        </w:rPr>
        <w:t>4</w:t>
      </w:r>
      <w:r w:rsidR="00BD277D">
        <w:rPr>
          <w:noProof/>
        </w:rPr>
        <w:fldChar w:fldCharType="end"/>
      </w:r>
      <w:bookmarkEnd w:id="6"/>
      <w:r>
        <w:t xml:space="preserve"> Input characteristics</w:t>
      </w:r>
    </w:p>
    <w:tbl>
      <w:tblPr>
        <w:tblStyle w:val="TableGrid"/>
        <w:tblW w:w="0" w:type="auto"/>
        <w:tblLook w:val="04A0" w:firstRow="1" w:lastRow="0" w:firstColumn="1" w:lastColumn="0" w:noHBand="0" w:noVBand="1"/>
      </w:tblPr>
      <w:tblGrid>
        <w:gridCol w:w="1502"/>
        <w:gridCol w:w="1502"/>
        <w:gridCol w:w="1503"/>
        <w:gridCol w:w="1503"/>
        <w:gridCol w:w="1503"/>
      </w:tblGrid>
      <w:tr w:rsidR="00AB1D2D" w14:paraId="283FB73D" w14:textId="77777777" w:rsidTr="00BA32BB">
        <w:tc>
          <w:tcPr>
            <w:tcW w:w="1502" w:type="dxa"/>
            <w:vMerge w:val="restart"/>
          </w:tcPr>
          <w:p w14:paraId="3ABB5786" w14:textId="4716845E" w:rsidR="00AB1D2D" w:rsidRDefault="00AB1D2D" w:rsidP="0059424A">
            <w:pPr>
              <w:rPr>
                <w:noProof/>
                <w:lang w:eastAsia="en-GB"/>
              </w:rPr>
            </w:pPr>
            <w:r>
              <w:rPr>
                <w:noProof/>
                <w:lang w:eastAsia="en-GB"/>
              </w:rPr>
              <w:t>V</w:t>
            </w:r>
            <w:r>
              <w:rPr>
                <w:noProof/>
                <w:vertAlign w:val="subscript"/>
                <w:lang w:eastAsia="en-GB"/>
              </w:rPr>
              <w:t>BB</w:t>
            </w:r>
          </w:p>
        </w:tc>
        <w:tc>
          <w:tcPr>
            <w:tcW w:w="3005" w:type="dxa"/>
            <w:gridSpan w:val="2"/>
          </w:tcPr>
          <w:p w14:paraId="2D8712F5" w14:textId="718B31CF" w:rsidR="00AB1D2D" w:rsidRDefault="00AB1D2D" w:rsidP="0059424A">
            <w:pPr>
              <w:rPr>
                <w:noProof/>
                <w:lang w:eastAsia="en-GB"/>
              </w:rPr>
            </w:pPr>
            <w:r>
              <w:rPr>
                <w:noProof/>
                <w:lang w:eastAsia="en-GB"/>
              </w:rPr>
              <w:t>V</w:t>
            </w:r>
            <w:r w:rsidRPr="00AB1D2D">
              <w:rPr>
                <w:noProof/>
                <w:vertAlign w:val="subscript"/>
                <w:lang w:eastAsia="en-GB"/>
              </w:rPr>
              <w:t>C</w:t>
            </w:r>
            <w:r w:rsidR="009B3DEA">
              <w:rPr>
                <w:noProof/>
                <w:vertAlign w:val="subscript"/>
                <w:lang w:eastAsia="en-GB"/>
              </w:rPr>
              <w:t>E</w:t>
            </w:r>
            <w:r>
              <w:rPr>
                <w:noProof/>
                <w:lang w:eastAsia="en-GB"/>
              </w:rPr>
              <w:t>=2V</w:t>
            </w:r>
          </w:p>
        </w:tc>
        <w:tc>
          <w:tcPr>
            <w:tcW w:w="3006" w:type="dxa"/>
            <w:gridSpan w:val="2"/>
          </w:tcPr>
          <w:p w14:paraId="3A89FD4D" w14:textId="7AD5D098" w:rsidR="00AB1D2D" w:rsidRDefault="00AB1D2D" w:rsidP="0059424A">
            <w:pPr>
              <w:rPr>
                <w:noProof/>
                <w:lang w:eastAsia="en-GB"/>
              </w:rPr>
            </w:pPr>
            <w:r>
              <w:rPr>
                <w:noProof/>
                <w:lang w:eastAsia="en-GB"/>
              </w:rPr>
              <w:t>V</w:t>
            </w:r>
            <w:r w:rsidRPr="00AB1D2D">
              <w:rPr>
                <w:noProof/>
                <w:vertAlign w:val="subscript"/>
                <w:lang w:eastAsia="en-GB"/>
              </w:rPr>
              <w:t>C</w:t>
            </w:r>
            <w:r w:rsidR="009B3DEA">
              <w:rPr>
                <w:noProof/>
                <w:vertAlign w:val="subscript"/>
                <w:lang w:eastAsia="en-GB"/>
              </w:rPr>
              <w:t>E</w:t>
            </w:r>
            <w:r>
              <w:rPr>
                <w:noProof/>
                <w:lang w:eastAsia="en-GB"/>
              </w:rPr>
              <w:t>=3V</w:t>
            </w:r>
          </w:p>
        </w:tc>
      </w:tr>
      <w:tr w:rsidR="00AB1D2D" w14:paraId="5ADE25EC" w14:textId="77777777" w:rsidTr="0078469C">
        <w:tc>
          <w:tcPr>
            <w:tcW w:w="1502" w:type="dxa"/>
            <w:vMerge/>
          </w:tcPr>
          <w:p w14:paraId="2F65758E" w14:textId="45E0EF27" w:rsidR="00AB1D2D" w:rsidRDefault="00AB1D2D" w:rsidP="00AB1D2D">
            <w:pPr>
              <w:rPr>
                <w:noProof/>
                <w:lang w:eastAsia="en-GB"/>
              </w:rPr>
            </w:pPr>
          </w:p>
        </w:tc>
        <w:tc>
          <w:tcPr>
            <w:tcW w:w="1502" w:type="dxa"/>
          </w:tcPr>
          <w:p w14:paraId="625B8C9E" w14:textId="333EB178" w:rsidR="00AB1D2D" w:rsidRDefault="00AB1D2D" w:rsidP="00AB1D2D">
            <w:pPr>
              <w:rPr>
                <w:noProof/>
                <w:lang w:eastAsia="en-GB"/>
              </w:rPr>
            </w:pPr>
            <w:r>
              <w:rPr>
                <w:noProof/>
                <w:lang w:eastAsia="en-GB"/>
              </w:rPr>
              <w:t>V</w:t>
            </w:r>
            <w:r w:rsidRPr="00E00489">
              <w:rPr>
                <w:noProof/>
                <w:vertAlign w:val="subscript"/>
                <w:lang w:eastAsia="en-GB"/>
              </w:rPr>
              <w:t>BE</w:t>
            </w:r>
            <w:r>
              <w:rPr>
                <w:noProof/>
                <w:vertAlign w:val="subscript"/>
                <w:lang w:eastAsia="en-GB"/>
              </w:rPr>
              <w:t xml:space="preserve"> </w:t>
            </w:r>
            <w:r w:rsidRPr="00AB1D2D">
              <w:rPr>
                <w:noProof/>
                <w:lang w:eastAsia="en-GB"/>
              </w:rPr>
              <w:t>(V)</w:t>
            </w:r>
          </w:p>
        </w:tc>
        <w:tc>
          <w:tcPr>
            <w:tcW w:w="1503" w:type="dxa"/>
          </w:tcPr>
          <w:p w14:paraId="6D2E86E7" w14:textId="6C6622BE" w:rsidR="00AB1D2D" w:rsidRDefault="00AB1D2D" w:rsidP="00AB1D2D">
            <w:pPr>
              <w:rPr>
                <w:noProof/>
                <w:lang w:eastAsia="en-GB"/>
              </w:rPr>
            </w:pPr>
            <w:r>
              <w:rPr>
                <w:noProof/>
                <w:lang w:eastAsia="en-GB"/>
              </w:rPr>
              <w:t>I</w:t>
            </w:r>
            <w:r w:rsidRPr="00E00489">
              <w:rPr>
                <w:noProof/>
                <w:vertAlign w:val="subscript"/>
                <w:lang w:eastAsia="en-GB"/>
              </w:rPr>
              <w:t>B</w:t>
            </w:r>
            <w:r>
              <w:rPr>
                <w:noProof/>
                <w:vertAlign w:val="subscript"/>
                <w:lang w:eastAsia="en-GB"/>
              </w:rPr>
              <w:t xml:space="preserve"> </w:t>
            </w:r>
            <w:r>
              <w:rPr>
                <w:noProof/>
                <w:lang w:eastAsia="en-GB"/>
              </w:rPr>
              <w:t>(</w:t>
            </w:r>
            <w:r>
              <w:rPr>
                <w:rFonts w:cstheme="minorHAnsi"/>
                <w:noProof/>
                <w:lang w:eastAsia="en-GB"/>
              </w:rPr>
              <w:t>µ</w:t>
            </w:r>
            <w:r>
              <w:rPr>
                <w:noProof/>
                <w:lang w:eastAsia="en-GB"/>
              </w:rPr>
              <w:t>A)</w:t>
            </w:r>
          </w:p>
        </w:tc>
        <w:tc>
          <w:tcPr>
            <w:tcW w:w="1503" w:type="dxa"/>
          </w:tcPr>
          <w:p w14:paraId="2CFA2F46" w14:textId="4D780610" w:rsidR="00AB1D2D" w:rsidRDefault="00AB1D2D" w:rsidP="00AB1D2D">
            <w:pPr>
              <w:rPr>
                <w:noProof/>
                <w:lang w:eastAsia="en-GB"/>
              </w:rPr>
            </w:pPr>
            <w:r>
              <w:rPr>
                <w:noProof/>
                <w:lang w:eastAsia="en-GB"/>
              </w:rPr>
              <w:t>V</w:t>
            </w:r>
            <w:r w:rsidRPr="00E00489">
              <w:rPr>
                <w:noProof/>
                <w:vertAlign w:val="subscript"/>
                <w:lang w:eastAsia="en-GB"/>
              </w:rPr>
              <w:t>BE</w:t>
            </w:r>
            <w:r>
              <w:rPr>
                <w:noProof/>
                <w:vertAlign w:val="subscript"/>
                <w:lang w:eastAsia="en-GB"/>
              </w:rPr>
              <w:t xml:space="preserve"> </w:t>
            </w:r>
            <w:r w:rsidRPr="00AB1D2D">
              <w:rPr>
                <w:noProof/>
                <w:lang w:eastAsia="en-GB"/>
              </w:rPr>
              <w:t>(V)</w:t>
            </w:r>
          </w:p>
        </w:tc>
        <w:tc>
          <w:tcPr>
            <w:tcW w:w="1503" w:type="dxa"/>
          </w:tcPr>
          <w:p w14:paraId="14F464E0" w14:textId="1DB445D5" w:rsidR="00AB1D2D" w:rsidRDefault="00AB1D2D" w:rsidP="00AB1D2D">
            <w:pPr>
              <w:rPr>
                <w:noProof/>
                <w:lang w:eastAsia="en-GB"/>
              </w:rPr>
            </w:pPr>
            <w:r>
              <w:rPr>
                <w:noProof/>
                <w:lang w:eastAsia="en-GB"/>
              </w:rPr>
              <w:t>I</w:t>
            </w:r>
            <w:r w:rsidRPr="00E00489">
              <w:rPr>
                <w:noProof/>
                <w:vertAlign w:val="subscript"/>
                <w:lang w:eastAsia="en-GB"/>
              </w:rPr>
              <w:t>B</w:t>
            </w:r>
            <w:r>
              <w:rPr>
                <w:noProof/>
                <w:vertAlign w:val="subscript"/>
                <w:lang w:eastAsia="en-GB"/>
              </w:rPr>
              <w:t xml:space="preserve"> </w:t>
            </w:r>
            <w:r>
              <w:rPr>
                <w:noProof/>
                <w:lang w:eastAsia="en-GB"/>
              </w:rPr>
              <w:t>(</w:t>
            </w:r>
            <w:r>
              <w:rPr>
                <w:rFonts w:cstheme="minorHAnsi"/>
                <w:noProof/>
                <w:lang w:eastAsia="en-GB"/>
              </w:rPr>
              <w:t>µ</w:t>
            </w:r>
            <w:r>
              <w:rPr>
                <w:noProof/>
                <w:lang w:eastAsia="en-GB"/>
              </w:rPr>
              <w:t>A)</w:t>
            </w:r>
          </w:p>
        </w:tc>
      </w:tr>
      <w:tr w:rsidR="00AB1D2D" w14:paraId="0F896E4C" w14:textId="77777777" w:rsidTr="0078469C">
        <w:tc>
          <w:tcPr>
            <w:tcW w:w="1502" w:type="dxa"/>
          </w:tcPr>
          <w:p w14:paraId="1761A86D" w14:textId="3E0A5793" w:rsidR="00AB1D2D" w:rsidRDefault="00AB1D2D" w:rsidP="0059424A">
            <w:pPr>
              <w:rPr>
                <w:noProof/>
                <w:lang w:eastAsia="en-GB"/>
              </w:rPr>
            </w:pPr>
            <w:r>
              <w:rPr>
                <w:noProof/>
                <w:lang w:eastAsia="en-GB"/>
              </w:rPr>
              <w:t>0</w:t>
            </w:r>
            <w:r w:rsidR="00AC7D13">
              <w:rPr>
                <w:noProof/>
                <w:lang w:eastAsia="en-GB"/>
              </w:rPr>
              <w:t>.1</w:t>
            </w:r>
          </w:p>
        </w:tc>
        <w:tc>
          <w:tcPr>
            <w:tcW w:w="1502" w:type="dxa"/>
          </w:tcPr>
          <w:p w14:paraId="18872156" w14:textId="67688AC4" w:rsidR="00AB1D2D" w:rsidRDefault="00AB1D2D" w:rsidP="0059424A">
            <w:pPr>
              <w:rPr>
                <w:noProof/>
                <w:lang w:eastAsia="en-GB"/>
              </w:rPr>
            </w:pPr>
          </w:p>
        </w:tc>
        <w:tc>
          <w:tcPr>
            <w:tcW w:w="1503" w:type="dxa"/>
          </w:tcPr>
          <w:p w14:paraId="13169B83" w14:textId="2C04E556" w:rsidR="00AB1D2D" w:rsidRDefault="00AB1D2D" w:rsidP="0059424A">
            <w:pPr>
              <w:rPr>
                <w:noProof/>
                <w:lang w:eastAsia="en-GB"/>
              </w:rPr>
            </w:pPr>
          </w:p>
        </w:tc>
        <w:tc>
          <w:tcPr>
            <w:tcW w:w="1503" w:type="dxa"/>
          </w:tcPr>
          <w:p w14:paraId="6558BE10" w14:textId="77777777" w:rsidR="00AB1D2D" w:rsidRDefault="00AB1D2D" w:rsidP="0059424A">
            <w:pPr>
              <w:rPr>
                <w:noProof/>
                <w:lang w:eastAsia="en-GB"/>
              </w:rPr>
            </w:pPr>
          </w:p>
        </w:tc>
        <w:tc>
          <w:tcPr>
            <w:tcW w:w="1503" w:type="dxa"/>
          </w:tcPr>
          <w:p w14:paraId="188064F9" w14:textId="77777777" w:rsidR="00AB1D2D" w:rsidRDefault="00AB1D2D" w:rsidP="0059424A">
            <w:pPr>
              <w:rPr>
                <w:noProof/>
                <w:lang w:eastAsia="en-GB"/>
              </w:rPr>
            </w:pPr>
          </w:p>
        </w:tc>
      </w:tr>
      <w:tr w:rsidR="00AB1D2D" w14:paraId="456C5DF1" w14:textId="77777777" w:rsidTr="0078469C">
        <w:tc>
          <w:tcPr>
            <w:tcW w:w="1502" w:type="dxa"/>
          </w:tcPr>
          <w:p w14:paraId="2659049F" w14:textId="503AB863" w:rsidR="00AB1D2D" w:rsidRDefault="00AC7D13" w:rsidP="0059424A">
            <w:pPr>
              <w:rPr>
                <w:noProof/>
                <w:lang w:eastAsia="en-GB"/>
              </w:rPr>
            </w:pPr>
            <w:r>
              <w:rPr>
                <w:noProof/>
                <w:lang w:eastAsia="en-GB"/>
              </w:rPr>
              <w:t>0.2</w:t>
            </w:r>
          </w:p>
        </w:tc>
        <w:tc>
          <w:tcPr>
            <w:tcW w:w="1502" w:type="dxa"/>
          </w:tcPr>
          <w:p w14:paraId="40130547" w14:textId="30A0732C" w:rsidR="00AB1D2D" w:rsidRDefault="00AB1D2D" w:rsidP="0059424A">
            <w:pPr>
              <w:rPr>
                <w:noProof/>
                <w:lang w:eastAsia="en-GB"/>
              </w:rPr>
            </w:pPr>
          </w:p>
        </w:tc>
        <w:tc>
          <w:tcPr>
            <w:tcW w:w="1503" w:type="dxa"/>
          </w:tcPr>
          <w:p w14:paraId="34BE5381" w14:textId="52DEEE4E" w:rsidR="00AB1D2D" w:rsidRDefault="00AB1D2D" w:rsidP="0059424A">
            <w:pPr>
              <w:rPr>
                <w:noProof/>
                <w:lang w:eastAsia="en-GB"/>
              </w:rPr>
            </w:pPr>
          </w:p>
        </w:tc>
        <w:tc>
          <w:tcPr>
            <w:tcW w:w="1503" w:type="dxa"/>
          </w:tcPr>
          <w:p w14:paraId="0496461F" w14:textId="77777777" w:rsidR="00AB1D2D" w:rsidRDefault="00AB1D2D" w:rsidP="0059424A">
            <w:pPr>
              <w:rPr>
                <w:noProof/>
                <w:lang w:eastAsia="en-GB"/>
              </w:rPr>
            </w:pPr>
          </w:p>
        </w:tc>
        <w:tc>
          <w:tcPr>
            <w:tcW w:w="1503" w:type="dxa"/>
          </w:tcPr>
          <w:p w14:paraId="140CC6F7" w14:textId="77777777" w:rsidR="00AB1D2D" w:rsidRDefault="00AB1D2D" w:rsidP="0059424A">
            <w:pPr>
              <w:rPr>
                <w:noProof/>
                <w:lang w:eastAsia="en-GB"/>
              </w:rPr>
            </w:pPr>
          </w:p>
        </w:tc>
      </w:tr>
      <w:tr w:rsidR="00AC7D13" w14:paraId="14359958" w14:textId="77777777" w:rsidTr="0078469C">
        <w:tc>
          <w:tcPr>
            <w:tcW w:w="1502" w:type="dxa"/>
          </w:tcPr>
          <w:p w14:paraId="23A06CA5" w14:textId="7279659F" w:rsidR="00AC7D13" w:rsidRDefault="00AC7D13" w:rsidP="0059424A">
            <w:pPr>
              <w:rPr>
                <w:noProof/>
                <w:lang w:eastAsia="en-GB"/>
              </w:rPr>
            </w:pPr>
            <w:r>
              <w:rPr>
                <w:noProof/>
                <w:lang w:eastAsia="en-GB"/>
              </w:rPr>
              <w:t>0.3</w:t>
            </w:r>
          </w:p>
        </w:tc>
        <w:tc>
          <w:tcPr>
            <w:tcW w:w="1502" w:type="dxa"/>
          </w:tcPr>
          <w:p w14:paraId="5C74C823" w14:textId="166F1D07" w:rsidR="00AC7D13" w:rsidRDefault="00AC7D13" w:rsidP="0059424A">
            <w:pPr>
              <w:rPr>
                <w:noProof/>
                <w:lang w:eastAsia="en-GB"/>
              </w:rPr>
            </w:pPr>
          </w:p>
        </w:tc>
        <w:tc>
          <w:tcPr>
            <w:tcW w:w="1503" w:type="dxa"/>
          </w:tcPr>
          <w:p w14:paraId="072ECA86" w14:textId="4D690CEA" w:rsidR="00AC7D13" w:rsidRDefault="00AC7D13" w:rsidP="0059424A">
            <w:pPr>
              <w:rPr>
                <w:noProof/>
                <w:lang w:eastAsia="en-GB"/>
              </w:rPr>
            </w:pPr>
          </w:p>
        </w:tc>
        <w:tc>
          <w:tcPr>
            <w:tcW w:w="1503" w:type="dxa"/>
          </w:tcPr>
          <w:p w14:paraId="291C280F" w14:textId="77777777" w:rsidR="00AC7D13" w:rsidRDefault="00AC7D13" w:rsidP="0059424A">
            <w:pPr>
              <w:rPr>
                <w:noProof/>
                <w:lang w:eastAsia="en-GB"/>
              </w:rPr>
            </w:pPr>
          </w:p>
        </w:tc>
        <w:tc>
          <w:tcPr>
            <w:tcW w:w="1503" w:type="dxa"/>
          </w:tcPr>
          <w:p w14:paraId="383995D3" w14:textId="77777777" w:rsidR="00AC7D13" w:rsidRDefault="00AC7D13" w:rsidP="0059424A">
            <w:pPr>
              <w:rPr>
                <w:noProof/>
                <w:lang w:eastAsia="en-GB"/>
              </w:rPr>
            </w:pPr>
          </w:p>
        </w:tc>
      </w:tr>
      <w:tr w:rsidR="00AC7D13" w14:paraId="3AFC1A15" w14:textId="77777777" w:rsidTr="0078469C">
        <w:tc>
          <w:tcPr>
            <w:tcW w:w="1502" w:type="dxa"/>
          </w:tcPr>
          <w:p w14:paraId="6214C51C" w14:textId="4CBA95C5" w:rsidR="00AC7D13" w:rsidRDefault="00AC7D13" w:rsidP="0059424A">
            <w:pPr>
              <w:rPr>
                <w:noProof/>
                <w:lang w:eastAsia="en-GB"/>
              </w:rPr>
            </w:pPr>
            <w:r>
              <w:rPr>
                <w:noProof/>
                <w:lang w:eastAsia="en-GB"/>
              </w:rPr>
              <w:t>0.4</w:t>
            </w:r>
          </w:p>
        </w:tc>
        <w:tc>
          <w:tcPr>
            <w:tcW w:w="1502" w:type="dxa"/>
          </w:tcPr>
          <w:p w14:paraId="51DAB6C9" w14:textId="3FB9584E" w:rsidR="00AC7D13" w:rsidRDefault="00AC7D13" w:rsidP="0059424A">
            <w:pPr>
              <w:rPr>
                <w:noProof/>
                <w:lang w:eastAsia="en-GB"/>
              </w:rPr>
            </w:pPr>
          </w:p>
        </w:tc>
        <w:tc>
          <w:tcPr>
            <w:tcW w:w="1503" w:type="dxa"/>
          </w:tcPr>
          <w:p w14:paraId="4EA32146" w14:textId="52213A09" w:rsidR="00AC7D13" w:rsidRDefault="00AC7D13" w:rsidP="0059424A">
            <w:pPr>
              <w:rPr>
                <w:noProof/>
                <w:lang w:eastAsia="en-GB"/>
              </w:rPr>
            </w:pPr>
          </w:p>
        </w:tc>
        <w:tc>
          <w:tcPr>
            <w:tcW w:w="1503" w:type="dxa"/>
          </w:tcPr>
          <w:p w14:paraId="6340559E" w14:textId="77777777" w:rsidR="00AC7D13" w:rsidRDefault="00AC7D13" w:rsidP="0059424A">
            <w:pPr>
              <w:rPr>
                <w:noProof/>
                <w:lang w:eastAsia="en-GB"/>
              </w:rPr>
            </w:pPr>
          </w:p>
        </w:tc>
        <w:tc>
          <w:tcPr>
            <w:tcW w:w="1503" w:type="dxa"/>
          </w:tcPr>
          <w:p w14:paraId="36216A69" w14:textId="77777777" w:rsidR="00AC7D13" w:rsidRDefault="00AC7D13" w:rsidP="0059424A">
            <w:pPr>
              <w:rPr>
                <w:noProof/>
                <w:lang w:eastAsia="en-GB"/>
              </w:rPr>
            </w:pPr>
          </w:p>
        </w:tc>
      </w:tr>
      <w:tr w:rsidR="00AC7D13" w14:paraId="6F3B87AB" w14:textId="77777777" w:rsidTr="0078469C">
        <w:tc>
          <w:tcPr>
            <w:tcW w:w="1502" w:type="dxa"/>
          </w:tcPr>
          <w:p w14:paraId="016B7463" w14:textId="242452B2" w:rsidR="00AC7D13" w:rsidRDefault="00AC7D13" w:rsidP="0059424A">
            <w:pPr>
              <w:rPr>
                <w:noProof/>
                <w:lang w:eastAsia="en-GB"/>
              </w:rPr>
            </w:pPr>
            <w:r>
              <w:rPr>
                <w:noProof/>
                <w:lang w:eastAsia="en-GB"/>
              </w:rPr>
              <w:t>0.5</w:t>
            </w:r>
          </w:p>
        </w:tc>
        <w:tc>
          <w:tcPr>
            <w:tcW w:w="1502" w:type="dxa"/>
          </w:tcPr>
          <w:p w14:paraId="125CAA4C" w14:textId="447D7C1B" w:rsidR="00AC7D13" w:rsidRDefault="00AC7D13" w:rsidP="0059424A">
            <w:pPr>
              <w:rPr>
                <w:noProof/>
                <w:lang w:eastAsia="en-GB"/>
              </w:rPr>
            </w:pPr>
          </w:p>
        </w:tc>
        <w:tc>
          <w:tcPr>
            <w:tcW w:w="1503" w:type="dxa"/>
          </w:tcPr>
          <w:p w14:paraId="07FDDF29" w14:textId="5FBC3A9E" w:rsidR="00AC7D13" w:rsidRDefault="00AC7D13" w:rsidP="0059424A">
            <w:pPr>
              <w:rPr>
                <w:noProof/>
                <w:lang w:eastAsia="en-GB"/>
              </w:rPr>
            </w:pPr>
          </w:p>
        </w:tc>
        <w:tc>
          <w:tcPr>
            <w:tcW w:w="1503" w:type="dxa"/>
          </w:tcPr>
          <w:p w14:paraId="3166D3B1" w14:textId="77777777" w:rsidR="00AC7D13" w:rsidRDefault="00AC7D13" w:rsidP="0059424A">
            <w:pPr>
              <w:rPr>
                <w:noProof/>
                <w:lang w:eastAsia="en-GB"/>
              </w:rPr>
            </w:pPr>
          </w:p>
        </w:tc>
        <w:tc>
          <w:tcPr>
            <w:tcW w:w="1503" w:type="dxa"/>
          </w:tcPr>
          <w:p w14:paraId="50D3FA70" w14:textId="77777777" w:rsidR="00AC7D13" w:rsidRDefault="00AC7D13" w:rsidP="0059424A">
            <w:pPr>
              <w:rPr>
                <w:noProof/>
                <w:lang w:eastAsia="en-GB"/>
              </w:rPr>
            </w:pPr>
          </w:p>
        </w:tc>
      </w:tr>
      <w:tr w:rsidR="00AC7D13" w14:paraId="1EA31556" w14:textId="77777777" w:rsidTr="0078469C">
        <w:tc>
          <w:tcPr>
            <w:tcW w:w="1502" w:type="dxa"/>
          </w:tcPr>
          <w:p w14:paraId="70DB0258" w14:textId="77FA98C7" w:rsidR="00AC7D13" w:rsidRDefault="00AC7D13" w:rsidP="0059424A">
            <w:pPr>
              <w:rPr>
                <w:noProof/>
                <w:lang w:eastAsia="en-GB"/>
              </w:rPr>
            </w:pPr>
            <w:r>
              <w:rPr>
                <w:noProof/>
                <w:lang w:eastAsia="en-GB"/>
              </w:rPr>
              <w:t>0.6</w:t>
            </w:r>
          </w:p>
        </w:tc>
        <w:tc>
          <w:tcPr>
            <w:tcW w:w="1502" w:type="dxa"/>
          </w:tcPr>
          <w:p w14:paraId="1CF5DB6A" w14:textId="1D0EF47F" w:rsidR="00AC7D13" w:rsidRDefault="00AC7D13" w:rsidP="0059424A">
            <w:pPr>
              <w:rPr>
                <w:noProof/>
                <w:lang w:eastAsia="en-GB"/>
              </w:rPr>
            </w:pPr>
          </w:p>
        </w:tc>
        <w:tc>
          <w:tcPr>
            <w:tcW w:w="1503" w:type="dxa"/>
          </w:tcPr>
          <w:p w14:paraId="1EEF2549" w14:textId="5321A6F3" w:rsidR="00AC7D13" w:rsidRDefault="00AC7D13" w:rsidP="0059424A">
            <w:pPr>
              <w:rPr>
                <w:noProof/>
                <w:lang w:eastAsia="en-GB"/>
              </w:rPr>
            </w:pPr>
          </w:p>
        </w:tc>
        <w:tc>
          <w:tcPr>
            <w:tcW w:w="1503" w:type="dxa"/>
          </w:tcPr>
          <w:p w14:paraId="577628B3" w14:textId="77777777" w:rsidR="00AC7D13" w:rsidRDefault="00AC7D13" w:rsidP="0059424A">
            <w:pPr>
              <w:rPr>
                <w:noProof/>
                <w:lang w:eastAsia="en-GB"/>
              </w:rPr>
            </w:pPr>
          </w:p>
        </w:tc>
        <w:tc>
          <w:tcPr>
            <w:tcW w:w="1503" w:type="dxa"/>
          </w:tcPr>
          <w:p w14:paraId="6B044A4B" w14:textId="77777777" w:rsidR="00AC7D13" w:rsidRDefault="00AC7D13" w:rsidP="0059424A">
            <w:pPr>
              <w:rPr>
                <w:noProof/>
                <w:lang w:eastAsia="en-GB"/>
              </w:rPr>
            </w:pPr>
          </w:p>
        </w:tc>
      </w:tr>
      <w:tr w:rsidR="00AB1D2D" w14:paraId="26CDFC8A" w14:textId="77777777" w:rsidTr="0078469C">
        <w:tc>
          <w:tcPr>
            <w:tcW w:w="1502" w:type="dxa"/>
          </w:tcPr>
          <w:p w14:paraId="695CB5E6" w14:textId="7A23A766" w:rsidR="00AB1D2D" w:rsidRDefault="00AC7D13" w:rsidP="0059424A">
            <w:pPr>
              <w:rPr>
                <w:noProof/>
                <w:lang w:eastAsia="en-GB"/>
              </w:rPr>
            </w:pPr>
            <w:r>
              <w:rPr>
                <w:noProof/>
                <w:lang w:eastAsia="en-GB"/>
              </w:rPr>
              <w:t>0.7</w:t>
            </w:r>
          </w:p>
        </w:tc>
        <w:tc>
          <w:tcPr>
            <w:tcW w:w="1502" w:type="dxa"/>
          </w:tcPr>
          <w:p w14:paraId="24BB201C" w14:textId="61C67A0F" w:rsidR="00AB1D2D" w:rsidRDefault="00AB1D2D" w:rsidP="0059424A">
            <w:pPr>
              <w:rPr>
                <w:noProof/>
                <w:lang w:eastAsia="en-GB"/>
              </w:rPr>
            </w:pPr>
          </w:p>
        </w:tc>
        <w:tc>
          <w:tcPr>
            <w:tcW w:w="1503" w:type="dxa"/>
          </w:tcPr>
          <w:p w14:paraId="39CB86B3" w14:textId="4D0E932A" w:rsidR="00AB1D2D" w:rsidRDefault="00AB1D2D" w:rsidP="0059424A">
            <w:pPr>
              <w:rPr>
                <w:noProof/>
                <w:lang w:eastAsia="en-GB"/>
              </w:rPr>
            </w:pPr>
          </w:p>
        </w:tc>
        <w:tc>
          <w:tcPr>
            <w:tcW w:w="1503" w:type="dxa"/>
          </w:tcPr>
          <w:p w14:paraId="4FFB412A" w14:textId="77777777" w:rsidR="00AB1D2D" w:rsidRDefault="00AB1D2D" w:rsidP="0059424A">
            <w:pPr>
              <w:rPr>
                <w:noProof/>
                <w:lang w:eastAsia="en-GB"/>
              </w:rPr>
            </w:pPr>
          </w:p>
        </w:tc>
        <w:tc>
          <w:tcPr>
            <w:tcW w:w="1503" w:type="dxa"/>
          </w:tcPr>
          <w:p w14:paraId="74FFD4AD" w14:textId="77777777" w:rsidR="00AB1D2D" w:rsidRDefault="00AB1D2D" w:rsidP="0059424A">
            <w:pPr>
              <w:rPr>
                <w:noProof/>
                <w:lang w:eastAsia="en-GB"/>
              </w:rPr>
            </w:pPr>
          </w:p>
        </w:tc>
      </w:tr>
      <w:tr w:rsidR="00AB1D2D" w14:paraId="6668AC64" w14:textId="77777777" w:rsidTr="0078469C">
        <w:tc>
          <w:tcPr>
            <w:tcW w:w="1502" w:type="dxa"/>
          </w:tcPr>
          <w:p w14:paraId="475E001E" w14:textId="47819330" w:rsidR="00AB1D2D" w:rsidRDefault="00AC7D13" w:rsidP="0059424A">
            <w:pPr>
              <w:rPr>
                <w:noProof/>
                <w:lang w:eastAsia="en-GB"/>
              </w:rPr>
            </w:pPr>
            <w:r>
              <w:rPr>
                <w:noProof/>
                <w:lang w:eastAsia="en-GB"/>
              </w:rPr>
              <w:t>0.8</w:t>
            </w:r>
          </w:p>
        </w:tc>
        <w:tc>
          <w:tcPr>
            <w:tcW w:w="1502" w:type="dxa"/>
          </w:tcPr>
          <w:p w14:paraId="7C374B66" w14:textId="16458E0F" w:rsidR="00AB1D2D" w:rsidRDefault="00AB1D2D" w:rsidP="0059424A">
            <w:pPr>
              <w:rPr>
                <w:noProof/>
                <w:lang w:eastAsia="en-GB"/>
              </w:rPr>
            </w:pPr>
          </w:p>
        </w:tc>
        <w:tc>
          <w:tcPr>
            <w:tcW w:w="1503" w:type="dxa"/>
          </w:tcPr>
          <w:p w14:paraId="70547359" w14:textId="433098C3" w:rsidR="00AB1D2D" w:rsidRDefault="00AB1D2D" w:rsidP="0059424A">
            <w:pPr>
              <w:rPr>
                <w:noProof/>
                <w:lang w:eastAsia="en-GB"/>
              </w:rPr>
            </w:pPr>
          </w:p>
        </w:tc>
        <w:tc>
          <w:tcPr>
            <w:tcW w:w="1503" w:type="dxa"/>
          </w:tcPr>
          <w:p w14:paraId="72DA21BA" w14:textId="77777777" w:rsidR="00AB1D2D" w:rsidRDefault="00AB1D2D" w:rsidP="0059424A">
            <w:pPr>
              <w:rPr>
                <w:noProof/>
                <w:lang w:eastAsia="en-GB"/>
              </w:rPr>
            </w:pPr>
          </w:p>
        </w:tc>
        <w:tc>
          <w:tcPr>
            <w:tcW w:w="1503" w:type="dxa"/>
          </w:tcPr>
          <w:p w14:paraId="354CDB46" w14:textId="77777777" w:rsidR="00AB1D2D" w:rsidRDefault="00AB1D2D" w:rsidP="0059424A">
            <w:pPr>
              <w:rPr>
                <w:noProof/>
                <w:lang w:eastAsia="en-GB"/>
              </w:rPr>
            </w:pPr>
          </w:p>
        </w:tc>
      </w:tr>
      <w:tr w:rsidR="00AB1D2D" w14:paraId="49F17D84" w14:textId="77777777" w:rsidTr="0078469C">
        <w:tc>
          <w:tcPr>
            <w:tcW w:w="1502" w:type="dxa"/>
          </w:tcPr>
          <w:p w14:paraId="58AA614D" w14:textId="05879ECA" w:rsidR="00AB1D2D" w:rsidRDefault="00AC7D13" w:rsidP="0059424A">
            <w:pPr>
              <w:rPr>
                <w:noProof/>
                <w:lang w:eastAsia="en-GB"/>
              </w:rPr>
            </w:pPr>
            <w:r>
              <w:rPr>
                <w:noProof/>
                <w:lang w:eastAsia="en-GB"/>
              </w:rPr>
              <w:t>0.9</w:t>
            </w:r>
          </w:p>
        </w:tc>
        <w:tc>
          <w:tcPr>
            <w:tcW w:w="1502" w:type="dxa"/>
          </w:tcPr>
          <w:p w14:paraId="1B63B32C" w14:textId="05678B8D" w:rsidR="00AB1D2D" w:rsidRDefault="00AB1D2D" w:rsidP="0059424A">
            <w:pPr>
              <w:rPr>
                <w:noProof/>
                <w:lang w:eastAsia="en-GB"/>
              </w:rPr>
            </w:pPr>
          </w:p>
        </w:tc>
        <w:tc>
          <w:tcPr>
            <w:tcW w:w="1503" w:type="dxa"/>
          </w:tcPr>
          <w:p w14:paraId="5ADD5D8C" w14:textId="3A6136E6" w:rsidR="00AB1D2D" w:rsidRDefault="00AB1D2D" w:rsidP="0059424A">
            <w:pPr>
              <w:rPr>
                <w:noProof/>
                <w:lang w:eastAsia="en-GB"/>
              </w:rPr>
            </w:pPr>
          </w:p>
        </w:tc>
        <w:tc>
          <w:tcPr>
            <w:tcW w:w="1503" w:type="dxa"/>
          </w:tcPr>
          <w:p w14:paraId="795AB765" w14:textId="77777777" w:rsidR="00AB1D2D" w:rsidRDefault="00AB1D2D" w:rsidP="0059424A">
            <w:pPr>
              <w:rPr>
                <w:noProof/>
                <w:lang w:eastAsia="en-GB"/>
              </w:rPr>
            </w:pPr>
          </w:p>
        </w:tc>
        <w:tc>
          <w:tcPr>
            <w:tcW w:w="1503" w:type="dxa"/>
          </w:tcPr>
          <w:p w14:paraId="283AA158" w14:textId="77777777" w:rsidR="00AB1D2D" w:rsidRDefault="00AB1D2D" w:rsidP="0059424A">
            <w:pPr>
              <w:rPr>
                <w:noProof/>
                <w:lang w:eastAsia="en-GB"/>
              </w:rPr>
            </w:pPr>
          </w:p>
        </w:tc>
      </w:tr>
      <w:tr w:rsidR="00AC7D13" w14:paraId="7A4DC0F1" w14:textId="77777777" w:rsidTr="0078469C">
        <w:tc>
          <w:tcPr>
            <w:tcW w:w="1502" w:type="dxa"/>
          </w:tcPr>
          <w:p w14:paraId="04B97CDF" w14:textId="4504150A" w:rsidR="00AC7D13" w:rsidRDefault="00AC7D13" w:rsidP="0059424A">
            <w:pPr>
              <w:rPr>
                <w:noProof/>
                <w:lang w:eastAsia="en-GB"/>
              </w:rPr>
            </w:pPr>
            <w:r>
              <w:rPr>
                <w:noProof/>
                <w:lang w:eastAsia="en-GB"/>
              </w:rPr>
              <w:t>1</w:t>
            </w:r>
          </w:p>
        </w:tc>
        <w:tc>
          <w:tcPr>
            <w:tcW w:w="1502" w:type="dxa"/>
          </w:tcPr>
          <w:p w14:paraId="5AF835F3" w14:textId="7061593E" w:rsidR="00AC7D13" w:rsidRDefault="00AC7D13" w:rsidP="0059424A">
            <w:pPr>
              <w:rPr>
                <w:noProof/>
                <w:lang w:eastAsia="en-GB"/>
              </w:rPr>
            </w:pPr>
          </w:p>
        </w:tc>
        <w:tc>
          <w:tcPr>
            <w:tcW w:w="1503" w:type="dxa"/>
          </w:tcPr>
          <w:p w14:paraId="7F3A9B4B" w14:textId="3E83E906" w:rsidR="00AC7D13" w:rsidRDefault="00AC7D13" w:rsidP="0059424A">
            <w:pPr>
              <w:rPr>
                <w:noProof/>
                <w:lang w:eastAsia="en-GB"/>
              </w:rPr>
            </w:pPr>
          </w:p>
        </w:tc>
        <w:tc>
          <w:tcPr>
            <w:tcW w:w="1503" w:type="dxa"/>
          </w:tcPr>
          <w:p w14:paraId="06647B4B" w14:textId="77777777" w:rsidR="00AC7D13" w:rsidRDefault="00AC7D13" w:rsidP="0059424A">
            <w:pPr>
              <w:rPr>
                <w:noProof/>
                <w:lang w:eastAsia="en-GB"/>
              </w:rPr>
            </w:pPr>
          </w:p>
        </w:tc>
        <w:tc>
          <w:tcPr>
            <w:tcW w:w="1503" w:type="dxa"/>
          </w:tcPr>
          <w:p w14:paraId="57DAA737" w14:textId="77777777" w:rsidR="00AC7D13" w:rsidRDefault="00AC7D13" w:rsidP="0059424A">
            <w:pPr>
              <w:rPr>
                <w:noProof/>
                <w:lang w:eastAsia="en-GB"/>
              </w:rPr>
            </w:pPr>
          </w:p>
        </w:tc>
      </w:tr>
      <w:tr w:rsidR="00AC7D13" w14:paraId="5B09930F" w14:textId="77777777" w:rsidTr="0078469C">
        <w:tc>
          <w:tcPr>
            <w:tcW w:w="1502" w:type="dxa"/>
          </w:tcPr>
          <w:p w14:paraId="5C69C269" w14:textId="0BBA82CB" w:rsidR="00AC7D13" w:rsidRDefault="00AC7D13" w:rsidP="0059424A">
            <w:pPr>
              <w:rPr>
                <w:noProof/>
                <w:lang w:eastAsia="en-GB"/>
              </w:rPr>
            </w:pPr>
            <w:r>
              <w:rPr>
                <w:noProof/>
                <w:lang w:eastAsia="en-GB"/>
              </w:rPr>
              <w:t>1.5</w:t>
            </w:r>
          </w:p>
        </w:tc>
        <w:tc>
          <w:tcPr>
            <w:tcW w:w="1502" w:type="dxa"/>
          </w:tcPr>
          <w:p w14:paraId="60541633" w14:textId="61A98221" w:rsidR="00AC7D13" w:rsidRDefault="00AC7D13" w:rsidP="0059424A">
            <w:pPr>
              <w:rPr>
                <w:noProof/>
                <w:lang w:eastAsia="en-GB"/>
              </w:rPr>
            </w:pPr>
          </w:p>
        </w:tc>
        <w:tc>
          <w:tcPr>
            <w:tcW w:w="1503" w:type="dxa"/>
          </w:tcPr>
          <w:p w14:paraId="14E49D7D" w14:textId="658F725B" w:rsidR="00AC7D13" w:rsidRDefault="00AC7D13" w:rsidP="0059424A">
            <w:pPr>
              <w:rPr>
                <w:noProof/>
                <w:lang w:eastAsia="en-GB"/>
              </w:rPr>
            </w:pPr>
          </w:p>
        </w:tc>
        <w:tc>
          <w:tcPr>
            <w:tcW w:w="1503" w:type="dxa"/>
          </w:tcPr>
          <w:p w14:paraId="217A7AA9" w14:textId="77777777" w:rsidR="00AC7D13" w:rsidRDefault="00AC7D13" w:rsidP="0059424A">
            <w:pPr>
              <w:rPr>
                <w:noProof/>
                <w:lang w:eastAsia="en-GB"/>
              </w:rPr>
            </w:pPr>
          </w:p>
        </w:tc>
        <w:tc>
          <w:tcPr>
            <w:tcW w:w="1503" w:type="dxa"/>
          </w:tcPr>
          <w:p w14:paraId="72C06C59" w14:textId="77777777" w:rsidR="00AC7D13" w:rsidRDefault="00AC7D13" w:rsidP="0059424A">
            <w:pPr>
              <w:rPr>
                <w:noProof/>
                <w:lang w:eastAsia="en-GB"/>
              </w:rPr>
            </w:pPr>
          </w:p>
        </w:tc>
      </w:tr>
      <w:tr w:rsidR="00AC7D13" w14:paraId="4CFBD40D" w14:textId="77777777" w:rsidTr="0078469C">
        <w:tc>
          <w:tcPr>
            <w:tcW w:w="1502" w:type="dxa"/>
          </w:tcPr>
          <w:p w14:paraId="125C6E99" w14:textId="0D3867E9" w:rsidR="00AC7D13" w:rsidRDefault="00AC7D13" w:rsidP="0059424A">
            <w:pPr>
              <w:rPr>
                <w:noProof/>
                <w:lang w:eastAsia="en-GB"/>
              </w:rPr>
            </w:pPr>
            <w:r>
              <w:rPr>
                <w:noProof/>
                <w:lang w:eastAsia="en-GB"/>
              </w:rPr>
              <w:t>2</w:t>
            </w:r>
          </w:p>
        </w:tc>
        <w:tc>
          <w:tcPr>
            <w:tcW w:w="1502" w:type="dxa"/>
          </w:tcPr>
          <w:p w14:paraId="7F0B9448" w14:textId="3EF20754" w:rsidR="00AC7D13" w:rsidRDefault="00AC7D13" w:rsidP="0059424A">
            <w:pPr>
              <w:rPr>
                <w:noProof/>
                <w:lang w:eastAsia="en-GB"/>
              </w:rPr>
            </w:pPr>
          </w:p>
        </w:tc>
        <w:tc>
          <w:tcPr>
            <w:tcW w:w="1503" w:type="dxa"/>
          </w:tcPr>
          <w:p w14:paraId="7A4490E7" w14:textId="4B22EB78" w:rsidR="00AC7D13" w:rsidRDefault="00AC7D13" w:rsidP="0059424A">
            <w:pPr>
              <w:rPr>
                <w:noProof/>
                <w:lang w:eastAsia="en-GB"/>
              </w:rPr>
            </w:pPr>
          </w:p>
        </w:tc>
        <w:tc>
          <w:tcPr>
            <w:tcW w:w="1503" w:type="dxa"/>
          </w:tcPr>
          <w:p w14:paraId="3377ECC6" w14:textId="77777777" w:rsidR="00AC7D13" w:rsidRDefault="00AC7D13" w:rsidP="0059424A">
            <w:pPr>
              <w:rPr>
                <w:noProof/>
                <w:lang w:eastAsia="en-GB"/>
              </w:rPr>
            </w:pPr>
          </w:p>
        </w:tc>
        <w:tc>
          <w:tcPr>
            <w:tcW w:w="1503" w:type="dxa"/>
          </w:tcPr>
          <w:p w14:paraId="1AC32F57" w14:textId="77777777" w:rsidR="00AC7D13" w:rsidRDefault="00AC7D13" w:rsidP="0059424A">
            <w:pPr>
              <w:rPr>
                <w:noProof/>
                <w:lang w:eastAsia="en-GB"/>
              </w:rPr>
            </w:pPr>
          </w:p>
        </w:tc>
      </w:tr>
      <w:tr w:rsidR="00AC7D13" w14:paraId="0A8306CD" w14:textId="77777777" w:rsidTr="0078469C">
        <w:tc>
          <w:tcPr>
            <w:tcW w:w="1502" w:type="dxa"/>
          </w:tcPr>
          <w:p w14:paraId="2248D2E4" w14:textId="5A63E974" w:rsidR="00AC7D13" w:rsidRDefault="00AC7D13" w:rsidP="0059424A">
            <w:pPr>
              <w:rPr>
                <w:noProof/>
                <w:lang w:eastAsia="en-GB"/>
              </w:rPr>
            </w:pPr>
            <w:r>
              <w:rPr>
                <w:noProof/>
                <w:lang w:eastAsia="en-GB"/>
              </w:rPr>
              <w:t>2.5</w:t>
            </w:r>
          </w:p>
        </w:tc>
        <w:tc>
          <w:tcPr>
            <w:tcW w:w="1502" w:type="dxa"/>
          </w:tcPr>
          <w:p w14:paraId="5ECF35CA" w14:textId="660FE519" w:rsidR="00AC7D13" w:rsidRDefault="00AC7D13" w:rsidP="0059424A">
            <w:pPr>
              <w:rPr>
                <w:noProof/>
                <w:lang w:eastAsia="en-GB"/>
              </w:rPr>
            </w:pPr>
          </w:p>
        </w:tc>
        <w:tc>
          <w:tcPr>
            <w:tcW w:w="1503" w:type="dxa"/>
          </w:tcPr>
          <w:p w14:paraId="4E4F72BB" w14:textId="15B02F57" w:rsidR="00AC7D13" w:rsidRDefault="00AC7D13" w:rsidP="0059424A">
            <w:pPr>
              <w:rPr>
                <w:noProof/>
                <w:lang w:eastAsia="en-GB"/>
              </w:rPr>
            </w:pPr>
          </w:p>
        </w:tc>
        <w:tc>
          <w:tcPr>
            <w:tcW w:w="1503" w:type="dxa"/>
          </w:tcPr>
          <w:p w14:paraId="58F13C6F" w14:textId="77777777" w:rsidR="00AC7D13" w:rsidRDefault="00AC7D13" w:rsidP="0059424A">
            <w:pPr>
              <w:rPr>
                <w:noProof/>
                <w:lang w:eastAsia="en-GB"/>
              </w:rPr>
            </w:pPr>
          </w:p>
        </w:tc>
        <w:tc>
          <w:tcPr>
            <w:tcW w:w="1503" w:type="dxa"/>
          </w:tcPr>
          <w:p w14:paraId="39A8599F" w14:textId="77777777" w:rsidR="00AC7D13" w:rsidRDefault="00AC7D13" w:rsidP="0059424A">
            <w:pPr>
              <w:rPr>
                <w:noProof/>
                <w:lang w:eastAsia="en-GB"/>
              </w:rPr>
            </w:pPr>
          </w:p>
        </w:tc>
      </w:tr>
      <w:tr w:rsidR="00AC7D13" w14:paraId="3ABF3854" w14:textId="77777777" w:rsidTr="0078469C">
        <w:tc>
          <w:tcPr>
            <w:tcW w:w="1502" w:type="dxa"/>
          </w:tcPr>
          <w:p w14:paraId="234A51E2" w14:textId="45FFF98E" w:rsidR="00AC7D13" w:rsidRDefault="00AC7D13" w:rsidP="0059424A">
            <w:pPr>
              <w:rPr>
                <w:noProof/>
                <w:lang w:eastAsia="en-GB"/>
              </w:rPr>
            </w:pPr>
            <w:r>
              <w:rPr>
                <w:noProof/>
                <w:lang w:eastAsia="en-GB"/>
              </w:rPr>
              <w:t>3</w:t>
            </w:r>
          </w:p>
        </w:tc>
        <w:tc>
          <w:tcPr>
            <w:tcW w:w="1502" w:type="dxa"/>
          </w:tcPr>
          <w:p w14:paraId="7534077E" w14:textId="0AD4EA25" w:rsidR="00AC7D13" w:rsidRDefault="00AC7D13" w:rsidP="0059424A">
            <w:pPr>
              <w:rPr>
                <w:noProof/>
                <w:lang w:eastAsia="en-GB"/>
              </w:rPr>
            </w:pPr>
          </w:p>
        </w:tc>
        <w:tc>
          <w:tcPr>
            <w:tcW w:w="1503" w:type="dxa"/>
          </w:tcPr>
          <w:p w14:paraId="6810560C" w14:textId="2314E0CB" w:rsidR="00AC7D13" w:rsidRDefault="00AC7D13" w:rsidP="0059424A">
            <w:pPr>
              <w:rPr>
                <w:noProof/>
                <w:lang w:eastAsia="en-GB"/>
              </w:rPr>
            </w:pPr>
          </w:p>
        </w:tc>
        <w:tc>
          <w:tcPr>
            <w:tcW w:w="1503" w:type="dxa"/>
          </w:tcPr>
          <w:p w14:paraId="55C1EC24" w14:textId="77777777" w:rsidR="00AC7D13" w:rsidRDefault="00AC7D13" w:rsidP="0059424A">
            <w:pPr>
              <w:rPr>
                <w:noProof/>
                <w:lang w:eastAsia="en-GB"/>
              </w:rPr>
            </w:pPr>
          </w:p>
        </w:tc>
        <w:tc>
          <w:tcPr>
            <w:tcW w:w="1503" w:type="dxa"/>
          </w:tcPr>
          <w:p w14:paraId="0B8CFC7F" w14:textId="77777777" w:rsidR="00AC7D13" w:rsidRDefault="00AC7D13" w:rsidP="0059424A">
            <w:pPr>
              <w:rPr>
                <w:noProof/>
                <w:lang w:eastAsia="en-GB"/>
              </w:rPr>
            </w:pPr>
          </w:p>
        </w:tc>
      </w:tr>
      <w:tr w:rsidR="00AC7D13" w14:paraId="13913753" w14:textId="77777777" w:rsidTr="0078469C">
        <w:tc>
          <w:tcPr>
            <w:tcW w:w="1502" w:type="dxa"/>
          </w:tcPr>
          <w:p w14:paraId="0EB87712" w14:textId="08987B03" w:rsidR="00AC7D13" w:rsidRDefault="00AC7D13" w:rsidP="0059424A">
            <w:pPr>
              <w:rPr>
                <w:noProof/>
                <w:lang w:eastAsia="en-GB"/>
              </w:rPr>
            </w:pPr>
            <w:r>
              <w:rPr>
                <w:noProof/>
                <w:lang w:eastAsia="en-GB"/>
              </w:rPr>
              <w:t>3.5</w:t>
            </w:r>
          </w:p>
        </w:tc>
        <w:tc>
          <w:tcPr>
            <w:tcW w:w="1502" w:type="dxa"/>
          </w:tcPr>
          <w:p w14:paraId="55BCB3F8" w14:textId="25273CCC" w:rsidR="00AC7D13" w:rsidRDefault="00AC7D13" w:rsidP="0059424A">
            <w:pPr>
              <w:rPr>
                <w:noProof/>
                <w:lang w:eastAsia="en-GB"/>
              </w:rPr>
            </w:pPr>
          </w:p>
        </w:tc>
        <w:tc>
          <w:tcPr>
            <w:tcW w:w="1503" w:type="dxa"/>
          </w:tcPr>
          <w:p w14:paraId="43512768" w14:textId="73008A75" w:rsidR="00AC7D13" w:rsidRDefault="00AC7D13" w:rsidP="0059424A">
            <w:pPr>
              <w:rPr>
                <w:noProof/>
                <w:lang w:eastAsia="en-GB"/>
              </w:rPr>
            </w:pPr>
          </w:p>
        </w:tc>
        <w:tc>
          <w:tcPr>
            <w:tcW w:w="1503" w:type="dxa"/>
          </w:tcPr>
          <w:p w14:paraId="1B61935B" w14:textId="77777777" w:rsidR="00AC7D13" w:rsidRDefault="00AC7D13" w:rsidP="0059424A">
            <w:pPr>
              <w:rPr>
                <w:noProof/>
                <w:lang w:eastAsia="en-GB"/>
              </w:rPr>
            </w:pPr>
          </w:p>
        </w:tc>
        <w:tc>
          <w:tcPr>
            <w:tcW w:w="1503" w:type="dxa"/>
          </w:tcPr>
          <w:p w14:paraId="095EC3FB" w14:textId="77777777" w:rsidR="00AC7D13" w:rsidRDefault="00AC7D13" w:rsidP="0059424A">
            <w:pPr>
              <w:rPr>
                <w:noProof/>
                <w:lang w:eastAsia="en-GB"/>
              </w:rPr>
            </w:pPr>
          </w:p>
        </w:tc>
      </w:tr>
      <w:tr w:rsidR="00AC7D13" w14:paraId="6D8BA078" w14:textId="77777777" w:rsidTr="0078469C">
        <w:tc>
          <w:tcPr>
            <w:tcW w:w="1502" w:type="dxa"/>
          </w:tcPr>
          <w:p w14:paraId="7391A899" w14:textId="1EE1C585" w:rsidR="00AC7D13" w:rsidRDefault="00AC7D13" w:rsidP="0059424A">
            <w:pPr>
              <w:rPr>
                <w:noProof/>
                <w:lang w:eastAsia="en-GB"/>
              </w:rPr>
            </w:pPr>
            <w:r>
              <w:rPr>
                <w:noProof/>
                <w:lang w:eastAsia="en-GB"/>
              </w:rPr>
              <w:t>4</w:t>
            </w:r>
          </w:p>
        </w:tc>
        <w:tc>
          <w:tcPr>
            <w:tcW w:w="1502" w:type="dxa"/>
          </w:tcPr>
          <w:p w14:paraId="35FDD916" w14:textId="6D543027" w:rsidR="00AC7D13" w:rsidRDefault="00AC7D13" w:rsidP="0059424A">
            <w:pPr>
              <w:rPr>
                <w:noProof/>
                <w:lang w:eastAsia="en-GB"/>
              </w:rPr>
            </w:pPr>
          </w:p>
        </w:tc>
        <w:tc>
          <w:tcPr>
            <w:tcW w:w="1503" w:type="dxa"/>
          </w:tcPr>
          <w:p w14:paraId="667E0339" w14:textId="76CCABFA" w:rsidR="00AC7D13" w:rsidRDefault="00AC7D13" w:rsidP="0059424A">
            <w:pPr>
              <w:rPr>
                <w:noProof/>
                <w:lang w:eastAsia="en-GB"/>
              </w:rPr>
            </w:pPr>
          </w:p>
        </w:tc>
        <w:tc>
          <w:tcPr>
            <w:tcW w:w="1503" w:type="dxa"/>
          </w:tcPr>
          <w:p w14:paraId="0B4E8092" w14:textId="77777777" w:rsidR="00AC7D13" w:rsidRDefault="00AC7D13" w:rsidP="0059424A">
            <w:pPr>
              <w:rPr>
                <w:noProof/>
                <w:lang w:eastAsia="en-GB"/>
              </w:rPr>
            </w:pPr>
          </w:p>
        </w:tc>
        <w:tc>
          <w:tcPr>
            <w:tcW w:w="1503" w:type="dxa"/>
          </w:tcPr>
          <w:p w14:paraId="5DA712DD" w14:textId="77777777" w:rsidR="00AC7D13" w:rsidRDefault="00AC7D13" w:rsidP="0059424A">
            <w:pPr>
              <w:rPr>
                <w:noProof/>
                <w:lang w:eastAsia="en-GB"/>
              </w:rPr>
            </w:pPr>
          </w:p>
        </w:tc>
      </w:tr>
      <w:tr w:rsidR="00AC7D13" w14:paraId="22166646" w14:textId="77777777" w:rsidTr="0078469C">
        <w:tc>
          <w:tcPr>
            <w:tcW w:w="1502" w:type="dxa"/>
          </w:tcPr>
          <w:p w14:paraId="14B40BAB" w14:textId="24EDCD3C" w:rsidR="00AC7D13" w:rsidRDefault="00AC7D13" w:rsidP="0059424A">
            <w:pPr>
              <w:rPr>
                <w:noProof/>
                <w:lang w:eastAsia="en-GB"/>
              </w:rPr>
            </w:pPr>
            <w:r>
              <w:rPr>
                <w:noProof/>
                <w:lang w:eastAsia="en-GB"/>
              </w:rPr>
              <w:t>4.5</w:t>
            </w:r>
          </w:p>
        </w:tc>
        <w:tc>
          <w:tcPr>
            <w:tcW w:w="1502" w:type="dxa"/>
          </w:tcPr>
          <w:p w14:paraId="5A306B19" w14:textId="51C84466" w:rsidR="00AC7D13" w:rsidRDefault="00AC7D13" w:rsidP="0059424A">
            <w:pPr>
              <w:rPr>
                <w:noProof/>
                <w:lang w:eastAsia="en-GB"/>
              </w:rPr>
            </w:pPr>
          </w:p>
        </w:tc>
        <w:tc>
          <w:tcPr>
            <w:tcW w:w="1503" w:type="dxa"/>
          </w:tcPr>
          <w:p w14:paraId="0E897EF8" w14:textId="24EE913B" w:rsidR="00AC7D13" w:rsidRDefault="00AC7D13" w:rsidP="0059424A">
            <w:pPr>
              <w:rPr>
                <w:noProof/>
                <w:lang w:eastAsia="en-GB"/>
              </w:rPr>
            </w:pPr>
          </w:p>
        </w:tc>
        <w:tc>
          <w:tcPr>
            <w:tcW w:w="1503" w:type="dxa"/>
          </w:tcPr>
          <w:p w14:paraId="4BD89E40" w14:textId="77777777" w:rsidR="00AC7D13" w:rsidRDefault="00AC7D13" w:rsidP="0059424A">
            <w:pPr>
              <w:rPr>
                <w:noProof/>
                <w:lang w:eastAsia="en-GB"/>
              </w:rPr>
            </w:pPr>
          </w:p>
        </w:tc>
        <w:tc>
          <w:tcPr>
            <w:tcW w:w="1503" w:type="dxa"/>
          </w:tcPr>
          <w:p w14:paraId="503BD2E4" w14:textId="77777777" w:rsidR="00AC7D13" w:rsidRDefault="00AC7D13" w:rsidP="0059424A">
            <w:pPr>
              <w:rPr>
                <w:noProof/>
                <w:lang w:eastAsia="en-GB"/>
              </w:rPr>
            </w:pPr>
          </w:p>
        </w:tc>
      </w:tr>
      <w:tr w:rsidR="00AC7D13" w14:paraId="49280201" w14:textId="77777777" w:rsidTr="0078469C">
        <w:tc>
          <w:tcPr>
            <w:tcW w:w="1502" w:type="dxa"/>
          </w:tcPr>
          <w:p w14:paraId="354B179A" w14:textId="51E747DE" w:rsidR="00AC7D13" w:rsidRDefault="00AC7D13" w:rsidP="0059424A">
            <w:pPr>
              <w:rPr>
                <w:noProof/>
                <w:lang w:eastAsia="en-GB"/>
              </w:rPr>
            </w:pPr>
            <w:r>
              <w:rPr>
                <w:noProof/>
                <w:lang w:eastAsia="en-GB"/>
              </w:rPr>
              <w:t>5</w:t>
            </w:r>
          </w:p>
        </w:tc>
        <w:tc>
          <w:tcPr>
            <w:tcW w:w="1502" w:type="dxa"/>
          </w:tcPr>
          <w:p w14:paraId="1CD52D37" w14:textId="0AF4DD31" w:rsidR="00AC7D13" w:rsidRDefault="00AC7D13" w:rsidP="0059424A">
            <w:pPr>
              <w:rPr>
                <w:noProof/>
                <w:lang w:eastAsia="en-GB"/>
              </w:rPr>
            </w:pPr>
          </w:p>
        </w:tc>
        <w:tc>
          <w:tcPr>
            <w:tcW w:w="1503" w:type="dxa"/>
          </w:tcPr>
          <w:p w14:paraId="39344849" w14:textId="6F463E33" w:rsidR="00AC7D13" w:rsidRDefault="00AC7D13" w:rsidP="0059424A">
            <w:pPr>
              <w:rPr>
                <w:noProof/>
                <w:lang w:eastAsia="en-GB"/>
              </w:rPr>
            </w:pPr>
          </w:p>
        </w:tc>
        <w:tc>
          <w:tcPr>
            <w:tcW w:w="1503" w:type="dxa"/>
          </w:tcPr>
          <w:p w14:paraId="25C5DFEE" w14:textId="77777777" w:rsidR="00AC7D13" w:rsidRDefault="00AC7D13" w:rsidP="0059424A">
            <w:pPr>
              <w:rPr>
                <w:noProof/>
                <w:lang w:eastAsia="en-GB"/>
              </w:rPr>
            </w:pPr>
          </w:p>
        </w:tc>
        <w:tc>
          <w:tcPr>
            <w:tcW w:w="1503" w:type="dxa"/>
          </w:tcPr>
          <w:p w14:paraId="332C64E9" w14:textId="77777777" w:rsidR="00AC7D13" w:rsidRDefault="00AC7D13" w:rsidP="0059424A">
            <w:pPr>
              <w:rPr>
                <w:noProof/>
                <w:lang w:eastAsia="en-GB"/>
              </w:rPr>
            </w:pPr>
          </w:p>
        </w:tc>
      </w:tr>
    </w:tbl>
    <w:p w14:paraId="15B01BD6" w14:textId="77777777" w:rsidR="0078469C" w:rsidRDefault="0078469C" w:rsidP="0059424A">
      <w:pPr>
        <w:rPr>
          <w:noProof/>
          <w:lang w:eastAsia="en-GB"/>
        </w:rPr>
      </w:pPr>
    </w:p>
    <w:p w14:paraId="12F47EF6" w14:textId="454E33B7" w:rsidR="00934BF7" w:rsidRDefault="00DD08E7" w:rsidP="00934BF7">
      <w:pPr>
        <w:rPr>
          <w:noProof/>
          <w:lang w:eastAsia="en-GB"/>
        </w:rPr>
      </w:pPr>
      <w:r w:rsidRPr="001776D9">
        <w:rPr>
          <w:noProof/>
          <w:lang w:eastAsia="en-GB"/>
        </w:rPr>
        <w:lastRenderedPageBreak/>
        <mc:AlternateContent>
          <mc:Choice Requires="wps">
            <w:drawing>
              <wp:inline distT="0" distB="0" distL="0" distR="0" wp14:anchorId="53C7BBE5" wp14:editId="30802F89">
                <wp:extent cx="5555673" cy="1307939"/>
                <wp:effectExtent l="0" t="0" r="26035" b="26035"/>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5673" cy="1307939"/>
                        </a:xfrm>
                        <a:prstGeom prst="rect">
                          <a:avLst/>
                        </a:prstGeom>
                        <a:ln w="6350">
                          <a:solidFill>
                            <a:schemeClr val="bg1">
                              <a:lumMod val="85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7CAE1380" w14:textId="597F836E" w:rsidR="00DD08E7" w:rsidRDefault="00DD08E7" w:rsidP="00DD08E7">
                            <w:r>
                              <w:rPr>
                                <w:rFonts w:cstheme="minorHAnsi"/>
                              </w:rPr>
                              <w:t>G</w:t>
                            </w:r>
                            <w:r w:rsidRPr="003535F7">
                              <w:rPr>
                                <w:rFonts w:cstheme="minorHAnsi"/>
                              </w:rPr>
                              <w:t>raph of I</w:t>
                            </w:r>
                            <w:r w:rsidRPr="003535F7">
                              <w:rPr>
                                <w:rFonts w:cstheme="minorHAnsi"/>
                                <w:vertAlign w:val="subscript"/>
                              </w:rPr>
                              <w:t>B</w:t>
                            </w:r>
                            <w:r w:rsidRPr="003535F7">
                              <w:rPr>
                                <w:rFonts w:cstheme="minorHAnsi"/>
                              </w:rPr>
                              <w:t xml:space="preserve"> vs V</w:t>
                            </w:r>
                            <w:r w:rsidRPr="003535F7">
                              <w:rPr>
                                <w:rFonts w:cstheme="minorHAnsi"/>
                                <w:vertAlign w:val="subscript"/>
                              </w:rPr>
                              <w:t>BE</w:t>
                            </w:r>
                            <w:r>
                              <w:rPr>
                                <w:rFonts w:cstheme="minorHAnsi"/>
                                <w:vertAlign w:val="subscript"/>
                              </w:rPr>
                              <w:t>:</w:t>
                            </w:r>
                          </w:p>
                        </w:txbxContent>
                      </wps:txbx>
                      <wps:bodyPr rot="0" vert="horz" wrap="square" lIns="91440" tIns="45720" rIns="91440" bIns="45720" anchor="t" anchorCtr="0">
                        <a:noAutofit/>
                      </wps:bodyPr>
                    </wps:wsp>
                  </a:graphicData>
                </a:graphic>
              </wp:inline>
            </w:drawing>
          </mc:Choice>
          <mc:Fallback>
            <w:pict>
              <v:shapetype w14:anchorId="53C7BBE5" id="_x0000_t202" coordsize="21600,21600" o:spt="202" path="m,l,21600r21600,l21600,xe">
                <v:stroke joinstyle="miter"/>
                <v:path gradientshapeok="t" o:connecttype="rect"/>
              </v:shapetype>
              <v:shape id="Text Box 2" o:spid="_x0000_s1030" type="#_x0000_t202" style="width:437.45pt;height:10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" fillcolor="white [3201]" strokecolor="#d8d8d8 [2732]" strokeweight=".5pt">
                <v:textbox>
                  <w:txbxContent>
                    <w:p w14:paraId="7CAE1380" w14:textId="597F836E" w:rsidR="00DD08E7" w:rsidRDefault="00DD08E7" w:rsidP="00DD08E7">
                      <w:r>
                        <w:rPr>
                          <w:rFonts w:cstheme="minorHAnsi"/>
                        </w:rPr>
                        <w:t>G</w:t>
                      </w:r>
                      <w:r w:rsidRPr="003535F7">
                        <w:rPr>
                          <w:rFonts w:cstheme="minorHAnsi"/>
                        </w:rPr>
                        <w:t>raph of I</w:t>
                      </w:r>
                      <w:r w:rsidRPr="003535F7">
                        <w:rPr>
                          <w:rFonts w:cstheme="minorHAnsi"/>
                          <w:vertAlign w:val="subscript"/>
                        </w:rPr>
                        <w:t>B</w:t>
                      </w:r>
                      <w:r w:rsidRPr="003535F7">
                        <w:rPr>
                          <w:rFonts w:cstheme="minorHAnsi"/>
                        </w:rPr>
                        <w:t xml:space="preserve"> vs V</w:t>
                      </w:r>
                      <w:r w:rsidRPr="003535F7">
                        <w:rPr>
                          <w:rFonts w:cstheme="minorHAnsi"/>
                          <w:vertAlign w:val="subscript"/>
                        </w:rPr>
                        <w:t>BE</w:t>
                      </w:r>
                      <w:r>
                        <w:rPr>
                          <w:rFonts w:cstheme="minorHAnsi"/>
                          <w:vertAlign w:val="subscript"/>
                        </w:rPr>
                        <w:t>:</w:t>
                      </w:r>
                    </w:p>
                  </w:txbxContent>
                </v:textbox>
                <w10:anchorlock/>
              </v:shape>
            </w:pict>
          </mc:Fallback>
        </mc:AlternateContent>
      </w:r>
    </w:p>
    <w:p w14:paraId="6422DA48" w14:textId="350C9EB3" w:rsidR="00DD08E7" w:rsidRDefault="002359EC" w:rsidP="00934BF7">
      <w:pPr>
        <w:rPr>
          <w:noProof/>
          <w:lang w:eastAsia="en-GB"/>
        </w:rPr>
      </w:pPr>
      <w:r w:rsidRPr="002359EC">
        <w:rPr>
          <w:noProof/>
          <w:lang w:eastAsia="en-GB"/>
        </w:rPr>
        <w:t>Dynamic input resis</w:t>
      </w:r>
      <w:r>
        <w:rPr>
          <w:noProof/>
          <w:lang w:eastAsia="en-GB"/>
        </w:rPr>
        <w:t>tance:</w:t>
      </w:r>
      <w:r w:rsidRPr="002359EC">
        <w:rPr>
          <w:noProof/>
          <w:u w:val="single"/>
          <w:lang w:eastAsia="en-GB"/>
        </w:rPr>
        <w:t xml:space="preserve">               </w:t>
      </w:r>
      <w:r>
        <w:rPr>
          <w:noProof/>
          <w:u w:val="single"/>
          <w:lang w:eastAsia="en-GB"/>
        </w:rPr>
        <w:t xml:space="preserve">                                                       </w:t>
      </w:r>
      <w:r w:rsidR="00875164">
        <w:rPr>
          <w:noProof/>
          <w:u w:val="single"/>
          <w:lang w:eastAsia="en-GB"/>
        </w:rPr>
        <w:t>.</w:t>
      </w:r>
      <w:r w:rsidRPr="002359EC">
        <w:rPr>
          <w:noProof/>
          <w:u w:val="single"/>
          <w:lang w:eastAsia="en-GB"/>
        </w:rPr>
        <w:t xml:space="preserve">     </w:t>
      </w:r>
    </w:p>
    <w:p w14:paraId="75640ED3" w14:textId="180C9F1E" w:rsidR="007C47E3" w:rsidRPr="001776D9" w:rsidRDefault="008E64E7" w:rsidP="00AD5CF2">
      <w:pPr>
        <w:spacing w:before="0" w:after="160"/>
        <w:jc w:val="center"/>
        <w:rPr>
          <w:b/>
        </w:rPr>
      </w:pPr>
      <w:r w:rsidRPr="001776D9">
        <w:br w:type="page"/>
      </w:r>
      <w:r w:rsidR="0072705A" w:rsidRPr="001776D9">
        <w:rPr>
          <w:b/>
          <w:noProof/>
          <w:lang w:eastAsia="en-GB"/>
        </w:rPr>
        <w:lastRenderedPageBreak/>
        <w:drawing>
          <wp:inline distT="0" distB="0" distL="0" distR="0" wp14:anchorId="7854AFAC" wp14:editId="077509E0">
            <wp:extent cx="671945" cy="671945"/>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512px-Home_font_awesome.svg[1].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87884" cy="687884"/>
                    </a:xfrm>
                    <a:prstGeom prst="rect">
                      <a:avLst/>
                    </a:prstGeom>
                  </pic:spPr>
                </pic:pic>
              </a:graphicData>
            </a:graphic>
          </wp:inline>
        </w:drawing>
      </w:r>
    </w:p>
    <w:p w14:paraId="1A999935" w14:textId="0701CA5B" w:rsidR="007C47E3" w:rsidRPr="001776D9" w:rsidRDefault="0072705A" w:rsidP="007C47E3">
      <w:pPr>
        <w:pStyle w:val="Taskheading"/>
      </w:pPr>
      <w:r w:rsidRPr="001776D9">
        <w:t>Homework</w:t>
      </w:r>
    </w:p>
    <w:p w14:paraId="6ABCC652" w14:textId="77777777" w:rsidR="00C460C4" w:rsidRPr="001776D9" w:rsidRDefault="00C460C4" w:rsidP="007C47E3">
      <w:pPr>
        <w:pStyle w:val="Taskheading"/>
      </w:pPr>
    </w:p>
    <w:p w14:paraId="4E26175F" w14:textId="7C265E0E" w:rsidR="002B000E" w:rsidRDefault="00A45FF0" w:rsidP="00A659FC">
      <w:pPr>
        <w:pStyle w:val="ListParagraph"/>
        <w:numPr>
          <w:ilvl w:val="0"/>
          <w:numId w:val="25"/>
        </w:numPr>
        <w:ind w:left="284"/>
      </w:pPr>
      <w:r>
        <w:t>Learn</w:t>
      </w:r>
      <w:r w:rsidR="003A4495">
        <w:t xml:space="preserve"> how </w:t>
      </w:r>
      <w:r>
        <w:t xml:space="preserve">transistor pin configurations are </w:t>
      </w:r>
      <w:r w:rsidR="003A4495">
        <w:t>identified</w:t>
      </w:r>
      <w:r w:rsidR="002B000E" w:rsidRPr="001776D9">
        <w:t>.</w:t>
      </w:r>
      <w:r>
        <w:t xml:space="preserve"> </w:t>
      </w:r>
      <w:r w:rsidR="00845CFF">
        <w:t>Identify the pin configuration of KSP2222, BC3272, and TIP31C transistors and c</w:t>
      </w:r>
      <w:r>
        <w:t xml:space="preserve">omplete the </w:t>
      </w:r>
      <w:r w:rsidR="00B00115">
        <w:fldChar w:fldCharType="begin"/>
      </w:r>
      <w:r w:rsidR="00B00115">
        <w:instrText xml:space="preserve"> REF _Ref496872440 \h </w:instrText>
      </w:r>
      <w:r w:rsidR="00B00115">
        <w:fldChar w:fldCharType="separate"/>
      </w:r>
      <w:r w:rsidR="00917405">
        <w:t xml:space="preserve">Table </w:t>
      </w:r>
      <w:r w:rsidR="00917405">
        <w:rPr>
          <w:noProof/>
        </w:rPr>
        <w:t>3</w:t>
      </w:r>
      <w:r w:rsidR="00B00115">
        <w:fldChar w:fldCharType="end"/>
      </w:r>
      <w:r>
        <w:t>.</w:t>
      </w:r>
      <w:r w:rsidR="00B00115">
        <w:t xml:space="preserve"> Follow the given example</w:t>
      </w:r>
      <w:r w:rsidR="007B00AF">
        <w:t xml:space="preserve"> and</w:t>
      </w:r>
      <w:r w:rsidR="00525FE7">
        <w:t xml:space="preserve"> the pin numbering convention </w:t>
      </w:r>
      <w:r w:rsidR="007B00AF">
        <w:t xml:space="preserve">is as </w:t>
      </w:r>
      <w:r w:rsidR="00525FE7">
        <w:t xml:space="preserve">shown in </w:t>
      </w:r>
      <w:r w:rsidR="00525FE7">
        <w:fldChar w:fldCharType="begin"/>
      </w:r>
      <w:r w:rsidR="00525FE7">
        <w:instrText xml:space="preserve"> REF _Ref496874926 \h </w:instrText>
      </w:r>
      <w:r w:rsidR="00525FE7">
        <w:fldChar w:fldCharType="separate"/>
      </w:r>
      <w:r w:rsidR="00917405">
        <w:t xml:space="preserve">Figure </w:t>
      </w:r>
      <w:r w:rsidR="00917405">
        <w:rPr>
          <w:noProof/>
        </w:rPr>
        <w:t>4</w:t>
      </w:r>
      <w:r w:rsidR="00525FE7">
        <w:fldChar w:fldCharType="end"/>
      </w:r>
      <w:r w:rsidR="00525FE7">
        <w:t>.</w:t>
      </w:r>
    </w:p>
    <w:p w14:paraId="7D34F737" w14:textId="2427F76C" w:rsidR="00B00115" w:rsidRDefault="00B00115" w:rsidP="00B00115">
      <w:pPr>
        <w:pStyle w:val="Caption"/>
        <w:keepNext/>
      </w:pPr>
      <w:bookmarkStart w:id="7" w:name="_Ref496872440"/>
      <w:r>
        <w:t xml:space="preserve">Table </w:t>
      </w:r>
      <w:r w:rsidR="00BD277D">
        <w:fldChar w:fldCharType="begin"/>
      </w:r>
      <w:r w:rsidR="00BD277D">
        <w:instrText xml:space="preserve"> SEQ Table \* ARABIC </w:instrText>
      </w:r>
      <w:r w:rsidR="00BD277D">
        <w:fldChar w:fldCharType="separate"/>
      </w:r>
      <w:r w:rsidR="009F3B97">
        <w:rPr>
          <w:noProof/>
        </w:rPr>
        <w:t>5</w:t>
      </w:r>
      <w:r w:rsidR="00BD277D">
        <w:rPr>
          <w:noProof/>
        </w:rPr>
        <w:fldChar w:fldCharType="end"/>
      </w:r>
      <w:bookmarkEnd w:id="7"/>
      <w:r>
        <w:t>. Pin configuration</w:t>
      </w:r>
    </w:p>
    <w:tbl>
      <w:tblPr>
        <w:tblStyle w:val="GridTable1Light"/>
        <w:tblW w:w="3849" w:type="pct"/>
        <w:jc w:val="center"/>
        <w:tblLook w:val="04A0" w:firstRow="1" w:lastRow="0" w:firstColumn="1" w:lastColumn="0" w:noHBand="0" w:noVBand="1"/>
      </w:tblPr>
      <w:tblGrid>
        <w:gridCol w:w="3511"/>
        <w:gridCol w:w="1142"/>
        <w:gridCol w:w="1144"/>
        <w:gridCol w:w="1144"/>
      </w:tblGrid>
      <w:tr w:rsidR="00A45FF0" w14:paraId="43CF84D3" w14:textId="77777777" w:rsidTr="00A45FF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33F4E43" w14:textId="72CA1E02" w:rsidR="00A45FF0" w:rsidRDefault="00A45FF0" w:rsidP="00683B53">
            <w:r>
              <w:t>Transistor</w:t>
            </w:r>
          </w:p>
        </w:tc>
        <w:tc>
          <w:tcPr>
            <w:tcW w:w="2471" w:type="pct"/>
            <w:gridSpan w:val="3"/>
          </w:tcPr>
          <w:p w14:paraId="40E8F36D" w14:textId="4D407336" w:rsidR="00A45FF0" w:rsidRDefault="00A45FF0" w:rsidP="00683B53">
            <w:pPr>
              <w:cnfStyle w:val="100000000000" w:firstRow="1" w:lastRow="0" w:firstColumn="0" w:lastColumn="0" w:oddVBand="0" w:evenVBand="0" w:oddHBand="0" w:evenHBand="0" w:firstRowFirstColumn="0" w:firstRowLastColumn="0" w:lastRowFirstColumn="0" w:lastRowLastColumn="0"/>
            </w:pPr>
            <w:r>
              <w:t>Pin configuration</w:t>
            </w:r>
          </w:p>
        </w:tc>
      </w:tr>
      <w:tr w:rsidR="00A45FF0" w14:paraId="7C2062FC" w14:textId="77777777" w:rsidTr="00A45FF0">
        <w:trPr>
          <w:jc w:val="center"/>
        </w:trPr>
        <w:tc>
          <w:tcPr>
            <w:cnfStyle w:val="001000000000" w:firstRow="0" w:lastRow="0" w:firstColumn="1" w:lastColumn="0" w:oddVBand="0" w:evenVBand="0" w:oddHBand="0" w:evenHBand="0" w:firstRowFirstColumn="0" w:firstRowLastColumn="0" w:lastRowFirstColumn="0" w:lastRowLastColumn="0"/>
            <w:tcW w:w="0" w:type="auto"/>
            <w:vMerge/>
          </w:tcPr>
          <w:p w14:paraId="76419458" w14:textId="1499FEA1" w:rsidR="00A45FF0" w:rsidRDefault="00A45FF0" w:rsidP="00683B53"/>
        </w:tc>
        <w:tc>
          <w:tcPr>
            <w:tcW w:w="823" w:type="pct"/>
          </w:tcPr>
          <w:p w14:paraId="4CE4DF1E" w14:textId="1C1C83B9" w:rsidR="00A45FF0" w:rsidRDefault="00A45FF0" w:rsidP="00683B53">
            <w:pPr>
              <w:cnfStyle w:val="000000000000" w:firstRow="0" w:lastRow="0" w:firstColumn="0" w:lastColumn="0" w:oddVBand="0" w:evenVBand="0" w:oddHBand="0" w:evenHBand="0" w:firstRowFirstColumn="0" w:firstRowLastColumn="0" w:lastRowFirstColumn="0" w:lastRowLastColumn="0"/>
            </w:pPr>
            <w:r>
              <w:t>1</w:t>
            </w:r>
          </w:p>
        </w:tc>
        <w:tc>
          <w:tcPr>
            <w:tcW w:w="824" w:type="pct"/>
          </w:tcPr>
          <w:p w14:paraId="03505227" w14:textId="65977BBD" w:rsidR="00A45FF0" w:rsidRDefault="00A45FF0" w:rsidP="00683B53">
            <w:pPr>
              <w:cnfStyle w:val="000000000000" w:firstRow="0" w:lastRow="0" w:firstColumn="0" w:lastColumn="0" w:oddVBand="0" w:evenVBand="0" w:oddHBand="0" w:evenHBand="0" w:firstRowFirstColumn="0" w:firstRowLastColumn="0" w:lastRowFirstColumn="0" w:lastRowLastColumn="0"/>
            </w:pPr>
            <w:r>
              <w:t>2</w:t>
            </w:r>
          </w:p>
        </w:tc>
        <w:tc>
          <w:tcPr>
            <w:tcW w:w="824" w:type="pct"/>
          </w:tcPr>
          <w:p w14:paraId="3B6C43E3" w14:textId="6F227D5C" w:rsidR="00A45FF0" w:rsidRDefault="00A45FF0" w:rsidP="00683B53">
            <w:pPr>
              <w:cnfStyle w:val="000000000000" w:firstRow="0" w:lastRow="0" w:firstColumn="0" w:lastColumn="0" w:oddVBand="0" w:evenVBand="0" w:oddHBand="0" w:evenHBand="0" w:firstRowFirstColumn="0" w:firstRowLastColumn="0" w:lastRowFirstColumn="0" w:lastRowLastColumn="0"/>
            </w:pPr>
            <w:r>
              <w:t>3</w:t>
            </w:r>
          </w:p>
        </w:tc>
      </w:tr>
      <w:tr w:rsidR="00B00115" w14:paraId="2BCCD260" w14:textId="77777777" w:rsidTr="00A45FF0">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0C1CD7E" w14:textId="3AB1A94F" w:rsidR="00B00115" w:rsidRPr="00B00115" w:rsidRDefault="00F95E3B" w:rsidP="00683B53">
            <w:pPr>
              <w:rPr>
                <w:i/>
                <w:color w:val="A6A6A6" w:themeColor="background1" w:themeShade="A6"/>
              </w:rPr>
            </w:pPr>
            <w:r w:rsidRPr="00F95E3B">
              <w:rPr>
                <w:i/>
                <w:color w:val="A6A6A6" w:themeColor="background1" w:themeShade="A6"/>
              </w:rPr>
              <w:t>TIP41C</w:t>
            </w:r>
          </w:p>
        </w:tc>
        <w:tc>
          <w:tcPr>
            <w:tcW w:w="823" w:type="pct"/>
          </w:tcPr>
          <w:p w14:paraId="35F53776" w14:textId="60FA5C63" w:rsidR="00B00115" w:rsidRPr="00B00115" w:rsidRDefault="00F95E3B" w:rsidP="00683B53">
            <w:pPr>
              <w:cnfStyle w:val="000000000000" w:firstRow="0" w:lastRow="0" w:firstColumn="0" w:lastColumn="0" w:oddVBand="0" w:evenVBand="0" w:oddHBand="0" w:evenHBand="0" w:firstRowFirstColumn="0" w:firstRowLastColumn="0" w:lastRowFirstColumn="0" w:lastRowLastColumn="0"/>
              <w:rPr>
                <w:i/>
                <w:color w:val="A6A6A6" w:themeColor="background1" w:themeShade="A6"/>
              </w:rPr>
            </w:pPr>
            <w:r>
              <w:rPr>
                <w:i/>
                <w:color w:val="A6A6A6" w:themeColor="background1" w:themeShade="A6"/>
              </w:rPr>
              <w:t>Base</w:t>
            </w:r>
          </w:p>
        </w:tc>
        <w:tc>
          <w:tcPr>
            <w:tcW w:w="824" w:type="pct"/>
          </w:tcPr>
          <w:p w14:paraId="1B5D77CC" w14:textId="1693672D" w:rsidR="00B00115" w:rsidRPr="00B00115" w:rsidRDefault="00F95E3B" w:rsidP="00683B53">
            <w:pPr>
              <w:cnfStyle w:val="000000000000" w:firstRow="0" w:lastRow="0" w:firstColumn="0" w:lastColumn="0" w:oddVBand="0" w:evenVBand="0" w:oddHBand="0" w:evenHBand="0" w:firstRowFirstColumn="0" w:firstRowLastColumn="0" w:lastRowFirstColumn="0" w:lastRowLastColumn="0"/>
              <w:rPr>
                <w:i/>
                <w:color w:val="A6A6A6" w:themeColor="background1" w:themeShade="A6"/>
              </w:rPr>
            </w:pPr>
            <w:r>
              <w:rPr>
                <w:i/>
                <w:color w:val="A6A6A6" w:themeColor="background1" w:themeShade="A6"/>
              </w:rPr>
              <w:t>Collector</w:t>
            </w:r>
          </w:p>
        </w:tc>
        <w:tc>
          <w:tcPr>
            <w:tcW w:w="824" w:type="pct"/>
          </w:tcPr>
          <w:p w14:paraId="6BC97CFC" w14:textId="476D9FAC" w:rsidR="00B00115" w:rsidRPr="00B00115" w:rsidRDefault="00B00115" w:rsidP="00683B53">
            <w:pPr>
              <w:cnfStyle w:val="000000000000" w:firstRow="0" w:lastRow="0" w:firstColumn="0" w:lastColumn="0" w:oddVBand="0" w:evenVBand="0" w:oddHBand="0" w:evenHBand="0" w:firstRowFirstColumn="0" w:firstRowLastColumn="0" w:lastRowFirstColumn="0" w:lastRowLastColumn="0"/>
              <w:rPr>
                <w:i/>
                <w:color w:val="A6A6A6" w:themeColor="background1" w:themeShade="A6"/>
              </w:rPr>
            </w:pPr>
            <w:r w:rsidRPr="00B00115">
              <w:rPr>
                <w:i/>
                <w:color w:val="A6A6A6" w:themeColor="background1" w:themeShade="A6"/>
              </w:rPr>
              <w:t>Emitter</w:t>
            </w:r>
          </w:p>
        </w:tc>
      </w:tr>
      <w:tr w:rsidR="00A45FF0" w14:paraId="725C61AC" w14:textId="77777777" w:rsidTr="00A45FF0">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D4F286B" w14:textId="77777777" w:rsidR="00A45FF0" w:rsidRDefault="00A45FF0" w:rsidP="00683B53">
            <w:r>
              <w:t>KSP2222</w:t>
            </w:r>
          </w:p>
        </w:tc>
        <w:tc>
          <w:tcPr>
            <w:tcW w:w="823" w:type="pct"/>
          </w:tcPr>
          <w:p w14:paraId="00CE51C3" w14:textId="77777777" w:rsidR="00A45FF0" w:rsidRDefault="00A45FF0" w:rsidP="00683B53">
            <w:pPr>
              <w:cnfStyle w:val="000000000000" w:firstRow="0" w:lastRow="0" w:firstColumn="0" w:lastColumn="0" w:oddVBand="0" w:evenVBand="0" w:oddHBand="0" w:evenHBand="0" w:firstRowFirstColumn="0" w:firstRowLastColumn="0" w:lastRowFirstColumn="0" w:lastRowLastColumn="0"/>
            </w:pPr>
          </w:p>
        </w:tc>
        <w:tc>
          <w:tcPr>
            <w:tcW w:w="824" w:type="pct"/>
          </w:tcPr>
          <w:p w14:paraId="062364DC" w14:textId="77777777" w:rsidR="00A45FF0" w:rsidRDefault="00A45FF0" w:rsidP="00683B53">
            <w:pPr>
              <w:cnfStyle w:val="000000000000" w:firstRow="0" w:lastRow="0" w:firstColumn="0" w:lastColumn="0" w:oddVBand="0" w:evenVBand="0" w:oddHBand="0" w:evenHBand="0" w:firstRowFirstColumn="0" w:firstRowLastColumn="0" w:lastRowFirstColumn="0" w:lastRowLastColumn="0"/>
            </w:pPr>
          </w:p>
        </w:tc>
        <w:tc>
          <w:tcPr>
            <w:tcW w:w="824" w:type="pct"/>
          </w:tcPr>
          <w:p w14:paraId="16E0F62F" w14:textId="77777777" w:rsidR="00A45FF0" w:rsidRDefault="00A45FF0" w:rsidP="00683B53">
            <w:pPr>
              <w:cnfStyle w:val="000000000000" w:firstRow="0" w:lastRow="0" w:firstColumn="0" w:lastColumn="0" w:oddVBand="0" w:evenVBand="0" w:oddHBand="0" w:evenHBand="0" w:firstRowFirstColumn="0" w:firstRowLastColumn="0" w:lastRowFirstColumn="0" w:lastRowLastColumn="0"/>
            </w:pPr>
          </w:p>
        </w:tc>
      </w:tr>
      <w:tr w:rsidR="00A45FF0" w14:paraId="79D51BBA" w14:textId="77777777" w:rsidTr="00A45FF0">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D1C0AF4" w14:textId="77777777" w:rsidR="00A45FF0" w:rsidRDefault="00A45FF0" w:rsidP="00683B53">
            <w:r>
              <w:t>BC3272</w:t>
            </w:r>
          </w:p>
        </w:tc>
        <w:tc>
          <w:tcPr>
            <w:tcW w:w="823" w:type="pct"/>
          </w:tcPr>
          <w:p w14:paraId="17DD1C11" w14:textId="77777777" w:rsidR="00A45FF0" w:rsidRDefault="00A45FF0" w:rsidP="00683B53">
            <w:pPr>
              <w:cnfStyle w:val="000000000000" w:firstRow="0" w:lastRow="0" w:firstColumn="0" w:lastColumn="0" w:oddVBand="0" w:evenVBand="0" w:oddHBand="0" w:evenHBand="0" w:firstRowFirstColumn="0" w:firstRowLastColumn="0" w:lastRowFirstColumn="0" w:lastRowLastColumn="0"/>
            </w:pPr>
          </w:p>
        </w:tc>
        <w:tc>
          <w:tcPr>
            <w:tcW w:w="824" w:type="pct"/>
          </w:tcPr>
          <w:p w14:paraId="188A8175" w14:textId="77777777" w:rsidR="00A45FF0" w:rsidRDefault="00A45FF0" w:rsidP="00683B53">
            <w:pPr>
              <w:cnfStyle w:val="000000000000" w:firstRow="0" w:lastRow="0" w:firstColumn="0" w:lastColumn="0" w:oddVBand="0" w:evenVBand="0" w:oddHBand="0" w:evenHBand="0" w:firstRowFirstColumn="0" w:firstRowLastColumn="0" w:lastRowFirstColumn="0" w:lastRowLastColumn="0"/>
            </w:pPr>
          </w:p>
        </w:tc>
        <w:tc>
          <w:tcPr>
            <w:tcW w:w="824" w:type="pct"/>
          </w:tcPr>
          <w:p w14:paraId="149531B5" w14:textId="77777777" w:rsidR="00A45FF0" w:rsidRDefault="00A45FF0" w:rsidP="00683B53">
            <w:pPr>
              <w:cnfStyle w:val="000000000000" w:firstRow="0" w:lastRow="0" w:firstColumn="0" w:lastColumn="0" w:oddVBand="0" w:evenVBand="0" w:oddHBand="0" w:evenHBand="0" w:firstRowFirstColumn="0" w:firstRowLastColumn="0" w:lastRowFirstColumn="0" w:lastRowLastColumn="0"/>
            </w:pPr>
          </w:p>
        </w:tc>
      </w:tr>
      <w:tr w:rsidR="00A45FF0" w14:paraId="45F6CBA6" w14:textId="77777777" w:rsidTr="00A45FF0">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F9597B1" w14:textId="77777777" w:rsidR="00A45FF0" w:rsidRDefault="00A45FF0" w:rsidP="00683B53">
            <w:r>
              <w:t>TIP31C</w:t>
            </w:r>
          </w:p>
        </w:tc>
        <w:tc>
          <w:tcPr>
            <w:tcW w:w="823" w:type="pct"/>
          </w:tcPr>
          <w:p w14:paraId="28E95B83" w14:textId="77777777" w:rsidR="00A45FF0" w:rsidRDefault="00A45FF0" w:rsidP="00683B53">
            <w:pPr>
              <w:cnfStyle w:val="000000000000" w:firstRow="0" w:lastRow="0" w:firstColumn="0" w:lastColumn="0" w:oddVBand="0" w:evenVBand="0" w:oddHBand="0" w:evenHBand="0" w:firstRowFirstColumn="0" w:firstRowLastColumn="0" w:lastRowFirstColumn="0" w:lastRowLastColumn="0"/>
            </w:pPr>
          </w:p>
        </w:tc>
        <w:tc>
          <w:tcPr>
            <w:tcW w:w="824" w:type="pct"/>
          </w:tcPr>
          <w:p w14:paraId="1B686DF5" w14:textId="77777777" w:rsidR="00A45FF0" w:rsidRDefault="00A45FF0" w:rsidP="00683B53">
            <w:pPr>
              <w:cnfStyle w:val="000000000000" w:firstRow="0" w:lastRow="0" w:firstColumn="0" w:lastColumn="0" w:oddVBand="0" w:evenVBand="0" w:oddHBand="0" w:evenHBand="0" w:firstRowFirstColumn="0" w:firstRowLastColumn="0" w:lastRowFirstColumn="0" w:lastRowLastColumn="0"/>
            </w:pPr>
          </w:p>
        </w:tc>
        <w:tc>
          <w:tcPr>
            <w:tcW w:w="824" w:type="pct"/>
          </w:tcPr>
          <w:p w14:paraId="104F20C8" w14:textId="77777777" w:rsidR="00A45FF0" w:rsidRDefault="00A45FF0" w:rsidP="00683B53">
            <w:pPr>
              <w:cnfStyle w:val="000000000000" w:firstRow="0" w:lastRow="0" w:firstColumn="0" w:lastColumn="0" w:oddVBand="0" w:evenVBand="0" w:oddHBand="0" w:evenHBand="0" w:firstRowFirstColumn="0" w:firstRowLastColumn="0" w:lastRowFirstColumn="0" w:lastRowLastColumn="0"/>
            </w:pPr>
          </w:p>
        </w:tc>
      </w:tr>
    </w:tbl>
    <w:p w14:paraId="30DD5D45" w14:textId="77777777" w:rsidR="00A45FF0" w:rsidRPr="001776D9" w:rsidRDefault="00A45FF0" w:rsidP="00A45FF0">
      <w:pPr>
        <w:ind w:left="284"/>
      </w:pPr>
    </w:p>
    <w:p w14:paraId="6E734CCD" w14:textId="40F20F9A" w:rsidR="003A4495" w:rsidRDefault="003A4495" w:rsidP="003A4495">
      <w:pPr>
        <w:pStyle w:val="ListParagraph"/>
        <w:numPr>
          <w:ilvl w:val="0"/>
          <w:numId w:val="25"/>
        </w:numPr>
        <w:ind w:left="284"/>
      </w:pPr>
      <w:r>
        <w:t xml:space="preserve">Explain reason for the observed difference between the first three and the fourth transistor tested in Task 1. </w:t>
      </w:r>
    </w:p>
    <w:p w14:paraId="230CCF55" w14:textId="2A1260E5" w:rsidR="003A4495" w:rsidRDefault="003A4495" w:rsidP="003A4495">
      <w:pPr>
        <w:pStyle w:val="ListParagraph"/>
        <w:numPr>
          <w:ilvl w:val="0"/>
          <w:numId w:val="0"/>
        </w:numPr>
        <w:ind w:left="284"/>
      </w:pPr>
      <w:r w:rsidRPr="001776D9">
        <w:rPr>
          <w:noProof/>
          <w:lang w:eastAsia="en-GB"/>
        </w:rPr>
        <mc:AlternateContent>
          <mc:Choice Requires="wps">
            <w:drawing>
              <wp:inline distT="0" distB="0" distL="0" distR="0" wp14:anchorId="3D7AA335" wp14:editId="0B8AAD0C">
                <wp:extent cx="5555673" cy="1307939"/>
                <wp:effectExtent l="0" t="0" r="26035" b="26035"/>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5673" cy="1307939"/>
                        </a:xfrm>
                        <a:prstGeom prst="rect">
                          <a:avLst/>
                        </a:prstGeom>
                        <a:ln w="6350">
                          <a:solidFill>
                            <a:schemeClr val="bg1">
                              <a:lumMod val="85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1B478D84" w14:textId="77777777" w:rsidR="003A4495" w:rsidRDefault="003A4495" w:rsidP="003A4495"/>
                        </w:txbxContent>
                      </wps:txbx>
                      <wps:bodyPr rot="0" vert="horz" wrap="square" lIns="91440" tIns="45720" rIns="91440" bIns="45720" anchor="t" anchorCtr="0">
                        <a:noAutofit/>
                      </wps:bodyPr>
                    </wps:wsp>
                  </a:graphicData>
                </a:graphic>
              </wp:inline>
            </w:drawing>
          </mc:Choice>
          <mc:Fallback>
            <w:pict>
              <v:shape w14:anchorId="3D7AA335" id="_x0000_s1031" type="#_x0000_t202" style="width:437.45pt;height:10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" fillcolor="white [3201]" strokecolor="#d8d8d8 [2732]" strokeweight=".5pt">
                <v:textbox>
                  <w:txbxContent>
                    <w:p w14:paraId="1B478D84" w14:textId="77777777" w:rsidR="003A4495" w:rsidRDefault="003A4495" w:rsidP="003A4495"/>
                  </w:txbxContent>
                </v:textbox>
                <w10:anchorlock/>
              </v:shape>
            </w:pict>
          </mc:Fallback>
        </mc:AlternateContent>
      </w:r>
    </w:p>
    <w:sectPr w:rsidR="003A4495" w:rsidSect="00201FEB">
      <w:footerReference w:type="default" r:id="rId28"/>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AD25E6" w14:textId="77777777" w:rsidR="0051336A" w:rsidRDefault="0051336A" w:rsidP="00170029">
      <w:pPr>
        <w:spacing w:before="0" w:after="0" w:line="240" w:lineRule="auto"/>
      </w:pPr>
      <w:r>
        <w:separator/>
      </w:r>
    </w:p>
  </w:endnote>
  <w:endnote w:type="continuationSeparator" w:id="0">
    <w:p w14:paraId="4B08EBB8" w14:textId="77777777" w:rsidR="0051336A" w:rsidRDefault="0051336A" w:rsidP="0017002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134934"/>
      <w:docPartObj>
        <w:docPartGallery w:val="Page Numbers (Bottom of Page)"/>
        <w:docPartUnique/>
      </w:docPartObj>
    </w:sdtPr>
    <w:sdtEndPr>
      <w:rPr>
        <w:noProof/>
      </w:rPr>
    </w:sdtEndPr>
    <w:sdtContent>
      <w:p w14:paraId="7AF988A7" w14:textId="79B638E9" w:rsidR="009F6AA6" w:rsidRDefault="009F6AA6">
        <w:pPr>
          <w:pStyle w:val="Footer"/>
          <w:jc w:val="right"/>
        </w:pPr>
        <w:r>
          <w:fldChar w:fldCharType="begin"/>
        </w:r>
        <w:r>
          <w:instrText xml:space="preserve"> PAGE   \* MERGEFORMAT </w:instrText>
        </w:r>
        <w:r>
          <w:fldChar w:fldCharType="separate"/>
        </w:r>
        <w:r w:rsidR="00DA573C">
          <w:rPr>
            <w:noProof/>
          </w:rPr>
          <w:t>4</w:t>
        </w:r>
        <w:r>
          <w:rPr>
            <w:noProof/>
          </w:rPr>
          <w:fldChar w:fldCharType="end"/>
        </w:r>
      </w:p>
    </w:sdtContent>
  </w:sdt>
  <w:p w14:paraId="4E2FE4D2" w14:textId="77777777" w:rsidR="009F6AA6" w:rsidRDefault="009F6A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9C0E1B" w14:textId="77777777" w:rsidR="0051336A" w:rsidRDefault="0051336A" w:rsidP="00170029">
      <w:pPr>
        <w:spacing w:before="0" w:after="0" w:line="240" w:lineRule="auto"/>
      </w:pPr>
      <w:r>
        <w:separator/>
      </w:r>
    </w:p>
  </w:footnote>
  <w:footnote w:type="continuationSeparator" w:id="0">
    <w:p w14:paraId="0B0E1296" w14:textId="77777777" w:rsidR="0051336A" w:rsidRDefault="0051336A" w:rsidP="0017002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231D5"/>
    <w:multiLevelType w:val="hybridMultilevel"/>
    <w:tmpl w:val="D97875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D84CF9"/>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14C4F02"/>
    <w:multiLevelType w:val="hybridMultilevel"/>
    <w:tmpl w:val="D10A214A"/>
    <w:lvl w:ilvl="0" w:tplc="08090015">
      <w:start w:val="1"/>
      <w:numFmt w:val="upperLetter"/>
      <w:lvlText w:val="%1."/>
      <w:lvlJc w:val="left"/>
      <w:pPr>
        <w:ind w:left="720" w:hanging="360"/>
      </w:pPr>
      <w:rPr>
        <w:rFonts w:hint="default"/>
      </w:rPr>
    </w:lvl>
    <w:lvl w:ilvl="1" w:tplc="0809001B">
      <w:start w:val="1"/>
      <w:numFmt w:val="lowerRoman"/>
      <w:lvlText w:val="%2."/>
      <w:lvlJc w:val="righ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646712"/>
    <w:multiLevelType w:val="hybridMultilevel"/>
    <w:tmpl w:val="FBB299B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6237F68"/>
    <w:multiLevelType w:val="hybridMultilevel"/>
    <w:tmpl w:val="B04AA7B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AEA3170"/>
    <w:multiLevelType w:val="hybridMultilevel"/>
    <w:tmpl w:val="C6CC3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08D0857"/>
    <w:multiLevelType w:val="hybridMultilevel"/>
    <w:tmpl w:val="54A48C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217AF4"/>
    <w:multiLevelType w:val="hybridMultilevel"/>
    <w:tmpl w:val="F7762BB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C062245"/>
    <w:multiLevelType w:val="hybridMultilevel"/>
    <w:tmpl w:val="B5B8F4F4"/>
    <w:lvl w:ilvl="0" w:tplc="836C438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4AD13E6"/>
    <w:multiLevelType w:val="hybridMultilevel"/>
    <w:tmpl w:val="3724C7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A19136B"/>
    <w:multiLevelType w:val="hybridMultilevel"/>
    <w:tmpl w:val="20804A9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2D357D4"/>
    <w:multiLevelType w:val="hybridMultilevel"/>
    <w:tmpl w:val="5362470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4B886660"/>
    <w:multiLevelType w:val="hybridMultilevel"/>
    <w:tmpl w:val="79D69E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B937FBD"/>
    <w:multiLevelType w:val="multilevel"/>
    <w:tmpl w:val="D11E23B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BB829A8"/>
    <w:multiLevelType w:val="hybridMultilevel"/>
    <w:tmpl w:val="A85EA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C5230A1"/>
    <w:multiLevelType w:val="hybridMultilevel"/>
    <w:tmpl w:val="8F88F5C2"/>
    <w:lvl w:ilvl="0" w:tplc="08090015">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06E46D3"/>
    <w:multiLevelType w:val="hybridMultilevel"/>
    <w:tmpl w:val="FFCA9A2A"/>
    <w:lvl w:ilvl="0" w:tplc="7E46A084">
      <w:start w:val="1"/>
      <w:numFmt w:val="upperLetter"/>
      <w:pStyle w:val="ListParagraph"/>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079707F"/>
    <w:multiLevelType w:val="hybridMultilevel"/>
    <w:tmpl w:val="118C86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4435019"/>
    <w:multiLevelType w:val="hybridMultilevel"/>
    <w:tmpl w:val="0748A464"/>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9" w15:restartNumberingAfterBreak="0">
    <w:nsid w:val="55DF17D8"/>
    <w:multiLevelType w:val="hybridMultilevel"/>
    <w:tmpl w:val="8BD0120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B854813"/>
    <w:multiLevelType w:val="hybridMultilevel"/>
    <w:tmpl w:val="8F88F5C2"/>
    <w:lvl w:ilvl="0" w:tplc="08090015">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0206E31"/>
    <w:multiLevelType w:val="hybridMultilevel"/>
    <w:tmpl w:val="DCC0766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58F5E9B"/>
    <w:multiLevelType w:val="hybridMultilevel"/>
    <w:tmpl w:val="475AB71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6E0A46E4"/>
    <w:multiLevelType w:val="hybridMultilevel"/>
    <w:tmpl w:val="AD7290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40F2ED5"/>
    <w:multiLevelType w:val="hybridMultilevel"/>
    <w:tmpl w:val="372E29B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4B64165"/>
    <w:multiLevelType w:val="hybridMultilevel"/>
    <w:tmpl w:val="FCE6A20C"/>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B0251AD"/>
    <w:multiLevelType w:val="hybridMultilevel"/>
    <w:tmpl w:val="6290CBE6"/>
    <w:lvl w:ilvl="0" w:tplc="117C012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6"/>
  </w:num>
  <w:num w:numId="3">
    <w:abstractNumId w:val="9"/>
  </w:num>
  <w:num w:numId="4">
    <w:abstractNumId w:val="5"/>
  </w:num>
  <w:num w:numId="5">
    <w:abstractNumId w:val="12"/>
  </w:num>
  <w:num w:numId="6">
    <w:abstractNumId w:val="0"/>
  </w:num>
  <w:num w:numId="7">
    <w:abstractNumId w:val="8"/>
  </w:num>
  <w:num w:numId="8">
    <w:abstractNumId w:val="23"/>
  </w:num>
  <w:num w:numId="9">
    <w:abstractNumId w:val="17"/>
  </w:num>
  <w:num w:numId="10">
    <w:abstractNumId w:val="26"/>
  </w:num>
  <w:num w:numId="11">
    <w:abstractNumId w:val="21"/>
  </w:num>
  <w:num w:numId="12">
    <w:abstractNumId w:val="24"/>
  </w:num>
  <w:num w:numId="13">
    <w:abstractNumId w:val="2"/>
  </w:num>
  <w:num w:numId="14">
    <w:abstractNumId w:val="20"/>
  </w:num>
  <w:num w:numId="15">
    <w:abstractNumId w:val="15"/>
  </w:num>
  <w:num w:numId="16">
    <w:abstractNumId w:val="22"/>
  </w:num>
  <w:num w:numId="17">
    <w:abstractNumId w:val="14"/>
  </w:num>
  <w:num w:numId="18">
    <w:abstractNumId w:val="4"/>
  </w:num>
  <w:num w:numId="19">
    <w:abstractNumId w:val="13"/>
  </w:num>
  <w:num w:numId="20">
    <w:abstractNumId w:val="16"/>
  </w:num>
  <w:num w:numId="21">
    <w:abstractNumId w:val="3"/>
  </w:num>
  <w:num w:numId="22">
    <w:abstractNumId w:val="7"/>
  </w:num>
  <w:num w:numId="23">
    <w:abstractNumId w:val="19"/>
  </w:num>
  <w:num w:numId="24">
    <w:abstractNumId w:val="16"/>
    <w:lvlOverride w:ilvl="0">
      <w:startOverride w:val="1"/>
    </w:lvlOverride>
  </w:num>
  <w:num w:numId="25">
    <w:abstractNumId w:val="16"/>
    <w:lvlOverride w:ilvl="0">
      <w:startOverride w:val="1"/>
    </w:lvlOverride>
  </w:num>
  <w:num w:numId="26">
    <w:abstractNumId w:val="16"/>
  </w:num>
  <w:num w:numId="27">
    <w:abstractNumId w:val="16"/>
  </w:num>
  <w:num w:numId="28">
    <w:abstractNumId w:val="16"/>
    <w:lvlOverride w:ilvl="0">
      <w:startOverride w:val="1"/>
    </w:lvlOverride>
  </w:num>
  <w:num w:numId="29">
    <w:abstractNumId w:val="16"/>
    <w:lvlOverride w:ilvl="0">
      <w:startOverride w:val="1"/>
    </w:lvlOverride>
  </w:num>
  <w:num w:numId="30">
    <w:abstractNumId w:val="16"/>
  </w:num>
  <w:num w:numId="31">
    <w:abstractNumId w:val="16"/>
  </w:num>
  <w:num w:numId="32">
    <w:abstractNumId w:val="16"/>
  </w:num>
  <w:num w:numId="33">
    <w:abstractNumId w:val="16"/>
    <w:lvlOverride w:ilvl="0">
      <w:startOverride w:val="1"/>
    </w:lvlOverride>
  </w:num>
  <w:num w:numId="34">
    <w:abstractNumId w:val="18"/>
  </w:num>
  <w:num w:numId="35">
    <w:abstractNumId w:val="10"/>
  </w:num>
  <w:num w:numId="36">
    <w:abstractNumId w:val="11"/>
  </w:num>
  <w:num w:numId="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1E4"/>
    <w:rsid w:val="000027D3"/>
    <w:rsid w:val="00004F7F"/>
    <w:rsid w:val="000055DF"/>
    <w:rsid w:val="000068F7"/>
    <w:rsid w:val="000070BE"/>
    <w:rsid w:val="00007686"/>
    <w:rsid w:val="00007963"/>
    <w:rsid w:val="000110FD"/>
    <w:rsid w:val="0001465B"/>
    <w:rsid w:val="000151F4"/>
    <w:rsid w:val="00017AAC"/>
    <w:rsid w:val="00020B33"/>
    <w:rsid w:val="0002343A"/>
    <w:rsid w:val="00026232"/>
    <w:rsid w:val="000273B1"/>
    <w:rsid w:val="00027E7D"/>
    <w:rsid w:val="00030226"/>
    <w:rsid w:val="00030EE4"/>
    <w:rsid w:val="00031D60"/>
    <w:rsid w:val="00032249"/>
    <w:rsid w:val="000342D2"/>
    <w:rsid w:val="0003603B"/>
    <w:rsid w:val="0003753D"/>
    <w:rsid w:val="0004256F"/>
    <w:rsid w:val="00046115"/>
    <w:rsid w:val="000468C0"/>
    <w:rsid w:val="0006231A"/>
    <w:rsid w:val="0006565B"/>
    <w:rsid w:val="0006584D"/>
    <w:rsid w:val="00066206"/>
    <w:rsid w:val="000720B7"/>
    <w:rsid w:val="0007476E"/>
    <w:rsid w:val="00074D87"/>
    <w:rsid w:val="000754DD"/>
    <w:rsid w:val="00077043"/>
    <w:rsid w:val="0008043C"/>
    <w:rsid w:val="00081B7E"/>
    <w:rsid w:val="0008534E"/>
    <w:rsid w:val="00085464"/>
    <w:rsid w:val="00085D1D"/>
    <w:rsid w:val="00085ECA"/>
    <w:rsid w:val="000863C0"/>
    <w:rsid w:val="00087E09"/>
    <w:rsid w:val="00094754"/>
    <w:rsid w:val="00094A09"/>
    <w:rsid w:val="00095E68"/>
    <w:rsid w:val="000A2960"/>
    <w:rsid w:val="000B5A7C"/>
    <w:rsid w:val="000B6A7E"/>
    <w:rsid w:val="000B6D6D"/>
    <w:rsid w:val="000B7242"/>
    <w:rsid w:val="000C247A"/>
    <w:rsid w:val="000C3FB0"/>
    <w:rsid w:val="000C40FA"/>
    <w:rsid w:val="000C4A70"/>
    <w:rsid w:val="000C6490"/>
    <w:rsid w:val="000C681B"/>
    <w:rsid w:val="000C7960"/>
    <w:rsid w:val="000D1D7C"/>
    <w:rsid w:val="000D23D4"/>
    <w:rsid w:val="000D5937"/>
    <w:rsid w:val="000D630F"/>
    <w:rsid w:val="000D73FE"/>
    <w:rsid w:val="000E1A69"/>
    <w:rsid w:val="000E23E7"/>
    <w:rsid w:val="000E49AC"/>
    <w:rsid w:val="000E6B41"/>
    <w:rsid w:val="000E6DAC"/>
    <w:rsid w:val="000F09C8"/>
    <w:rsid w:val="000F23FB"/>
    <w:rsid w:val="000F6773"/>
    <w:rsid w:val="000F7F38"/>
    <w:rsid w:val="001013EC"/>
    <w:rsid w:val="00102831"/>
    <w:rsid w:val="001032F5"/>
    <w:rsid w:val="00104D04"/>
    <w:rsid w:val="00106642"/>
    <w:rsid w:val="0010793E"/>
    <w:rsid w:val="001079B4"/>
    <w:rsid w:val="00110505"/>
    <w:rsid w:val="001122F2"/>
    <w:rsid w:val="00112E76"/>
    <w:rsid w:val="00115770"/>
    <w:rsid w:val="001247C1"/>
    <w:rsid w:val="00125883"/>
    <w:rsid w:val="001303DD"/>
    <w:rsid w:val="00130FAA"/>
    <w:rsid w:val="00137323"/>
    <w:rsid w:val="0014102B"/>
    <w:rsid w:val="0014147A"/>
    <w:rsid w:val="00144C05"/>
    <w:rsid w:val="00146F93"/>
    <w:rsid w:val="00156361"/>
    <w:rsid w:val="00163FDF"/>
    <w:rsid w:val="00164812"/>
    <w:rsid w:val="00170029"/>
    <w:rsid w:val="00172ACC"/>
    <w:rsid w:val="00172CA4"/>
    <w:rsid w:val="00173485"/>
    <w:rsid w:val="00176304"/>
    <w:rsid w:val="001776D9"/>
    <w:rsid w:val="00177C8A"/>
    <w:rsid w:val="00177F37"/>
    <w:rsid w:val="001802DA"/>
    <w:rsid w:val="0018036E"/>
    <w:rsid w:val="00181871"/>
    <w:rsid w:val="00182FC0"/>
    <w:rsid w:val="00190F6A"/>
    <w:rsid w:val="00191998"/>
    <w:rsid w:val="001933B9"/>
    <w:rsid w:val="00194E64"/>
    <w:rsid w:val="001A292B"/>
    <w:rsid w:val="001A3AF8"/>
    <w:rsid w:val="001A45D6"/>
    <w:rsid w:val="001A71AB"/>
    <w:rsid w:val="001A75C3"/>
    <w:rsid w:val="001B1EC0"/>
    <w:rsid w:val="001B7E6F"/>
    <w:rsid w:val="001C1B5C"/>
    <w:rsid w:val="001C284F"/>
    <w:rsid w:val="001C2FC5"/>
    <w:rsid w:val="001C30A1"/>
    <w:rsid w:val="001C58E1"/>
    <w:rsid w:val="001C5D5F"/>
    <w:rsid w:val="001D06AE"/>
    <w:rsid w:val="001D0789"/>
    <w:rsid w:val="001D172C"/>
    <w:rsid w:val="001D21BA"/>
    <w:rsid w:val="001D29F5"/>
    <w:rsid w:val="001D3E3A"/>
    <w:rsid w:val="001D58B3"/>
    <w:rsid w:val="001E0470"/>
    <w:rsid w:val="001E1F07"/>
    <w:rsid w:val="001E49B3"/>
    <w:rsid w:val="001F4FDE"/>
    <w:rsid w:val="001F60BB"/>
    <w:rsid w:val="001F69C7"/>
    <w:rsid w:val="001F6E8F"/>
    <w:rsid w:val="00201BB6"/>
    <w:rsid w:val="00201FEB"/>
    <w:rsid w:val="002068BB"/>
    <w:rsid w:val="00206B90"/>
    <w:rsid w:val="00207194"/>
    <w:rsid w:val="00210254"/>
    <w:rsid w:val="00213F67"/>
    <w:rsid w:val="00215401"/>
    <w:rsid w:val="00215687"/>
    <w:rsid w:val="0021741D"/>
    <w:rsid w:val="002220FE"/>
    <w:rsid w:val="00223E6D"/>
    <w:rsid w:val="00224F55"/>
    <w:rsid w:val="00226A70"/>
    <w:rsid w:val="0023119A"/>
    <w:rsid w:val="00234379"/>
    <w:rsid w:val="002359EC"/>
    <w:rsid w:val="00235F6D"/>
    <w:rsid w:val="00236F95"/>
    <w:rsid w:val="002370EF"/>
    <w:rsid w:val="00241C47"/>
    <w:rsid w:val="002443D8"/>
    <w:rsid w:val="002464CC"/>
    <w:rsid w:val="002465A0"/>
    <w:rsid w:val="0025303F"/>
    <w:rsid w:val="00254292"/>
    <w:rsid w:val="0025553E"/>
    <w:rsid w:val="0025755B"/>
    <w:rsid w:val="002657D7"/>
    <w:rsid w:val="00275BB5"/>
    <w:rsid w:val="002764A9"/>
    <w:rsid w:val="00283BB4"/>
    <w:rsid w:val="00286786"/>
    <w:rsid w:val="00287420"/>
    <w:rsid w:val="002918B7"/>
    <w:rsid w:val="002931BA"/>
    <w:rsid w:val="002958EF"/>
    <w:rsid w:val="002A3786"/>
    <w:rsid w:val="002A433D"/>
    <w:rsid w:val="002A5208"/>
    <w:rsid w:val="002A7BA5"/>
    <w:rsid w:val="002B000E"/>
    <w:rsid w:val="002B10A9"/>
    <w:rsid w:val="002B5C1F"/>
    <w:rsid w:val="002B7389"/>
    <w:rsid w:val="002B7427"/>
    <w:rsid w:val="002C4347"/>
    <w:rsid w:val="002C72FD"/>
    <w:rsid w:val="002D0879"/>
    <w:rsid w:val="002D0D4B"/>
    <w:rsid w:val="002D185A"/>
    <w:rsid w:val="002E0813"/>
    <w:rsid w:val="002E1178"/>
    <w:rsid w:val="002E6FFA"/>
    <w:rsid w:val="002F2E14"/>
    <w:rsid w:val="002F5964"/>
    <w:rsid w:val="003003AA"/>
    <w:rsid w:val="003022C3"/>
    <w:rsid w:val="0030518A"/>
    <w:rsid w:val="0030604D"/>
    <w:rsid w:val="0030714E"/>
    <w:rsid w:val="00310411"/>
    <w:rsid w:val="0031261A"/>
    <w:rsid w:val="00312C92"/>
    <w:rsid w:val="003145C5"/>
    <w:rsid w:val="00316383"/>
    <w:rsid w:val="00316B89"/>
    <w:rsid w:val="00325F99"/>
    <w:rsid w:val="00336E0F"/>
    <w:rsid w:val="00343FEB"/>
    <w:rsid w:val="00345F62"/>
    <w:rsid w:val="00346259"/>
    <w:rsid w:val="00346966"/>
    <w:rsid w:val="00350300"/>
    <w:rsid w:val="003521EE"/>
    <w:rsid w:val="003535F7"/>
    <w:rsid w:val="0036128C"/>
    <w:rsid w:val="003614AA"/>
    <w:rsid w:val="00367A33"/>
    <w:rsid w:val="00374F27"/>
    <w:rsid w:val="003822F9"/>
    <w:rsid w:val="00382E38"/>
    <w:rsid w:val="00384800"/>
    <w:rsid w:val="0038481C"/>
    <w:rsid w:val="003851D4"/>
    <w:rsid w:val="00386E90"/>
    <w:rsid w:val="0038719A"/>
    <w:rsid w:val="00390A03"/>
    <w:rsid w:val="00393533"/>
    <w:rsid w:val="003A07D1"/>
    <w:rsid w:val="003A2AED"/>
    <w:rsid w:val="003A4495"/>
    <w:rsid w:val="003A491B"/>
    <w:rsid w:val="003A4BDA"/>
    <w:rsid w:val="003A60C8"/>
    <w:rsid w:val="003A66DF"/>
    <w:rsid w:val="003B3DF3"/>
    <w:rsid w:val="003C23C6"/>
    <w:rsid w:val="003C59CF"/>
    <w:rsid w:val="003C709E"/>
    <w:rsid w:val="003D362D"/>
    <w:rsid w:val="003D51FD"/>
    <w:rsid w:val="003E01F6"/>
    <w:rsid w:val="003E11D4"/>
    <w:rsid w:val="003E203E"/>
    <w:rsid w:val="003E30C9"/>
    <w:rsid w:val="003E476F"/>
    <w:rsid w:val="003E50BB"/>
    <w:rsid w:val="003E50F3"/>
    <w:rsid w:val="003E6F41"/>
    <w:rsid w:val="003E7998"/>
    <w:rsid w:val="003F08E7"/>
    <w:rsid w:val="003F0DF7"/>
    <w:rsid w:val="003F3D65"/>
    <w:rsid w:val="003F4A57"/>
    <w:rsid w:val="003F7396"/>
    <w:rsid w:val="0040405E"/>
    <w:rsid w:val="00410443"/>
    <w:rsid w:val="00411760"/>
    <w:rsid w:val="00411955"/>
    <w:rsid w:val="00413260"/>
    <w:rsid w:val="004135E9"/>
    <w:rsid w:val="004142D5"/>
    <w:rsid w:val="004142D7"/>
    <w:rsid w:val="00414CBF"/>
    <w:rsid w:val="00416BC9"/>
    <w:rsid w:val="00420047"/>
    <w:rsid w:val="004206B0"/>
    <w:rsid w:val="00427080"/>
    <w:rsid w:val="00430B8E"/>
    <w:rsid w:val="00430C29"/>
    <w:rsid w:val="00432C1F"/>
    <w:rsid w:val="00435116"/>
    <w:rsid w:val="00437D88"/>
    <w:rsid w:val="00441C0F"/>
    <w:rsid w:val="00442BC7"/>
    <w:rsid w:val="004443AB"/>
    <w:rsid w:val="00453105"/>
    <w:rsid w:val="00453D43"/>
    <w:rsid w:val="00454129"/>
    <w:rsid w:val="0045661B"/>
    <w:rsid w:val="00457673"/>
    <w:rsid w:val="0045772F"/>
    <w:rsid w:val="00460D86"/>
    <w:rsid w:val="004614C1"/>
    <w:rsid w:val="00465EA7"/>
    <w:rsid w:val="0047206C"/>
    <w:rsid w:val="00472C92"/>
    <w:rsid w:val="0047321F"/>
    <w:rsid w:val="004747ED"/>
    <w:rsid w:val="00474897"/>
    <w:rsid w:val="004765C3"/>
    <w:rsid w:val="004771CB"/>
    <w:rsid w:val="00480691"/>
    <w:rsid w:val="00483BF6"/>
    <w:rsid w:val="00483EF5"/>
    <w:rsid w:val="004842D7"/>
    <w:rsid w:val="00484601"/>
    <w:rsid w:val="004861A6"/>
    <w:rsid w:val="00495172"/>
    <w:rsid w:val="0049686C"/>
    <w:rsid w:val="00497DA1"/>
    <w:rsid w:val="004A4962"/>
    <w:rsid w:val="004A5FBC"/>
    <w:rsid w:val="004B04E1"/>
    <w:rsid w:val="004B098B"/>
    <w:rsid w:val="004B17B9"/>
    <w:rsid w:val="004B5062"/>
    <w:rsid w:val="004B5223"/>
    <w:rsid w:val="004B7B15"/>
    <w:rsid w:val="004C163E"/>
    <w:rsid w:val="004C2319"/>
    <w:rsid w:val="004C40F0"/>
    <w:rsid w:val="004C497E"/>
    <w:rsid w:val="004C6670"/>
    <w:rsid w:val="004C7757"/>
    <w:rsid w:val="004D1D5A"/>
    <w:rsid w:val="004D25AF"/>
    <w:rsid w:val="004D7CA1"/>
    <w:rsid w:val="004E769B"/>
    <w:rsid w:val="004E7ACD"/>
    <w:rsid w:val="004F0CE5"/>
    <w:rsid w:val="004F1A18"/>
    <w:rsid w:val="004F42A4"/>
    <w:rsid w:val="004F7AAD"/>
    <w:rsid w:val="0050357C"/>
    <w:rsid w:val="005052E9"/>
    <w:rsid w:val="0051336A"/>
    <w:rsid w:val="00514001"/>
    <w:rsid w:val="005164D1"/>
    <w:rsid w:val="005170DC"/>
    <w:rsid w:val="00517B80"/>
    <w:rsid w:val="00520394"/>
    <w:rsid w:val="0052428B"/>
    <w:rsid w:val="00524CC0"/>
    <w:rsid w:val="00525FE7"/>
    <w:rsid w:val="00530E48"/>
    <w:rsid w:val="00531F49"/>
    <w:rsid w:val="005415C7"/>
    <w:rsid w:val="00542DAE"/>
    <w:rsid w:val="00546D0F"/>
    <w:rsid w:val="0055557D"/>
    <w:rsid w:val="00561226"/>
    <w:rsid w:val="00562E95"/>
    <w:rsid w:val="00564FBD"/>
    <w:rsid w:val="00570744"/>
    <w:rsid w:val="005710C4"/>
    <w:rsid w:val="00572E38"/>
    <w:rsid w:val="00574F39"/>
    <w:rsid w:val="005774A2"/>
    <w:rsid w:val="00582485"/>
    <w:rsid w:val="0058636F"/>
    <w:rsid w:val="0058781E"/>
    <w:rsid w:val="00591DD9"/>
    <w:rsid w:val="00591E2A"/>
    <w:rsid w:val="00593F6A"/>
    <w:rsid w:val="00593F9F"/>
    <w:rsid w:val="005940D3"/>
    <w:rsid w:val="0059424A"/>
    <w:rsid w:val="0059736E"/>
    <w:rsid w:val="005A01A3"/>
    <w:rsid w:val="005A3C79"/>
    <w:rsid w:val="005A5334"/>
    <w:rsid w:val="005B18EF"/>
    <w:rsid w:val="005B3479"/>
    <w:rsid w:val="005B3C31"/>
    <w:rsid w:val="005C00C0"/>
    <w:rsid w:val="005C249E"/>
    <w:rsid w:val="005C5694"/>
    <w:rsid w:val="005C61B4"/>
    <w:rsid w:val="005D03BD"/>
    <w:rsid w:val="005D4391"/>
    <w:rsid w:val="005D6827"/>
    <w:rsid w:val="005D79F7"/>
    <w:rsid w:val="005E095C"/>
    <w:rsid w:val="005E1E3C"/>
    <w:rsid w:val="005E44F3"/>
    <w:rsid w:val="005E6AC9"/>
    <w:rsid w:val="005E758B"/>
    <w:rsid w:val="005F51E4"/>
    <w:rsid w:val="005F6190"/>
    <w:rsid w:val="005F6C03"/>
    <w:rsid w:val="005F7C9E"/>
    <w:rsid w:val="00600890"/>
    <w:rsid w:val="00600974"/>
    <w:rsid w:val="00601D71"/>
    <w:rsid w:val="00602B83"/>
    <w:rsid w:val="00607D68"/>
    <w:rsid w:val="006107AA"/>
    <w:rsid w:val="006130B4"/>
    <w:rsid w:val="00613122"/>
    <w:rsid w:val="0061682F"/>
    <w:rsid w:val="00624A15"/>
    <w:rsid w:val="0062624A"/>
    <w:rsid w:val="006265C2"/>
    <w:rsid w:val="006269EA"/>
    <w:rsid w:val="0063266C"/>
    <w:rsid w:val="00632BAC"/>
    <w:rsid w:val="00632E4F"/>
    <w:rsid w:val="00634D39"/>
    <w:rsid w:val="00634F7D"/>
    <w:rsid w:val="006361A6"/>
    <w:rsid w:val="00636AA2"/>
    <w:rsid w:val="0063784A"/>
    <w:rsid w:val="00640E44"/>
    <w:rsid w:val="006413FE"/>
    <w:rsid w:val="006426CA"/>
    <w:rsid w:val="00645F52"/>
    <w:rsid w:val="00646663"/>
    <w:rsid w:val="00647AF7"/>
    <w:rsid w:val="00650881"/>
    <w:rsid w:val="00651C22"/>
    <w:rsid w:val="0065361A"/>
    <w:rsid w:val="0065712B"/>
    <w:rsid w:val="00666531"/>
    <w:rsid w:val="00666F6B"/>
    <w:rsid w:val="0067437D"/>
    <w:rsid w:val="00674A4D"/>
    <w:rsid w:val="006760D1"/>
    <w:rsid w:val="00676E5E"/>
    <w:rsid w:val="00681260"/>
    <w:rsid w:val="00685BA0"/>
    <w:rsid w:val="00690247"/>
    <w:rsid w:val="006917B6"/>
    <w:rsid w:val="0069616E"/>
    <w:rsid w:val="00697EA6"/>
    <w:rsid w:val="006A2B14"/>
    <w:rsid w:val="006A34C9"/>
    <w:rsid w:val="006A796A"/>
    <w:rsid w:val="006B2B35"/>
    <w:rsid w:val="006B3DB0"/>
    <w:rsid w:val="006B4499"/>
    <w:rsid w:val="006C1400"/>
    <w:rsid w:val="006C1407"/>
    <w:rsid w:val="006C199B"/>
    <w:rsid w:val="006C36F5"/>
    <w:rsid w:val="006C6A0C"/>
    <w:rsid w:val="006D1141"/>
    <w:rsid w:val="006D235E"/>
    <w:rsid w:val="006D3E98"/>
    <w:rsid w:val="006D57F3"/>
    <w:rsid w:val="006D6916"/>
    <w:rsid w:val="006D6E13"/>
    <w:rsid w:val="006D7710"/>
    <w:rsid w:val="006E608B"/>
    <w:rsid w:val="006E77C8"/>
    <w:rsid w:val="006E7FDC"/>
    <w:rsid w:val="006F31F7"/>
    <w:rsid w:val="00705BB7"/>
    <w:rsid w:val="00706606"/>
    <w:rsid w:val="007118F2"/>
    <w:rsid w:val="007119C0"/>
    <w:rsid w:val="00715911"/>
    <w:rsid w:val="00716BC0"/>
    <w:rsid w:val="00721301"/>
    <w:rsid w:val="00722813"/>
    <w:rsid w:val="00722FE7"/>
    <w:rsid w:val="0072705A"/>
    <w:rsid w:val="007300C2"/>
    <w:rsid w:val="00730F91"/>
    <w:rsid w:val="00732ACD"/>
    <w:rsid w:val="00740F0F"/>
    <w:rsid w:val="00741D45"/>
    <w:rsid w:val="00742593"/>
    <w:rsid w:val="00744722"/>
    <w:rsid w:val="00744984"/>
    <w:rsid w:val="007456CE"/>
    <w:rsid w:val="007507E8"/>
    <w:rsid w:val="007517A3"/>
    <w:rsid w:val="00753EFF"/>
    <w:rsid w:val="00753F75"/>
    <w:rsid w:val="007557F9"/>
    <w:rsid w:val="007576BA"/>
    <w:rsid w:val="00761768"/>
    <w:rsid w:val="00761E40"/>
    <w:rsid w:val="00761F54"/>
    <w:rsid w:val="0076527C"/>
    <w:rsid w:val="00765719"/>
    <w:rsid w:val="007666CC"/>
    <w:rsid w:val="00770F98"/>
    <w:rsid w:val="00774B7B"/>
    <w:rsid w:val="00776EDC"/>
    <w:rsid w:val="007834D0"/>
    <w:rsid w:val="007845A2"/>
    <w:rsid w:val="0078469C"/>
    <w:rsid w:val="007875C7"/>
    <w:rsid w:val="00787F7E"/>
    <w:rsid w:val="00791EB4"/>
    <w:rsid w:val="00794D96"/>
    <w:rsid w:val="00795053"/>
    <w:rsid w:val="007A0BBF"/>
    <w:rsid w:val="007A2198"/>
    <w:rsid w:val="007A486B"/>
    <w:rsid w:val="007A5283"/>
    <w:rsid w:val="007A5D75"/>
    <w:rsid w:val="007A6DEE"/>
    <w:rsid w:val="007A72BE"/>
    <w:rsid w:val="007B00AF"/>
    <w:rsid w:val="007B0C94"/>
    <w:rsid w:val="007B1FAC"/>
    <w:rsid w:val="007B26BE"/>
    <w:rsid w:val="007B4DC7"/>
    <w:rsid w:val="007B5AD2"/>
    <w:rsid w:val="007B5D9E"/>
    <w:rsid w:val="007B7619"/>
    <w:rsid w:val="007C0931"/>
    <w:rsid w:val="007C0D21"/>
    <w:rsid w:val="007C47E3"/>
    <w:rsid w:val="007D0512"/>
    <w:rsid w:val="007D0C60"/>
    <w:rsid w:val="007D2400"/>
    <w:rsid w:val="007D3F01"/>
    <w:rsid w:val="007D4097"/>
    <w:rsid w:val="007D53A8"/>
    <w:rsid w:val="007D5467"/>
    <w:rsid w:val="007E3F8E"/>
    <w:rsid w:val="007E4A90"/>
    <w:rsid w:val="007E7BD4"/>
    <w:rsid w:val="007F3C8D"/>
    <w:rsid w:val="007F6EFD"/>
    <w:rsid w:val="008010DE"/>
    <w:rsid w:val="00804395"/>
    <w:rsid w:val="0081067F"/>
    <w:rsid w:val="00821797"/>
    <w:rsid w:val="00822EE9"/>
    <w:rsid w:val="00825DA6"/>
    <w:rsid w:val="008274A1"/>
    <w:rsid w:val="00830172"/>
    <w:rsid w:val="00830F46"/>
    <w:rsid w:val="0083261F"/>
    <w:rsid w:val="00832AED"/>
    <w:rsid w:val="0083364A"/>
    <w:rsid w:val="00833A47"/>
    <w:rsid w:val="00834846"/>
    <w:rsid w:val="008360DB"/>
    <w:rsid w:val="0083618D"/>
    <w:rsid w:val="008365F9"/>
    <w:rsid w:val="00841D71"/>
    <w:rsid w:val="0084330E"/>
    <w:rsid w:val="00844E20"/>
    <w:rsid w:val="00845CFF"/>
    <w:rsid w:val="008472C2"/>
    <w:rsid w:val="0084752E"/>
    <w:rsid w:val="0084799A"/>
    <w:rsid w:val="00850C05"/>
    <w:rsid w:val="00851FEB"/>
    <w:rsid w:val="0085246E"/>
    <w:rsid w:val="008528E7"/>
    <w:rsid w:val="0085372B"/>
    <w:rsid w:val="00855067"/>
    <w:rsid w:val="008554DC"/>
    <w:rsid w:val="00861942"/>
    <w:rsid w:val="008639C5"/>
    <w:rsid w:val="008710AF"/>
    <w:rsid w:val="0087394B"/>
    <w:rsid w:val="0087447E"/>
    <w:rsid w:val="00875164"/>
    <w:rsid w:val="008751F0"/>
    <w:rsid w:val="008776B1"/>
    <w:rsid w:val="00880C6D"/>
    <w:rsid w:val="00882D74"/>
    <w:rsid w:val="0088561D"/>
    <w:rsid w:val="008865B0"/>
    <w:rsid w:val="0088670D"/>
    <w:rsid w:val="00887FEA"/>
    <w:rsid w:val="00891DC7"/>
    <w:rsid w:val="008932EB"/>
    <w:rsid w:val="008A0D47"/>
    <w:rsid w:val="008A1422"/>
    <w:rsid w:val="008A2374"/>
    <w:rsid w:val="008A4C73"/>
    <w:rsid w:val="008B1F93"/>
    <w:rsid w:val="008B4530"/>
    <w:rsid w:val="008B47B2"/>
    <w:rsid w:val="008B52E3"/>
    <w:rsid w:val="008C1055"/>
    <w:rsid w:val="008C3B31"/>
    <w:rsid w:val="008C715D"/>
    <w:rsid w:val="008D19A1"/>
    <w:rsid w:val="008D2F4D"/>
    <w:rsid w:val="008D667E"/>
    <w:rsid w:val="008D71DF"/>
    <w:rsid w:val="008E1594"/>
    <w:rsid w:val="008E2740"/>
    <w:rsid w:val="008E543B"/>
    <w:rsid w:val="008E5E5F"/>
    <w:rsid w:val="008E64E7"/>
    <w:rsid w:val="008F00A5"/>
    <w:rsid w:val="008F00D3"/>
    <w:rsid w:val="008F0702"/>
    <w:rsid w:val="008F2660"/>
    <w:rsid w:val="008F3CBA"/>
    <w:rsid w:val="008F4F76"/>
    <w:rsid w:val="008F5495"/>
    <w:rsid w:val="008F768F"/>
    <w:rsid w:val="008F776C"/>
    <w:rsid w:val="008F7BCA"/>
    <w:rsid w:val="0090461E"/>
    <w:rsid w:val="0090684B"/>
    <w:rsid w:val="0090788F"/>
    <w:rsid w:val="009114D2"/>
    <w:rsid w:val="00913BE5"/>
    <w:rsid w:val="009155D7"/>
    <w:rsid w:val="00915E28"/>
    <w:rsid w:val="00916157"/>
    <w:rsid w:val="00917405"/>
    <w:rsid w:val="0091757B"/>
    <w:rsid w:val="00917885"/>
    <w:rsid w:val="00917E59"/>
    <w:rsid w:val="00921E97"/>
    <w:rsid w:val="00922C19"/>
    <w:rsid w:val="00923A26"/>
    <w:rsid w:val="009240FA"/>
    <w:rsid w:val="0092686B"/>
    <w:rsid w:val="00926A78"/>
    <w:rsid w:val="0092707B"/>
    <w:rsid w:val="00931341"/>
    <w:rsid w:val="009337FA"/>
    <w:rsid w:val="00934BF7"/>
    <w:rsid w:val="00935E51"/>
    <w:rsid w:val="00942D9B"/>
    <w:rsid w:val="009473AD"/>
    <w:rsid w:val="00951485"/>
    <w:rsid w:val="00954C2D"/>
    <w:rsid w:val="009628D6"/>
    <w:rsid w:val="00964E69"/>
    <w:rsid w:val="00971764"/>
    <w:rsid w:val="0097224E"/>
    <w:rsid w:val="009725CB"/>
    <w:rsid w:val="00975176"/>
    <w:rsid w:val="00976ACE"/>
    <w:rsid w:val="00984CD5"/>
    <w:rsid w:val="0098637D"/>
    <w:rsid w:val="0099155F"/>
    <w:rsid w:val="00993F11"/>
    <w:rsid w:val="009961AE"/>
    <w:rsid w:val="009A1AD0"/>
    <w:rsid w:val="009A1DAA"/>
    <w:rsid w:val="009A6041"/>
    <w:rsid w:val="009A7682"/>
    <w:rsid w:val="009B3DEA"/>
    <w:rsid w:val="009B4A45"/>
    <w:rsid w:val="009B4F02"/>
    <w:rsid w:val="009B5556"/>
    <w:rsid w:val="009B7C99"/>
    <w:rsid w:val="009C1E38"/>
    <w:rsid w:val="009C2569"/>
    <w:rsid w:val="009D077E"/>
    <w:rsid w:val="009E6CEE"/>
    <w:rsid w:val="009F0D33"/>
    <w:rsid w:val="009F17AE"/>
    <w:rsid w:val="009F2E10"/>
    <w:rsid w:val="009F3989"/>
    <w:rsid w:val="009F3B97"/>
    <w:rsid w:val="009F6AA6"/>
    <w:rsid w:val="00A00740"/>
    <w:rsid w:val="00A00871"/>
    <w:rsid w:val="00A00D48"/>
    <w:rsid w:val="00A079BF"/>
    <w:rsid w:val="00A138D5"/>
    <w:rsid w:val="00A146BD"/>
    <w:rsid w:val="00A16301"/>
    <w:rsid w:val="00A21781"/>
    <w:rsid w:val="00A217D4"/>
    <w:rsid w:val="00A30C27"/>
    <w:rsid w:val="00A3241C"/>
    <w:rsid w:val="00A3355C"/>
    <w:rsid w:val="00A3620B"/>
    <w:rsid w:val="00A42875"/>
    <w:rsid w:val="00A42A3F"/>
    <w:rsid w:val="00A4500D"/>
    <w:rsid w:val="00A45FF0"/>
    <w:rsid w:val="00A46E02"/>
    <w:rsid w:val="00A476B8"/>
    <w:rsid w:val="00A47C1D"/>
    <w:rsid w:val="00A47F7E"/>
    <w:rsid w:val="00A50415"/>
    <w:rsid w:val="00A51302"/>
    <w:rsid w:val="00A51FA5"/>
    <w:rsid w:val="00A51FC9"/>
    <w:rsid w:val="00A55138"/>
    <w:rsid w:val="00A575B8"/>
    <w:rsid w:val="00A6054A"/>
    <w:rsid w:val="00A62441"/>
    <w:rsid w:val="00A640D4"/>
    <w:rsid w:val="00A64A9B"/>
    <w:rsid w:val="00A64B7F"/>
    <w:rsid w:val="00A659FC"/>
    <w:rsid w:val="00A66021"/>
    <w:rsid w:val="00A70DF0"/>
    <w:rsid w:val="00A72766"/>
    <w:rsid w:val="00A73E50"/>
    <w:rsid w:val="00A7430D"/>
    <w:rsid w:val="00A74666"/>
    <w:rsid w:val="00A75F7C"/>
    <w:rsid w:val="00A77B62"/>
    <w:rsid w:val="00A801F2"/>
    <w:rsid w:val="00A82CB6"/>
    <w:rsid w:val="00A82F04"/>
    <w:rsid w:val="00A90947"/>
    <w:rsid w:val="00A90D86"/>
    <w:rsid w:val="00A9595C"/>
    <w:rsid w:val="00A97702"/>
    <w:rsid w:val="00A97856"/>
    <w:rsid w:val="00AA0BEB"/>
    <w:rsid w:val="00AA3C37"/>
    <w:rsid w:val="00AA492C"/>
    <w:rsid w:val="00AA5247"/>
    <w:rsid w:val="00AA5B25"/>
    <w:rsid w:val="00AB1D2D"/>
    <w:rsid w:val="00AB3E27"/>
    <w:rsid w:val="00AB4017"/>
    <w:rsid w:val="00AB6DFA"/>
    <w:rsid w:val="00AB6F97"/>
    <w:rsid w:val="00AC3769"/>
    <w:rsid w:val="00AC5206"/>
    <w:rsid w:val="00AC5236"/>
    <w:rsid w:val="00AC525E"/>
    <w:rsid w:val="00AC5DCD"/>
    <w:rsid w:val="00AC68CC"/>
    <w:rsid w:val="00AC7D13"/>
    <w:rsid w:val="00AD1D22"/>
    <w:rsid w:val="00AD3B33"/>
    <w:rsid w:val="00AD4E5E"/>
    <w:rsid w:val="00AD5CF2"/>
    <w:rsid w:val="00AE3BA4"/>
    <w:rsid w:val="00AE4932"/>
    <w:rsid w:val="00AF5F75"/>
    <w:rsid w:val="00AF6CD5"/>
    <w:rsid w:val="00AF7079"/>
    <w:rsid w:val="00B00115"/>
    <w:rsid w:val="00B04657"/>
    <w:rsid w:val="00B05058"/>
    <w:rsid w:val="00B05FB1"/>
    <w:rsid w:val="00B0766B"/>
    <w:rsid w:val="00B07C3C"/>
    <w:rsid w:val="00B07F08"/>
    <w:rsid w:val="00B123FD"/>
    <w:rsid w:val="00B13B73"/>
    <w:rsid w:val="00B21238"/>
    <w:rsid w:val="00B2553F"/>
    <w:rsid w:val="00B262E8"/>
    <w:rsid w:val="00B37BA4"/>
    <w:rsid w:val="00B37D39"/>
    <w:rsid w:val="00B4604E"/>
    <w:rsid w:val="00B5015C"/>
    <w:rsid w:val="00B50A60"/>
    <w:rsid w:val="00B51FB1"/>
    <w:rsid w:val="00B5279E"/>
    <w:rsid w:val="00B54AB4"/>
    <w:rsid w:val="00B6383E"/>
    <w:rsid w:val="00B64115"/>
    <w:rsid w:val="00B66E04"/>
    <w:rsid w:val="00B70BAB"/>
    <w:rsid w:val="00B813A3"/>
    <w:rsid w:val="00B8285E"/>
    <w:rsid w:val="00B8770C"/>
    <w:rsid w:val="00B879A0"/>
    <w:rsid w:val="00B9067C"/>
    <w:rsid w:val="00B92A8C"/>
    <w:rsid w:val="00B9439F"/>
    <w:rsid w:val="00BA31BF"/>
    <w:rsid w:val="00BA770E"/>
    <w:rsid w:val="00BA7A5D"/>
    <w:rsid w:val="00BB0D07"/>
    <w:rsid w:val="00BB1683"/>
    <w:rsid w:val="00BB3096"/>
    <w:rsid w:val="00BB3D1B"/>
    <w:rsid w:val="00BB4474"/>
    <w:rsid w:val="00BB5B93"/>
    <w:rsid w:val="00BB72E9"/>
    <w:rsid w:val="00BC06A9"/>
    <w:rsid w:val="00BC57A2"/>
    <w:rsid w:val="00BC5A33"/>
    <w:rsid w:val="00BC6928"/>
    <w:rsid w:val="00BD701D"/>
    <w:rsid w:val="00BD72F9"/>
    <w:rsid w:val="00BE1605"/>
    <w:rsid w:val="00BE294C"/>
    <w:rsid w:val="00BE2F11"/>
    <w:rsid w:val="00BF11B0"/>
    <w:rsid w:val="00BF38CB"/>
    <w:rsid w:val="00BF3A44"/>
    <w:rsid w:val="00BF660A"/>
    <w:rsid w:val="00C02167"/>
    <w:rsid w:val="00C10E2B"/>
    <w:rsid w:val="00C11472"/>
    <w:rsid w:val="00C1280F"/>
    <w:rsid w:val="00C1526E"/>
    <w:rsid w:val="00C17AD7"/>
    <w:rsid w:val="00C20A70"/>
    <w:rsid w:val="00C21442"/>
    <w:rsid w:val="00C31716"/>
    <w:rsid w:val="00C31880"/>
    <w:rsid w:val="00C31B8B"/>
    <w:rsid w:val="00C31C6B"/>
    <w:rsid w:val="00C4015A"/>
    <w:rsid w:val="00C40B9D"/>
    <w:rsid w:val="00C42126"/>
    <w:rsid w:val="00C4346F"/>
    <w:rsid w:val="00C43CD5"/>
    <w:rsid w:val="00C460C4"/>
    <w:rsid w:val="00C526CB"/>
    <w:rsid w:val="00C52981"/>
    <w:rsid w:val="00C55CB1"/>
    <w:rsid w:val="00C56F0E"/>
    <w:rsid w:val="00C64CE3"/>
    <w:rsid w:val="00C65D56"/>
    <w:rsid w:val="00C66335"/>
    <w:rsid w:val="00C66406"/>
    <w:rsid w:val="00C67C84"/>
    <w:rsid w:val="00C70B4E"/>
    <w:rsid w:val="00C70F1D"/>
    <w:rsid w:val="00C722B6"/>
    <w:rsid w:val="00C72E39"/>
    <w:rsid w:val="00C754A0"/>
    <w:rsid w:val="00C758AC"/>
    <w:rsid w:val="00C76E08"/>
    <w:rsid w:val="00C77ED3"/>
    <w:rsid w:val="00C80A9D"/>
    <w:rsid w:val="00C80AC2"/>
    <w:rsid w:val="00C80C2C"/>
    <w:rsid w:val="00C82027"/>
    <w:rsid w:val="00C83354"/>
    <w:rsid w:val="00C84500"/>
    <w:rsid w:val="00C84C26"/>
    <w:rsid w:val="00C85161"/>
    <w:rsid w:val="00C85BA3"/>
    <w:rsid w:val="00C86AF9"/>
    <w:rsid w:val="00C92288"/>
    <w:rsid w:val="00C9399C"/>
    <w:rsid w:val="00C959C3"/>
    <w:rsid w:val="00C97267"/>
    <w:rsid w:val="00CA40F8"/>
    <w:rsid w:val="00CA51F1"/>
    <w:rsid w:val="00CA65AD"/>
    <w:rsid w:val="00CB0A54"/>
    <w:rsid w:val="00CC1E0C"/>
    <w:rsid w:val="00CC2257"/>
    <w:rsid w:val="00CC315B"/>
    <w:rsid w:val="00CC4F57"/>
    <w:rsid w:val="00CC6187"/>
    <w:rsid w:val="00CC6A6F"/>
    <w:rsid w:val="00CD1CC5"/>
    <w:rsid w:val="00CD28C2"/>
    <w:rsid w:val="00CD45A9"/>
    <w:rsid w:val="00CD5038"/>
    <w:rsid w:val="00CD699A"/>
    <w:rsid w:val="00CE1AAF"/>
    <w:rsid w:val="00CE2288"/>
    <w:rsid w:val="00CE4270"/>
    <w:rsid w:val="00CF011D"/>
    <w:rsid w:val="00CF0B22"/>
    <w:rsid w:val="00CF0D88"/>
    <w:rsid w:val="00CF0DEA"/>
    <w:rsid w:val="00CF5C4F"/>
    <w:rsid w:val="00CF7B84"/>
    <w:rsid w:val="00D02CCF"/>
    <w:rsid w:val="00D060A9"/>
    <w:rsid w:val="00D0652E"/>
    <w:rsid w:val="00D06852"/>
    <w:rsid w:val="00D11C3B"/>
    <w:rsid w:val="00D13D7D"/>
    <w:rsid w:val="00D14CFF"/>
    <w:rsid w:val="00D14EB9"/>
    <w:rsid w:val="00D21E3B"/>
    <w:rsid w:val="00D22F61"/>
    <w:rsid w:val="00D24DA2"/>
    <w:rsid w:val="00D264AF"/>
    <w:rsid w:val="00D31353"/>
    <w:rsid w:val="00D352E4"/>
    <w:rsid w:val="00D36699"/>
    <w:rsid w:val="00D42723"/>
    <w:rsid w:val="00D42941"/>
    <w:rsid w:val="00D52C93"/>
    <w:rsid w:val="00D52E67"/>
    <w:rsid w:val="00D55D53"/>
    <w:rsid w:val="00D5782C"/>
    <w:rsid w:val="00D60E8A"/>
    <w:rsid w:val="00D62AF3"/>
    <w:rsid w:val="00D6362C"/>
    <w:rsid w:val="00D67AB4"/>
    <w:rsid w:val="00D70351"/>
    <w:rsid w:val="00D73843"/>
    <w:rsid w:val="00D73D59"/>
    <w:rsid w:val="00D74CBC"/>
    <w:rsid w:val="00D74CDD"/>
    <w:rsid w:val="00D77E2D"/>
    <w:rsid w:val="00D81152"/>
    <w:rsid w:val="00D81732"/>
    <w:rsid w:val="00D83147"/>
    <w:rsid w:val="00D91579"/>
    <w:rsid w:val="00D91F27"/>
    <w:rsid w:val="00D929C0"/>
    <w:rsid w:val="00D92B18"/>
    <w:rsid w:val="00D937BB"/>
    <w:rsid w:val="00D946DB"/>
    <w:rsid w:val="00D95C45"/>
    <w:rsid w:val="00D9659D"/>
    <w:rsid w:val="00DA0FBC"/>
    <w:rsid w:val="00DA140C"/>
    <w:rsid w:val="00DA28DD"/>
    <w:rsid w:val="00DA5332"/>
    <w:rsid w:val="00DA573C"/>
    <w:rsid w:val="00DB34B0"/>
    <w:rsid w:val="00DB4F2B"/>
    <w:rsid w:val="00DB6A9E"/>
    <w:rsid w:val="00DB75E7"/>
    <w:rsid w:val="00DB7AE5"/>
    <w:rsid w:val="00DC232C"/>
    <w:rsid w:val="00DC37C7"/>
    <w:rsid w:val="00DC5AB2"/>
    <w:rsid w:val="00DC6EF9"/>
    <w:rsid w:val="00DC7EB1"/>
    <w:rsid w:val="00DD01D4"/>
    <w:rsid w:val="00DD06E7"/>
    <w:rsid w:val="00DD08E7"/>
    <w:rsid w:val="00DD1449"/>
    <w:rsid w:val="00DD2725"/>
    <w:rsid w:val="00DD2CD1"/>
    <w:rsid w:val="00DD36DA"/>
    <w:rsid w:val="00DD4A67"/>
    <w:rsid w:val="00DD5983"/>
    <w:rsid w:val="00DD6D8E"/>
    <w:rsid w:val="00DE292A"/>
    <w:rsid w:val="00DE32B6"/>
    <w:rsid w:val="00DE5406"/>
    <w:rsid w:val="00DE6D56"/>
    <w:rsid w:val="00DE72E0"/>
    <w:rsid w:val="00DF17AB"/>
    <w:rsid w:val="00DF219B"/>
    <w:rsid w:val="00DF3026"/>
    <w:rsid w:val="00DF316F"/>
    <w:rsid w:val="00DF7F2D"/>
    <w:rsid w:val="00E00489"/>
    <w:rsid w:val="00E031CF"/>
    <w:rsid w:val="00E03877"/>
    <w:rsid w:val="00E04F65"/>
    <w:rsid w:val="00E10734"/>
    <w:rsid w:val="00E107BC"/>
    <w:rsid w:val="00E13B30"/>
    <w:rsid w:val="00E13D76"/>
    <w:rsid w:val="00E16715"/>
    <w:rsid w:val="00E178AA"/>
    <w:rsid w:val="00E23EC2"/>
    <w:rsid w:val="00E31F9D"/>
    <w:rsid w:val="00E35D5C"/>
    <w:rsid w:val="00E3696C"/>
    <w:rsid w:val="00E37E86"/>
    <w:rsid w:val="00E43DCE"/>
    <w:rsid w:val="00E4433A"/>
    <w:rsid w:val="00E44888"/>
    <w:rsid w:val="00E45F75"/>
    <w:rsid w:val="00E514FF"/>
    <w:rsid w:val="00E541CD"/>
    <w:rsid w:val="00E561EB"/>
    <w:rsid w:val="00E56D34"/>
    <w:rsid w:val="00E60235"/>
    <w:rsid w:val="00E61CB4"/>
    <w:rsid w:val="00E63F4C"/>
    <w:rsid w:val="00E65F7D"/>
    <w:rsid w:val="00E70930"/>
    <w:rsid w:val="00E72267"/>
    <w:rsid w:val="00E753B1"/>
    <w:rsid w:val="00E76375"/>
    <w:rsid w:val="00E76490"/>
    <w:rsid w:val="00E7766F"/>
    <w:rsid w:val="00E77934"/>
    <w:rsid w:val="00E77E0E"/>
    <w:rsid w:val="00E81F00"/>
    <w:rsid w:val="00E821CD"/>
    <w:rsid w:val="00E8595E"/>
    <w:rsid w:val="00E867A7"/>
    <w:rsid w:val="00E86882"/>
    <w:rsid w:val="00E86DAD"/>
    <w:rsid w:val="00E87889"/>
    <w:rsid w:val="00E911CC"/>
    <w:rsid w:val="00E91627"/>
    <w:rsid w:val="00E92CB8"/>
    <w:rsid w:val="00E94BEC"/>
    <w:rsid w:val="00EA1ADD"/>
    <w:rsid w:val="00EA5746"/>
    <w:rsid w:val="00EA683E"/>
    <w:rsid w:val="00EB38A5"/>
    <w:rsid w:val="00EB63B2"/>
    <w:rsid w:val="00EC359E"/>
    <w:rsid w:val="00EC4838"/>
    <w:rsid w:val="00EC5E79"/>
    <w:rsid w:val="00EC6BB1"/>
    <w:rsid w:val="00EC77A0"/>
    <w:rsid w:val="00EC7C55"/>
    <w:rsid w:val="00ED0C01"/>
    <w:rsid w:val="00ED2E83"/>
    <w:rsid w:val="00ED3225"/>
    <w:rsid w:val="00ED5866"/>
    <w:rsid w:val="00ED743F"/>
    <w:rsid w:val="00ED78BB"/>
    <w:rsid w:val="00EE6AD3"/>
    <w:rsid w:val="00EF48B3"/>
    <w:rsid w:val="00EF6A44"/>
    <w:rsid w:val="00F01AB5"/>
    <w:rsid w:val="00F02CA6"/>
    <w:rsid w:val="00F03EA3"/>
    <w:rsid w:val="00F04CFB"/>
    <w:rsid w:val="00F04D12"/>
    <w:rsid w:val="00F1361F"/>
    <w:rsid w:val="00F16515"/>
    <w:rsid w:val="00F2193A"/>
    <w:rsid w:val="00F2336E"/>
    <w:rsid w:val="00F24C86"/>
    <w:rsid w:val="00F2542A"/>
    <w:rsid w:val="00F27DCF"/>
    <w:rsid w:val="00F31F7D"/>
    <w:rsid w:val="00F342F0"/>
    <w:rsid w:val="00F3436C"/>
    <w:rsid w:val="00F35959"/>
    <w:rsid w:val="00F37110"/>
    <w:rsid w:val="00F4055A"/>
    <w:rsid w:val="00F4194C"/>
    <w:rsid w:val="00F43199"/>
    <w:rsid w:val="00F4339A"/>
    <w:rsid w:val="00F4602D"/>
    <w:rsid w:val="00F4795B"/>
    <w:rsid w:val="00F50F52"/>
    <w:rsid w:val="00F513D7"/>
    <w:rsid w:val="00F52753"/>
    <w:rsid w:val="00F535BC"/>
    <w:rsid w:val="00F62E4D"/>
    <w:rsid w:val="00F64AB1"/>
    <w:rsid w:val="00F676CA"/>
    <w:rsid w:val="00F70C2F"/>
    <w:rsid w:val="00F768AC"/>
    <w:rsid w:val="00F803A1"/>
    <w:rsid w:val="00F817A9"/>
    <w:rsid w:val="00F86F71"/>
    <w:rsid w:val="00F906ED"/>
    <w:rsid w:val="00F90C2C"/>
    <w:rsid w:val="00F91056"/>
    <w:rsid w:val="00F91A07"/>
    <w:rsid w:val="00F91D5F"/>
    <w:rsid w:val="00F93EAA"/>
    <w:rsid w:val="00F94849"/>
    <w:rsid w:val="00F948AC"/>
    <w:rsid w:val="00F95E3B"/>
    <w:rsid w:val="00F96E22"/>
    <w:rsid w:val="00FA0DC4"/>
    <w:rsid w:val="00FB0214"/>
    <w:rsid w:val="00FB11DA"/>
    <w:rsid w:val="00FB2C72"/>
    <w:rsid w:val="00FB3F60"/>
    <w:rsid w:val="00FB43C6"/>
    <w:rsid w:val="00FB55FB"/>
    <w:rsid w:val="00FC473D"/>
    <w:rsid w:val="00FC7E43"/>
    <w:rsid w:val="00FD01E4"/>
    <w:rsid w:val="00FD3985"/>
    <w:rsid w:val="00FD68A1"/>
    <w:rsid w:val="00FD7FE2"/>
    <w:rsid w:val="00FE078F"/>
    <w:rsid w:val="00FE3E2D"/>
    <w:rsid w:val="00FE400A"/>
    <w:rsid w:val="00FE584E"/>
    <w:rsid w:val="00FF1979"/>
    <w:rsid w:val="00FF3828"/>
    <w:rsid w:val="00FF5B44"/>
    <w:rsid w:val="00FF5F7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hapeDefaults>
    <o:shapedefaults v:ext="edit" spidmax="6145"/>
    <o:shapelayout v:ext="edit">
      <o:idmap v:ext="edit" data="1"/>
    </o:shapelayout>
  </w:shapeDefaults>
  <w:decimalSymbol w:val="."/>
  <w:listSeparator w:val=","/>
  <w14:docId w14:val="113DD4C4"/>
  <w15:chartTrackingRefBased/>
  <w15:docId w15:val="{48AB41B3-2EE5-4FF1-A51A-F50D9636D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374"/>
    <w:pPr>
      <w:spacing w:before="120" w:after="120"/>
      <w:jc w:val="both"/>
    </w:pPr>
  </w:style>
  <w:style w:type="paragraph" w:styleId="Heading1">
    <w:name w:val="heading 1"/>
    <w:basedOn w:val="Normal"/>
    <w:next w:val="Normal"/>
    <w:link w:val="Heading1Char"/>
    <w:uiPriority w:val="9"/>
    <w:qFormat/>
    <w:rsid w:val="00BA7A5D"/>
    <w:pPr>
      <w:keepNext/>
      <w:keepLines/>
      <w:spacing w:before="240" w:after="360"/>
      <w:outlineLvl w:val="0"/>
    </w:pPr>
    <w:rPr>
      <w:rFonts w:ascii="Verdana" w:eastAsiaTheme="majorEastAsia" w:hAnsi="Verdana" w:cstheme="majorBidi"/>
      <w:color w:val="0070C0"/>
      <w:sz w:val="32"/>
      <w:szCs w:val="32"/>
    </w:rPr>
  </w:style>
  <w:style w:type="paragraph" w:styleId="Heading2">
    <w:name w:val="heading 2"/>
    <w:basedOn w:val="Normal"/>
    <w:next w:val="Normal"/>
    <w:link w:val="Heading2Char"/>
    <w:uiPriority w:val="9"/>
    <w:unhideWhenUsed/>
    <w:qFormat/>
    <w:rsid w:val="00094754"/>
    <w:pPr>
      <w:keepNext/>
      <w:keepLines/>
      <w:spacing w:before="240" w:after="0"/>
      <w:outlineLvl w:val="1"/>
    </w:pPr>
    <w:rPr>
      <w:rFonts w:ascii="Verdana" w:eastAsiaTheme="majorEastAsia" w:hAnsi="Verdana" w:cstheme="majorBidi"/>
      <w:b/>
      <w:sz w:val="24"/>
      <w:szCs w:val="26"/>
    </w:rPr>
  </w:style>
  <w:style w:type="paragraph" w:styleId="Heading3">
    <w:name w:val="heading 3"/>
    <w:basedOn w:val="Normal"/>
    <w:next w:val="Normal"/>
    <w:link w:val="Heading3Char"/>
    <w:uiPriority w:val="9"/>
    <w:unhideWhenUsed/>
    <w:qFormat/>
    <w:rsid w:val="00094754"/>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09475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4795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4795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4795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4795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4795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B8B"/>
    <w:rPr>
      <w:rFonts w:ascii="Verdana" w:eastAsiaTheme="majorEastAsia" w:hAnsi="Verdana" w:cstheme="majorBidi"/>
      <w:color w:val="0070C0"/>
      <w:sz w:val="32"/>
      <w:szCs w:val="32"/>
    </w:rPr>
  </w:style>
  <w:style w:type="paragraph" w:styleId="Title">
    <w:name w:val="Title"/>
    <w:basedOn w:val="Normal"/>
    <w:next w:val="Normal"/>
    <w:link w:val="TitleChar"/>
    <w:uiPriority w:val="10"/>
    <w:qFormat/>
    <w:rsid w:val="005F51E4"/>
    <w:pPr>
      <w:spacing w:after="0" w:line="240" w:lineRule="auto"/>
      <w:contextualSpacing/>
      <w:jc w:val="center"/>
    </w:pPr>
    <w:rPr>
      <w:rFonts w:ascii="Verdana" w:eastAsiaTheme="majorEastAsia" w:hAnsi="Verdana" w:cstheme="majorBidi"/>
      <w:b/>
      <w:spacing w:val="-10"/>
      <w:kern w:val="28"/>
      <w:szCs w:val="56"/>
    </w:rPr>
  </w:style>
  <w:style w:type="character" w:customStyle="1" w:styleId="TitleChar">
    <w:name w:val="Title Char"/>
    <w:basedOn w:val="DefaultParagraphFont"/>
    <w:link w:val="Title"/>
    <w:uiPriority w:val="10"/>
    <w:rsid w:val="005F51E4"/>
    <w:rPr>
      <w:rFonts w:ascii="Verdana" w:eastAsiaTheme="majorEastAsia" w:hAnsi="Verdana" w:cstheme="majorBidi"/>
      <w:b/>
      <w:spacing w:val="-10"/>
      <w:kern w:val="28"/>
      <w:szCs w:val="56"/>
    </w:rPr>
  </w:style>
  <w:style w:type="paragraph" w:styleId="Subtitle">
    <w:name w:val="Subtitle"/>
    <w:basedOn w:val="Normal"/>
    <w:next w:val="Normal"/>
    <w:link w:val="SubtitleChar"/>
    <w:uiPriority w:val="11"/>
    <w:qFormat/>
    <w:rsid w:val="003A66DF"/>
    <w:pPr>
      <w:numPr>
        <w:ilvl w:val="1"/>
      </w:numPr>
      <w:spacing w:after="0"/>
      <w:jc w:val="left"/>
    </w:pPr>
    <w:rPr>
      <w:rFonts w:ascii="Verdana" w:eastAsiaTheme="minorEastAsia" w:hAnsi="Verdana"/>
      <w:spacing w:val="15"/>
      <w:sz w:val="32"/>
    </w:rPr>
  </w:style>
  <w:style w:type="character" w:customStyle="1" w:styleId="SubtitleChar">
    <w:name w:val="Subtitle Char"/>
    <w:basedOn w:val="DefaultParagraphFont"/>
    <w:link w:val="Subtitle"/>
    <w:uiPriority w:val="11"/>
    <w:rsid w:val="003A66DF"/>
    <w:rPr>
      <w:rFonts w:ascii="Verdana" w:eastAsiaTheme="minorEastAsia" w:hAnsi="Verdana"/>
      <w:spacing w:val="15"/>
      <w:sz w:val="32"/>
    </w:rPr>
  </w:style>
  <w:style w:type="character" w:styleId="SubtleEmphasis">
    <w:name w:val="Subtle Emphasis"/>
    <w:basedOn w:val="DefaultParagraphFont"/>
    <w:uiPriority w:val="19"/>
    <w:qFormat/>
    <w:rsid w:val="005F51E4"/>
    <w:rPr>
      <w:i/>
      <w:iCs/>
      <w:color w:val="404040" w:themeColor="text1" w:themeTint="BF"/>
    </w:rPr>
  </w:style>
  <w:style w:type="paragraph" w:customStyle="1" w:styleId="Subtitle2">
    <w:name w:val="Subtitle2"/>
    <w:basedOn w:val="Subtitle"/>
    <w:link w:val="Subtitle2Char"/>
    <w:qFormat/>
    <w:rsid w:val="00A51FA5"/>
    <w:pPr>
      <w:jc w:val="center"/>
    </w:pPr>
    <w:rPr>
      <w:b/>
      <w:sz w:val="18"/>
    </w:rPr>
  </w:style>
  <w:style w:type="character" w:customStyle="1" w:styleId="Heading2Char">
    <w:name w:val="Heading 2 Char"/>
    <w:basedOn w:val="DefaultParagraphFont"/>
    <w:link w:val="Heading2"/>
    <w:uiPriority w:val="9"/>
    <w:rsid w:val="009A1AD0"/>
    <w:rPr>
      <w:rFonts w:ascii="Verdana" w:eastAsiaTheme="majorEastAsia" w:hAnsi="Verdana" w:cstheme="majorBidi"/>
      <w:b/>
      <w:sz w:val="24"/>
      <w:szCs w:val="26"/>
    </w:rPr>
  </w:style>
  <w:style w:type="character" w:customStyle="1" w:styleId="Subtitle2Char">
    <w:name w:val="Subtitle2 Char"/>
    <w:basedOn w:val="SubtitleChar"/>
    <w:link w:val="Subtitle2"/>
    <w:rsid w:val="00A51FA5"/>
    <w:rPr>
      <w:rFonts w:ascii="Verdana" w:eastAsiaTheme="minorEastAsia" w:hAnsi="Verdana"/>
      <w:b/>
      <w:spacing w:val="15"/>
      <w:sz w:val="18"/>
    </w:rPr>
  </w:style>
  <w:style w:type="character" w:customStyle="1" w:styleId="Heading3Char">
    <w:name w:val="Heading 3 Char"/>
    <w:basedOn w:val="DefaultParagraphFont"/>
    <w:link w:val="Heading3"/>
    <w:uiPriority w:val="9"/>
    <w:rsid w:val="00094754"/>
    <w:rPr>
      <w:rFonts w:eastAsiaTheme="majorEastAsia" w:cstheme="majorBidi"/>
      <w:b/>
      <w:szCs w:val="24"/>
    </w:rPr>
  </w:style>
  <w:style w:type="character" w:customStyle="1" w:styleId="Heading4Char">
    <w:name w:val="Heading 4 Char"/>
    <w:basedOn w:val="DefaultParagraphFont"/>
    <w:link w:val="Heading4"/>
    <w:uiPriority w:val="9"/>
    <w:semiHidden/>
    <w:rsid w:val="00F4795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F4795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4795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F4795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F4795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4795B"/>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3E50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E50F3"/>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50F3"/>
    <w:rPr>
      <w:rFonts w:ascii="Segoe UI" w:hAnsi="Segoe UI" w:cs="Segoe UI"/>
      <w:sz w:val="18"/>
      <w:szCs w:val="18"/>
    </w:rPr>
  </w:style>
  <w:style w:type="table" w:styleId="GridTable1Light">
    <w:name w:val="Grid Table 1 Light"/>
    <w:basedOn w:val="TableNormal"/>
    <w:uiPriority w:val="46"/>
    <w:rsid w:val="003E50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732ACD"/>
    <w:pPr>
      <w:numPr>
        <w:numId w:val="20"/>
      </w:numPr>
      <w:spacing w:after="240"/>
    </w:pPr>
  </w:style>
  <w:style w:type="table" w:styleId="GridTable1Light-Accent5">
    <w:name w:val="Grid Table 1 Light Accent 5"/>
    <w:basedOn w:val="TableNormal"/>
    <w:uiPriority w:val="46"/>
    <w:rsid w:val="00CC2257"/>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F16515"/>
    <w:rPr>
      <w:sz w:val="16"/>
      <w:szCs w:val="16"/>
    </w:rPr>
  </w:style>
  <w:style w:type="paragraph" w:styleId="CommentText">
    <w:name w:val="annotation text"/>
    <w:basedOn w:val="Normal"/>
    <w:link w:val="CommentTextChar"/>
    <w:uiPriority w:val="99"/>
    <w:semiHidden/>
    <w:unhideWhenUsed/>
    <w:rsid w:val="00F16515"/>
    <w:pPr>
      <w:spacing w:line="240" w:lineRule="auto"/>
    </w:pPr>
    <w:rPr>
      <w:sz w:val="20"/>
      <w:szCs w:val="20"/>
    </w:rPr>
  </w:style>
  <w:style w:type="character" w:customStyle="1" w:styleId="CommentTextChar">
    <w:name w:val="Comment Text Char"/>
    <w:basedOn w:val="DefaultParagraphFont"/>
    <w:link w:val="CommentText"/>
    <w:uiPriority w:val="99"/>
    <w:semiHidden/>
    <w:rsid w:val="00F16515"/>
    <w:rPr>
      <w:sz w:val="20"/>
      <w:szCs w:val="20"/>
    </w:rPr>
  </w:style>
  <w:style w:type="paragraph" w:styleId="CommentSubject">
    <w:name w:val="annotation subject"/>
    <w:basedOn w:val="CommentText"/>
    <w:next w:val="CommentText"/>
    <w:link w:val="CommentSubjectChar"/>
    <w:uiPriority w:val="99"/>
    <w:semiHidden/>
    <w:unhideWhenUsed/>
    <w:rsid w:val="00F16515"/>
    <w:rPr>
      <w:b/>
      <w:bCs/>
    </w:rPr>
  </w:style>
  <w:style w:type="character" w:customStyle="1" w:styleId="CommentSubjectChar">
    <w:name w:val="Comment Subject Char"/>
    <w:basedOn w:val="CommentTextChar"/>
    <w:link w:val="CommentSubject"/>
    <w:uiPriority w:val="99"/>
    <w:semiHidden/>
    <w:rsid w:val="00F16515"/>
    <w:rPr>
      <w:b/>
      <w:bCs/>
      <w:sz w:val="20"/>
      <w:szCs w:val="20"/>
    </w:rPr>
  </w:style>
  <w:style w:type="paragraph" w:styleId="NormalWeb">
    <w:name w:val="Normal (Web)"/>
    <w:basedOn w:val="Normal"/>
    <w:uiPriority w:val="99"/>
    <w:unhideWhenUsed/>
    <w:rsid w:val="001E1F07"/>
    <w:pPr>
      <w:spacing w:before="100" w:beforeAutospacing="1" w:after="100" w:afterAutospacing="1" w:line="240" w:lineRule="auto"/>
      <w:jc w:val="left"/>
    </w:pPr>
    <w:rPr>
      <w:rFonts w:ascii="Times New Roman" w:eastAsia="Times New Roman" w:hAnsi="Times New Roman" w:cs="Times New Roman"/>
      <w:sz w:val="24"/>
      <w:szCs w:val="24"/>
      <w:lang w:eastAsia="en-GB"/>
    </w:rPr>
  </w:style>
  <w:style w:type="paragraph" w:styleId="Caption">
    <w:name w:val="caption"/>
    <w:basedOn w:val="Normal"/>
    <w:next w:val="Normal"/>
    <w:uiPriority w:val="35"/>
    <w:unhideWhenUsed/>
    <w:qFormat/>
    <w:rsid w:val="003A66DF"/>
    <w:pPr>
      <w:spacing w:before="0" w:after="200" w:line="240" w:lineRule="auto"/>
      <w:jc w:val="center"/>
    </w:pPr>
    <w:rPr>
      <w:rFonts w:ascii="Verdana" w:hAnsi="Verdana"/>
      <w:i/>
      <w:iCs/>
      <w:color w:val="44546A" w:themeColor="text2"/>
      <w:sz w:val="20"/>
      <w:szCs w:val="18"/>
    </w:rPr>
  </w:style>
  <w:style w:type="paragraph" w:customStyle="1" w:styleId="Taskheading">
    <w:name w:val="Task heading"/>
    <w:basedOn w:val="Normal"/>
    <w:link w:val="TaskheadingChar"/>
    <w:qFormat/>
    <w:rsid w:val="000D73FE"/>
    <w:pPr>
      <w:jc w:val="center"/>
    </w:pPr>
    <w:rPr>
      <w:rFonts w:ascii="Verdana" w:hAnsi="Verdana"/>
      <w:b/>
      <w:sz w:val="28"/>
    </w:rPr>
  </w:style>
  <w:style w:type="table" w:styleId="GridTable1Light-Accent1">
    <w:name w:val="Grid Table 1 Light Accent 1"/>
    <w:basedOn w:val="TableNormal"/>
    <w:uiPriority w:val="46"/>
    <w:rsid w:val="007D0C60"/>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TaskheadingChar">
    <w:name w:val="Task heading Char"/>
    <w:basedOn w:val="DefaultParagraphFont"/>
    <w:link w:val="Taskheading"/>
    <w:rsid w:val="000D73FE"/>
    <w:rPr>
      <w:rFonts w:ascii="Verdana" w:hAnsi="Verdana"/>
      <w:b/>
      <w:sz w:val="28"/>
    </w:rPr>
  </w:style>
  <w:style w:type="paragraph" w:styleId="Header">
    <w:name w:val="header"/>
    <w:basedOn w:val="Normal"/>
    <w:link w:val="HeaderChar"/>
    <w:uiPriority w:val="99"/>
    <w:unhideWhenUsed/>
    <w:rsid w:val="0017002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70029"/>
  </w:style>
  <w:style w:type="paragraph" w:styleId="Footer">
    <w:name w:val="footer"/>
    <w:basedOn w:val="Normal"/>
    <w:link w:val="FooterChar"/>
    <w:uiPriority w:val="99"/>
    <w:unhideWhenUsed/>
    <w:rsid w:val="00170029"/>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170029"/>
  </w:style>
  <w:style w:type="table" w:styleId="PlainTable2">
    <w:name w:val="Plain Table 2"/>
    <w:basedOn w:val="TableNormal"/>
    <w:uiPriority w:val="42"/>
    <w:rsid w:val="00B0505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Emphasis">
    <w:name w:val="Emphasis"/>
    <w:basedOn w:val="DefaultParagraphFont"/>
    <w:uiPriority w:val="20"/>
    <w:qFormat/>
    <w:rsid w:val="00095E68"/>
    <w:rPr>
      <w:i/>
      <w:iCs/>
    </w:rPr>
  </w:style>
  <w:style w:type="character" w:styleId="PlaceholderText">
    <w:name w:val="Placeholder Text"/>
    <w:basedOn w:val="DefaultParagraphFont"/>
    <w:uiPriority w:val="99"/>
    <w:semiHidden/>
    <w:rsid w:val="004B04E1"/>
    <w:rPr>
      <w:color w:val="808080"/>
    </w:rPr>
  </w:style>
  <w:style w:type="paragraph" w:customStyle="1" w:styleId="Default">
    <w:name w:val="Default"/>
    <w:rsid w:val="007B26BE"/>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2550">
      <w:bodyDiv w:val="1"/>
      <w:marLeft w:val="0"/>
      <w:marRight w:val="0"/>
      <w:marTop w:val="0"/>
      <w:marBottom w:val="0"/>
      <w:divBdr>
        <w:top w:val="none" w:sz="0" w:space="0" w:color="auto"/>
        <w:left w:val="none" w:sz="0" w:space="0" w:color="auto"/>
        <w:bottom w:val="none" w:sz="0" w:space="0" w:color="auto"/>
        <w:right w:val="none" w:sz="0" w:space="0" w:color="auto"/>
      </w:divBdr>
    </w:div>
    <w:div w:id="370958657">
      <w:bodyDiv w:val="1"/>
      <w:marLeft w:val="0"/>
      <w:marRight w:val="0"/>
      <w:marTop w:val="0"/>
      <w:marBottom w:val="0"/>
      <w:divBdr>
        <w:top w:val="none" w:sz="0" w:space="0" w:color="auto"/>
        <w:left w:val="none" w:sz="0" w:space="0" w:color="auto"/>
        <w:bottom w:val="none" w:sz="0" w:space="0" w:color="auto"/>
        <w:right w:val="none" w:sz="0" w:space="0" w:color="auto"/>
      </w:divBdr>
    </w:div>
    <w:div w:id="692223732">
      <w:bodyDiv w:val="1"/>
      <w:marLeft w:val="0"/>
      <w:marRight w:val="0"/>
      <w:marTop w:val="0"/>
      <w:marBottom w:val="0"/>
      <w:divBdr>
        <w:top w:val="none" w:sz="0" w:space="0" w:color="auto"/>
        <w:left w:val="none" w:sz="0" w:space="0" w:color="auto"/>
        <w:bottom w:val="none" w:sz="0" w:space="0" w:color="auto"/>
        <w:right w:val="none" w:sz="0" w:space="0" w:color="auto"/>
      </w:divBdr>
    </w:div>
    <w:div w:id="1857575279">
      <w:bodyDiv w:val="1"/>
      <w:marLeft w:val="0"/>
      <w:marRight w:val="0"/>
      <w:marTop w:val="0"/>
      <w:marBottom w:val="0"/>
      <w:divBdr>
        <w:top w:val="none" w:sz="0" w:space="0" w:color="auto"/>
        <w:left w:val="none" w:sz="0" w:space="0" w:color="auto"/>
        <w:bottom w:val="none" w:sz="0" w:space="0" w:color="auto"/>
        <w:right w:val="none" w:sz="0" w:space="0" w:color="auto"/>
      </w:divBdr>
    </w:div>
    <w:div w:id="1899438236">
      <w:bodyDiv w:val="1"/>
      <w:marLeft w:val="0"/>
      <w:marRight w:val="0"/>
      <w:marTop w:val="0"/>
      <w:marBottom w:val="0"/>
      <w:divBdr>
        <w:top w:val="none" w:sz="0" w:space="0" w:color="auto"/>
        <w:left w:val="none" w:sz="0" w:space="0" w:color="auto"/>
        <w:bottom w:val="none" w:sz="0" w:space="0" w:color="auto"/>
        <w:right w:val="none" w:sz="0" w:space="0" w:color="auto"/>
      </w:divBdr>
    </w:div>
    <w:div w:id="2133473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package" Target="embeddings/Microsoft_Visio_Drawing.vsdx"/><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5.gif"/><Relationship Id="rId17" Type="http://schemas.openxmlformats.org/officeDocument/2006/relationships/image" Target="media/image7.png"/><Relationship Id="rId25" Type="http://schemas.openxmlformats.org/officeDocument/2006/relationships/image" Target="media/image13.emf"/><Relationship Id="rId2" Type="http://schemas.openxmlformats.org/officeDocument/2006/relationships/numbering" Target="numbering.xml"/><Relationship Id="rId16" Type="http://schemas.openxmlformats.org/officeDocument/2006/relationships/image" Target="media/image60.png"/><Relationship Id="rId20" Type="http://schemas.openxmlformats.org/officeDocument/2006/relationships/image" Target="media/image8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50.gif"/><Relationship Id="rId23" Type="http://schemas.openxmlformats.org/officeDocument/2006/relationships/image" Target="media/image11.png"/><Relationship Id="rId28" Type="http://schemas.openxmlformats.org/officeDocument/2006/relationships/footer" Target="footer1.xml"/><Relationship Id="rId10" Type="http://schemas.openxmlformats.org/officeDocument/2006/relationships/image" Target="media/image3.gif"/><Relationship Id="rId19" Type="http://schemas.openxmlformats.org/officeDocument/2006/relationships/image" Target="media/image7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0.jpe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B611F2-21FC-447A-81D8-3C74847959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753</Words>
  <Characters>4295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Nottingham Trent University</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Kodikara Arachchi, Hemantha</dc:creator>
  <cp:keywords/>
  <dc:description/>
  <cp:lastModifiedBy>Zhang, Qimei</cp:lastModifiedBy>
  <cp:revision>166</cp:revision>
  <cp:lastPrinted>2017-10-27T12:43:00Z</cp:lastPrinted>
  <dcterms:created xsi:type="dcterms:W3CDTF">2017-10-27T14:58:00Z</dcterms:created>
  <dcterms:modified xsi:type="dcterms:W3CDTF">2022-08-23T14:24:00Z</dcterms:modified>
</cp:coreProperties>
</file>