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4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4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3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3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0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0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38"/>
        <w:pBdr/>
        <w:spacing/>
        <w:ind/>
        <w:rPr>
          <w:color w:val="ff0000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  <w:rtl w:val="0"/>
        </w:rPr>
        <w:t xml:space="preserve">&lt;&lt;Módulo 2&gt;&gt;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[RF002.01]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Style w:val="939"/>
        <w:pBdr/>
        <w:spacing/>
        <w:ind/>
        <w:rPr>
          <w:color w:val="ff0000"/>
        </w:rPr>
      </w:pPr>
      <w:r/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</w:p>
    <w:p>
      <w:pPr>
        <w:pStyle w:val="90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0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rtl w:val="0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ff0000"/>
        </w:rPr>
      </w:r>
    </w:p>
    <w:p>
      <w:pPr>
        <w:pStyle w:val="93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</w:p>
    <w:p>
      <w:pPr>
        <w:pStyle w:val="93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highlight w:val="none"/>
        </w:rPr>
      </w:r>
    </w:p>
    <w:p>
      <w:pPr>
        <w:pStyle w:val="93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3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3.3.1.1 [RN001.01]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não deve permitir a duplicação de Login usuário na hora do  cadastro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3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 evitar duplicação de login.</w:t>
      </w: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3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4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3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/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3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3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3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3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4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Table Grid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Table Grid Light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1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2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1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2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3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5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6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Heading 7"/>
    <w:basedOn w:val="934"/>
    <w:next w:val="934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1">
    <w:name w:val="Heading 8"/>
    <w:basedOn w:val="934"/>
    <w:next w:val="934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Heading 9"/>
    <w:basedOn w:val="934"/>
    <w:next w:val="934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3" w:default="1">
    <w:name w:val="Default Paragraph Font"/>
    <w:uiPriority w:val="1"/>
    <w:semiHidden/>
    <w:unhideWhenUsed/>
    <w:pPr>
      <w:pBdr/>
      <w:spacing/>
      <w:ind/>
    </w:p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character" w:styleId="895">
    <w:name w:val="Heading 1 Char"/>
    <w:basedOn w:val="893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3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3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3"/>
    <w:link w:val="9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3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3"/>
    <w:link w:val="9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3"/>
    <w:link w:val="8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3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3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4">
    <w:name w:val="Title Char"/>
    <w:basedOn w:val="893"/>
    <w:link w:val="9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Subtitle Char"/>
    <w:basedOn w:val="893"/>
    <w:link w:val="9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34"/>
    <w:next w:val="934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893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8">
    <w:name w:val="List Paragraph"/>
    <w:basedOn w:val="934"/>
    <w:uiPriority w:val="34"/>
    <w:qFormat/>
    <w:pPr>
      <w:pBdr/>
      <w:spacing/>
      <w:ind w:left="720"/>
      <w:contextualSpacing w:val="true"/>
    </w:pPr>
  </w:style>
  <w:style w:type="character" w:styleId="909">
    <w:name w:val="Intense Emphasis"/>
    <w:basedOn w:val="89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Intense Quote"/>
    <w:basedOn w:val="934"/>
    <w:next w:val="934"/>
    <w:link w:val="9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1">
    <w:name w:val="Intense Quote Char"/>
    <w:basedOn w:val="893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2">
    <w:name w:val="Intense Reference"/>
    <w:basedOn w:val="89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3">
    <w:name w:val="No Spacing"/>
    <w:basedOn w:val="934"/>
    <w:uiPriority w:val="1"/>
    <w:qFormat/>
    <w:pPr>
      <w:pBdr/>
      <w:spacing w:after="0" w:line="240" w:lineRule="auto"/>
      <w:ind/>
    </w:pPr>
  </w:style>
  <w:style w:type="character" w:styleId="914">
    <w:name w:val="Subtle Emphasis"/>
    <w:basedOn w:val="8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3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3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34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basedOn w:val="893"/>
    <w:link w:val="919"/>
    <w:uiPriority w:val="99"/>
    <w:pPr>
      <w:pBdr/>
      <w:spacing/>
      <w:ind/>
    </w:pPr>
  </w:style>
  <w:style w:type="paragraph" w:styleId="921">
    <w:name w:val="Footer"/>
    <w:basedOn w:val="934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3"/>
    <w:link w:val="921"/>
    <w:uiPriority w:val="99"/>
    <w:pPr>
      <w:pBdr/>
      <w:spacing/>
      <w:ind/>
    </w:pPr>
  </w:style>
  <w:style w:type="paragraph" w:styleId="923">
    <w:name w:val="Caption"/>
    <w:basedOn w:val="934"/>
    <w:next w:val="9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34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3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34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3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3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pPr>
      <w:pBdr/>
      <w:spacing/>
      <w:ind/>
    </w:pPr>
  </w:style>
  <w:style w:type="table" w:styleId="93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6">
    <w:name w:val="Heading 1"/>
    <w:basedOn w:val="934"/>
    <w:next w:val="93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37">
    <w:name w:val="Heading 2"/>
    <w:basedOn w:val="934"/>
    <w:next w:val="93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38">
    <w:name w:val="Heading 3"/>
    <w:basedOn w:val="934"/>
    <w:next w:val="934"/>
    <w:pPr>
      <w:keepNext w:val="true"/>
      <w:keepLines w:val="true"/>
      <w:pBdr/>
      <w:spacing/>
      <w:ind/>
    </w:pPr>
    <w:rPr>
      <w:b/>
    </w:rPr>
  </w:style>
  <w:style w:type="paragraph" w:styleId="939">
    <w:name w:val="Heading 4"/>
    <w:basedOn w:val="934"/>
    <w:next w:val="934"/>
    <w:pPr>
      <w:keepNext w:val="true"/>
      <w:keepLines w:val="true"/>
      <w:pBdr/>
      <w:spacing/>
      <w:ind/>
    </w:pPr>
    <w:rPr>
      <w:b/>
    </w:rPr>
  </w:style>
  <w:style w:type="paragraph" w:styleId="940">
    <w:name w:val="Heading 5"/>
    <w:basedOn w:val="934"/>
    <w:next w:val="93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41">
    <w:name w:val="Heading 6"/>
    <w:basedOn w:val="934"/>
    <w:next w:val="93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42">
    <w:name w:val="Title"/>
    <w:basedOn w:val="934"/>
    <w:next w:val="93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43">
    <w:name w:val="Subtitle"/>
    <w:basedOn w:val="934"/>
    <w:next w:val="93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44">
    <w:name w:val="StGen0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StGen1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StGen2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StGen3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StGen4"/>
    <w:basedOn w:val="93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2024-09-17T23:49:45Z</dcterms:modified>
</cp:coreProperties>
</file>