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62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60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60"/>
            <w:pBdr/>
            <w:spacing/>
            <w:ind/>
            <w:rPr/>
          </w:pPr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 </w:t>
            </w:r>
            <w:r>
              <w:rPr>
                <w:rStyle w:val="1072"/>
              </w:rPr>
              <w:t xml:space="preserve">INTRODUÇÃO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1.1 </w:t>
            </w:r>
            <w:r>
              <w:rPr>
                <w:rStyle w:val="1072"/>
              </w:rPr>
              <w:t xml:space="preserve">Objetivo </w:t>
            </w:r>
            <w:r>
              <w:rPr>
                <w:rStyle w:val="1072"/>
              </w:rPr>
              <w:t xml:space="preserve">do documento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1.2 </w:t>
            </w:r>
            <w:r>
              <w:rPr>
                <w:rStyle w:val="1072"/>
              </w:rPr>
              <w:t xml:space="preserve">Público </w:t>
            </w:r>
            <w:r>
              <w:rPr>
                <w:rStyle w:val="1072"/>
              </w:rPr>
              <w:t xml:space="preserve">alvo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 </w:t>
            </w:r>
            <w:r>
              <w:rPr>
                <w:rStyle w:val="1072"/>
              </w:rPr>
              <w:t xml:space="preserve">Convenções</w:t>
            </w:r>
            <w:r>
              <w:rPr>
                <w:rStyle w:val="1072"/>
              </w:rPr>
              <w:t xml:space="preserve">, termos e abreviações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1.3.1 </w:t>
            </w:r>
            <w:r>
              <w:rPr>
                <w:rStyle w:val="1072"/>
              </w:rPr>
              <w:t xml:space="preserve">Identificadores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1.3.2 </w:t>
            </w:r>
            <w:r>
              <w:rPr>
                <w:rStyle w:val="1072"/>
              </w:rPr>
              <w:t xml:space="preserve">Prioridade </w:t>
            </w:r>
            <w:r>
              <w:rPr>
                <w:rStyle w:val="1072"/>
              </w:rPr>
              <w:t xml:space="preserve">dos requisitos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1.3.3 </w:t>
            </w:r>
            <w:r>
              <w:rPr>
                <w:rStyle w:val="1072"/>
              </w:rPr>
              <w:t xml:space="preserve">Siglas </w:t>
            </w:r>
            <w:r>
              <w:rPr>
                <w:rStyle w:val="1072"/>
              </w:rPr>
              <w:t xml:space="preserve">e abreviações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1.4 </w:t>
            </w:r>
            <w:r>
              <w:rPr>
                <w:rStyle w:val="1072"/>
              </w:rPr>
              <w:t xml:space="preserve">Referências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 DESCRIÇÃO GERAL DO SISTEMA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2.1 Visão geral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2.2 Usuários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2.3 Benefícios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2.4 Limitações e restrições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 </w:t>
            </w:r>
            <w:r>
              <w:rPr>
                <w:rStyle w:val="1072"/>
              </w:rPr>
              <w:t xml:space="preserve">REQUISITOS</w:t>
            </w:r>
            <w:r>
              <w:rPr>
                <w:rStyle w:val="1072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 Requisitos Funcionais (RF)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3.1.1 </w:t>
            </w:r>
            <w:r>
              <w:rPr>
                <w:rStyle w:val="1072"/>
              </w:rPr>
              <w:t xml:space="preserve">Back-end - Usuários</w:t>
            </w:r>
            <w:r>
              <w:rPr>
                <w:rStyle w:val="10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3.1.2 </w:t>
            </w:r>
            <w:r>
              <w:rPr>
                <w:rStyle w:val="1072"/>
              </w:rPr>
              <w:t xml:space="preserve">&lt;&lt;Módulo&gt;&gt;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 Requisitos Não Funcionais (RNF)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3.2.1 Back</w:t>
            </w:r>
            <w:r>
              <w:rPr>
                <w:rStyle w:val="1072"/>
              </w:rPr>
              <w:t xml:space="preserve">-</w:t>
            </w:r>
            <w:r>
              <w:rPr>
                <w:rStyle w:val="1072"/>
              </w:rPr>
              <w:t xml:space="preserve">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3.2.2 </w:t>
            </w:r>
            <w:r>
              <w:rPr>
                <w:rStyle w:val="1072"/>
              </w:rPr>
              <w:t xml:space="preserve">Front-end </w:t>
            </w:r>
            <w:r>
              <w:rPr>
                <w:rStyle w:val="10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72"/>
              </w:rPr>
            </w:r>
            <w:r>
              <w:rPr>
                <w:rStyle w:val="1072"/>
                <w:highlight w:val="none"/>
              </w:rPr>
              <w:t xml:space="preserve">3.2.3 Versionamento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3.3 Regras de Negócio (RN)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3.3.1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4 RASTREABILIDADE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4.1 Rastreabilidade horizontal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 DIAGRAMAS E ILUSTRAÇÕES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5.1 Diagramas de Classe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5.1.1 [DC001] Usuário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5.2 Diagramas de Casos de Uso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5.2.1 [DCU001]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5.3 Diagrama de Sequência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5.3.1 [DS001]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5.4 Diagrama de Entidade e Relacionamento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5.4.1 [DER001]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 TESTES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6.1 Testes unitários</w:t>
            </w:r>
            <w:r>
              <w:rPr>
                <w:rStyle w:val="1072"/>
              </w:rPr>
              <w:t xml:space="preserve"> back-end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6.1.1 </w:t>
            </w:r>
            <w:r>
              <w:rPr>
                <w:rStyle w:val="1072"/>
              </w:rPr>
              <w:t xml:space="preserve">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6.2 Testes de integração back-end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72"/>
              </w:rPr>
            </w:r>
            <w:r>
              <w:rPr>
                <w:rStyle w:val="1072"/>
                <w:highlight w:val="none"/>
              </w:rPr>
              <w:t xml:space="preserve">6.2.1 Usuário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6.3 Testes de Performance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 PROTÓTIPOS DE TELAS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7.1 Tela de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7.2 Tela Inicial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7.3 Menus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7.4 Tela de Cadastro de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3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4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75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63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64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4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73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73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52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74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47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74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47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47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47"/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47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75"/>
        <w:pBdr/>
        <w:spacing/>
        <w:ind/>
        <w:rPr/>
      </w:pPr>
      <w:r>
        <w:t xml:space="preserve">3.3.2 Empresa</w:t>
      </w:r>
      <w:r/>
    </w:p>
    <w:p>
      <w:pPr>
        <w:pStyle w:val="125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3.3.2.1 [RN002.01] O CNPJ da empresa deve ser válido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3.3.2.2 [RN002.02] A razão social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a rezão social da empresa está em branco, caso a razão social esteja fora desses critérios o sistema deve retornar a mensagem: "Razão social inválida". Caso a razão social 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3.3.2.3 [RN002.03] O telefone da empresa deve ser válido</w:t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/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3.3.2.4 [RN002.04] O e-mail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3.3.2.5 [RN002.05] O CEP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3.3.2.6 [RN002.06] O logradouro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/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/>
      <w:r>
        <w:t xml:space="preserve">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3.3.2.7 [RN002.07] O número do endereço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/>
      <w:r>
        <w:t xml:space="preserve">da empresa está em branco, caso o </w:t>
      </w:r>
      <w:r/>
      <w:r>
        <w:t xml:space="preserve">número </w:t>
      </w:r>
      <w:r/>
      <w:r/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/>
      <w:r>
        <w:t xml:space="preserve">número </w:t>
      </w:r>
      <w:r/>
      <w:r/>
      <w:r>
        <w:t xml:space="preserve">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3.3.2.8 [RN002.08] O bairro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/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/>
      <w:r>
        <w:t xml:space="preserve">bairro</w:t>
      </w:r>
      <w:r>
        <w:t xml:space="preserve"> </w:t>
      </w:r>
      <w:r/>
      <w:r/>
      <w:r>
        <w:t xml:space="preserve">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3.3.2.9 [RN002.09] A UF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/>
      <w:r/>
      <w:r>
        <w:t xml:space="preserve">esteja fora desses critérios o sistema deve retornar a mensagem: "</w:t>
      </w:r>
      <w:r>
        <w:t xml:space="preserve">UF </w:t>
      </w:r>
      <w:r/>
      <w:r>
        <w:t xml:space="preserve">inválida". Caso a </w:t>
      </w:r>
      <w:r/>
      <w:r>
        <w:t xml:space="preserve">UF </w:t>
      </w:r>
      <w:r/>
      <w:r/>
      <w:r>
        <w:t xml:space="preserve">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3.3.2.10 [RN002.10] O CPF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/>
      <w:r/>
      <w:r>
        <w:t xml:space="preserve">esteja fora desses critérios o sistema deve retornar a mensagem: "</w:t>
      </w:r>
      <w:r/>
      <w:r>
        <w:t xml:space="preserve">CPF </w:t>
      </w:r>
      <w:r/>
      <w:r>
        <w:t xml:space="preserve">inválido". Caso o </w:t>
      </w:r>
      <w:r>
        <w:t xml:space="preserve">CPF </w:t>
      </w:r>
      <w:r/>
      <w:r/>
      <w:r>
        <w:t xml:space="preserve">esteja dentro dos critérios, o sistema deve permitir o cadastro ou atualização.</w:t>
      </w:r>
      <w:r/>
      <w:r/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3.3.2.11 [RN002.11] O CPF do presidente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</w:rPr>
      </w:pPr>
      <w:r>
        <w:t xml:space="preserve">3.3.2.12 [RN002.12] O Nome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br w:type="page" w:clear="all"/>
      </w:r>
      <w:r/>
      <w:r/>
    </w:p>
    <w:p>
      <w:pPr>
        <w:pStyle w:val="1273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65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73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274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5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52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76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47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52"/>
        <w:pBdr/>
        <w:spacing/>
        <w:ind/>
        <w:rPr/>
      </w:pPr>
      <w:r/>
      <w:r/>
    </w:p>
    <w:p>
      <w:pPr>
        <w:pStyle w:val="1275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/>
      </w:pPr>
      <w:r/>
      <w:r/>
    </w:p>
    <w:p>
      <w:pPr>
        <w:pStyle w:val="1252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0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247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8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088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274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75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276"/>
        <w:pBdr/>
        <w:spacing/>
        <w:ind/>
        <w:rPr/>
      </w:pPr>
      <w:r>
        <w:t xml:space="preserve">5.2.1.1 Descrição</w:t>
      </w:r>
      <w:r/>
    </w:p>
    <w:p>
      <w:pPr>
        <w:pStyle w:val="1252"/>
        <w:pBdr/>
        <w:spacing/>
        <w:ind/>
        <w:rPr/>
      </w:pPr>
      <w:r>
        <w:t xml:space="preserve"> </w:t>
      </w:r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74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75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76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9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74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75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76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73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5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4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5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4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73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74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66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29">
    <w:name w:val="Plain Table 1"/>
    <w:basedOn w:val="10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Plain Table 2"/>
    <w:basedOn w:val="10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Plain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Plain Table 4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Plain Table 5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1 Light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4"/>
    <w:basedOn w:val="10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5 Dark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6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7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1 Light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4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5 Dark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6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7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48">
    <w:name w:val="Intense Emphasis"/>
    <w:basedOn w:val="10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49">
    <w:name w:val="Intense Reference"/>
    <w:basedOn w:val="10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50">
    <w:name w:val="Subtle Emphasis"/>
    <w:basedOn w:val="10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1">
    <w:name w:val="Subtle Reference"/>
    <w:basedOn w:val="10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2">
    <w:name w:val="Book Title"/>
    <w:basedOn w:val="10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3">
    <w:name w:val="TOC Heading"/>
    <w:uiPriority w:val="39"/>
    <w:unhideWhenUsed/>
    <w:pPr>
      <w:pBdr/>
      <w:spacing/>
      <w:ind/>
    </w:pPr>
  </w:style>
  <w:style w:type="paragraph" w:styleId="1054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55">
    <w:name w:val="Heading 1"/>
    <w:basedOn w:val="1054"/>
    <w:next w:val="1054"/>
    <w:link w:val="1234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56">
    <w:name w:val="Heading 2"/>
    <w:basedOn w:val="1054"/>
    <w:next w:val="1054"/>
    <w:link w:val="1235"/>
    <w:pPr>
      <w:keepNext w:val="true"/>
      <w:keepLines w:val="true"/>
      <w:pBdr/>
      <w:spacing/>
      <w:ind/>
      <w:outlineLvl w:val="1"/>
    </w:pPr>
    <w:rPr>
      <w:b/>
    </w:rPr>
  </w:style>
  <w:style w:type="paragraph" w:styleId="1057">
    <w:name w:val="Heading 3"/>
    <w:basedOn w:val="1054"/>
    <w:next w:val="1054"/>
    <w:link w:val="1236"/>
    <w:pPr>
      <w:keepNext w:val="true"/>
      <w:keepLines w:val="true"/>
      <w:pBdr/>
      <w:spacing/>
      <w:ind/>
      <w:outlineLvl w:val="2"/>
    </w:pPr>
    <w:rPr>
      <w:b/>
    </w:rPr>
  </w:style>
  <w:style w:type="paragraph" w:styleId="1058">
    <w:name w:val="Heading 4"/>
    <w:basedOn w:val="1054"/>
    <w:next w:val="1054"/>
    <w:link w:val="1237"/>
    <w:pPr>
      <w:keepNext w:val="true"/>
      <w:keepLines w:val="true"/>
      <w:pBdr/>
      <w:spacing/>
      <w:ind/>
      <w:outlineLvl w:val="3"/>
    </w:pPr>
    <w:rPr>
      <w:b/>
    </w:rPr>
  </w:style>
  <w:style w:type="paragraph" w:styleId="1059">
    <w:name w:val="Heading 5"/>
    <w:basedOn w:val="1054"/>
    <w:next w:val="1054"/>
    <w:link w:val="1238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60">
    <w:name w:val="Heading 6"/>
    <w:basedOn w:val="1054"/>
    <w:next w:val="1054"/>
    <w:link w:val="1239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61">
    <w:name w:val="Heading 7"/>
    <w:basedOn w:val="1054"/>
    <w:next w:val="1054"/>
    <w:link w:val="10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62">
    <w:name w:val="Heading 8"/>
    <w:basedOn w:val="1054"/>
    <w:next w:val="1054"/>
    <w:link w:val="10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63">
    <w:name w:val="Heading 9"/>
    <w:basedOn w:val="1054"/>
    <w:next w:val="1054"/>
    <w:link w:val="10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64" w:default="1">
    <w:name w:val="Default Paragraph Font"/>
    <w:uiPriority w:val="1"/>
    <w:semiHidden/>
    <w:unhideWhenUsed/>
    <w:pPr>
      <w:pBdr/>
      <w:spacing/>
      <w:ind/>
    </w:pPr>
  </w:style>
  <w:style w:type="table" w:styleId="106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6" w:default="1">
    <w:name w:val="No List"/>
    <w:uiPriority w:val="99"/>
    <w:semiHidden/>
    <w:unhideWhenUsed/>
    <w:pPr>
      <w:pBdr/>
      <w:spacing/>
      <w:ind/>
    </w:pPr>
  </w:style>
  <w:style w:type="character" w:styleId="1067">
    <w:name w:val="endnote reference"/>
    <w:basedOn w:val="1064"/>
    <w:uiPriority w:val="99"/>
    <w:semiHidden/>
    <w:unhideWhenUsed/>
    <w:pPr>
      <w:pBdr/>
      <w:spacing/>
      <w:ind/>
    </w:pPr>
    <w:rPr>
      <w:vertAlign w:val="superscript"/>
    </w:rPr>
  </w:style>
  <w:style w:type="character" w:styleId="1068">
    <w:name w:val="Strong"/>
    <w:basedOn w:val="1064"/>
    <w:uiPriority w:val="22"/>
    <w:qFormat/>
    <w:pPr>
      <w:pBdr/>
      <w:spacing/>
      <w:ind/>
    </w:pPr>
    <w:rPr>
      <w:b/>
      <w:bCs/>
    </w:rPr>
  </w:style>
  <w:style w:type="character" w:styleId="1069">
    <w:name w:val="FollowedHyperlink"/>
    <w:basedOn w:val="106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70">
    <w:name w:val="Emphasis"/>
    <w:basedOn w:val="1064"/>
    <w:uiPriority w:val="20"/>
    <w:qFormat/>
    <w:pPr>
      <w:pBdr/>
      <w:spacing/>
      <w:ind/>
    </w:pPr>
    <w:rPr>
      <w:i/>
      <w:iCs/>
    </w:rPr>
  </w:style>
  <w:style w:type="character" w:styleId="1071">
    <w:name w:val="footnote reference"/>
    <w:basedOn w:val="1064"/>
    <w:uiPriority w:val="99"/>
    <w:semiHidden/>
    <w:unhideWhenUsed/>
    <w:pPr>
      <w:pBdr/>
      <w:spacing/>
      <w:ind/>
    </w:pPr>
    <w:rPr>
      <w:vertAlign w:val="superscript"/>
    </w:rPr>
  </w:style>
  <w:style w:type="character" w:styleId="1072">
    <w:name w:val="Hyperlink"/>
    <w:basedOn w:val="106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73">
    <w:name w:val="toc 2"/>
    <w:basedOn w:val="1054"/>
    <w:next w:val="1054"/>
    <w:uiPriority w:val="39"/>
    <w:unhideWhenUsed/>
    <w:pPr>
      <w:pBdr/>
      <w:spacing w:after="57"/>
      <w:ind w:left="283"/>
    </w:pPr>
  </w:style>
  <w:style w:type="paragraph" w:styleId="1074">
    <w:name w:val="toc 9"/>
    <w:basedOn w:val="1054"/>
    <w:next w:val="1054"/>
    <w:uiPriority w:val="39"/>
    <w:unhideWhenUsed/>
    <w:pPr>
      <w:pBdr/>
      <w:spacing w:after="57"/>
      <w:ind w:left="2268"/>
    </w:pPr>
  </w:style>
  <w:style w:type="paragraph" w:styleId="1075">
    <w:name w:val="toc 6"/>
    <w:basedOn w:val="1054"/>
    <w:next w:val="1054"/>
    <w:uiPriority w:val="39"/>
    <w:unhideWhenUsed/>
    <w:pPr>
      <w:pBdr/>
      <w:spacing w:after="57"/>
      <w:ind w:left="1417"/>
    </w:pPr>
  </w:style>
  <w:style w:type="paragraph" w:styleId="1076">
    <w:name w:val="toc 5"/>
    <w:basedOn w:val="1054"/>
    <w:next w:val="1054"/>
    <w:uiPriority w:val="39"/>
    <w:unhideWhenUsed/>
    <w:pPr>
      <w:pBdr/>
      <w:spacing w:after="57"/>
      <w:ind w:left="1134"/>
    </w:pPr>
  </w:style>
  <w:style w:type="paragraph" w:styleId="1077">
    <w:name w:val="table of figures"/>
    <w:basedOn w:val="1054"/>
    <w:next w:val="1054"/>
    <w:uiPriority w:val="99"/>
    <w:unhideWhenUsed/>
    <w:pPr>
      <w:pBdr/>
      <w:spacing/>
      <w:ind/>
    </w:pPr>
  </w:style>
  <w:style w:type="paragraph" w:styleId="1078">
    <w:name w:val="Title"/>
    <w:basedOn w:val="1054"/>
    <w:next w:val="1054"/>
    <w:link w:val="1243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79">
    <w:name w:val="endnote text"/>
    <w:basedOn w:val="1054"/>
    <w:link w:val="11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80">
    <w:name w:val="toc 4"/>
    <w:basedOn w:val="1054"/>
    <w:next w:val="1054"/>
    <w:uiPriority w:val="39"/>
    <w:unhideWhenUsed/>
    <w:pPr>
      <w:pBdr/>
      <w:spacing w:after="57"/>
      <w:ind w:left="850"/>
    </w:pPr>
  </w:style>
  <w:style w:type="paragraph" w:styleId="1081">
    <w:name w:val="toc 8"/>
    <w:basedOn w:val="1054"/>
    <w:next w:val="1054"/>
    <w:uiPriority w:val="39"/>
    <w:unhideWhenUsed/>
    <w:pPr>
      <w:pBdr/>
      <w:spacing w:after="57"/>
      <w:ind w:left="1984"/>
    </w:pPr>
  </w:style>
  <w:style w:type="paragraph" w:styleId="1082">
    <w:name w:val="Header"/>
    <w:basedOn w:val="1054"/>
    <w:link w:val="11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83">
    <w:name w:val="Footer"/>
    <w:basedOn w:val="1054"/>
    <w:link w:val="110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84">
    <w:name w:val="Caption"/>
    <w:basedOn w:val="1054"/>
    <w:next w:val="10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5">
    <w:name w:val="toc 7"/>
    <w:basedOn w:val="1054"/>
    <w:next w:val="1054"/>
    <w:uiPriority w:val="39"/>
    <w:unhideWhenUsed/>
    <w:pPr>
      <w:pBdr/>
      <w:spacing w:after="57"/>
      <w:ind w:left="1701"/>
    </w:pPr>
  </w:style>
  <w:style w:type="paragraph" w:styleId="1086">
    <w:name w:val="toc 3"/>
    <w:basedOn w:val="1054"/>
    <w:next w:val="1054"/>
    <w:uiPriority w:val="39"/>
    <w:unhideWhenUsed/>
    <w:pPr>
      <w:pBdr/>
      <w:spacing w:after="57"/>
      <w:ind w:left="567"/>
    </w:pPr>
  </w:style>
  <w:style w:type="paragraph" w:styleId="1087">
    <w:name w:val="Subtitle"/>
    <w:basedOn w:val="1054"/>
    <w:next w:val="1054"/>
    <w:link w:val="1244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88">
    <w:name w:val="footnote text"/>
    <w:basedOn w:val="1054"/>
    <w:link w:val="11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89">
    <w:name w:val="toc 1"/>
    <w:basedOn w:val="1054"/>
    <w:next w:val="1054"/>
    <w:uiPriority w:val="39"/>
    <w:unhideWhenUsed/>
    <w:pPr>
      <w:pBdr/>
      <w:spacing w:after="57"/>
      <w:ind/>
    </w:pPr>
  </w:style>
  <w:style w:type="table" w:styleId="1090">
    <w:name w:val="Table Grid"/>
    <w:basedOn w:val="106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1" w:customStyle="1">
    <w:name w:val="Heading 1 Char"/>
    <w:basedOn w:val="10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92" w:customStyle="1">
    <w:name w:val="Heading 2 Char"/>
    <w:basedOn w:val="106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93" w:customStyle="1">
    <w:name w:val="Heading 3 Char"/>
    <w:basedOn w:val="106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94" w:customStyle="1">
    <w:name w:val="Heading 4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95" w:customStyle="1">
    <w:name w:val="Heading 5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96" w:customStyle="1">
    <w:name w:val="Heading 6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97" w:customStyle="1">
    <w:name w:val="Heading 7 Char"/>
    <w:basedOn w:val="1064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98" w:customStyle="1">
    <w:name w:val="Heading 8 Char"/>
    <w:basedOn w:val="106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99" w:customStyle="1">
    <w:name w:val="Heading 9 Char"/>
    <w:basedOn w:val="1064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100" w:customStyle="1">
    <w:name w:val="Title Char"/>
    <w:basedOn w:val="1064"/>
    <w:uiPriority w:val="10"/>
    <w:pPr>
      <w:pBdr/>
      <w:spacing/>
      <w:ind/>
    </w:pPr>
    <w:rPr>
      <w:sz w:val="48"/>
      <w:szCs w:val="48"/>
    </w:rPr>
  </w:style>
  <w:style w:type="character" w:styleId="1101" w:customStyle="1">
    <w:name w:val="Subtitle Char"/>
    <w:basedOn w:val="1064"/>
    <w:uiPriority w:val="11"/>
    <w:pPr>
      <w:pBdr/>
      <w:spacing/>
      <w:ind/>
    </w:pPr>
    <w:rPr>
      <w:sz w:val="24"/>
      <w:szCs w:val="24"/>
    </w:rPr>
  </w:style>
  <w:style w:type="character" w:styleId="1102" w:customStyle="1">
    <w:name w:val="Quote Char"/>
    <w:uiPriority w:val="29"/>
    <w:pPr>
      <w:pBdr/>
      <w:spacing/>
      <w:ind/>
    </w:pPr>
    <w:rPr>
      <w:i/>
    </w:rPr>
  </w:style>
  <w:style w:type="character" w:styleId="1103" w:customStyle="1">
    <w:name w:val="Intense Quote Char"/>
    <w:uiPriority w:val="30"/>
    <w:pPr>
      <w:pBdr/>
      <w:spacing/>
      <w:ind/>
    </w:pPr>
    <w:rPr>
      <w:i/>
    </w:rPr>
  </w:style>
  <w:style w:type="character" w:styleId="1104" w:customStyle="1">
    <w:name w:val="Header Char"/>
    <w:basedOn w:val="1064"/>
    <w:uiPriority w:val="99"/>
    <w:pPr>
      <w:pBdr/>
      <w:spacing/>
      <w:ind/>
    </w:pPr>
  </w:style>
  <w:style w:type="character" w:styleId="1105" w:customStyle="1">
    <w:name w:val="Footer Char"/>
    <w:basedOn w:val="1064"/>
    <w:uiPriority w:val="99"/>
    <w:pPr>
      <w:pBdr/>
      <w:spacing/>
      <w:ind/>
    </w:pPr>
  </w:style>
  <w:style w:type="character" w:styleId="1106" w:customStyle="1">
    <w:name w:val="Footnote Text Char"/>
    <w:uiPriority w:val="99"/>
    <w:pPr>
      <w:pBdr/>
      <w:spacing/>
      <w:ind/>
    </w:pPr>
    <w:rPr>
      <w:sz w:val="18"/>
    </w:rPr>
  </w:style>
  <w:style w:type="character" w:styleId="1107" w:customStyle="1">
    <w:name w:val="Endnote Text Char"/>
    <w:uiPriority w:val="99"/>
    <w:pPr>
      <w:pBdr/>
      <w:spacing/>
      <w:ind/>
    </w:pPr>
    <w:rPr>
      <w:sz w:val="20"/>
    </w:rPr>
  </w:style>
  <w:style w:type="character" w:styleId="1108" w:customStyle="1">
    <w:name w:val="Caption Char"/>
    <w:uiPriority w:val="99"/>
    <w:pPr>
      <w:pBdr/>
      <w:spacing/>
      <w:ind/>
    </w:pPr>
  </w:style>
  <w:style w:type="table" w:styleId="1109" w:customStyle="1">
    <w:name w:val="Table Grid Light"/>
    <w:basedOn w:val="10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Simples Tabela 11"/>
    <w:basedOn w:val="10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Simples Tabela 21"/>
    <w:basedOn w:val="106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Simples Tabela 3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Tabela Simples 4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Tabela Simples 5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Tabela de Grade 1 Clara1"/>
    <w:basedOn w:val="1065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1 Light - Accent 1"/>
    <w:basedOn w:val="10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1 Light - Accent 2"/>
    <w:basedOn w:val="10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Grid Table 1 Light - Accent 3"/>
    <w:basedOn w:val="10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1 Light - Accent 4"/>
    <w:basedOn w:val="10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1 Light - Accent 5"/>
    <w:basedOn w:val="10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1 Light - Accent 6"/>
    <w:basedOn w:val="10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Tabela de Grade 21"/>
    <w:basedOn w:val="10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2 - Accent 1"/>
    <w:basedOn w:val="10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2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Grid Table 2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2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2 - Accent 5"/>
    <w:basedOn w:val="10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2 - Accent 6"/>
    <w:basedOn w:val="10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Tabela de Grade 31"/>
    <w:basedOn w:val="10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3 - Accent 1"/>
    <w:basedOn w:val="10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3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Grid Table 3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3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3 - Accent 5"/>
    <w:basedOn w:val="10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3 - Accent 6"/>
    <w:basedOn w:val="10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Tabela de Grade 41"/>
    <w:basedOn w:val="1065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4 - Accent 1"/>
    <w:basedOn w:val="1065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4 - Accent 2"/>
    <w:basedOn w:val="1065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Grid Table 4 - Accent 3"/>
    <w:basedOn w:val="1065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4 - Accent 4"/>
    <w:basedOn w:val="1065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4 - Accent 5"/>
    <w:basedOn w:val="1065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4 - Accent 6"/>
    <w:basedOn w:val="1065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Tabela de Grade 5 Escura1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5 Dark- Accent 1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5 Dark - Accent 2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Grid Table 5 Dark - Accent 3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5 Dark- Accent 4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5 Dark - Accent 5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5 Dark - Accent 6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Tabela de Grade 6 Colorida1"/>
    <w:basedOn w:val="1065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6 Colorful - Accent 1"/>
    <w:basedOn w:val="1065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6 Colorful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Grid Table 6 Colorful - Accent 3"/>
    <w:basedOn w:val="1065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Grid Table 6 Colorful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Grid Table 6 Colorful - Accent 5"/>
    <w:basedOn w:val="1065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Grid Table 6 Colorful - Accent 6"/>
    <w:basedOn w:val="1065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Tabela de Grade 7 Colorida1"/>
    <w:basedOn w:val="1065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Grid Table 7 Colorful - Accent 1"/>
    <w:basedOn w:val="1065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Grid Table 7 Colorful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Grid Table 7 Colorful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Grid Table 7 Colorful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Grid Table 7 Colorful - Accent 5"/>
    <w:basedOn w:val="1065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Grid Table 7 Colorful - Accent 6"/>
    <w:basedOn w:val="1065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Tabela de Lista 1 Clara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1 Light - Accent 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1 Light - Accent 2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List Table 1 Light - Accent 3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1 Light - Accent 4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1 Light - Accent 5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1 Light - Accent 6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Tabela de Lista 21"/>
    <w:basedOn w:val="1065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2 - Accent 1"/>
    <w:basedOn w:val="1065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2 - Accent 2"/>
    <w:basedOn w:val="1065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List Table 2 - Accent 3"/>
    <w:basedOn w:val="1065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2 - Accent 4"/>
    <w:basedOn w:val="1065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2 - Accent 5"/>
    <w:basedOn w:val="1065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2 - Accent 6"/>
    <w:basedOn w:val="1065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Tabela de Lista 31"/>
    <w:basedOn w:val="10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3 - Accent 1"/>
    <w:basedOn w:val="1065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3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List Table 3 - Accent 3"/>
    <w:basedOn w:val="1065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3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3 - Accent 5"/>
    <w:basedOn w:val="1065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3 - Accent 6"/>
    <w:basedOn w:val="1065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Tabela de Lista 41"/>
    <w:basedOn w:val="10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4 - Accent 1"/>
    <w:basedOn w:val="1065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4 - Accent 2"/>
    <w:basedOn w:val="1065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List Table 4 - Accent 3"/>
    <w:basedOn w:val="1065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4 - Accent 4"/>
    <w:basedOn w:val="1065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4 - Accent 5"/>
    <w:basedOn w:val="1065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4 - Accent 6"/>
    <w:basedOn w:val="1065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Tabela de Lista 5 Escura1"/>
    <w:basedOn w:val="1065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5 Dark - Accent 1"/>
    <w:basedOn w:val="1065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5 Dark - Accent 2"/>
    <w:basedOn w:val="1065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List Table 5 Dark - Accent 3"/>
    <w:basedOn w:val="1065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5 Dark - Accent 4"/>
    <w:basedOn w:val="1065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5 Dark - Accent 5"/>
    <w:basedOn w:val="1065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5 Dark - Accent 6"/>
    <w:basedOn w:val="1065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Tabela de Lista 6 Colorida1"/>
    <w:basedOn w:val="1065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6 Colorful - Accent 1"/>
    <w:basedOn w:val="1065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6 Colorful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st Table 6 Colorful - Accent 3"/>
    <w:basedOn w:val="1065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st Table 6 Colorful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st Table 6 Colorful - Accent 5"/>
    <w:basedOn w:val="1065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st Table 6 Colorful - Accent 6"/>
    <w:basedOn w:val="1065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Tabela de Lista 7 Colorida1"/>
    <w:basedOn w:val="1065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st Table 7 Colorful - Accent 1"/>
    <w:basedOn w:val="1065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st Table 7 Colorful - Accent 2"/>
    <w:basedOn w:val="1065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List Table 7 Colorful - Accent 3"/>
    <w:basedOn w:val="1065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List Table 7 Colorful - Accent 4"/>
    <w:basedOn w:val="1065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List Table 7 Colorful - Accent 5"/>
    <w:basedOn w:val="1065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List Table 7 Colorful - Accent 6"/>
    <w:basedOn w:val="1065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Lined - Accent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Lined - Accent 1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Lined - Accent 2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Lined - Accent 3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Lined - Accent 4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Lined - Accent 5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Lined - Accent 6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Bordered &amp; Lined - Accent"/>
    <w:basedOn w:val="1065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Bordered &amp; Lined - Accent 1"/>
    <w:basedOn w:val="1065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Bordered &amp; Lined - Accent 2"/>
    <w:basedOn w:val="1065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 w:customStyle="1">
    <w:name w:val="Bordered &amp; Lined - Accent 3"/>
    <w:basedOn w:val="1065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 w:customStyle="1">
    <w:name w:val="Bordered &amp; Lined - Accent 4"/>
    <w:basedOn w:val="1065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 w:customStyle="1">
    <w:name w:val="Bordered &amp; Lined - Accent 5"/>
    <w:basedOn w:val="1065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 w:customStyle="1">
    <w:name w:val="Bordered &amp; Lined - Accent 6"/>
    <w:basedOn w:val="1065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 w:customStyle="1">
    <w:name w:val="Bordered"/>
    <w:basedOn w:val="1065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Bordered - Accent 1"/>
    <w:basedOn w:val="10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Bordered - Accent 2"/>
    <w:basedOn w:val="10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Bordered - Accent 3"/>
    <w:basedOn w:val="10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Bordered - Accent 4"/>
    <w:basedOn w:val="10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Bordered - Accent 5"/>
    <w:basedOn w:val="10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Bordered - Accent 6"/>
    <w:basedOn w:val="10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34" w:customStyle="1">
    <w:name w:val="Título 1 Char"/>
    <w:link w:val="1055"/>
    <w:uiPriority w:val="9"/>
    <w:pPr>
      <w:pBdr/>
      <w:spacing/>
      <w:ind/>
    </w:pPr>
  </w:style>
  <w:style w:type="character" w:styleId="1235" w:customStyle="1">
    <w:name w:val="Título 2 Char"/>
    <w:link w:val="1056"/>
    <w:uiPriority w:val="9"/>
    <w:pPr>
      <w:pBdr/>
      <w:spacing/>
      <w:ind/>
    </w:pPr>
  </w:style>
  <w:style w:type="character" w:styleId="1236" w:customStyle="1">
    <w:name w:val="Título 3 Char"/>
    <w:link w:val="1057"/>
    <w:uiPriority w:val="9"/>
    <w:pPr>
      <w:pBdr/>
      <w:spacing/>
      <w:ind/>
    </w:pPr>
  </w:style>
  <w:style w:type="character" w:styleId="1237" w:customStyle="1">
    <w:name w:val="Título 4 Char"/>
    <w:link w:val="1058"/>
    <w:uiPriority w:val="9"/>
    <w:pPr>
      <w:pBdr/>
      <w:spacing/>
      <w:ind/>
    </w:pPr>
  </w:style>
  <w:style w:type="character" w:styleId="1238" w:customStyle="1">
    <w:name w:val="Título 5 Char"/>
    <w:basedOn w:val="1064"/>
    <w:link w:val="10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39" w:customStyle="1">
    <w:name w:val="Título 6 Char"/>
    <w:basedOn w:val="1064"/>
    <w:link w:val="10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40" w:customStyle="1">
    <w:name w:val="Título 7 Char"/>
    <w:basedOn w:val="1064"/>
    <w:link w:val="10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41" w:customStyle="1">
    <w:name w:val="Título 8 Char"/>
    <w:basedOn w:val="1064"/>
    <w:link w:val="106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42" w:customStyle="1">
    <w:name w:val="Título 9 Char"/>
    <w:basedOn w:val="1064"/>
    <w:link w:val="10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43" w:customStyle="1">
    <w:name w:val="Título Char"/>
    <w:basedOn w:val="1064"/>
    <w:link w:val="10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44" w:customStyle="1">
    <w:name w:val="Subtítulo Char"/>
    <w:basedOn w:val="1064"/>
    <w:link w:val="10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45">
    <w:name w:val="Quote"/>
    <w:basedOn w:val="1054"/>
    <w:next w:val="1054"/>
    <w:link w:val="11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46" w:customStyle="1">
    <w:name w:val="Citação Char"/>
    <w:basedOn w:val="1064"/>
    <w:link w:val="12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47">
    <w:name w:val="List Paragraph"/>
    <w:basedOn w:val="1054"/>
    <w:uiPriority w:val="34"/>
    <w:qFormat/>
    <w:pPr>
      <w:pBdr/>
      <w:spacing/>
      <w:ind w:left="720"/>
      <w:contextualSpacing w:val="true"/>
    </w:pPr>
  </w:style>
  <w:style w:type="character" w:styleId="1248" w:customStyle="1">
    <w:name w:val="Ênfase Intensa1"/>
    <w:basedOn w:val="106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49">
    <w:name w:val="Intense Quote"/>
    <w:basedOn w:val="1054"/>
    <w:next w:val="1054"/>
    <w:link w:val="1103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50" w:customStyle="1">
    <w:name w:val="Citação Intensa Char"/>
    <w:basedOn w:val="1064"/>
    <w:link w:val="1249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51" w:customStyle="1">
    <w:name w:val="Referência Intensa1"/>
    <w:basedOn w:val="106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52">
    <w:name w:val="No Spacing"/>
    <w:basedOn w:val="1054"/>
    <w:uiPriority w:val="1"/>
    <w:qFormat/>
    <w:pPr>
      <w:pBdr/>
      <w:spacing w:after="0" w:line="240" w:lineRule="auto"/>
      <w:ind/>
    </w:pPr>
  </w:style>
  <w:style w:type="character" w:styleId="1253" w:customStyle="1">
    <w:name w:val="Ênfase Sutil1"/>
    <w:basedOn w:val="10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54" w:customStyle="1">
    <w:name w:val="Referência Sutil1"/>
    <w:basedOn w:val="1064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55" w:customStyle="1">
    <w:name w:val="Título do Livro1"/>
    <w:basedOn w:val="106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56" w:customStyle="1">
    <w:name w:val="Cabeçalho Char"/>
    <w:basedOn w:val="1064"/>
    <w:link w:val="1082"/>
    <w:uiPriority w:val="99"/>
    <w:pPr>
      <w:pBdr/>
      <w:spacing/>
      <w:ind/>
    </w:pPr>
  </w:style>
  <w:style w:type="character" w:styleId="1257" w:customStyle="1">
    <w:name w:val="Rodapé Char"/>
    <w:basedOn w:val="1064"/>
    <w:link w:val="1083"/>
    <w:uiPriority w:val="99"/>
    <w:pPr>
      <w:pBdr/>
      <w:spacing/>
      <w:ind/>
    </w:pPr>
  </w:style>
  <w:style w:type="character" w:styleId="1258" w:customStyle="1">
    <w:name w:val="Texto de nota de rodapé Char"/>
    <w:basedOn w:val="1064"/>
    <w:link w:val="1088"/>
    <w:uiPriority w:val="99"/>
    <w:semiHidden/>
    <w:pPr>
      <w:pBdr/>
      <w:spacing/>
      <w:ind/>
    </w:pPr>
    <w:rPr>
      <w:sz w:val="20"/>
      <w:szCs w:val="20"/>
    </w:rPr>
  </w:style>
  <w:style w:type="character" w:styleId="1259" w:customStyle="1">
    <w:name w:val="Texto de nota de fim Char"/>
    <w:basedOn w:val="1064"/>
    <w:link w:val="1079"/>
    <w:uiPriority w:val="99"/>
    <w:semiHidden/>
    <w:pPr>
      <w:pBdr/>
      <w:spacing/>
      <w:ind/>
    </w:pPr>
    <w:rPr>
      <w:sz w:val="20"/>
      <w:szCs w:val="20"/>
    </w:rPr>
  </w:style>
  <w:style w:type="paragraph" w:styleId="1260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61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 w:customStyle="1">
    <w:name w:val="StGen0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 w:customStyle="1">
    <w:name w:val="StGen1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 w:customStyle="1">
    <w:name w:val="StGen2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 w:customStyle="1">
    <w:name w:val="StGen3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 w:customStyle="1">
    <w:name w:val="StGen4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67" w:customStyle="1">
    <w:name w:val="Título 1_character"/>
    <w:link w:val="1273"/>
    <w:pPr>
      <w:pBdr/>
      <w:spacing/>
      <w:ind/>
    </w:pPr>
  </w:style>
  <w:style w:type="character" w:styleId="1268" w:customStyle="1">
    <w:name w:val="Título 2_character"/>
    <w:link w:val="1274"/>
    <w:pPr>
      <w:pBdr/>
      <w:spacing/>
      <w:ind/>
    </w:pPr>
  </w:style>
  <w:style w:type="character" w:styleId="1269" w:customStyle="1">
    <w:name w:val="Título 3_character"/>
    <w:link w:val="1275"/>
    <w:pPr>
      <w:pBdr/>
      <w:spacing/>
      <w:ind/>
    </w:pPr>
  </w:style>
  <w:style w:type="character" w:styleId="1270" w:customStyle="1">
    <w:name w:val="Título 4_character"/>
    <w:link w:val="1276"/>
    <w:pPr>
      <w:pBdr/>
      <w:spacing/>
      <w:ind/>
    </w:pPr>
  </w:style>
  <w:style w:type="character" w:styleId="1271" w:customStyle="1">
    <w:name w:val="Cabeçalho 4_character"/>
    <w:link w:val="1272"/>
    <w:pPr>
      <w:pBdr/>
      <w:spacing/>
      <w:ind/>
    </w:pPr>
  </w:style>
  <w:style w:type="paragraph" w:styleId="1272" w:customStyle="1">
    <w:name w:val="Cabeçalho 4"/>
    <w:link w:val="1271"/>
    <w:qFormat/>
    <w:pPr>
      <w:pBdr/>
      <w:spacing w:line="240" w:lineRule="auto"/>
      <w:ind/>
    </w:pPr>
  </w:style>
  <w:style w:type="paragraph" w:styleId="1273" w:customStyle="1">
    <w:name w:val="Título 1"/>
    <w:basedOn w:val="1055"/>
    <w:link w:val="1267"/>
    <w:qFormat/>
    <w:pPr>
      <w:pBdr/>
      <w:spacing w:line="240" w:lineRule="auto"/>
      <w:ind/>
    </w:pPr>
  </w:style>
  <w:style w:type="paragraph" w:styleId="1274" w:customStyle="1">
    <w:name w:val="Título 2"/>
    <w:basedOn w:val="1056"/>
    <w:link w:val="1268"/>
    <w:qFormat/>
    <w:pPr>
      <w:pBdr/>
      <w:spacing/>
      <w:ind/>
    </w:pPr>
  </w:style>
  <w:style w:type="paragraph" w:styleId="1275" w:customStyle="1">
    <w:name w:val="Título 3"/>
    <w:basedOn w:val="1057"/>
    <w:link w:val="1269"/>
    <w:qFormat/>
    <w:pPr>
      <w:pBdr/>
      <w:spacing/>
      <w:ind/>
    </w:pPr>
  </w:style>
  <w:style w:type="paragraph" w:styleId="1276" w:customStyle="1">
    <w:name w:val="Título 4"/>
    <w:basedOn w:val="1272"/>
    <w:link w:val="1270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78</cp:revision>
  <dcterms:created xsi:type="dcterms:W3CDTF">2024-10-21T23:43:00Z</dcterms:created>
  <dcterms:modified xsi:type="dcterms:W3CDTF">2025-04-23T01:01:19Z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