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543"/>
        <w:tblInd w:w="0" w:type="dxa"/>
        <w:tblW w:w="90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>
            <w:fldChar w:fldCharType="begin"/>
            <w:instrText xml:space="preserve">TOC \o "1-5" \h \t "Heading 1;1;Heading 2;2;Heading 3;3;Heading 4;4;Heading 5;5" </w:instrText>
          </w:r>
          <w:r>
            <w:fldChar w:fldCharType="separate"/>
          </w:r>
          <w:hyperlink w:tooltip="#_Toc1" w:anchor="_Toc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 </w:t>
            </w:r>
            <w:r>
              <w:rPr>
                <w:rStyle w:val="1359"/>
              </w:rPr>
              <w:t xml:space="preserve">INTRODUÇÃO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" w:anchor="_Toc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1.1 </w:t>
            </w:r>
            <w:r>
              <w:rPr>
                <w:rStyle w:val="1359"/>
              </w:rPr>
              <w:t xml:space="preserve">Objetivo </w:t>
            </w:r>
            <w:r>
              <w:rPr>
                <w:rStyle w:val="1359"/>
              </w:rPr>
              <w:t xml:space="preserve">do documento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3" w:anchor="_Toc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1.2 </w:t>
            </w:r>
            <w:r>
              <w:rPr>
                <w:rStyle w:val="1359"/>
              </w:rPr>
              <w:t xml:space="preserve">Público </w:t>
            </w:r>
            <w:r>
              <w:rPr>
                <w:rStyle w:val="1359"/>
              </w:rPr>
              <w:t xml:space="preserve">alvo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4" w:anchor="_Toc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 </w:t>
            </w:r>
            <w:r>
              <w:rPr>
                <w:rStyle w:val="1359"/>
              </w:rPr>
              <w:t xml:space="preserve">Convenções</w:t>
            </w:r>
            <w:r>
              <w:rPr>
                <w:rStyle w:val="1359"/>
              </w:rPr>
              <w:t xml:space="preserve">, termos e abreviações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5" w:anchor="_Toc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1.3.1 </w:t>
            </w:r>
            <w:r>
              <w:rPr>
                <w:rStyle w:val="1359"/>
              </w:rPr>
              <w:t xml:space="preserve">Identificadores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6" w:anchor="_Toc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1.3.2 </w:t>
            </w:r>
            <w:r>
              <w:rPr>
                <w:rStyle w:val="1359"/>
              </w:rPr>
              <w:t xml:space="preserve">Prioridade </w:t>
            </w:r>
            <w:r>
              <w:rPr>
                <w:rStyle w:val="1359"/>
              </w:rPr>
              <w:t xml:space="preserve">dos requisitos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7" w:anchor="_Toc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1.3.3 </w:t>
            </w:r>
            <w:r>
              <w:rPr>
                <w:rStyle w:val="1359"/>
              </w:rPr>
              <w:t xml:space="preserve">Siglas </w:t>
            </w:r>
            <w:r>
              <w:rPr>
                <w:rStyle w:val="1359"/>
              </w:rPr>
              <w:t xml:space="preserve">e abreviações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" w:anchor="_Toc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1.4 </w:t>
            </w:r>
            <w:r>
              <w:rPr>
                <w:rStyle w:val="1359"/>
              </w:rPr>
              <w:t xml:space="preserve">Referências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9" w:anchor="_Toc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 DESCRIÇÃO GERAL DO SISTEMA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2.1 Visão geral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2.2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2.3 Benefícios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2.4 Limitações e restrições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 </w:t>
            </w:r>
            <w:r>
              <w:rPr>
                <w:rStyle w:val="1359"/>
              </w:rPr>
              <w:t xml:space="preserve">REQUISITOS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 Requisitos Funcionais (RF)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 </w:t>
            </w:r>
            <w:r>
              <w:rPr>
                <w:rStyle w:val="1359"/>
              </w:rPr>
              <w:t xml:space="preserve">Back-end - Usuários</w:t>
            </w:r>
            <w:r>
              <w:rPr>
                <w:rStyle w:val="135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  <w:t xml:space="preserve">1 [RF001.01] O</w:t>
            </w:r>
            <w:r>
              <w:rPr>
                <w:rStyle w:val="1359"/>
              </w:rPr>
              <w:t xml:space="preserve"> sistema deve permitir o cadastro de usuários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3.1.1.2 [RF001.02] 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consulta de usuários</w:t>
            </w:r>
            <w:r>
              <w:rPr>
                <w:rStyle w:val="1359"/>
                <w:highlight w:val="none"/>
              </w:rPr>
              <w:t xml:space="preserve"> cadastrados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3.1.1.3 [RF001.03] 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alteração de usuários cadastrados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0" w:anchor="_Toc2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3.1.1.4 [RF001.04]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ter perfis de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1" w:anchor="_Toc2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3.1.1.5 [RF001.05]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autenticar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3.1.1.6 [RF001.06]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autorizar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</w:t>
            </w:r>
            <w:r>
              <w:rPr>
                <w:rStyle w:val="1359"/>
              </w:rPr>
              <w:t xml:space="preserve">.2 Back-end -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3.1.2.1 </w:t>
            </w:r>
            <w:r>
              <w:rPr>
                <w:rStyle w:val="1359"/>
              </w:rPr>
              <w:t xml:space="preserve">[RF002.01]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o cadastro de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3.1.2.2 </w:t>
            </w:r>
            <w:r>
              <w:rPr>
                <w:rStyle w:val="1359"/>
              </w:rPr>
              <w:t xml:space="preserve">[RF002.02]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consultar a empresa cadastrada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3.1.2.3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[RF002.03]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permitir a alteração da empresa cadastrada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 Requisitos Não Funcionais (RNF)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28" w:anchor="_Toc2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 Back</w:t>
            </w:r>
            <w:r>
              <w:rPr>
                <w:rStyle w:val="1359"/>
              </w:rPr>
              <w:t xml:space="preserve">-</w:t>
            </w:r>
            <w:r>
              <w:rPr>
                <w:rStyle w:val="1359"/>
              </w:rPr>
              <w:t xml:space="preserve">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3.2.1.1 [RNF001.01] </w:t>
            </w:r>
            <w:r>
              <w:rPr>
                <w:rStyle w:val="1359"/>
              </w:rPr>
              <w:t xml:space="preserve">Linguagem </w:t>
            </w:r>
            <w:r>
              <w:rPr>
                <w:rStyle w:val="1359"/>
              </w:rPr>
              <w:t xml:space="preserve">de programação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3.2.1.2 [RNF001.02] </w:t>
            </w:r>
            <w:r>
              <w:rPr>
                <w:rStyle w:val="1359"/>
              </w:rPr>
              <w:t xml:space="preserve">Gerenciador </w:t>
            </w:r>
            <w:r>
              <w:rPr>
                <w:rStyle w:val="1359"/>
              </w:rPr>
              <w:t xml:space="preserve">de dependências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3.2.1.3 [RNF001.</w:t>
            </w:r>
            <w:r>
              <w:rPr>
                <w:rStyle w:val="1359"/>
              </w:rPr>
              <w:t xml:space="preserve">03</w:t>
            </w:r>
            <w:r>
              <w:rPr>
                <w:rStyle w:val="1359"/>
              </w:rPr>
              <w:t xml:space="preserve">] Framework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3.2.1.4 [RNF001</w:t>
            </w:r>
            <w:r>
              <w:rPr>
                <w:rStyle w:val="1359"/>
              </w:rPr>
              <w:t xml:space="preserve">.04] Arquitetura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3.2.1.5 [RNF001</w:t>
            </w:r>
            <w:r>
              <w:rPr>
                <w:rStyle w:val="1359"/>
              </w:rPr>
              <w:t xml:space="preserve">.05] </w:t>
            </w:r>
            <w:r>
              <w:rPr>
                <w:rStyle w:val="1359"/>
              </w:rPr>
              <w:t xml:space="preserve">Mensagens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3.2.1.6 [RNF001</w:t>
            </w:r>
            <w:r>
              <w:rPr>
                <w:rStyle w:val="1359"/>
              </w:rPr>
              <w:t xml:space="preserve">.06] </w:t>
            </w:r>
            <w:r>
              <w:rPr>
                <w:rStyle w:val="1359"/>
              </w:rPr>
              <w:t xml:space="preserve">Log agregation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5" w:anchor="_Toc3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3.2.1.7 [RNF001</w:t>
            </w:r>
            <w:r>
              <w:rPr>
                <w:rStyle w:val="1359"/>
              </w:rPr>
              <w:t xml:space="preserve">.07] </w:t>
            </w:r>
            <w:r>
              <w:rPr>
                <w:rStyle w:val="1359"/>
              </w:rPr>
              <w:t xml:space="preserve">Banco de dados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36" w:anchor="_Toc3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3.2.2 </w:t>
            </w:r>
            <w:r>
              <w:rPr>
                <w:rStyle w:val="1359"/>
              </w:rPr>
              <w:t xml:space="preserve">Front-end </w:t>
            </w:r>
            <w:r>
              <w:rPr>
                <w:rStyle w:val="135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3.2.2.1 [</w:t>
            </w:r>
            <w:r>
              <w:rPr>
                <w:rStyle w:val="1359"/>
              </w:rPr>
              <w:t xml:space="preserve">RNF002</w:t>
            </w:r>
            <w:r>
              <w:rPr>
                <w:rStyle w:val="1359"/>
              </w:rPr>
              <w:t xml:space="preserve">.01] </w:t>
            </w:r>
            <w:r>
              <w:rPr>
                <w:rStyle w:val="1359"/>
              </w:rPr>
              <w:t xml:space="preserve">&lt;&lt;Requisito&gt;&gt;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8" w:anchor="_Toc38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 Versionamento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3.2.3.1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.01] Git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0" w:anchor="_Toc40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3.2.3.2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.02] Git</w:t>
            </w:r>
            <w:r>
              <w:rPr>
                <w:rStyle w:val="1359"/>
                <w:highlight w:val="none"/>
              </w:rPr>
              <w:t xml:space="preserve"> Flow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1" w:anchor="_Toc4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3.2.3.3 [</w:t>
            </w:r>
            <w:r>
              <w:rPr>
                <w:rStyle w:val="1359"/>
              </w:rPr>
              <w:t xml:space="preserve">RNF003</w:t>
            </w:r>
            <w:r>
              <w:rPr>
                <w:rStyle w:val="1359"/>
                <w:highlight w:val="none"/>
              </w:rPr>
              <w:t xml:space="preserve">.03] Commits sem</w:t>
            </w:r>
            <w:r>
              <w:rPr>
                <w:rStyle w:val="1359"/>
                <w:highlight w:val="none"/>
              </w:rPr>
              <w:t xml:space="preserve">ânticos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 Regras de Negócio (RN)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 [RN001.01] O nome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3.3.1.2 [RN001.02] O nome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apenas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6" w:anchor="_Toc4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3.3.1.3 [RN001.03] O nome do </w:t>
            </w:r>
            <w:r>
              <w:rPr>
                <w:rStyle w:val="1359"/>
              </w:rPr>
              <w:t xml:space="preserve">usuário não deve conter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7" w:anchor="_Toc4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3.3.1.4 [RN001.04]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8" w:anchor="_Toc4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3.3.1.5 [RN001.05]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49" w:anchor="_Toc4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3.3.1.6 [RN001.06] O login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não deve conter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0" w:anchor="_Toc5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3.3.1.7 [RN001.07] O sistema </w:t>
            </w:r>
            <w:r>
              <w:rPr>
                <w:rStyle w:val="1359"/>
              </w:rPr>
              <w:t xml:space="preserve">não </w:t>
            </w:r>
            <w:r>
              <w:rPr>
                <w:rStyle w:val="1359"/>
              </w:rPr>
              <w:t xml:space="preserve">deve permitir duplicação de login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1" w:anchor="_Toc5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3.3.1.8 [RN001.08] O sistema </w:t>
            </w:r>
            <w:r>
              <w:rPr>
                <w:rStyle w:val="1359"/>
              </w:rPr>
              <w:t xml:space="preserve">não </w:t>
            </w:r>
            <w:r>
              <w:rPr>
                <w:rStyle w:val="1359"/>
              </w:rPr>
              <w:t xml:space="preserve">deve permitir edição de login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2" w:anchor="_Toc5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3.3.1.9 [RN001.09] A senha do </w:t>
            </w:r>
            <w:r>
              <w:rPr>
                <w:rStyle w:val="1359"/>
              </w:rPr>
              <w:t xml:space="preserve">usuário </w:t>
            </w:r>
            <w:r>
              <w:rPr>
                <w:rStyle w:val="1359"/>
              </w:rPr>
              <w:t xml:space="preserve">deve ter entre 4 e 32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3" w:anchor="_Toc5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3.3.1.10 [RN001.10] A senha do</w:t>
            </w:r>
            <w:r>
              <w:rPr>
                <w:rStyle w:val="1359"/>
              </w:rPr>
              <w:t xml:space="preserve"> usuário não deve conter apenas espaços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4" w:anchor="_Toc5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3.3.1.11 [RN001.11] O telefone do </w:t>
            </w:r>
            <w:r>
              <w:rPr>
                <w:rStyle w:val="1359"/>
              </w:rPr>
              <w:t xml:space="preserve">usuário deve ser 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5" w:anchor="_Toc5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3.3.1.12 [RN001.12] O e-mail </w:t>
            </w:r>
            <w:r>
              <w:rPr>
                <w:rStyle w:val="1359"/>
              </w:rPr>
              <w:t xml:space="preserve">do </w:t>
            </w:r>
            <w:r>
              <w:rPr>
                <w:rStyle w:val="1359"/>
              </w:rPr>
              <w:t xml:space="preserve">usuário deve ser 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6" w:anchor="_Toc5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3.3.1.13 [RN001.13] O sistema </w:t>
            </w:r>
            <w:r>
              <w:rPr>
                <w:rStyle w:val="1359"/>
              </w:rPr>
              <w:t xml:space="preserve">não deve permitir a duplicação de e-mail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7" w:anchor="_Toc5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3.3.1.13 [RN001.14] Status do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8" w:anchor="_Toc5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3.3.1.14 [RN001.15] Status </w:t>
            </w:r>
            <w:r>
              <w:rPr>
                <w:rStyle w:val="1359"/>
              </w:rPr>
              <w:t xml:space="preserve">inicial </w:t>
            </w:r>
            <w:r>
              <w:rPr>
                <w:rStyle w:val="1359"/>
              </w:rPr>
              <w:t xml:space="preserve">do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59" w:anchor="_Toc5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3.3.1.15 [RN001.16] Perfil do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60" w:anchor="_Toc6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 [</w:t>
            </w:r>
            <w:r>
              <w:rPr>
                <w:rStyle w:val="1359"/>
              </w:rPr>
              <w:t xml:space="preserve">RN002</w:t>
            </w:r>
            <w:r>
              <w:rPr>
                <w:rStyle w:val="1359"/>
              </w:rPr>
              <w:t xml:space="preserve">.01] O CNPJ 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2" w:anchor="_Toc6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3.3.2.2 [</w:t>
            </w:r>
            <w:r>
              <w:rPr>
                <w:rStyle w:val="1359"/>
              </w:rPr>
              <w:t xml:space="preserve">RN002</w:t>
            </w:r>
            <w:r>
              <w:rPr>
                <w:rStyle w:val="1359"/>
              </w:rPr>
              <w:t xml:space="preserve">.02] A Inscrição Estadual da empresa 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3.3.2.3 [RN002.03] A Razão </w:t>
            </w:r>
            <w:r>
              <w:rPr>
                <w:rStyle w:val="1359"/>
              </w:rPr>
              <w:t xml:space="preserve">Social da empresa 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4" w:anchor="_Toc6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3.3.2.4 [RN002.04] O </w:t>
            </w:r>
            <w:r>
              <w:rPr>
                <w:rStyle w:val="1359"/>
              </w:rPr>
              <w:t xml:space="preserve">telefone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5" w:anchor="_Toc6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3.3.2.5 [RN002.05] O e-mail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6" w:anchor="_Toc6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3.3.2.6 [RN002.06] O CEP da</w:t>
            </w:r>
            <w:r>
              <w:rPr>
                <w:rStyle w:val="1359"/>
              </w:rPr>
              <w:t xml:space="preserve">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7" w:anchor="_Toc6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3.3.2.7 [RN002.07] O </w:t>
            </w:r>
            <w:r>
              <w:rPr>
                <w:rStyle w:val="1359"/>
              </w:rPr>
              <w:t xml:space="preserve">logradouro </w:t>
            </w:r>
            <w:r>
              <w:rPr>
                <w:rStyle w:val="1359"/>
              </w:rPr>
              <w:t xml:space="preserve">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8" w:anchor="_Toc6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3.3.2.8 [RN002.08] O número </w:t>
            </w:r>
            <w:r>
              <w:rPr>
                <w:rStyle w:val="1359"/>
              </w:rPr>
              <w:t xml:space="preserve">do </w:t>
            </w:r>
            <w:r>
              <w:rPr>
                <w:rStyle w:val="1359"/>
              </w:rPr>
              <w:t xml:space="preserve">endereço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9" w:anchor="_Toc6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3.3.2.9 [RN002.09] O bairro da</w:t>
            </w:r>
            <w:r>
              <w:rPr>
                <w:rStyle w:val="1359"/>
              </w:rPr>
              <w:t xml:space="preserve">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0" w:anchor="_Toc7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3.3.2.10 [RN002.10] A UF da </w:t>
            </w:r>
            <w:r>
              <w:rPr>
                <w:rStyle w:val="1359"/>
              </w:rPr>
              <w:t xml:space="preserve">empresa </w:t>
            </w:r>
            <w:r>
              <w:rPr>
                <w:rStyle w:val="1359"/>
              </w:rPr>
              <w:t xml:space="preserve">é obrigatória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1" w:anchor="_Toc7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3.3.2.11 [RN002.11] O CPF do</w:t>
            </w:r>
            <w:r>
              <w:rPr>
                <w:rStyle w:val="1359"/>
              </w:rPr>
              <w:t xml:space="preserve"> presidente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2" w:anchor="_Toc7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3.3.2.12 [RN002.12] O CPF do </w:t>
            </w:r>
            <w:r>
              <w:rPr>
                <w:rStyle w:val="1359"/>
              </w:rPr>
              <w:t xml:space="preserve">presidente </w:t>
            </w:r>
            <w:r>
              <w:rPr>
                <w:rStyle w:val="1359"/>
              </w:rPr>
              <w:t xml:space="preserve">da empresa deve ser 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3" w:anchor="_Toc7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3.3.2.13 [RN002.13] O Nome do</w:t>
            </w:r>
            <w:r>
              <w:rPr>
                <w:rStyle w:val="1359"/>
              </w:rPr>
              <w:t xml:space="preserve"> presidente da empresa é obrigatório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74" w:anchor="_Toc7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4 RASTREABILIDADE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75" w:anchor="_Toc7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4.1 Rastreabilidade horizontal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76" w:anchor="_Toc7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 DIAGRAMAS E ILUSTRAÇÕES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77" w:anchor="_Toc7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 Diagramas de Classe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8" w:anchor="_Toc7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5.1.1 [DC001]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79" w:anchor="_Toc7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5.1.1.1 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0" w:anchor="_Toc8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5.1.2 [DC002] Empresa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1" w:anchor="_Toc8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5.1.2.1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2" w:anchor="_Toc8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 Diagramas de Casos de Uso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3" w:anchor="_Toc8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5.2.1 [DCU001]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84" w:anchor="_Toc8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5.2.1</w:t>
            </w:r>
            <w:r>
              <w:rPr>
                <w:rStyle w:val="1359"/>
              </w:rPr>
              <w:t xml:space="preserve">.1 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5" w:anchor="_Toc8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 Diagrama de Sequência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6" w:anchor="_Toc8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5.3.1 [DS001]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87" w:anchor="_Toc8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5.3.1.1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88" w:anchor="_Toc8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 Diagrama de Entidade e Relacionamento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89" w:anchor="_Toc8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5.4.1 [DER001]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0" w:anchor="_Toc9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5.4.1.2 </w:t>
            </w:r>
            <w:r>
              <w:rPr>
                <w:rStyle w:val="1359"/>
              </w:rPr>
              <w:t xml:space="preserve">Descrição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1" w:anchor="_Toc9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 TESTES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92" w:anchor="_Toc9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 Testes unitários</w:t>
            </w:r>
            <w:r>
              <w:rPr>
                <w:rStyle w:val="1359"/>
              </w:rPr>
              <w:t xml:space="preserve"> back-end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93" w:anchor="_Toc9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 </w:t>
            </w:r>
            <w:r>
              <w:rPr>
                <w:rStyle w:val="1359"/>
              </w:rPr>
              <w:t xml:space="preserve">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94" w:anchor="_Toc9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 [TU001.01] </w:t>
            </w:r>
            <w:r>
              <w:rPr>
                <w:rStyle w:val="1359"/>
              </w:rPr>
              <w:t xml:space="preserve">O </w:t>
            </w:r>
            <w:r>
              <w:rPr>
                <w:rStyle w:val="1359"/>
              </w:rPr>
              <w:t xml:space="preserve">sistema </w:t>
            </w:r>
            <w:r>
              <w:rPr>
                <w:rStyle w:val="1359"/>
              </w:rPr>
              <w:t xml:space="preserve">deve retornar um usuário quando o login existe</w:t>
            </w:r>
            <w:r>
              <w:rPr>
                <w:rStyle w:val="135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5" w:anchor="_Toc9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 [TU001.02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nulo quando o login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6" w:anchor="_Toc9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 [TU001.03] </w:t>
            </w:r>
            <w:r>
              <w:rPr>
                <w:rStyle w:val="1359"/>
              </w:rPr>
              <w:t xml:space="preserve">O sistema deve retornar um usuário quando o e-mail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7" w:anchor="_Toc9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 [TU001.04]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sistema deve retornar nulo quando o e-mail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8" w:anchor="_Toc9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6.1.1.5 [TU001.05] </w:t>
            </w:r>
            <w:r>
              <w:rPr>
                <w:rStyle w:val="1359"/>
              </w:rPr>
              <w:t xml:space="preserve">O sistema deve cadastrar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99" w:anchor="_Toc9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6.1.1.6 [TU001.06]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O sistema não deve cadastrar usuário quando os dados são inválidos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0" w:anchor="_Toc10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6.1.1.7 [TU001.</w:t>
            </w:r>
            <w:r>
              <w:rPr>
                <w:rStyle w:val="1359"/>
              </w:rPr>
              <w:t xml:space="preserve">07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atualizar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1" w:anchor="_Toc10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6.1.1.8 [TU001</w:t>
            </w:r>
            <w:r>
              <w:rPr>
                <w:rStyle w:val="1359"/>
              </w:rPr>
              <w:t xml:space="preserve">.08] </w:t>
            </w:r>
            <w:r>
              <w:rPr>
                <w:rStyle w:val="1359"/>
              </w:rPr>
              <w:t xml:space="preserve">O sistema não deve atualizar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2" w:anchor="_Toc10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6.1.1.9 [TU001</w:t>
            </w:r>
            <w:r>
              <w:rPr>
                <w:rStyle w:val="1359"/>
              </w:rPr>
              <w:t xml:space="preserve">.09] </w:t>
            </w:r>
            <w:r>
              <w:rPr>
                <w:rStyle w:val="1359"/>
              </w:rPr>
              <w:t xml:space="preserve">O sistema deve retornar um usuário quando o ID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31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3" w:anchor="_Toc10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6.1.1.10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.10] </w:t>
            </w:r>
            <w:r>
              <w:rPr>
                <w:rStyle w:val="1359"/>
              </w:rPr>
              <w:t xml:space="preserve">O sistema não deve retornar um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4" w:anchor="_Toc10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6.1.1.11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.11] </w:t>
            </w:r>
            <w:r>
              <w:rPr>
                <w:rStyle w:val="1359"/>
              </w:rPr>
              <w:t xml:space="preserve">O sistema deve retornar uma página de usuários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5" w:anchor="_Toc10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6.1.1.12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.12] </w:t>
            </w:r>
            <w:r>
              <w:rPr>
                <w:rStyle w:val="1359"/>
              </w:rPr>
              <w:t xml:space="preserve">O sistema não deve cadastrar usuário quando o nome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6" w:anchor="_Toc10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6.1.1.13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.13] </w:t>
            </w:r>
            <w:r>
              <w:rPr>
                <w:rStyle w:val="1359"/>
              </w:rPr>
              <w:t xml:space="preserve">O sistema não deve cadastrar usuário quando o nome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33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7" w:anchor="_Toc10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6.1.1.14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.14] </w:t>
            </w:r>
            <w:r>
              <w:rPr>
                <w:rStyle w:val="1359"/>
              </w:rPr>
              <w:t xml:space="preserve">O sistema não deve cadastrar usuário quando o nome está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8" w:anchor="_Toc10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6.1.1.15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.15] </w:t>
            </w:r>
            <w:r>
              <w:rPr>
                <w:rStyle w:val="1359"/>
              </w:rPr>
              <w:t xml:space="preserve">O sistema não deve cadastrar usuário quando o nome é nulo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09" w:anchor="_Toc10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6.1.1.16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.16] </w:t>
            </w:r>
            <w:r>
              <w:rPr>
                <w:rStyle w:val="1359"/>
              </w:rPr>
              <w:t xml:space="preserve">O sistema não deve cadastrar usuário quando o nome tem apenas números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0" w:anchor="_Toc1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6.1.1.17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.17] </w:t>
            </w:r>
            <w:r>
              <w:rPr>
                <w:rStyle w:val="1359"/>
              </w:rPr>
              <w:t xml:space="preserve">O sistema não deve cadastrar usuário quando o login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1" w:anchor="_Toc1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6.1.1.18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.18] </w:t>
            </w:r>
            <w:r>
              <w:rPr>
                <w:rStyle w:val="1359"/>
              </w:rPr>
              <w:t xml:space="preserve">O sistema não deve cadastrar usuário quando o login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2" w:anchor="_Toc1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6.1.1.19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.19] </w:t>
            </w:r>
            <w:r>
              <w:rPr>
                <w:rStyle w:val="1359"/>
              </w:rPr>
              <w:t xml:space="preserve">O sistema não deve cadastrar usuário quando o login tem espaços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3" w:anchor="_Toc11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</w:t>
            </w:r>
            <w:r>
              <w:rPr>
                <w:rStyle w:val="1359"/>
              </w:rPr>
              <w:t xml:space="preserve">.1.20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.20] </w:t>
            </w:r>
            <w:r>
              <w:rPr>
                <w:rStyle w:val="1359"/>
              </w:rPr>
              <w:t xml:space="preserve">O sistema não deve cadastrar usuário quando o login está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4" w:anchor="_Toc11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</w:t>
            </w:r>
            <w:r>
              <w:rPr>
                <w:rStyle w:val="1359"/>
              </w:rPr>
              <w:t xml:space="preserve">.1.21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.21] </w:t>
            </w:r>
            <w:r>
              <w:rPr>
                <w:rStyle w:val="1359"/>
              </w:rPr>
              <w:t xml:space="preserve">O sistema não deve cadastrar usuário quando o login está nulo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38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5" w:anchor="_Toc11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6.1.1.22 [TU001</w:t>
            </w:r>
            <w:r>
              <w:rPr>
                <w:rStyle w:val="1359"/>
              </w:rPr>
              <w:t xml:space="preserve">.22] </w:t>
            </w:r>
            <w:r>
              <w:rPr>
                <w:rStyle w:val="1359"/>
              </w:rPr>
              <w:t xml:space="preserve">O sistema não deve cadastrar usuário quando o login tem apenas números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6" w:anchor="_Toc11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6.1.1.23 [TU001</w:t>
            </w:r>
            <w:r>
              <w:rPr>
                <w:rStyle w:val="1359"/>
              </w:rPr>
              <w:t xml:space="preserve">.23] </w:t>
            </w:r>
            <w:r>
              <w:rPr>
                <w:rStyle w:val="1359"/>
              </w:rPr>
              <w:t xml:space="preserve">O sistema não deve cadastrar usuário quando a senha tem menos de 4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7" w:anchor="_Toc11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6.1.1.24 [TU001</w:t>
            </w:r>
            <w:r>
              <w:rPr>
                <w:rStyle w:val="1359"/>
              </w:rPr>
              <w:t xml:space="preserve">.24] </w:t>
            </w:r>
            <w:r>
              <w:rPr>
                <w:rStyle w:val="1359"/>
              </w:rPr>
              <w:t xml:space="preserve">O sistema não deve cadastrar usuário quando a senha tem mais de 32 caracteres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40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8" w:anchor="_Toc11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6.1.1.25 [TU001</w:t>
            </w:r>
            <w:r>
              <w:rPr>
                <w:rStyle w:val="1359"/>
              </w:rPr>
              <w:t xml:space="preserve">.25] </w:t>
            </w:r>
            <w:r>
              <w:rPr>
                <w:rStyle w:val="1359"/>
              </w:rPr>
              <w:t xml:space="preserve">O sistema não deve cadastrar usuário quando a senha tem apenas espaços em branco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19" w:anchor="_Toc11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6.1.1.26 [TU001</w:t>
            </w:r>
            <w:r>
              <w:rPr>
                <w:rStyle w:val="1359"/>
              </w:rPr>
              <w:t xml:space="preserve">.26] </w:t>
            </w:r>
            <w:r>
              <w:rPr>
                <w:rStyle w:val="1359"/>
              </w:rPr>
              <w:t xml:space="preserve">O sistema não deve atualizar usuário quando a senha </w:t>
            </w:r>
            <w:r>
              <w:rPr>
                <w:rStyle w:val="1359"/>
              </w:rPr>
              <w:t xml:space="preserve">é nula</w:t>
            </w:r>
            <w:r>
              <w:rPr>
                <w:rStyle w:val="1359"/>
              </w:rPr>
              <w:t xml:space="preserve">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0" w:anchor="_Toc12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6.1.1.27 [TU001</w:t>
            </w:r>
            <w:r>
              <w:rPr>
                <w:rStyle w:val="1359"/>
              </w:rPr>
              <w:t xml:space="preserve">.27] </w:t>
            </w:r>
            <w:r>
              <w:rPr>
                <w:rStyle w:val="1359"/>
              </w:rPr>
              <w:t xml:space="preserve">O sistema não deve cadastrar usuário quando o telefone tem menos de 10 e mais de 11 d</w:t>
            </w:r>
            <w:r>
              <w:rPr>
                <w:rStyle w:val="1359"/>
              </w:rPr>
              <w:t xml:space="preserve">ígitos.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1" w:anchor="_Toc12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6.1.1.28 [TU001.</w:t>
            </w:r>
            <w:r>
              <w:rPr>
                <w:rStyle w:val="1359"/>
              </w:rPr>
              <w:t xml:space="preserve">28] </w:t>
            </w:r>
            <w:r>
              <w:rPr>
                <w:rStyle w:val="1359"/>
              </w:rPr>
              <w:t xml:space="preserve">O sistema não deve cadastrar usuário quando o e-mail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2" w:anchor="_Toc12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6.1.1.29 [TU001.</w:t>
            </w:r>
            <w:r>
              <w:rPr>
                <w:rStyle w:val="1359"/>
              </w:rPr>
              <w:t xml:space="preserve">29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cadastrar usuário quando o </w:t>
            </w:r>
            <w:r>
              <w:rPr>
                <w:rStyle w:val="1359"/>
              </w:rPr>
              <w:t xml:space="preserve">perfil</w:t>
            </w:r>
            <w:r>
              <w:rPr>
                <w:rStyle w:val="1359"/>
              </w:rPr>
              <w:t xml:space="preserve"> </w:t>
            </w:r>
            <w:r>
              <w:rPr>
                <w:rStyle w:val="1359"/>
              </w:rPr>
              <w:t xml:space="preserve">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3" w:anchor="_Toc12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6.1.1.30 [TU001.</w:t>
            </w:r>
            <w:r>
              <w:rPr>
                <w:rStyle w:val="1359"/>
              </w:rPr>
              <w:t xml:space="preserve">30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cadastrar usuário quando o usu</w:t>
            </w:r>
            <w:r>
              <w:rPr>
                <w:rStyle w:val="1359"/>
              </w:rPr>
              <w:t xml:space="preserve">ário da </w:t>
            </w:r>
            <w:r>
              <w:rPr>
                <w:rStyle w:val="1359"/>
              </w:rPr>
              <w:t xml:space="preserve">última atualizaç</w:t>
            </w:r>
            <w:r>
              <w:rPr>
                <w:rStyle w:val="1359"/>
              </w:rPr>
              <w:t xml:space="preserve">ão n</w:t>
            </w:r>
            <w:r>
              <w:rPr>
                <w:rStyle w:val="1359"/>
              </w:rPr>
              <w:t xml:space="preserve">ão existe.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4" w:anchor="_Toc12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6.1.1.31 [TU001.</w:t>
            </w:r>
            <w:r>
              <w:rPr>
                <w:rStyle w:val="1359"/>
              </w:rPr>
              <w:t xml:space="preserve">31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atualizar usuário quando os dados são válidos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5" w:anchor="_Toc12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6.1.1.32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.32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45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6" w:anchor="_Toc12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6.1.1.33 [</w:t>
            </w:r>
            <w:r>
              <w:rPr>
                <w:rStyle w:val="1359"/>
              </w:rPr>
              <w:t xml:space="preserve">TU001</w:t>
            </w:r>
            <w:r>
              <w:rPr>
                <w:rStyle w:val="1359"/>
              </w:rPr>
              <w:t xml:space="preserve">.33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menos de quatro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7" w:anchor="_Toc12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6.1.1.34 [TU001</w:t>
            </w:r>
            <w:r>
              <w:rPr>
                <w:rStyle w:val="1359"/>
              </w:rPr>
              <w:t xml:space="preserve">.34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mais de trinta dois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8" w:anchor="_Toc12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6.1.1.35 [TU001.35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está em branco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29" w:anchor="_Toc12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6.1.1.36 [TU001.36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está nulo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0" w:anchor="_Toc13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6.1.1.37 [TU001.37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nome tem apenas números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1" w:anchor="_Toc13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6.1.1.38 [TU001.38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a senha tem menos de quatro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49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2" w:anchor="_Toc13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6.1.1.39 [TU001.39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a senha tem mais de trinta e dois caracteres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50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3" w:anchor="_Toc13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6.1.1.40 [TU001.40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telefone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4" w:anchor="_Toc13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6.1.1.41 [TU001.41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e-mail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5" w:anchor="_Toc13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6.1.1.42 [TU001.42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o e-mail já existir para outro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52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6" w:anchor="_Toc13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6.1.1.43 [TU001.43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status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7" w:anchor="_Toc13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6.1.1.44 [TU001.44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perfil é inválido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8" w:anchor="_Toc13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6.1.1.45</w:t>
            </w:r>
            <w:r>
              <w:rPr>
                <w:rStyle w:val="1359"/>
              </w:rPr>
              <w:t xml:space="preserve"> [TU001.45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atualizar usuário quando ID do usuário da ultima atualização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_Toc138 \h</w:instrText>
              <w:fldChar w:fldCharType="separate"/>
              <w:t xml:space="preserve">54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39" w:anchor="_Toc13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6.1.1.46 [TU001.46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um usuário quando o ID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_Toc139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40" w:anchor="_Toc14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6.1.1.47 [TU001.47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não deve retornar um usuário quando o ID não existe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_Toc140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/>
          </w:pPr>
          <w:r/>
          <w:hyperlink w:tooltip="#_Toc141" w:anchor="_Toc14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6.1.1.48 [TU001.48</w:t>
            </w:r>
            <w:r>
              <w:rPr>
                <w:rStyle w:val="1359"/>
              </w:rPr>
              <w:t xml:space="preserve">] </w:t>
            </w:r>
            <w:r>
              <w:rPr>
                <w:rStyle w:val="1359"/>
              </w:rPr>
              <w:t xml:space="preserve">O sistema deve retornar uma página de usuários quando os filtros não são informados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_Toc141 \h</w:instrText>
              <w:fldChar w:fldCharType="separate"/>
              <w:t xml:space="preserve">56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2" w:anchor="_Toc14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 Empresa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_Toc142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3" w:anchor="_Toc14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.01]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_Toc143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4" w:anchor="_Toc14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.02] O sistema deve cadastrar uma empresa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_Toc144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5" w:anchor="_Toc14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.03]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_Toc145 \h</w:instrText>
              <w:fldChar w:fldCharType="separate"/>
              <w:t xml:space="preserve">57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6" w:anchor="_Toc14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6.1.2.4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.04] O sistema deve atualizar uma empresa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_Toc146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7" w:anchor="_Toc14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6.1.2.5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.05] O sistema deve cadastrar uma empresa quando os dados estão corretos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_Toc147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8" w:anchor="_Toc14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6.1.2.6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.06] O sistema não deve cadastrar uma empresa </w:t>
            </w:r>
            <w:r>
              <w:rPr>
                <w:rStyle w:val="1359"/>
                <w:highlight w:val="none"/>
              </w:rPr>
              <w:t xml:space="preserve">quando o CNPJ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_Toc148 \h</w:instrText>
              <w:fldChar w:fldCharType="separate"/>
              <w:t xml:space="preserve">59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9" w:anchor="_Toc14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6.1.2.7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.07] O sistema não deve cadastrar uma empresa </w:t>
            </w:r>
            <w:r>
              <w:rPr>
                <w:rStyle w:val="1359"/>
                <w:highlight w:val="none"/>
              </w:rPr>
              <w:t xml:space="preserve">quando a Inscrição Estadual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_Toc149 \h</w:instrText>
              <w:fldChar w:fldCharType="separate"/>
              <w:t xml:space="preserve">60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0" w:anchor="_Toc15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6.1.2.8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.08] O sistema não deve cadastrar uma empresa </w:t>
            </w:r>
            <w:r>
              <w:rPr>
                <w:rStyle w:val="1359"/>
                <w:highlight w:val="none"/>
              </w:rPr>
              <w:t xml:space="preserve">quando a Razão Social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_Toc150 \h</w:instrText>
              <w:fldChar w:fldCharType="separate"/>
              <w:t xml:space="preserve">61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1" w:anchor="_Toc15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6.1.2.9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.09] O sistema não deve cadastrar uma empresa </w:t>
            </w:r>
            <w:r>
              <w:rPr>
                <w:rStyle w:val="1359"/>
                <w:highlight w:val="none"/>
              </w:rPr>
              <w:t xml:space="preserve">quando o telefone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_Toc151 \h</w:instrText>
              <w:fldChar w:fldCharType="separate"/>
              <w:t xml:space="preserve">62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2" w:anchor="_Toc15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6.1.2.10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.10] O sistema não deve cadastrar uma empresa </w:t>
            </w:r>
            <w:r>
              <w:rPr>
                <w:rStyle w:val="1359"/>
                <w:highlight w:val="none"/>
              </w:rPr>
              <w:t xml:space="preserve">quando o e-mail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_Toc152 \h</w:instrText>
              <w:fldChar w:fldCharType="separate"/>
              <w:t xml:space="preserve">63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3" w:anchor="_Toc15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.11] O sistema não deve cadastrar uma empresa </w:t>
            </w:r>
            <w:r>
              <w:rPr>
                <w:rStyle w:val="1359"/>
                <w:highlight w:val="none"/>
              </w:rPr>
              <w:t xml:space="preserve">quando o CEP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_Toc153 \h</w:instrText>
              <w:fldChar w:fldCharType="separate"/>
              <w:t xml:space="preserve">64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4" w:anchor="_Toc15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6.1.2.12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.12] O sistema não deve cadastrar uma empresa </w:t>
            </w:r>
            <w:r>
              <w:rPr>
                <w:rStyle w:val="1359"/>
                <w:highlight w:val="none"/>
              </w:rPr>
              <w:t xml:space="preserve">quando o logradouro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_Toc154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5" w:anchor="_Toc15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6.1.2.13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.13] O sistema não deve cadastrar uma empresa </w:t>
            </w:r>
            <w:r>
              <w:rPr>
                <w:rStyle w:val="1359"/>
                <w:highlight w:val="none"/>
              </w:rPr>
              <w:t xml:space="preserve">quando o número do endereço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_Toc155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6" w:anchor="_Toc15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6.1.2.14</w:t>
            </w:r>
            <w:r>
              <w:rPr>
                <w:rStyle w:val="1359"/>
              </w:rPr>
              <w:t xml:space="preserve"> [TU002.14] O sistema não deve cadastrar uma empresa </w:t>
            </w:r>
            <w:r>
              <w:rPr>
                <w:rStyle w:val="1359"/>
                <w:highlight w:val="none"/>
              </w:rPr>
              <w:t xml:space="preserve">quando o bairro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_Toc156 \h</w:instrText>
              <w:fldChar w:fldCharType="separate"/>
              <w:t xml:space="preserve">66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7" w:anchor="_Toc15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6.1.2.15 [</w:t>
            </w:r>
            <w:r>
              <w:rPr>
                <w:rStyle w:val="1359"/>
              </w:rPr>
              <w:t xml:space="preserve">TU002.15] O sistema não deve cadastrar uma empresa </w:t>
            </w:r>
            <w:r>
              <w:rPr>
                <w:rStyle w:val="1359"/>
                <w:highlight w:val="none"/>
              </w:rPr>
              <w:t xml:space="preserve">quando a UF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_Toc157 \h</w:instrText>
              <w:fldChar w:fldCharType="separate"/>
              <w:t xml:space="preserve">67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8" w:anchor="_Toc15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6.1.2.16 </w:t>
            </w:r>
            <w:r>
              <w:rPr>
                <w:rStyle w:val="1359"/>
              </w:rPr>
              <w:t xml:space="preserve">[TU002.16] O sistema não deve cadastrar uma empresa </w:t>
            </w:r>
            <w:r>
              <w:rPr>
                <w:rStyle w:val="1359"/>
                <w:highlight w:val="none"/>
              </w:rPr>
              <w:t xml:space="preserve">quando o CPF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_Toc158 \h</w:instrText>
              <w:fldChar w:fldCharType="separate"/>
              <w:t xml:space="preserve">68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9" w:anchor="_Toc15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6.1.2.17 </w:t>
            </w:r>
            <w:r>
              <w:rPr>
                <w:rStyle w:val="1359"/>
              </w:rPr>
              <w:t xml:space="preserve">[TU002.17] O sistema não deve cadastrar uma empresa </w:t>
            </w:r>
            <w:r>
              <w:rPr>
                <w:rStyle w:val="1359"/>
                <w:highlight w:val="none"/>
              </w:rPr>
              <w:t xml:space="preserve">quando o CPF do presidente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_Toc159 \h</w:instrText>
              <w:fldChar w:fldCharType="separate"/>
              <w:t xml:space="preserve">69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0" w:anchor="_Toc16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6.1.2.18 </w:t>
            </w:r>
            <w:r>
              <w:rPr>
                <w:rStyle w:val="1359"/>
              </w:rPr>
              <w:t xml:space="preserve">[TU002.18] O sistema não deve cadastrar uma empresa </w:t>
            </w:r>
            <w:r>
              <w:rPr>
                <w:rStyle w:val="1359"/>
                <w:highlight w:val="none"/>
              </w:rPr>
              <w:t xml:space="preserve">quando o nome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_Toc160 \h</w:instrText>
              <w:fldChar w:fldCharType="separate"/>
              <w:t xml:space="preserve">70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1" w:anchor="_Toc16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6.1.2.19</w:t>
            </w:r>
            <w:r>
              <w:rPr>
                <w:rStyle w:val="1359"/>
              </w:rPr>
              <w:t xml:space="preserve"> [TU002.19] O sistema não deve cadastrar uma empresa </w:t>
            </w:r>
            <w:r>
              <w:rPr>
                <w:rStyle w:val="1359"/>
                <w:highlight w:val="none"/>
              </w:rPr>
              <w:t xml:space="preserve">quando o ID do usuário de alteração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_Toc161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2" w:anchor="_Toc16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20 </w:t>
            </w:r>
            <w:r>
              <w:rPr>
                <w:rStyle w:val="1359"/>
              </w:rPr>
              <w:t xml:space="preserve">[TU002.20] O sistema não deve cadastrar uma empresa </w:t>
            </w:r>
            <w:r>
              <w:rPr>
                <w:rStyle w:val="1359"/>
                <w:highlight w:val="none"/>
              </w:rPr>
              <w:t xml:space="preserve">quando o ID do usuário de alteração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_Toc162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3" w:anchor="_Toc16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21 </w:t>
            </w:r>
            <w:r>
              <w:rPr>
                <w:rStyle w:val="1359"/>
              </w:rPr>
              <w:t xml:space="preserve">[TU002.21] O sistema deve retornar a empresa cadastrada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_Toc163 \h</w:instrText>
              <w:fldChar w:fldCharType="separate"/>
              <w:t xml:space="preserve">72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4" w:anchor="_Toc16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22 </w:t>
            </w:r>
            <w:r>
              <w:rPr>
                <w:rStyle w:val="1359"/>
              </w:rPr>
              <w:t xml:space="preserve">[TU002.22] O sistema deve atualizar a empresa cadastrada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_Toc164 \h</w:instrText>
              <w:fldChar w:fldCharType="separate"/>
              <w:t xml:space="preserve">73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5" w:anchor="_Toc16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</w:t>
            </w:r>
            <w:r>
              <w:rPr>
                <w:rStyle w:val="1359"/>
              </w:rPr>
              <w:t xml:space="preserve">2.23 [TU002.23] O sistema não deve atualizar a empresa cadastrada quando o ID da empresa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_Toc165 \h</w:instrText>
              <w:fldChar w:fldCharType="separate"/>
              <w:t xml:space="preserve">74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6" w:anchor="_Toc16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24 [TU002.24] O sistema não deve atualizar uma empresa </w:t>
            </w:r>
            <w:r>
              <w:rPr>
                <w:rStyle w:val="1359"/>
                <w:highlight w:val="none"/>
              </w:rPr>
              <w:t xml:space="preserve">quando o CNPJ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_Toc166 \h</w:instrText>
              <w:fldChar w:fldCharType="separate"/>
              <w:t xml:space="preserve">75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7" w:anchor="_Toc16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25 [TU002.25] O sistema não deve atualizar a empresa </w:t>
            </w:r>
            <w:r>
              <w:rPr>
                <w:rStyle w:val="1359"/>
                <w:highlight w:val="none"/>
              </w:rPr>
              <w:t xml:space="preserve">quando a Inscrição Estadual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_Toc167 \h</w:instrText>
              <w:fldChar w:fldCharType="separate"/>
              <w:t xml:space="preserve">76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8" w:anchor="_Toc16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26 </w:t>
            </w:r>
            <w:r>
              <w:rPr>
                <w:rStyle w:val="1359"/>
              </w:rPr>
              <w:t xml:space="preserve">[TU002.26] O sistema não deve atualizar a empresa </w:t>
            </w:r>
            <w:r>
              <w:rPr>
                <w:rStyle w:val="1359"/>
                <w:highlight w:val="none"/>
              </w:rPr>
              <w:t xml:space="preserve">quando a Razão Social não é informada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_Toc168 \h</w:instrText>
              <w:fldChar w:fldCharType="separate"/>
              <w:t xml:space="preserve">77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9" w:anchor="_Toc16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</w:t>
            </w:r>
            <w:r>
              <w:rPr>
                <w:rStyle w:val="1359"/>
              </w:rPr>
              <w:t xml:space="preserve">27 </w:t>
            </w:r>
            <w:r>
              <w:rPr>
                <w:rStyle w:val="1359"/>
              </w:rPr>
              <w:t xml:space="preserve">[TU002.27] O sistema não deve atualizar a empresa </w:t>
            </w:r>
            <w:r>
              <w:rPr>
                <w:rStyle w:val="1359"/>
                <w:highlight w:val="none"/>
              </w:rPr>
              <w:t xml:space="preserve">quando o telefone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_Toc169 \h</w:instrText>
              <w:fldChar w:fldCharType="separate"/>
              <w:t xml:space="preserve">78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0" w:anchor="_Toc17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6.1.2.28</w:t>
            </w:r>
            <w:r>
              <w:rPr>
                <w:rStyle w:val="1359"/>
              </w:rPr>
              <w:t xml:space="preserve"> [TU002.28] O sistema não deve atualizar a empresa </w:t>
            </w:r>
            <w:r>
              <w:rPr>
                <w:rStyle w:val="1359"/>
                <w:highlight w:val="none"/>
              </w:rPr>
              <w:t xml:space="preserve">quando o e-mail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_Toc170 \h</w:instrText>
              <w:fldChar w:fldCharType="separate"/>
              <w:t xml:space="preserve">79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1" w:anchor="_Toc17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6.1.2.29</w:t>
            </w:r>
            <w:r>
              <w:rPr>
                <w:rStyle w:val="1359"/>
              </w:rPr>
              <w:t xml:space="preserve"> [TU002.29] O sistema não deve atualizar a empresa </w:t>
            </w:r>
            <w:r>
              <w:rPr>
                <w:rStyle w:val="1359"/>
                <w:highlight w:val="none"/>
              </w:rPr>
              <w:t xml:space="preserve">quando o CEP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_Toc171 \h</w:instrText>
              <w:fldChar w:fldCharType="separate"/>
              <w:t xml:space="preserve">80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2" w:anchor="_Toc17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6.1.2.30</w:t>
            </w:r>
            <w:r>
              <w:rPr>
                <w:rStyle w:val="1359"/>
              </w:rPr>
              <w:t xml:space="preserve"> [TU002.30] O sistema não deve atualizar a empresa </w:t>
            </w:r>
            <w:r>
              <w:rPr>
                <w:rStyle w:val="1359"/>
                <w:highlight w:val="none"/>
              </w:rPr>
              <w:t xml:space="preserve">quando o logradouro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_Toc172 \h</w:instrText>
              <w:fldChar w:fldCharType="separate"/>
              <w:t xml:space="preserve">81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3" w:anchor="_Toc17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6.1.2.31 [</w:t>
            </w:r>
            <w:r>
              <w:rPr>
                <w:rStyle w:val="1359"/>
              </w:rPr>
              <w:t xml:space="preserve">TU002</w:t>
            </w:r>
            <w:r>
              <w:rPr>
                <w:rStyle w:val="1359"/>
              </w:rPr>
              <w:t xml:space="preserve">.31] O sistema não deve atualizar a empresa </w:t>
            </w:r>
            <w:r>
              <w:rPr>
                <w:rStyle w:val="1359"/>
                <w:highlight w:val="none"/>
              </w:rPr>
              <w:t xml:space="preserve">quando o número do endereço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_Toc173 \h</w:instrText>
              <w:fldChar w:fldCharType="separate"/>
              <w:t xml:space="preserve">82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4" w:anchor="_Toc17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6.1.2.32 [</w:t>
            </w:r>
            <w:r>
              <w:rPr>
                <w:rStyle w:val="1359"/>
              </w:rPr>
              <w:t xml:space="preserve">TU002.32] O sistema não deve atualizar a empresa </w:t>
            </w:r>
            <w:r>
              <w:rPr>
                <w:rStyle w:val="1359"/>
                <w:highlight w:val="none"/>
              </w:rPr>
              <w:t xml:space="preserve">quando o bairro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_Toc174 \h</w:instrText>
              <w:fldChar w:fldCharType="separate"/>
              <w:t xml:space="preserve">83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5" w:anchor="_Toc17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6.1.2.33 </w:t>
            </w:r>
            <w:r>
              <w:rPr>
                <w:rStyle w:val="1359"/>
              </w:rPr>
              <w:t xml:space="preserve">[TU002.33] O sistema não deve atualizar a empresa </w:t>
            </w:r>
            <w:r>
              <w:rPr>
                <w:rStyle w:val="1359"/>
                <w:highlight w:val="none"/>
              </w:rPr>
              <w:t xml:space="preserve">quando a UF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_Toc175 \h</w:instrText>
              <w:fldChar w:fldCharType="separate"/>
              <w:t xml:space="preserve">84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6" w:anchor="_Toc17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6.1.2.34</w:t>
            </w:r>
            <w:r>
              <w:rPr>
                <w:rStyle w:val="1359"/>
              </w:rPr>
              <w:t xml:space="preserve"> [TU002.34] O sistema não deve atualizar a empresa </w:t>
            </w:r>
            <w:r>
              <w:rPr>
                <w:rStyle w:val="1359"/>
                <w:highlight w:val="none"/>
              </w:rPr>
              <w:t xml:space="preserve">quando o CPF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_Toc176 \h</w:instrText>
              <w:fldChar w:fldCharType="separate"/>
              <w:t xml:space="preserve">85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7" w:anchor="_Toc17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6.1.2.35 </w:t>
            </w:r>
            <w:r>
              <w:rPr>
                <w:rStyle w:val="1359"/>
              </w:rPr>
              <w:t xml:space="preserve">[TU002.35] O sistema não deve atualizar a empresa </w:t>
            </w:r>
            <w:r>
              <w:rPr>
                <w:rStyle w:val="1359"/>
                <w:highlight w:val="none"/>
              </w:rPr>
              <w:t xml:space="preserve">quando o CPF do presidente é inválido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_Toc177 \h</w:instrText>
              <w:fldChar w:fldCharType="separate"/>
              <w:t xml:space="preserve">86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8" w:anchor="_Toc17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6.1.2.36 [</w:t>
            </w:r>
            <w:r>
              <w:rPr>
                <w:rStyle w:val="1359"/>
              </w:rPr>
              <w:t xml:space="preserve">TU002.36] O sistema não deve atualizar a empresa </w:t>
            </w:r>
            <w:r>
              <w:rPr>
                <w:rStyle w:val="1359"/>
                <w:highlight w:val="none"/>
              </w:rPr>
              <w:t xml:space="preserve">quando o nome do presidente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_Toc178 \h</w:instrText>
              <w:fldChar w:fldCharType="separate"/>
              <w:t xml:space="preserve">87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9" w:anchor="_Toc17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6.1.2.37 [</w:t>
            </w:r>
            <w:r>
              <w:rPr>
                <w:rStyle w:val="1359"/>
              </w:rPr>
              <w:t xml:space="preserve">TU002.37] O sistema não deve atualizar a empresa </w:t>
            </w:r>
            <w:r>
              <w:rPr>
                <w:rStyle w:val="1359"/>
                <w:highlight w:val="none"/>
              </w:rPr>
              <w:t xml:space="preserve">quando o ID do usuário de alteração não é informado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_Toc179 \h</w:instrText>
              <w:fldChar w:fldCharType="separate"/>
              <w:t xml:space="preserve">88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0" w:anchor="_Toc18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6.1.2.38 </w:t>
            </w:r>
            <w:r>
              <w:rPr>
                <w:rStyle w:val="1359"/>
              </w:rPr>
              <w:t xml:space="preserve">[TU002.38] O sistema não deve atualizar a empresa </w:t>
            </w:r>
            <w:r>
              <w:rPr>
                <w:rStyle w:val="1359"/>
                <w:highlight w:val="none"/>
              </w:rPr>
              <w:t xml:space="preserve">quando o ID do usuário de alteração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_Toc180 \h</w:instrText>
              <w:fldChar w:fldCharType="separate"/>
              <w:t xml:space="preserve">89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181" w:anchor="_Toc18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 Testes de integração back-end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_Toc181 \h</w:instrText>
              <w:fldChar w:fldCharType="separate"/>
              <w:t xml:space="preserve">89</w:t>
              <w:fldChar w:fldCharType="end"/>
            </w:r>
          </w:hyperlink>
          <w:r/>
          <w:r/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2" w:anchor="_Toc182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_Toc182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3" w:anchor="_Toc183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.01] O sistema deve cadastrar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_Toc183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4" w:anchor="_Toc184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6.2.1.2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_Toc184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5" w:anchor="_Toc185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6.2.1.3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_Toc185 \h</w:instrText>
              <w:fldChar w:fldCharType="separate"/>
              <w:t xml:space="preserve">91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6" w:anchor="_Toc186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6.2.1.4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.04] O sistema deve </w:t>
            </w:r>
            <w:r>
              <w:rPr>
                <w:rStyle w:val="1359"/>
                <w:highlight w:val="none"/>
              </w:rPr>
              <w:t xml:space="preserve">retornar um usuário do banco de dados quando o ID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_Toc186 \h</w:instrText>
              <w:fldChar w:fldCharType="separate"/>
              <w:t xml:space="preserve">92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7" w:anchor="_Toc187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6.2.1.5 [</w:t>
            </w:r>
            <w:r>
              <w:rPr>
                <w:rStyle w:val="1359"/>
                <w:highlight w:val="none"/>
              </w:rPr>
              <w:t xml:space="preserve">TI001.05] O sistema não deve retornar um usuário quando 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_Toc187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8" w:anchor="_Toc188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</w:t>
            </w:r>
            <w:r>
              <w:rPr>
                <w:rStyle w:val="1359"/>
                <w:highlight w:val="none"/>
              </w:rPr>
              <w:t xml:space="preserve">.6</w:t>
            </w:r>
            <w:r>
              <w:rPr>
                <w:rStyle w:val="1359"/>
                <w:highlight w:val="none"/>
              </w:rPr>
              <w:t xml:space="preserve"> [</w:t>
            </w:r>
            <w:r>
              <w:rPr>
                <w:rStyle w:val="1359"/>
                <w:highlight w:val="none"/>
              </w:rPr>
              <w:t xml:space="preserve">TI001.06] O sistema deve </w:t>
            </w:r>
            <w:r>
              <w:rPr>
                <w:rStyle w:val="1359"/>
                <w:highlight w:val="none"/>
              </w:rPr>
              <w:t xml:space="preserve">retornar uma página de usuário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_Toc188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9" w:anchor="_Toc189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6.2.1.7</w:t>
            </w:r>
            <w:r>
              <w:rPr>
                <w:rStyle w:val="1359"/>
                <w:highlight w:val="none"/>
              </w:rPr>
              <w:t xml:space="preserve"> [</w:t>
            </w:r>
            <w:r>
              <w:rPr>
                <w:rStyle w:val="1359"/>
                <w:highlight w:val="none"/>
              </w:rPr>
              <w:t xml:space="preserve">TI001.07] O sistema deve cadastrar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_Toc189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0" w:anchor="_Toc190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6.2.1.8 [</w:t>
            </w:r>
            <w:r>
              <w:rPr>
                <w:rStyle w:val="1359"/>
                <w:highlight w:val="none"/>
              </w:rPr>
              <w:t xml:space="preserve">TI001.08] O sistema deve atualizar o usuário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_Toc190 \h</w:instrText>
              <w:fldChar w:fldCharType="separate"/>
              <w:t xml:space="preserve">94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1" w:anchor="_Toc191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6.2.1.9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.09] O sistema não deve atualizar o usuário no banco de dados quando o ID de atualização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_Toc191 \h</w:instrText>
              <w:fldChar w:fldCharType="separate"/>
              <w:t xml:space="preserve">95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2" w:anchor="_Toc192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6.2.1.10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.10] O sistema deve </w:t>
            </w:r>
            <w:r>
              <w:rPr>
                <w:rStyle w:val="1359"/>
                <w:highlight w:val="none"/>
              </w:rPr>
              <w:t xml:space="preserve">retornar um usuário do banco de dados quando o ID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_Toc192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3" w:anchor="_Toc193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6.2.1.11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.11] O sistema não deve </w:t>
            </w:r>
            <w:r>
              <w:rPr>
                <w:rStyle w:val="1359"/>
                <w:highlight w:val="none"/>
              </w:rPr>
              <w:t xml:space="preserve">retornar um usuário do banco de dados quando 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_Toc193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4" w:anchor="_Toc194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6.2.1.12 [</w:t>
            </w:r>
            <w:r>
              <w:rPr>
                <w:rStyle w:val="1359"/>
              </w:rPr>
              <w:t xml:space="preserve">TI001</w:t>
            </w:r>
            <w:r>
              <w:rPr>
                <w:rStyle w:val="1359"/>
                <w:highlight w:val="none"/>
              </w:rPr>
              <w:t xml:space="preserve">.12]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ordenado por nome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_Toc194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5" w:anchor="_Toc195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6.2.1.13 [</w:t>
            </w:r>
            <w:r>
              <w:rPr>
                <w:rStyle w:val="1359"/>
                <w:highlight w:val="none"/>
              </w:rPr>
              <w:t xml:space="preserve">TI001.13]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_Toc195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6" w:anchor="_Toc196" w:history="1">
            <w:r>
              <w:rPr>
                <w:rStyle w:val="1359"/>
              </w:rPr>
            </w:r>
            <w:r>
              <w:rPr>
                <w:rStyle w:val="1359"/>
                <w:highlight w:val="none"/>
              </w:rPr>
              <w:t xml:space="preserve">6.2.1.14 [TI001</w:t>
            </w:r>
            <w:r>
              <w:rPr>
                <w:rStyle w:val="1359"/>
                <w:highlight w:val="none"/>
              </w:rPr>
              <w:t xml:space="preserve">.14] O sistema deve </w:t>
            </w:r>
            <w:r>
              <w:rPr>
                <w:rStyle w:val="1359"/>
                <w:highlight w:val="none"/>
              </w:rPr>
              <w:t xml:space="preserve">retornar uma página de usuários do banco de dados com apenas usuários ativos e com perfil de comprador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_Toc196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3"/>
            <w:pBdr/>
            <w:tabs>
              <w:tab w:val="right" w:leader="dot" w:pos="9073"/>
            </w:tabs>
            <w:spacing/>
            <w:ind/>
            <w:rPr/>
          </w:pPr>
          <w:r/>
          <w:hyperlink w:tooltip="#_Toc197" w:anchor="_Toc19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 Empresa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_Toc197 \h</w:instrText>
              <w:fldChar w:fldCharType="separate"/>
              <w:t xml:space="preserve">98</w:t>
              <w:fldChar w:fldCharType="end"/>
            </w:r>
          </w:hyperlink>
          <w:r/>
          <w:r/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8" w:anchor="_Toc19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6.2.2.1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.01] O sistema deve cadastrar uma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_Toc198 \h</w:instrText>
              <w:fldChar w:fldCharType="separate"/>
              <w:t xml:space="preserve">98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9" w:anchor="_Toc19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6.2.2.2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.02] O sistema deve retornar a empresa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_Toc199 \h</w:instrText>
              <w:fldChar w:fldCharType="separate"/>
              <w:t xml:space="preserve">99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0" w:anchor="_Toc20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6.2.2.3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.03] O sistema deve retornar nada quando a empresa não está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_Toc200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1" w:anchor="_Toc20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</w:t>
            </w:r>
            <w:r>
              <w:rPr>
                <w:rStyle w:val="1359"/>
              </w:rPr>
              <w:t xml:space="preserve">4 [TI002.04] O sistema deve atualizar 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_Toc201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2" w:anchor="_Toc20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6.2.2.5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.05] O sistema não deve atualizar a empresa no banco de dados quando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_Toc202 \h</w:instrText>
              <w:fldChar w:fldCharType="separate"/>
              <w:t xml:space="preserve">102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3" w:anchor="_Toc203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6.2.2.6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.06] O sistema deve cadastrar uma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_Toc203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4" w:anchor="_Toc204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6.2.2.7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.07] O sistema deve retornar a empresa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_Toc204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5" w:anchor="_Toc205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6.2.2.8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.08] O sistema deve retornar nada quando a empresa não está cadastrada no banco de dados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_Toc205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6" w:anchor="_Toc206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6.2.2.9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.09] O sistema deve atualizar a empresa no banco de dados quando os dados são válidos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_Toc206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7" w:anchor="_Toc207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6.2.2.10 [</w:t>
            </w:r>
            <w:r>
              <w:rPr>
                <w:rStyle w:val="1359"/>
              </w:rPr>
              <w:t xml:space="preserve">TI002</w:t>
            </w:r>
            <w:r>
              <w:rPr>
                <w:rStyle w:val="1359"/>
              </w:rPr>
              <w:t xml:space="preserve">.10] O sistema não deve atualizar a empresa no banco de dados quando ID não existe</w:t>
            </w:r>
            <w:r>
              <w:rPr>
                <w:rStyle w:val="1359"/>
                <w:highlight w:val="none"/>
              </w:rPr>
            </w:r>
            <w:r>
              <w:tab/>
            </w:r>
            <w:r>
              <w:fldChar w:fldCharType="begin"/>
              <w:instrText xml:space="preserve">PAGEREF _Toc207 \h</w:instrText>
              <w:fldChar w:fldCharType="separate"/>
              <w:t xml:space="preserve">107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76"/>
            <w:pBdr/>
            <w:tabs>
              <w:tab w:val="right" w:leader="dot" w:pos="9073"/>
            </w:tabs>
            <w:spacing/>
            <w:ind/>
            <w:rPr/>
          </w:pPr>
          <w:r/>
          <w:hyperlink w:tooltip="#_Toc208" w:anchor="_Toc208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 PROTÓTIPOS DE TELAS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_Toc208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09" w:anchor="_Toc209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7.1 Tela de Login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_Toc209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0" w:anchor="_Toc210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7.2 Tela Inicial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_Toc210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1" w:anchor="_Toc211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7.3 Menus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_Toc211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60"/>
            <w:pBdr/>
            <w:tabs>
              <w:tab w:val="right" w:leader="dot" w:pos="9073"/>
            </w:tabs>
            <w:spacing/>
            <w:ind/>
            <w:rPr/>
          </w:pPr>
          <w:r/>
          <w:hyperlink w:tooltip="#_Toc212" w:anchor="_Toc212" w:history="1">
            <w:r>
              <w:rPr>
                <w:rStyle w:val="1359"/>
              </w:rPr>
            </w:r>
            <w:r>
              <w:rPr>
                <w:rStyle w:val="1359"/>
              </w:rPr>
              <w:t xml:space="preserve">7.4 Tela de Cadastro de usuário</w:t>
            </w:r>
            <w:r>
              <w:rPr>
                <w:rStyle w:val="1359"/>
              </w:rPr>
            </w:r>
            <w:r>
              <w:tab/>
            </w:r>
            <w:r>
              <w:fldChar w:fldCharType="begin"/>
              <w:instrText xml:space="preserve">PAGEREF _Toc212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2"/>
        <w:pBdr/>
        <w:spacing w:line="240" w:lineRule="auto"/>
        <w:ind/>
        <w:rPr>
          <w14:ligatures w14:val="none"/>
        </w:rPr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 w:line="240" w:lineRule="auto"/>
        <w:ind/>
        <w:rPr>
          <w14:ligatures w14:val="none"/>
        </w:rPr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 w:firstLine="0"/>
        <w:rPr>
          <w:color w:val="ff0000"/>
        </w:rPr>
      </w:pPr>
      <w:r>
        <w:rPr>
          <w:highlight w:val="none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highlight w:val="none"/>
        </w:rPr>
      </w:pPr>
      <w:r>
        <w:t xml:space="preserve">Este documento é destinado a equipe de desenvolvimento e aos usuários que participarão do projeto.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3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53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3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53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3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344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544"/>
        <w:tblInd w:w="0" w:type="dxa"/>
        <w:tblW w:w="96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545"/>
        <w:tblInd w:w="0" w:type="dxa"/>
        <w:tblW w:w="95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6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HTTP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Hypertext Transfer Protocol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43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342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342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r>
        <w:rPr>
          <w:highlight w:val="none"/>
          <w14:ligatures w14:val="none"/>
        </w:rPr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53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43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r>
        <w:rPr>
          <w:highlight w:val="none"/>
        </w:rPr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r>
        <w:rPr>
          <w14:ligatures w14:val="none"/>
        </w:rPr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  <w14:ligatures w14:val="none"/>
        </w:rPr>
      </w:pPr>
      <w:r/>
      <w:bookmarkStart w:id="70" w:name="_Toc17"/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bookmarkEnd w:id="7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  <w:highlight w:val="none"/>
        </w:rPr>
      </w:pPr>
      <w:r/>
      <w:bookmarkStart w:id="71" w:name="_Toc18"/>
      <w:r>
        <w:t xml:space="preserve">3.1.1.2 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71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2" w:name="_Toc19"/>
      <w:r>
        <w:t xml:space="preserve">3.1.1.3 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7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3" w:name="_Toc20"/>
      <w:r>
        <w:t xml:space="preserve">3.1.1.4 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4" w:name="_Toc21"/>
      <w:r>
        <w:t xml:space="preserve">3.1.1.5 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75" w:name="_Toc22"/>
      <w:r>
        <w:t xml:space="preserve">3.1.1.6 [RF001.06]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autorizar usuários</w:t>
      </w:r>
      <w:r>
        <w:rPr>
          <w:color w:val="ff0000"/>
        </w:rPr>
      </w:r>
      <w:bookmarkEnd w:id="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:color w:val="000000" w:themeColor="text1"/>
        </w:rPr>
      </w:pPr>
      <w:r/>
      <w:bookmarkStart w:id="76" w:name="_Toc23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r>
        <w:rPr>
          <w:color w:val="000000" w:themeColor="text1"/>
        </w:rPr>
      </w:r>
      <w:bookmarkEnd w:id="7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7" w:name="_Toc24"/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cadastro de empresa</w:t>
      </w:r>
      <w:r>
        <w:rPr>
          <w:color w:val="000000" w:themeColor="text1"/>
        </w:rPr>
      </w:r>
      <w:bookmarkEnd w:id="7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8" w:name="_Toc25"/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consultar a empresa cadastrada</w:t>
      </w:r>
      <w:r>
        <w:rPr>
          <w:color w:val="000000" w:themeColor="text1"/>
        </w:rPr>
      </w:r>
      <w:bookmarkEnd w:id="7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79" w:name="_Toc26"/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a alteração da empresa cadastrada</w:t>
      </w:r>
      <w:r>
        <w:rPr>
          <w:color w:val="000000" w:themeColor="text1"/>
        </w:rPr>
      </w:r>
      <w:bookmarkEnd w:id="7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.3 Back-end - Produto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3.1.3.1 </w:t>
      </w:r>
      <w:r>
        <w:t xml:space="preserve">[RF003.01]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cadastro de produtos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de produtos com as informações conforme diagrama de classe </w:t>
      </w:r>
      <w:r>
        <w:rPr>
          <w:b/>
          <w:bCs/>
        </w:rPr>
      </w:r>
      <w:hyperlink w:tooltip="#_5.1.3_[DC0" w:anchor="_5.1.3_[DC0" w:history="1">
        <w:r>
          <w:rPr>
            <w:rStyle w:val="1359"/>
            <w:b/>
            <w:bCs/>
          </w:rPr>
          <w:t xml:space="preserve">DC003</w:t>
        </w:r>
        <w:r>
          <w:rPr>
            <w:rStyle w:val="1359"/>
          </w:rPr>
        </w:r>
      </w:hyperlink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3.1.3.2 </w:t>
      </w:r>
      <w:r>
        <w:t xml:space="preserve">[RF003.02]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consulta de produtos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consulta de produtos cadastrados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3.1.3.3 </w:t>
      </w:r>
      <w:r>
        <w:t xml:space="preserve">[RF003.03]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a alteração de produtos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de produtos cadastrados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80" w:name="_Toc27"/>
      <w:r>
        <w:t xml:space="preserve">3.2 Requisitos Não Funcionais (RNF)</w:t>
      </w:r>
      <w:bookmarkEnd w:id="80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81" w:name="_Toc28"/>
      <w:r>
        <w:t xml:space="preserve">3.2.1 Back</w:t>
      </w:r>
      <w:r>
        <w:t xml:space="preserve">-</w:t>
      </w:r>
      <w:r>
        <w:t xml:space="preserve">end</w:t>
      </w:r>
      <w:bookmarkEnd w:id="81"/>
      <w:r/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2" w:name="_Toc29"/>
      <w:r>
        <w:t xml:space="preserve">3.2.1.1 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8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3" w:name="_Toc30"/>
      <w:r>
        <w:t xml:space="preserve">3.2.1.2 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8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4" w:name="_Toc31"/>
      <w:r>
        <w:t xml:space="preserve">3.2.1.3 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8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534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534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85" w:name="_Toc32"/>
      <w:r>
        <w:t xml:space="preserve">3.2.1.4 [RNF001</w:t>
      </w:r>
      <w:r>
        <w:t xml:space="preserve">.04] Arquitetura</w:t>
      </w:r>
      <w:r>
        <w:rPr>
          <w:color w:val="ff0000"/>
        </w:rPr>
      </w:r>
      <w:bookmarkEnd w:id="8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86" w:name="_Toc33"/>
      <w:r>
        <w:t xml:space="preserve">3.2.1.5 [RNF001</w:t>
      </w:r>
      <w:r>
        <w:t xml:space="preserve">.05] </w:t>
      </w:r>
      <w:r>
        <w:rPr>
          <w:color w:val="000000" w:themeColor="text1"/>
        </w:rPr>
        <w:t xml:space="preserve">Mensagens</w:t>
      </w:r>
      <w:bookmarkEnd w:id="8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87" w:name="_Toc34"/>
      <w:r>
        <w:t xml:space="preserve">3.2.1.6 [RNF001</w:t>
      </w:r>
      <w:r>
        <w:t xml:space="preserve">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bookmarkEnd w:id="8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88" w:name="_Toc35"/>
      <w:r>
        <w:t xml:space="preserve">3.2.1.7 [RNF001</w:t>
      </w:r>
      <w:r>
        <w:t xml:space="preserve">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8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14:ligatures w14:val="none"/>
        </w:rPr>
      </w:pPr>
      <w:r/>
      <w:bookmarkStart w:id="89" w:name="_Toc36"/>
      <w:r>
        <w:t xml:space="preserve">3.2.2 </w:t>
      </w:r>
      <w:r>
        <w:t xml:space="preserve">Front-end </w:t>
      </w:r>
      <w:r>
        <w:rPr>
          <w14:ligatures w14:val="none"/>
        </w:rPr>
      </w:r>
      <w:bookmarkEnd w:id="8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0" w:name="_Toc37"/>
      <w:r>
        <w:t xml:space="preserve">3.2.2.1 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>
          <w:highlight w:val="none"/>
        </w:rPr>
      </w:pPr>
      <w:r/>
      <w:bookmarkStart w:id="91" w:name="_Toc38"/>
      <w:r>
        <w:rPr>
          <w:highlight w:val="none"/>
        </w:rPr>
        <w:t xml:space="preserve">3.2.3 Versionamento</w:t>
      </w:r>
      <w:r>
        <w:rPr>
          <w:highlight w:val="none"/>
        </w:rPr>
      </w:r>
      <w:bookmarkEnd w:id="91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92" w:name="_Toc39"/>
      <w:r>
        <w:rPr>
          <w:highlight w:val="none"/>
        </w:rPr>
        <w:t xml:space="preserve">3.2.3.1 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92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93" w:name="_Toc40"/>
      <w:r>
        <w:rPr>
          <w:highlight w:val="none"/>
        </w:rPr>
        <w:t xml:space="preserve">3.2.3.2 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93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53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94" w:name="_Toc41"/>
      <w:r>
        <w:rPr>
          <w:highlight w:val="none"/>
        </w:rPr>
        <w:t xml:space="preserve">3.2.3.3 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9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3"/>
        <w:pBdr/>
        <w:spacing/>
        <w:ind/>
        <w:rPr/>
      </w:pPr>
      <w:r/>
      <w:bookmarkStart w:id="95" w:name="_Toc42"/>
      <w:r>
        <w:t xml:space="preserve">3.3 Regras de Negócio (RN)</w:t>
      </w:r>
      <w:bookmarkStart w:id="26" w:name="_fyrqiy4gzuq3"/>
      <w:r/>
      <w:bookmarkEnd w:id="26"/>
      <w:r/>
      <w:bookmarkEnd w:id="95"/>
      <w:r/>
      <w:r/>
    </w:p>
    <w:p>
      <w:pPr>
        <w:pBdr/>
        <w:spacing/>
        <w:ind/>
        <w:rPr/>
      </w:pPr>
      <w:r/>
      <w:r/>
    </w:p>
    <w:p>
      <w:pPr>
        <w:pStyle w:val="1344"/>
        <w:pBdr/>
        <w:spacing/>
        <w:ind/>
        <w:rPr/>
      </w:pPr>
      <w:r/>
      <w:bookmarkStart w:id="96" w:name="_Toc43"/>
      <w:r>
        <w:t xml:space="preserve">3.3.1 Usuário</w:t>
      </w:r>
      <w:bookmarkEnd w:id="96"/>
      <w:r/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7" w:name="_Toc44"/>
      <w:r>
        <w:t xml:space="preserve">3.3.1.1 [RN001.01] O nome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9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8" w:name="_Toc45"/>
      <w:r>
        <w:t xml:space="preserve">3.3.1.2 [RN001.02] O nome do </w:t>
      </w:r>
      <w:r>
        <w:t xml:space="preserve">usuário </w:t>
      </w:r>
      <w:r>
        <w:t xml:space="preserve">não deve conter apenas espaços em branco</w:t>
      </w:r>
      <w:r>
        <w:rPr>
          <w:color w:val="ff0000"/>
        </w:rPr>
      </w:r>
      <w:bookmarkEnd w:id="9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99" w:name="_Toc46"/>
      <w:r>
        <w:t xml:space="preserve">3.3.1.3 [RN001.03] O nome do </w:t>
      </w:r>
      <w:r>
        <w:t xml:space="preserve">usuário não deve conter apenas números</w:t>
      </w:r>
      <w:r>
        <w:rPr>
          <w:color w:val="ff0000"/>
        </w:rPr>
      </w:r>
      <w:bookmarkEnd w:id="9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0" w:name="_Toc47"/>
      <w:r>
        <w:t xml:space="preserve">3.3.1.4 [RN001.04] O login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1" w:name="_Toc48"/>
      <w:r>
        <w:t xml:space="preserve">3.3.1.5 [RN001.05] O login do </w:t>
      </w:r>
      <w:r>
        <w:t xml:space="preserve">usuário </w:t>
      </w:r>
      <w:r>
        <w:t xml:space="preserve">não deve conter espaços em branco</w:t>
      </w:r>
      <w:r>
        <w:rPr>
          <w:color w:val="ff0000"/>
        </w:rPr>
      </w:r>
      <w:bookmarkEnd w:id="10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2" w:name="_Toc49"/>
      <w:r>
        <w:t xml:space="preserve">3.3.1.6 [RN001.06] O login do </w:t>
      </w:r>
      <w:r>
        <w:t xml:space="preserve">usuário </w:t>
      </w:r>
      <w:r>
        <w:t xml:space="preserve">não deve conter apenas números</w:t>
      </w:r>
      <w:r>
        <w:rPr>
          <w:color w:val="ff0000"/>
        </w:rPr>
      </w:r>
      <w:bookmarkEnd w:id="10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000000" w:themeColor="text1"/>
        </w:rPr>
      </w:pPr>
      <w:r/>
      <w:bookmarkStart w:id="103" w:name="_Toc50"/>
      <w:r>
        <w:rPr>
          <w:color w:val="000000" w:themeColor="text1"/>
        </w:rPr>
        <w:t xml:space="preserve">3.3.1.7 [RN001.07] O sistema </w:t>
      </w:r>
      <w:r>
        <w:t xml:space="preserve">não </w:t>
      </w:r>
      <w:r>
        <w:rPr>
          <w:color w:val="000000" w:themeColor="text1"/>
        </w:rPr>
        <w:t xml:space="preserve">deve permitir duplicação de login de usuário</w:t>
      </w:r>
      <w:r>
        <w:rPr>
          <w:color w:val="000000" w:themeColor="text1"/>
        </w:rPr>
      </w:r>
      <w:bookmarkEnd w:id="10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04" w:name="_Toc51"/>
      <w:r>
        <w:rPr>
          <w:color w:val="000000" w:themeColor="text1"/>
        </w:rPr>
        <w:t xml:space="preserve">3.3.1.8 [RN001.08] O sistema </w:t>
      </w:r>
      <w:r>
        <w:t xml:space="preserve">não </w:t>
      </w:r>
      <w:r>
        <w:rPr>
          <w:color w:val="000000" w:themeColor="text1"/>
        </w:rPr>
        <w:t xml:space="preserve">deve permitir edição de login de usuário</w:t>
      </w:r>
      <w:r>
        <w:rPr>
          <w:color w:val="000000" w:themeColor="text1"/>
        </w:rPr>
      </w:r>
      <w:bookmarkEnd w:id="10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color w:val="ff0000"/>
        </w:rPr>
      </w:pPr>
      <w:r/>
      <w:bookmarkStart w:id="105" w:name="_Toc52"/>
      <w:r>
        <w:t xml:space="preserve">3.3.1.9 [RN001.09] A senha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6" w:name="_Toc53"/>
      <w:r>
        <w:t xml:space="preserve">3.3.1.10 [RN001.10] A senha do</w:t>
      </w:r>
      <w:r>
        <w:t xml:space="preserve"> usuário não deve conter apenas espaços em branco</w:t>
      </w:r>
      <w:bookmarkEnd w:id="10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7" w:name="_Toc54"/>
      <w:r>
        <w:t xml:space="preserve">3.3.1.11 [RN001.11] O telefone do </w:t>
      </w:r>
      <w:r>
        <w:t xml:space="preserve">usuário deve ser válido</w:t>
      </w:r>
      <w:bookmarkEnd w:id="107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8" w:name="_Toc55"/>
      <w:r>
        <w:t xml:space="preserve">3.3.1.12 [RN001.12] O e-mail </w:t>
      </w:r>
      <w:r>
        <w:t xml:space="preserve">do </w:t>
      </w:r>
      <w:r>
        <w:t xml:space="preserve">usuário deve ser válido</w:t>
      </w:r>
      <w:bookmarkEnd w:id="108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09" w:name="_Toc56"/>
      <w:r>
        <w:t xml:space="preserve">3.3.1.13 [RN001.13] O sistema </w:t>
      </w:r>
      <w:r>
        <w:t xml:space="preserve">não deve permitir a duplicação de e-mail</w:t>
      </w:r>
      <w:bookmarkEnd w:id="109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0" w:name="_Toc57"/>
      <w:r>
        <w:t xml:space="preserve">3.3.1.13 [RN001.14] Status do </w:t>
      </w:r>
      <w:r>
        <w:t xml:space="preserve">usuário</w:t>
      </w:r>
      <w:bookmarkEnd w:id="11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534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534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534"/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1" w:name="_Toc58"/>
      <w:r>
        <w:t xml:space="preserve">3.3.1.14 [RN001.15] Status </w:t>
      </w:r>
      <w:r>
        <w:t xml:space="preserve">inicial </w:t>
      </w:r>
      <w:r>
        <w:t xml:space="preserve">do usuário</w:t>
      </w:r>
      <w:bookmarkEnd w:id="111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/>
      </w:pPr>
      <w:r/>
      <w:bookmarkStart w:id="112" w:name="_Toc59"/>
      <w:r>
        <w:t xml:space="preserve">3.3.1.15 [RN001.16] Perfil do </w:t>
      </w:r>
      <w:r>
        <w:t xml:space="preserve">usuário</w:t>
      </w:r>
      <w:bookmarkEnd w:id="112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534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53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534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4"/>
        <w:pBdr/>
        <w:spacing/>
        <w:ind/>
        <w:rPr/>
      </w:pPr>
      <w:r/>
      <w:bookmarkStart w:id="113" w:name="_Toc60"/>
      <w:r>
        <w:t xml:space="preserve">3.3.2 Empresa</w:t>
      </w:r>
      <w:bookmarkEnd w:id="113"/>
      <w:r/>
      <w:r/>
    </w:p>
    <w:p>
      <w:pPr>
        <w:pStyle w:val="153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5"/>
        <w:pBdr/>
        <w:spacing/>
        <w:ind/>
        <w:rPr>
          <w:highlight w:val="none"/>
        </w:rPr>
      </w:pPr>
      <w:r/>
      <w:bookmarkStart w:id="114" w:name="_Toc61"/>
      <w:r>
        <w:t xml:space="preserve">3.3.2.1 [</w:t>
      </w:r>
      <w:r>
        <w:t xml:space="preserve">RN002</w:t>
      </w:r>
      <w:r>
        <w:t xml:space="preserve">.01] O CNPJ da empresa deve ser válido</w:t>
      </w:r>
      <w:r>
        <w:rPr>
          <w:highlight w:val="none"/>
        </w:rPr>
      </w:r>
      <w:bookmarkEnd w:id="114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5" w:name="_Toc62"/>
      <w:r>
        <w:t xml:space="preserve">3.3.2.2 [</w:t>
      </w:r>
      <w:r>
        <w:t xml:space="preserve">RN002</w:t>
      </w:r>
      <w:r>
        <w:t xml:space="preserve">.02] A Inscrição Estadual da empresa é obrigatória</w:t>
      </w:r>
      <w:r>
        <w:rPr>
          <w:highlight w:val="none"/>
        </w:rPr>
      </w:r>
      <w:bookmarkEnd w:id="115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6" w:name="_Toc63"/>
      <w:r>
        <w:t xml:space="preserve">3.3.2.3 [RN002.03] A Razão </w:t>
      </w:r>
      <w:r>
        <w:t xml:space="preserve">Social da empresa é obrigatória</w:t>
      </w:r>
      <w:r>
        <w:rPr>
          <w:highlight w:val="none"/>
        </w:rPr>
      </w:r>
      <w:bookmarkEnd w:id="116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7" w:name="_Toc64"/>
      <w:r>
        <w:t xml:space="preserve">3.3.2.4 [RN002.04] O </w:t>
      </w:r>
      <w:r>
        <w:t xml:space="preserve">telefone </w:t>
      </w:r>
      <w:r>
        <w:t xml:space="preserve">da empresa deve ser válido</w:t>
      </w:r>
      <w:r>
        <w:rPr>
          <w:highlight w:val="none"/>
        </w:rPr>
      </w:r>
      <w:bookmarkEnd w:id="117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8" w:name="_Toc65"/>
      <w:r>
        <w:t xml:space="preserve">3.3.2.5 [RN002.05] O e-mail </w:t>
      </w:r>
      <w:r>
        <w:t xml:space="preserve">da empresa deve ser válido</w:t>
      </w:r>
      <w:r>
        <w:rPr>
          <w:highlight w:val="none"/>
        </w:rPr>
      </w:r>
      <w:bookmarkEnd w:id="118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19" w:name="_Toc66"/>
      <w:r>
        <w:t xml:space="preserve">3.3.2.6 [RN002.06] O CEP da</w:t>
      </w:r>
      <w:r>
        <w:t xml:space="preserve"> empresa é obrigatório</w:t>
      </w:r>
      <w:r>
        <w:rPr>
          <w:highlight w:val="none"/>
        </w:rPr>
      </w:r>
      <w:bookmarkEnd w:id="119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0" w:name="_Toc67"/>
      <w:r>
        <w:t xml:space="preserve">3.3.2.7 [RN002.07] O </w:t>
      </w:r>
      <w:r>
        <w:t xml:space="preserve">logradouro </w:t>
      </w:r>
      <w:r>
        <w:t xml:space="preserve">da empresa é obrigatório</w:t>
      </w:r>
      <w:r>
        <w:rPr>
          <w:highlight w:val="none"/>
        </w:rPr>
      </w:r>
      <w:bookmarkEnd w:id="120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1" w:name="_Toc68"/>
      <w:r>
        <w:t xml:space="preserve">3.3.2.8 [RN002.08] O número </w:t>
      </w:r>
      <w:r>
        <w:t xml:space="preserve">do </w:t>
      </w:r>
      <w:r>
        <w:t xml:space="preserve">endereço da empresa é obrigatório</w:t>
      </w:r>
      <w:r>
        <w:rPr>
          <w:highlight w:val="none"/>
        </w:rPr>
      </w:r>
      <w:bookmarkEnd w:id="121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2" w:name="_Toc69"/>
      <w:r>
        <w:t xml:space="preserve">3.3.2.9 [RN002.09] O bairro da</w:t>
      </w:r>
      <w:r>
        <w:t xml:space="preserve"> empresa é obrigatório</w:t>
      </w:r>
      <w:r>
        <w:rPr>
          <w:highlight w:val="none"/>
        </w:rPr>
      </w:r>
      <w:bookmarkEnd w:id="122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3" w:name="_Toc70"/>
      <w:r>
        <w:t xml:space="preserve">3.3.2.10 [RN002.10] A UF da </w:t>
      </w:r>
      <w:r>
        <w:t xml:space="preserve">empresa </w:t>
      </w:r>
      <w:r>
        <w:t xml:space="preserve">é obrigatória</w:t>
      </w:r>
      <w:r>
        <w:rPr>
          <w:highlight w:val="none"/>
        </w:rPr>
      </w:r>
      <w:bookmarkEnd w:id="123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4" w:name="_Toc71"/>
      <w:r>
        <w:t xml:space="preserve">3.3.2.11 [RN002.11] O CPF do</w:t>
      </w:r>
      <w:r>
        <w:t xml:space="preserve"> presidente da empresa é obrigatório</w:t>
      </w:r>
      <w:r>
        <w:rPr>
          <w:highlight w:val="none"/>
        </w:rPr>
      </w:r>
      <w:bookmarkEnd w:id="124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bookmarkStart w:id="125" w:name="_Toc72"/>
      <w:r>
        <w:t xml:space="preserve">3.3.2.12 [RN002.12] O CPF do </w:t>
      </w:r>
      <w:r>
        <w:t xml:space="preserve">presidente </w:t>
      </w:r>
      <w:r>
        <w:t xml:space="preserve">da empresa deve ser válido</w:t>
      </w:r>
      <w:r>
        <w:rPr>
          <w:highlight w:val="none"/>
        </w:rPr>
      </w:r>
      <w:bookmarkEnd w:id="125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</w:rPr>
      </w:pPr>
      <w:r/>
      <w:bookmarkStart w:id="126" w:name="_Toc73"/>
      <w:r>
        <w:t xml:space="preserve">3.3.2.13 [RN002.13] O Nome do</w:t>
      </w:r>
      <w:r>
        <w:t xml:space="preserve"> presidente da empresa é obrigatório</w:t>
      </w:r>
      <w:r>
        <w:rPr>
          <w:highlight w:val="none"/>
        </w:rPr>
      </w:r>
      <w:bookmarkEnd w:id="126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44"/>
        <w:pBdr/>
        <w:spacing/>
        <w:ind/>
        <w:rPr/>
      </w:pPr>
      <w:r>
        <w:t xml:space="preserve">3.3.3 Produto</w:t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r>
        <w:t xml:space="preserve">3.3.3.1 [RN003.1] A descrição das classes é obrigatória</w:t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descrição das classes Linha, Família, Item, Subitem, Produto, Variação, Marca, Cor, Tamanho e Tipo está em branco, caso a </w:t>
      </w:r>
      <w:r/>
      <w:r>
        <w:t xml:space="preserve">descrição </w:t>
      </w:r>
      <w:r/>
      <w:r/>
      <w:r>
        <w:t xml:space="preserve"> esteja fora desses critérios o sistema deve retornar a mensagem: "</w:t>
      </w:r>
      <w:r>
        <w:t xml:space="preserve">Descrição do(a) [nome da classe]</w:t>
      </w:r>
      <w:r>
        <w:t xml:space="preserve"> inválida". Caso a </w:t>
      </w:r>
      <w:r>
        <w:t xml:space="preserve">descrição</w:t>
      </w:r>
      <w:r>
        <w:t xml:space="preserve"> esteja dentro dos critérios, o sistema deve permitir o cadastro ou atualização</w:t>
      </w:r>
      <w:r/>
      <w:r>
        <w:t xml:space="preserve">.</w:t>
      </w:r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r>
        <w:t xml:space="preserve">3.3.3.2 [RN003.2] A data de criação deve ser inserida ao cadastrar uma classe </w:t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inserir a data de criação</w:t>
      </w:r>
      <w:r>
        <w:t xml:space="preserve"> nas classes Linha, Família, Item, Subitem, Fornecedor, Produto, Variação, Marca, Cor, Tamanho e Tipo na hora do cadastro da classe</w:t>
      </w:r>
      <w:r>
        <w:t xml:space="preserve">.</w:t>
      </w:r>
      <w:r/>
    </w:p>
    <w:p>
      <w:pPr>
        <w:pBdr/>
        <w:spacing/>
        <w:ind/>
        <w:rPr/>
      </w:pPr>
      <w:r/>
      <w:r/>
      <w:r/>
    </w:p>
    <w:p>
      <w:pPr>
        <w:pStyle w:val="1345"/>
        <w:pBdr/>
        <w:spacing/>
        <w:ind/>
        <w:rPr>
          <w:highlight w:val="none"/>
        </w:rPr>
      </w:pPr>
      <w:r/>
      <w:r>
        <w:t xml:space="preserve">3.3.3.3 [RN003.3] A data de alteração deve ser inserida ao cadastrar uma classe </w:t>
      </w:r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inserir a data de </w:t>
      </w:r>
      <w:r>
        <w:t xml:space="preserve">alteração </w:t>
      </w:r>
      <w:r/>
      <w:r/>
      <w:r>
        <w:t xml:space="preserve">nas classes Linha, Família, Item, Subitem, Fornecedor, Produto, Variação, Marca, Cor, Tamanho e Tipo na hora do cadastro da classe</w:t>
      </w:r>
      <w:r>
        <w:t xml:space="preserve">.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r>
        <w:t xml:space="preserve">3.3.3.4 [RN003.4] A data de alteração deve ser atualizada ao atualizar uma classe </w:t>
      </w:r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atualizar a data de </w:t>
      </w:r>
      <w:r>
        <w:t xml:space="preserve">alteração </w:t>
      </w:r>
      <w:r>
        <w:t xml:space="preserve">nas classes Linha, Família, Item, Subitem, Fornecedor, Produto, Variação, Marca, Cor, Tamanho e Tipo ao atualizar uma classe</w:t>
      </w:r>
      <w:r>
        <w:t xml:space="preserve">.</w:t>
      </w:r>
      <w:r/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r>
        <w:t xml:space="preserve">3.3.3.5 [RN003.5] O ID do usuário da ultima alteração deve ser inserida ao cadastrar uma classe </w:t>
      </w:r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inserir o </w:t>
      </w:r>
      <w:r>
        <w:t xml:space="preserve">ID do usuário da ultima alteração</w:t>
      </w:r>
      <w:r/>
      <w:r>
        <w:t xml:space="preserve"> </w:t>
      </w:r>
      <w:r>
        <w:t xml:space="preserve">nas classes Linha, Família, Item, Subitem, Fornecedor, Produto, Variação, Marca, Cor, Tamanho e Tipo na hora do cadastro da classe</w:t>
      </w:r>
      <w:r>
        <w:t xml:space="preserve">.</w:t>
      </w:r>
      <w:r/>
      <w:r/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45"/>
        <w:pBdr/>
        <w:spacing/>
        <w:ind/>
        <w:rPr>
          <w:highlight w:val="none"/>
        </w:rPr>
      </w:pPr>
      <w:r/>
      <w:r>
        <w:t xml:space="preserve">3.3.3.6 [RN003.6] </w:t>
      </w:r>
      <w:r>
        <w:t xml:space="preserve">O ID do usuário da ultima alteração</w:t>
      </w:r>
      <w:r>
        <w:t xml:space="preserve"> deve ser atualizado ao atualizar uma classe </w:t>
      </w:r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atualizar</w:t>
      </w:r>
      <w:r>
        <w:t xml:space="preserve"> o </w:t>
      </w:r>
      <w:r>
        <w:t xml:space="preserve">ID do usuário da ultima alteração</w:t>
      </w:r>
      <w:r/>
      <w:r>
        <w:t xml:space="preserve"> nas</w:t>
      </w:r>
      <w:r>
        <w:t xml:space="preserve"> classes Linha, Família, Item, Subitem, Fornecedor, Produto, Variação, Marca, Cor, Tamanho e Tipo ao atualizar uma classe</w:t>
      </w:r>
      <w:r>
        <w:t xml:space="preserve">.</w:t>
      </w:r>
      <w:r/>
      <w:r/>
    </w:p>
    <w:p>
      <w:pPr>
        <w:pStyle w:val="1537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/>
    </w:p>
    <w:p>
      <w:pPr>
        <w:pStyle w:val="1342"/>
        <w:pBdr/>
        <w:spacing/>
        <w:ind/>
        <w:rPr/>
      </w:pPr>
      <w:r/>
      <w:bookmarkStart w:id="127" w:name="_Toc7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127"/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128" w:name="_Toc75"/>
      <w:r>
        <w:t xml:space="preserve">4.1 Rastreabilidade horizontal</w:t>
      </w:r>
      <w:bookmarkStart w:id="32" w:name="_q9l9ia3mpger"/>
      <w:r/>
      <w:bookmarkEnd w:id="32"/>
      <w:r/>
      <w:bookmarkEnd w:id="12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546"/>
        <w:tblInd w:w="0" w:type="dxa"/>
        <w:tblW w:w="964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342"/>
        <w:pBdr/>
        <w:spacing/>
        <w:ind/>
        <w:rPr/>
      </w:pPr>
      <w:r/>
      <w:bookmarkStart w:id="129" w:name="_Toc7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12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343"/>
        <w:pBdr/>
        <w:spacing/>
        <w:ind/>
        <w:rPr/>
      </w:pPr>
      <w:r/>
      <w:bookmarkStart w:id="130" w:name="_Toc77"/>
      <w:r>
        <w:t xml:space="preserve">5.1 Diagramas de Classe</w:t>
      </w:r>
      <w:bookmarkStart w:id="37" w:name="_h14klgdxpavt"/>
      <w:r/>
      <w:bookmarkEnd w:id="37"/>
      <w:r/>
      <w:bookmarkEnd w:id="13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131" w:name="_Toc78"/>
      <w:r>
        <w:rPr>
          <w:bCs/>
          <w:color w:val="000000" w:themeColor="text1"/>
        </w:rPr>
        <w:t xml:space="preserve">5.1.1 [DC001] Usuário</w:t>
      </w:r>
      <w:r>
        <w:rPr>
          <w:color w:val="000000" w:themeColor="text1"/>
          <w:highlight w:val="none"/>
        </w:rPr>
      </w:r>
      <w:bookmarkEnd w:id="1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7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345"/>
        <w:pBdr/>
        <w:spacing/>
        <w:ind/>
        <w:rPr>
          <w:b/>
          <w:bCs/>
        </w:rPr>
      </w:pPr>
      <w:r/>
      <w:bookmarkStart w:id="132" w:name="_Toc79"/>
      <w:r>
        <w:rPr>
          <w:b/>
          <w:bCs/>
        </w:rPr>
        <w:t xml:space="preserve">5.1.1.1 Descrição</w:t>
      </w:r>
      <w:r>
        <w:rPr>
          <w:b/>
          <w:bCs/>
        </w:rPr>
      </w:r>
      <w:bookmarkEnd w:id="132"/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53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: atributos da classe Usuario </w:t>
      </w:r>
      <w:r/>
    </w:p>
    <w:p>
      <w:pPr>
        <w:pStyle w:val="153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: atributos da classe UsuarioStatus </w:t>
      </w:r>
      <w:r/>
    </w:p>
    <w:p>
      <w:pPr>
        <w:pStyle w:val="1534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: atributos da classe UsuarioPerfil </w:t>
      </w:r>
      <w:r/>
    </w:p>
    <w:p>
      <w:pPr>
        <w:pStyle w:val="1537"/>
        <w:pBdr/>
        <w:spacing/>
        <w:ind/>
        <w:rPr/>
      </w:pPr>
      <w:r/>
      <w:r/>
    </w:p>
    <w:p>
      <w:pPr>
        <w:pStyle w:val="1344"/>
        <w:pBdr/>
        <w:spacing/>
        <w:ind/>
        <w:rPr>
          <w:highlight w:val="none"/>
        </w:rPr>
      </w:pPr>
      <w:r/>
      <w:bookmarkStart w:id="133" w:name="_Toc80"/>
      <w:r>
        <w:t xml:space="preserve">5.1.2 [DC002] Empresa</w:t>
      </w:r>
      <w:r>
        <w:rPr>
          <w:highlight w:val="none"/>
        </w:rPr>
      </w:r>
      <w:bookmarkEnd w:id="133"/>
      <w:r>
        <w:rPr>
          <w:highlight w:val="none"/>
        </w:rPr>
      </w:r>
      <w:r>
        <w:rPr>
          <w:highlight w:val="none"/>
        </w:rPr>
      </w:r>
    </w:p>
    <w:p>
      <w:pPr>
        <w:pStyle w:val="1537"/>
        <w:pBdr/>
        <w:spacing/>
        <w:ind/>
        <w:rPr/>
      </w:pPr>
      <w:r/>
      <w:r/>
    </w:p>
    <w:p>
      <w:pPr>
        <w:pStyle w:val="1537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2917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3873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2917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0.2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345"/>
        <w:pBdr/>
        <w:spacing/>
        <w:ind/>
        <w:rPr>
          <w:highlight w:val="none"/>
        </w:rPr>
      </w:pPr>
      <w:r/>
      <w:bookmarkStart w:id="134" w:name="_Toc81"/>
      <w:r>
        <w:rPr>
          <w:highlight w:val="none"/>
        </w:rPr>
        <w:t xml:space="preserve">5.1.2.1 </w:t>
      </w:r>
      <w:r>
        <w:t xml:space="preserve">Descrição</w:t>
      </w:r>
      <w:bookmarkEnd w:id="134"/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/>
      <w:r>
        <w:fldChar w:fldCharType="end"/>
        <w:t xml:space="preserve">: atributos da classe Empresa</w:t>
      </w:r>
      <w:r/>
    </w:p>
    <w:p>
      <w:pPr>
        <w:pStyle w:val="1534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5</w:t>
      </w:r>
      <w:r/>
      <w:r>
        <w:fldChar w:fldCharType="end"/>
      </w:r>
      <w:r>
        <w:t xml:space="preserve">: atributos da classe UnidadeFederativa </w:t>
      </w:r>
      <w:r/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344"/>
        <w:pBdr/>
        <w:spacing/>
        <w:ind/>
        <w:rPr>
          <w:highlight w:val="none"/>
        </w:rPr>
      </w:pPr>
      <w:r/>
      <w:bookmarkStart w:id="266" w:name="_5.1.3_[DC0"/>
      <w:r/>
      <w:bookmarkEnd w:id="266"/>
      <w:r>
        <w:rPr>
          <w:highlight w:val="none"/>
        </w:rPr>
        <w:t xml:space="preserve">5.1.3 [DC003] Produto</w:t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/>
      <w:r/>
    </w:p>
    <w:p>
      <w:pPr>
        <w:pStyle w:val="1375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61978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834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1399" cy="6197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2.00pt;height:488.0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>
        <w:fldChar w:fldCharType="end"/>
      </w:r>
      <w:r>
        <w:t xml:space="preserve">: diagrama de classe Produto </w:t>
      </w:r>
      <w:r/>
    </w:p>
    <w:p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5.1.3.1 </w:t>
      </w:r>
      <w:r>
        <w:t xml:space="preserve">Descrições</w:t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34"/>
        <w:numPr>
          <w:ilvl w:val="0"/>
          <w:numId w:val="26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Linha</w:t>
      </w:r>
      <w:r>
        <w:rPr>
          <w:highlight w:val="none"/>
        </w:rPr>
        <w:t xml:space="preserve">: </w:t>
      </w:r>
      <w:r>
        <w:t xml:space="preserve">Classe que representa o topo da árvore do produto, é composta pelas classes Familia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Linha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famílias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Set&lt;Familia&gt;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6</w:t>
      </w:r>
      <w:r/>
      <w:r>
        <w:fldChar w:fldCharType="end"/>
      </w:r>
      <w:r>
        <w:t xml:space="preserve">: atributos da classe Linha </w:t>
      </w:r>
      <w:r/>
    </w:p>
    <w:p>
      <w:pPr>
        <w:pStyle w:val="1534"/>
        <w:numPr>
          <w:ilvl w:val="0"/>
          <w:numId w:val="266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Família</w:t>
      </w:r>
      <w:r>
        <w:rPr>
          <w:highlight w:val="none"/>
        </w:rPr>
        <w:t xml:space="preserve">: </w:t>
      </w:r>
      <w:r>
        <w:t xml:space="preserve">Classe que representa o segundo nível da árvore do produto, é composta pelas classes Linha,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Família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da família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7</w:t>
      </w:r>
      <w:r/>
      <w:r>
        <w:fldChar w:fldCharType="end"/>
      </w:r>
      <w:r>
        <w:t xml:space="preserve">: atributos da classe Família </w:t>
      </w:r>
      <w:r/>
    </w:p>
    <w:p>
      <w:pPr>
        <w:pStyle w:val="1534"/>
        <w:numPr>
          <w:ilvl w:val="0"/>
          <w:numId w:val="267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Item</w:t>
      </w:r>
      <w:r>
        <w:rPr>
          <w:highlight w:val="none"/>
        </w:rPr>
        <w:t xml:space="preserve">: </w:t>
      </w:r>
      <w:r>
        <w:t xml:space="preserve">Classe que representa o terceiro nível da árvore do produto, é composta pelas classes Família, Subitem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Set&lt;Subitem&gt;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8</w:t>
      </w:r>
      <w:r/>
      <w:r>
        <w:fldChar w:fldCharType="end"/>
      </w:r>
      <w:r>
        <w:t xml:space="preserve">: atributos da classe Item </w:t>
      </w:r>
      <w:r/>
    </w:p>
    <w:p>
      <w:pPr>
        <w:pStyle w:val="1534"/>
        <w:numPr>
          <w:ilvl w:val="0"/>
          <w:numId w:val="268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Subitem</w:t>
      </w:r>
      <w:r>
        <w:rPr>
          <w:highlight w:val="none"/>
        </w:rPr>
        <w:t xml:space="preserve">: </w:t>
      </w:r>
      <w:r>
        <w:t xml:space="preserve">Classe que representa o quarto nível da árvore do produto, é composta pelas classes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Subitem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9</w:t>
      </w:r>
      <w:r/>
      <w:r>
        <w:fldChar w:fldCharType="end"/>
      </w:r>
      <w:r>
        <w:t xml:space="preserve">: atributos da classe Subitem </w:t>
      </w:r>
      <w:r/>
    </w:p>
    <w:p>
      <w:pPr>
        <w:pStyle w:val="1534"/>
        <w:numPr>
          <w:ilvl w:val="0"/>
          <w:numId w:val="269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Fornecedor</w:t>
      </w:r>
      <w:r>
        <w:rPr>
          <w:highlight w:val="none"/>
        </w:rPr>
        <w:t xml:space="preserve">: </w:t>
      </w:r>
      <w:r>
        <w:t xml:space="preserve">Classe que representa o fornecedor do produto, é composta pelas classes Produto 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Fornecedor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cnpj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Cadastro Nacional de Pessoa Física 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inscricaoEstadual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Inscrição Estadual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rasaoSocial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Rasão Social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fantasia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Nome fantasia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numero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left" w:leader="none" w:pos="756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uf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 Federativa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UnidadeFederativa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E-mail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10</w:t>
      </w:r>
      <w:r/>
      <w:r>
        <w:fldChar w:fldCharType="end"/>
      </w:r>
      <w:r>
        <w:t xml:space="preserve">: atributos da classe Fornecedor </w:t>
      </w:r>
      <w:r/>
    </w:p>
    <w:p>
      <w:pPr>
        <w:pStyle w:val="1534"/>
        <w:numPr>
          <w:ilvl w:val="0"/>
          <w:numId w:val="270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Produto</w:t>
      </w:r>
      <w:r>
        <w:rPr>
          <w:highlight w:val="none"/>
        </w:rPr>
        <w:t xml:space="preserve">: </w:t>
      </w:r>
      <w:r>
        <w:t xml:space="preserve">Classe que representa o produto, é composta pelas classes Linha, Família, Item, Subitem, Fornecedor e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Produto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11</w:t>
      </w:r>
      <w:r/>
      <w:r>
        <w:fldChar w:fldCharType="end"/>
      </w:r>
      <w:r>
        <w:t xml:space="preserve">: atributos da classe Produto </w:t>
      </w:r>
      <w:r/>
    </w:p>
    <w:p>
      <w:pPr>
        <w:pStyle w:val="1534"/>
        <w:numPr>
          <w:ilvl w:val="0"/>
          <w:numId w:val="271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Variação</w:t>
      </w:r>
      <w:r>
        <w:rPr>
          <w:highlight w:val="none"/>
        </w:rPr>
        <w:t xml:space="preserve">: </w:t>
      </w:r>
      <w:r>
        <w:t xml:space="preserve">Classe que representa a variação do produto, é composta pelas classes Marca, Cor, Tamanho, Tipo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Variação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referencia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Referência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codbarra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Código de barras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BigDecimal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 de estoque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Status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Status da variação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VariacaoStatus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12</w:t>
      </w:r>
      <w:r/>
      <w:r>
        <w:fldChar w:fldCharType="end"/>
      </w:r>
      <w:r>
        <w:t xml:space="preserve">: atributos da classe Variação </w:t>
      </w:r>
      <w:r/>
    </w:p>
    <w:p>
      <w:pPr>
        <w:pStyle w:val="1534"/>
        <w:numPr>
          <w:ilvl w:val="0"/>
          <w:numId w:val="272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Marca</w:t>
      </w:r>
      <w:r>
        <w:rPr>
          <w:highlight w:val="none"/>
        </w:rPr>
        <w:t xml:space="preserve">: </w:t>
      </w:r>
      <w:r>
        <w:t xml:space="preserve">Classe que representa a marca da variação,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Marca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13</w:t>
      </w:r>
      <w:r/>
      <w:r>
        <w:fldChar w:fldCharType="end"/>
      </w:r>
      <w:r>
        <w:t xml:space="preserve">: atributos da classe Marca </w:t>
      </w:r>
      <w:r/>
    </w:p>
    <w:p>
      <w:pPr>
        <w:pStyle w:val="1534"/>
        <w:numPr>
          <w:ilvl w:val="0"/>
          <w:numId w:val="273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Cor</w:t>
      </w:r>
      <w:r>
        <w:rPr>
          <w:highlight w:val="none"/>
        </w:rPr>
        <w:t xml:space="preserve">: </w:t>
      </w:r>
      <w:r>
        <w:t xml:space="preserve">Classe que representa a cor </w:t>
      </w:r>
      <w:r>
        <w:t xml:space="preserve">da variação</w:t>
      </w:r>
      <w:r/>
      <w:r>
        <w:t xml:space="preserve">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Cor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cor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14</w:t>
      </w:r>
      <w:r/>
      <w:r>
        <w:fldChar w:fldCharType="end"/>
      </w:r>
      <w:r>
        <w:t xml:space="preserve">: atributos da classe Cor </w:t>
      </w:r>
      <w:r/>
    </w:p>
    <w:p>
      <w:pPr>
        <w:pStyle w:val="1534"/>
        <w:numPr>
          <w:ilvl w:val="0"/>
          <w:numId w:val="27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Tipo</w:t>
      </w:r>
      <w:r>
        <w:rPr>
          <w:highlight w:val="none"/>
        </w:rPr>
        <w:t xml:space="preserve">: </w:t>
      </w:r>
      <w:r>
        <w:t xml:space="preserve">Classe que representa o tipo </w:t>
      </w:r>
      <w:r>
        <w:t xml:space="preserve">da variação</w:t>
      </w:r>
      <w:r/>
      <w:r>
        <w:t xml:space="preserve">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tipo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15</w:t>
      </w:r>
      <w:r/>
      <w:r>
        <w:fldChar w:fldCharType="end"/>
      </w:r>
      <w:r>
        <w:t xml:space="preserve">: atributos da classe Tipo </w:t>
      </w:r>
      <w:r/>
    </w:p>
    <w:p>
      <w:pPr>
        <w:pStyle w:val="1534"/>
        <w:numPr>
          <w:ilvl w:val="0"/>
          <w:numId w:val="27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Tamanho</w:t>
      </w:r>
      <w:r>
        <w:rPr>
          <w:highlight w:val="none"/>
        </w:rPr>
        <w:t xml:space="preserve">: </w:t>
      </w:r>
      <w:r>
        <w:t xml:space="preserve">Classe que representa o tamanho </w:t>
      </w:r>
      <w:r>
        <w:t xml:space="preserve">da variação</w:t>
      </w:r>
      <w:r/>
      <w:r>
        <w:t xml:space="preserve">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Tamanho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16</w:t>
      </w:r>
      <w:r/>
      <w:r>
        <w:fldChar w:fldCharType="end"/>
      </w:r>
      <w:r>
        <w:t xml:space="preserve">: atributos da classe tamanho </w:t>
      </w:r>
      <w:r/>
    </w:p>
    <w:p>
      <w:pPr>
        <w:pStyle w:val="1534"/>
        <w:numPr>
          <w:ilvl w:val="0"/>
          <w:numId w:val="276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VariacaoStatus</w:t>
      </w:r>
      <w:r>
        <w:rPr>
          <w:highlight w:val="none"/>
        </w:rPr>
        <w:t xml:space="preserve">: </w:t>
      </w:r>
      <w:r>
        <w:t xml:space="preserve">Classe que representa o status </w:t>
      </w:r>
      <w:r>
        <w:t xml:space="preserve">da variação</w:t>
      </w:r>
      <w:r>
        <w:t xml:space="preserve">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VariacaoStatus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ATIVO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Status ativo da variação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INATIVO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Status inativo da variação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</w:t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7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17</w:t>
      </w:r>
      <w:r/>
      <w:r>
        <w:fldChar w:fldCharType="end"/>
      </w:r>
      <w:r>
        <w:t xml:space="preserve">: atributos da classe VariacaoStatus 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75"/>
        <w:pBdr/>
        <w:tabs>
          <w:tab w:val="left" w:leader="none" w:pos="8386"/>
        </w:tabs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pBdr/>
        <w:spacing/>
        <w:ind/>
        <w:rPr>
          <w:highlight w:val="none"/>
        </w:rPr>
      </w:pPr>
      <w:r/>
      <w:bookmarkStart w:id="135" w:name="_Toc82"/>
      <w:r>
        <w:t xml:space="preserve">5.2 Diagramas de Casos de Uso</w:t>
      </w:r>
      <w:r>
        <w:rPr>
          <w:highlight w:val="none"/>
        </w:rPr>
      </w:r>
      <w:bookmarkEnd w:id="13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344"/>
        <w:pBdr/>
        <w:spacing/>
        <w:ind/>
        <w:rPr/>
      </w:pPr>
      <w:r/>
      <w:bookmarkStart w:id="136" w:name="_Toc83"/>
      <w:r>
        <w:t xml:space="preserve">5.2.1 [DCU001] Login</w:t>
      </w:r>
      <w:bookmarkEnd w:id="13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4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82.00pt;height:99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: diagrama de caso de uso Login </w:t>
      </w:r>
      <w:r/>
    </w:p>
    <w:p>
      <w:pPr>
        <w:pStyle w:val="1345"/>
        <w:pBdr/>
        <w:spacing/>
        <w:ind/>
        <w:rPr/>
      </w:pPr>
      <w:r/>
      <w:bookmarkStart w:id="137" w:name="_Toc84"/>
      <w:r>
        <w:t xml:space="preserve">5.2.1</w:t>
      </w:r>
      <w:r>
        <w:t xml:space="preserve">.1 Descrição</w:t>
      </w:r>
      <w:bookmarkEnd w:id="137"/>
      <w:r/>
      <w:r/>
    </w:p>
    <w:p>
      <w:pPr>
        <w:pStyle w:val="1537"/>
        <w:pBdr/>
        <w:spacing/>
        <w:ind/>
        <w:rPr/>
      </w:pPr>
      <w:r>
        <w:t xml:space="preserve"> </w:t>
      </w:r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537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43"/>
        <w:pBdr/>
        <w:spacing/>
        <w:ind/>
        <w:rPr/>
      </w:pPr>
      <w:r/>
      <w:bookmarkStart w:id="138" w:name="_Toc85"/>
      <w:r>
        <w:t xml:space="preserve">5.3 Diagrama de Sequência</w:t>
      </w:r>
      <w:bookmarkEnd w:id="138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344"/>
        <w:pBdr/>
        <w:spacing/>
        <w:ind/>
        <w:rPr/>
      </w:pPr>
      <w:r/>
      <w:bookmarkStart w:id="139" w:name="_Toc86"/>
      <w:r>
        <w:t xml:space="preserve">5.3.1 [DS001] Login</w:t>
      </w:r>
      <w:bookmarkEnd w:id="139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5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95.50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345"/>
        <w:pBdr/>
        <w:spacing/>
        <w:ind/>
        <w:rPr/>
      </w:pPr>
      <w:r/>
      <w:bookmarkStart w:id="140" w:name="_Toc87"/>
      <w:r>
        <w:t xml:space="preserve">5.3.1.1 </w:t>
      </w:r>
      <w:r>
        <w:t xml:space="preserve">Descrição</w:t>
      </w:r>
      <w:bookmarkEnd w:id="140"/>
      <w:r/>
      <w:r/>
    </w:p>
    <w:p>
      <w:pPr>
        <w:pBdr/>
        <w:spacing/>
        <w:ind/>
        <w:jc w:val="left"/>
        <w:rPr/>
      </w:pPr>
      <w:r/>
      <w:r/>
    </w:p>
    <w:tbl>
      <w:tblPr>
        <w:tblStyle w:val="137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43"/>
        <w:pBdr/>
        <w:spacing/>
        <w:ind/>
        <w:rPr/>
      </w:pPr>
      <w:r/>
      <w:bookmarkStart w:id="141" w:name="_Toc88"/>
      <w:r>
        <w:t xml:space="preserve">5.4 Diagrama de Entidade e Relacionamento</w:t>
      </w:r>
      <w:bookmarkEnd w:id="141"/>
      <w:r/>
      <w:r/>
    </w:p>
    <w:p>
      <w:pPr>
        <w:pBdr/>
        <w:spacing/>
        <w:ind/>
        <w:jc w:val="left"/>
        <w:rPr/>
      </w:pPr>
      <w:r/>
      <w:r/>
    </w:p>
    <w:p>
      <w:pPr>
        <w:pStyle w:val="1344"/>
        <w:pBdr/>
        <w:spacing/>
        <w:ind/>
        <w:rPr/>
      </w:pPr>
      <w:r/>
      <w:bookmarkStart w:id="142" w:name="_Toc89"/>
      <w:r>
        <w:t xml:space="preserve">5.4.1 [DER001] Usuário</w:t>
      </w:r>
      <w:bookmarkEnd w:id="1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6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0.75pt;height:301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37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6</w:t>
        </w:r>
      </w:fldSimple>
      <w:r>
        <w:t xml:space="preserve">: diagrama de entidade e relacionamento Usuário</w:t>
      </w:r>
      <w:r/>
    </w:p>
    <w:p>
      <w:pPr>
        <w:pStyle w:val="1345"/>
        <w:pBdr/>
        <w:spacing/>
        <w:ind/>
        <w:rPr/>
      </w:pPr>
      <w:r/>
      <w:bookmarkStart w:id="143" w:name="_Toc90"/>
      <w:r>
        <w:t xml:space="preserve">5.4.1.2 </w:t>
      </w:r>
      <w:r>
        <w:t xml:space="preserve">Descrição</w:t>
      </w:r>
      <w:bookmarkEnd w:id="143"/>
      <w:r/>
      <w:r/>
    </w:p>
    <w:p>
      <w:pPr>
        <w:pBdr/>
        <w:spacing/>
        <w:ind/>
        <w:rPr/>
      </w:pPr>
      <w:r/>
      <w:r/>
    </w:p>
    <w:tbl>
      <w:tblPr>
        <w:tblStyle w:val="1377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2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Relação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Cardinalidade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3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42"/>
        <w:pBdr/>
        <w:spacing/>
        <w:ind/>
        <w:rPr>
          <w:highlight w:val="none"/>
        </w:rPr>
      </w:pPr>
      <w:r/>
      <w:bookmarkStart w:id="144" w:name="_Toc91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>
        <w:rPr>
          <w:highlight w:val="none"/>
        </w:rPr>
      </w:r>
      <w:bookmarkEnd w:id="14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bookmarkStart w:id="145" w:name="_Toc92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14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4"/>
        <w:pBdr/>
        <w:spacing/>
        <w:ind/>
        <w:rPr>
          <w:color w:val="ff0000"/>
        </w:rPr>
      </w:pPr>
      <w:r/>
      <w:bookmarkStart w:id="146" w:name="_Toc93"/>
      <w:r>
        <w:t xml:space="preserve">6.1.1 </w:t>
      </w:r>
      <w:r>
        <w:rPr>
          <w:color w:val="000000" w:themeColor="text1"/>
        </w:rPr>
        <w:t xml:space="preserve">Usuário</w:t>
      </w:r>
      <w:r>
        <w:rPr>
          <w:color w:val="ff0000"/>
        </w:rPr>
      </w:r>
      <w:bookmarkEnd w:id="14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345"/>
        <w:pBdr/>
        <w:spacing/>
        <w:ind/>
        <w:rPr>
          <w:highlight w:val="none"/>
          <w14:ligatures w14:val="none"/>
        </w:rPr>
      </w:pPr>
      <w:r/>
      <w:bookmarkStart w:id="147" w:name="_Toc94"/>
      <w:r>
        <w:t xml:space="preserve">6.1.1.1 [TU001.01] </w:t>
      </w:r>
      <w:r>
        <w:t xml:space="preserve">O </w:t>
      </w:r>
      <w:r>
        <w:t xml:space="preserve">sistema </w:t>
      </w:r>
      <w:r>
        <w:t xml:space="preserve">deve retornar um usuário quando o login existe</w:t>
      </w:r>
      <w:r>
        <w:rPr>
          <w:highlight w:val="none"/>
          <w14:ligatures w14:val="none"/>
        </w:rPr>
      </w:r>
      <w:bookmarkEnd w:id="14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48" w:name="_Toc95"/>
      <w:r>
        <w:rPr>
          <w:color w:val="000000" w:themeColor="text1"/>
        </w:rPr>
        <w:t xml:space="preserve">6.1.1.2 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49" w:name="_Toc96"/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50" w:name="_Toc97"/>
      <w:r>
        <w:rPr>
          <w:color w:val="000000" w:themeColor="text1"/>
        </w:rPr>
        <w:t xml:space="preserve">6.1.1.4 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5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1" w:name="_Toc98"/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5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6.1.1.6 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6.1.1.7 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6.1.1.8 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6.1.1.9 [TU001</w:t>
      </w:r>
      <w:r>
        <w:rPr>
          <w:color w:val="000000" w:themeColor="text1"/>
        </w:rPr>
        <w:t xml:space="preserve">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70c0"/>
        </w:rPr>
      </w:pPr>
      <w:r/>
      <w:bookmarkStart w:id="156" w:name="_Toc103"/>
      <w:r>
        <w:rPr>
          <w:color w:val="000000" w:themeColor="text1"/>
        </w:rPr>
        <w:t xml:space="preserve">6.1.1.10 [</w:t>
      </w:r>
      <w:r>
        <w:t xml:space="preserve">TU001</w:t>
      </w:r>
      <w:r>
        <w:rPr>
          <w:color w:val="000000" w:themeColor="text1"/>
        </w:rPr>
        <w:t xml:space="preserve">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bookmarkEnd w:id="156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6.1.1.11 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8" w:name="_Toc105"/>
      <w:r>
        <w:t xml:space="preserve">6.1.1.12 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59" w:name="_Toc106"/>
      <w:r>
        <w:t xml:space="preserve">6.1.1.13 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0" w:name="_Toc107"/>
      <w:r>
        <w:t xml:space="preserve">6.1.1.14 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1" w:name="_Toc108"/>
      <w:r>
        <w:t xml:space="preserve">6.1.1.15 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2" w:name="_Toc109"/>
      <w:r>
        <w:t xml:space="preserve">6.1.1.16 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3" w:name="_Toc110"/>
      <w:r>
        <w:t xml:space="preserve">6.1.1.17 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4" w:name="_Toc111"/>
      <w:r>
        <w:t xml:space="preserve">6.1.1.18 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5" w:name="_Toc112"/>
      <w:r>
        <w:t xml:space="preserve">6.1.1.19 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6" w:name="_Toc113"/>
      <w:r>
        <w:t xml:space="preserve">6.1</w:t>
      </w:r>
      <w:r>
        <w:t xml:space="preserve">.1.20 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7" w:name="_Toc114"/>
      <w:r>
        <w:t xml:space="preserve">6.1</w:t>
      </w:r>
      <w:r>
        <w:t xml:space="preserve">.1.21 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8" w:name="_Toc115"/>
      <w:r>
        <w:rPr>
          <w:color w:val="000000" w:themeColor="text1"/>
        </w:rPr>
        <w:t xml:space="preserve">6.1.1.22 [TU001</w:t>
      </w:r>
      <w:r>
        <w:rPr>
          <w:color w:val="000000" w:themeColor="text1"/>
        </w:rPr>
        <w:t xml:space="preserve">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69" w:name="_Toc116"/>
      <w:r>
        <w:t xml:space="preserve">6.1.1.23 [TU001</w:t>
      </w:r>
      <w:r>
        <w:t xml:space="preserve">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70" w:name="_Toc117"/>
      <w:r>
        <w:t xml:space="preserve">6.1.1.24 [TU001</w:t>
      </w:r>
      <w:r>
        <w:t xml:space="preserve">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1" w:name="_Toc118"/>
      <w:r>
        <w:t xml:space="preserve">6.1.1.25 [TU001</w:t>
      </w:r>
      <w:r>
        <w:t xml:space="preserve">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bookmarkEnd w:id="17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</w:rPr>
      </w:pPr>
      <w:r/>
      <w:bookmarkStart w:id="172" w:name="_Toc119"/>
      <w:r>
        <w:rPr>
          <w:color w:val="000000" w:themeColor="text1"/>
        </w:rPr>
        <w:t xml:space="preserve">6.1.1.26 [TU001</w:t>
      </w:r>
      <w:r>
        <w:rPr>
          <w:color w:val="000000" w:themeColor="text1"/>
        </w:rPr>
        <w:t xml:space="preserve">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3" w:name="_Toc120"/>
      <w:r>
        <w:t xml:space="preserve">6.1.1.27 [TU001</w:t>
      </w:r>
      <w:r>
        <w:t xml:space="preserve">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bookmarkEnd w:id="1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4" w:name="_Toc121"/>
      <w:r>
        <w:t xml:space="preserve">6.1.1.28 [TU001.</w:t>
      </w:r>
      <w:r>
        <w:t xml:space="preserve">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bookmarkEnd w:id="1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5" w:name="_Toc122"/>
      <w:r>
        <w:t xml:space="preserve">6.1.1.29 [TU001.</w:t>
      </w:r>
      <w:r>
        <w:t xml:space="preserve">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bookmarkEnd w:id="1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6" w:name="_Toc123"/>
      <w:r>
        <w:t xml:space="preserve">6.1.1.30 [TU001.</w:t>
      </w:r>
      <w:r>
        <w:t xml:space="preserve">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bookmarkEnd w:id="17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7" w:name="_Toc124"/>
      <w:r>
        <w:t xml:space="preserve">6.1.1.31 [TU001.</w:t>
      </w:r>
      <w:r>
        <w:t xml:space="preserve">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bookmarkEnd w:id="17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8" w:name="_Toc125"/>
      <w:r>
        <w:t xml:space="preserve">6.1.1.32 [</w:t>
      </w:r>
      <w:r>
        <w:t xml:space="preserve">TU001</w:t>
      </w:r>
      <w:r>
        <w:t xml:space="preserve">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bookmarkEnd w:id="17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79" w:name="_Toc126"/>
      <w:r>
        <w:t xml:space="preserve">6.1.1.33 [</w:t>
      </w:r>
      <w:r>
        <w:t xml:space="preserve">TU001</w:t>
      </w:r>
      <w:r>
        <w:t xml:space="preserve">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bookmarkEnd w:id="17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80" w:name="_Toc127"/>
      <w:r>
        <w:t xml:space="preserve">6.1.1.34 [TU001</w:t>
      </w:r>
      <w:r>
        <w:t xml:space="preserve">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bookmarkEnd w:id="18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ff0000"/>
        </w:rPr>
      </w:pPr>
      <w:r/>
      <w:bookmarkStart w:id="181" w:name="_Toc128"/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bookmarkEnd w:id="18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2" w:name="_Toc129"/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bookmarkEnd w:id="182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3" w:name="_Toc130"/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bookmarkEnd w:id="183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4" w:name="_Toc131"/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bookmarkEnd w:id="184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5" w:name="_Toc132"/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bookmarkEnd w:id="185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6" w:name="_Toc133"/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bookmarkEnd w:id="186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7" w:name="_Toc134"/>
      <w:r>
        <w:t xml:space="preserve">6.1.1.41 [TU001.41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bookmarkEnd w:id="18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ff0000"/>
        </w:rPr>
      </w:pPr>
      <w:r/>
      <w:bookmarkStart w:id="188" w:name="_Toc135"/>
      <w:r>
        <w:t xml:space="preserve">6.1.1.42 [TU001.42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bookmarkEnd w:id="188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89" w:name="_Toc136"/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bookmarkEnd w:id="189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0" w:name="_Toc137"/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bookmarkEnd w:id="190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1" w:name="_Toc138"/>
      <w:r>
        <w:rPr>
          <w:color w:val="000000" w:themeColor="text1"/>
        </w:rPr>
        <w:t xml:space="preserve">6.1.1.45</w:t>
      </w:r>
      <w:r>
        <w:rPr>
          <w:color w:val="000000" w:themeColor="text1"/>
        </w:rPr>
        <w:t xml:space="preserve">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bookmarkEnd w:id="191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2" w:name="_Toc139"/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bookmarkEnd w:id="192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3" w:name="_Toc140"/>
      <w:r>
        <w:rPr>
          <w:color w:val="000000" w:themeColor="text1"/>
        </w:rPr>
        <w:t xml:space="preserve">6.1.1.47 [TU001.47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bookmarkEnd w:id="193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b w:val="0"/>
          <w:bCs w:val="0"/>
          <w:color w:val="000000" w:themeColor="text1"/>
        </w:rPr>
      </w:pPr>
      <w:r/>
      <w:bookmarkStart w:id="194" w:name="_Toc141"/>
      <w:r>
        <w:rPr>
          <w:color w:val="000000" w:themeColor="text1"/>
        </w:rPr>
        <w:t xml:space="preserve">6.1.1.48 [TU001.48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bookmarkEnd w:id="194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195" w:name="_Toc142"/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bookmarkEnd w:id="19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6" w:name="_Toc143"/>
      <w:r>
        <w:rPr>
          <w:color w:val="000000" w:themeColor="text1"/>
        </w:rPr>
        <w:t xml:space="preserve">6.1.2.1 [</w:t>
      </w:r>
      <w:r>
        <w:t xml:space="preserve">TU002</w:t>
      </w:r>
      <w:r>
        <w:rPr>
          <w:color w:val="000000" w:themeColor="text1"/>
        </w:rPr>
        <w:t xml:space="preserve">.01] O sistema deve retornar a empresa cadastrada</w:t>
      </w:r>
      <w:r>
        <w:rPr>
          <w:color w:val="000000" w:themeColor="text1"/>
          <w:highlight w:val="none"/>
        </w:rPr>
      </w:r>
      <w:bookmarkEnd w:id="19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7" w:name="_Toc144"/>
      <w:r>
        <w:rPr>
          <w:color w:val="000000" w:themeColor="text1"/>
        </w:rPr>
        <w:t xml:space="preserve">6.1.2.2 [</w:t>
      </w:r>
      <w:r>
        <w:t xml:space="preserve">TU002</w:t>
      </w:r>
      <w:r>
        <w:rPr>
          <w:color w:val="000000" w:themeColor="text1"/>
        </w:rPr>
        <w:t xml:space="preserve">.02] O sistema deve cadastrar uma empresa quando os dados são válidos</w:t>
      </w:r>
      <w:r>
        <w:rPr>
          <w:color w:val="000000" w:themeColor="text1"/>
          <w:highlight w:val="none"/>
        </w:rPr>
      </w:r>
      <w:bookmarkEnd w:id="19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8" w:name="_Toc145"/>
      <w:r>
        <w:rPr>
          <w:color w:val="000000" w:themeColor="text1"/>
        </w:rPr>
        <w:t xml:space="preserve">6.1.2.3 [</w:t>
      </w:r>
      <w:r>
        <w:t xml:space="preserve">TU002</w:t>
      </w:r>
      <w:r>
        <w:rPr>
          <w:color w:val="000000" w:themeColor="text1"/>
        </w:rPr>
        <w:t xml:space="preserve">.03] O sistema deve retornar a empresa cadastrada</w:t>
      </w:r>
      <w:r>
        <w:rPr>
          <w:color w:val="000000" w:themeColor="text1"/>
          <w:highlight w:val="none"/>
        </w:rPr>
      </w:r>
      <w:bookmarkEnd w:id="19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199" w:name="_Toc146"/>
      <w:r>
        <w:rPr>
          <w:color w:val="000000" w:themeColor="text1"/>
        </w:rPr>
        <w:t xml:space="preserve">6.1.2.4 [</w:t>
      </w:r>
      <w:r>
        <w:t xml:space="preserve">TU002</w:t>
      </w:r>
      <w:r>
        <w:rPr>
          <w:color w:val="000000" w:themeColor="text1"/>
        </w:rPr>
        <w:t xml:space="preserve">.04] O sistema deve atualizar uma empresa quando os dados são válidos</w:t>
      </w:r>
      <w:r>
        <w:rPr>
          <w:color w:val="000000" w:themeColor="text1"/>
          <w:highlight w:val="none"/>
        </w:rPr>
      </w:r>
      <w:bookmarkEnd w:id="19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34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0" w:name="_Toc147"/>
      <w:r>
        <w:rPr>
          <w:color w:val="000000" w:themeColor="text1"/>
        </w:rPr>
        <w:t xml:space="preserve">6.1.2.5 [</w:t>
      </w:r>
      <w:r>
        <w:t xml:space="preserve">TU002</w:t>
      </w:r>
      <w:r>
        <w:rPr>
          <w:color w:val="000000" w:themeColor="text1"/>
        </w:rPr>
        <w:t xml:space="preserve">.05] O sistema deve cadastrar uma empresa quando os dados estão corretos</w:t>
      </w:r>
      <w:r>
        <w:rPr>
          <w:color w:val="000000" w:themeColor="text1"/>
          <w:highlight w:val="none"/>
        </w:rPr>
      </w:r>
      <w:bookmarkEnd w:id="20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1" w:name="_Toc148"/>
      <w:r>
        <w:rPr>
          <w:color w:val="000000" w:themeColor="text1"/>
        </w:rPr>
        <w:t xml:space="preserve">6.1.2.6 [</w:t>
      </w:r>
      <w:r>
        <w:t xml:space="preserve">TU002</w:t>
      </w:r>
      <w:r>
        <w:rPr>
          <w:color w:val="000000" w:themeColor="text1"/>
        </w:rPr>
        <w:t xml:space="preserve">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0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2" w:name="_Toc149"/>
      <w:r>
        <w:rPr>
          <w:color w:val="000000" w:themeColor="text1"/>
        </w:rPr>
        <w:t xml:space="preserve">6.1.2.7 [</w:t>
      </w:r>
      <w:r>
        <w:t xml:space="preserve">TU002</w:t>
      </w:r>
      <w:r>
        <w:rPr>
          <w:color w:val="000000" w:themeColor="text1"/>
        </w:rPr>
        <w:t xml:space="preserve">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0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3" w:name="_Toc150"/>
      <w:r>
        <w:rPr>
          <w:color w:val="000000" w:themeColor="text1"/>
        </w:rPr>
        <w:t xml:space="preserve">6.1.2.8 [</w:t>
      </w:r>
      <w:r>
        <w:t xml:space="preserve">TU002</w:t>
      </w:r>
      <w:r>
        <w:rPr>
          <w:color w:val="000000" w:themeColor="text1"/>
        </w:rPr>
        <w:t xml:space="preserve">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0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4" w:name="_Toc151"/>
      <w:r>
        <w:rPr>
          <w:color w:val="000000" w:themeColor="text1"/>
        </w:rPr>
        <w:t xml:space="preserve">6.1.2.9 [</w:t>
      </w:r>
      <w:r>
        <w:t xml:space="preserve">TU002</w:t>
      </w:r>
      <w:r>
        <w:rPr>
          <w:color w:val="000000" w:themeColor="text1"/>
        </w:rPr>
        <w:t xml:space="preserve">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0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5" w:name="_Toc152"/>
      <w:r>
        <w:rPr>
          <w:color w:val="000000" w:themeColor="text1"/>
        </w:rPr>
        <w:t xml:space="preserve">6.1.2.10 [</w:t>
      </w:r>
      <w:r>
        <w:t xml:space="preserve">TU002</w:t>
      </w:r>
      <w:r>
        <w:rPr>
          <w:color w:val="000000" w:themeColor="text1"/>
        </w:rPr>
        <w:t xml:space="preserve">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0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6" w:name="_Toc153"/>
      <w:r>
        <w:rPr>
          <w:color w:val="000000" w:themeColor="text1"/>
        </w:rPr>
        <w:t xml:space="preserve">6.1.2.11 [</w:t>
      </w:r>
      <w:r>
        <w:t xml:space="preserve">TU002</w:t>
      </w:r>
      <w:r>
        <w:rPr>
          <w:color w:val="000000" w:themeColor="text1"/>
        </w:rPr>
        <w:t xml:space="preserve">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0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7" w:name="_Toc154"/>
      <w:r>
        <w:rPr>
          <w:color w:val="000000" w:themeColor="text1"/>
        </w:rPr>
        <w:t xml:space="preserve">6.1.2.12 [</w:t>
      </w:r>
      <w:r>
        <w:t xml:space="preserve">TU002</w:t>
      </w:r>
      <w:r>
        <w:rPr>
          <w:color w:val="000000" w:themeColor="text1"/>
        </w:rPr>
        <w:t xml:space="preserve">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0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8" w:name="_Toc155"/>
      <w:r>
        <w:rPr>
          <w:color w:val="000000" w:themeColor="text1"/>
        </w:rPr>
        <w:t xml:space="preserve">6.1.2.13 [</w:t>
      </w:r>
      <w:r>
        <w:t xml:space="preserve">TU002</w:t>
      </w:r>
      <w:r>
        <w:rPr>
          <w:color w:val="000000" w:themeColor="text1"/>
        </w:rPr>
        <w:t xml:space="preserve">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0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09" w:name="_Toc156"/>
      <w:r>
        <w:rPr>
          <w:color w:val="000000" w:themeColor="text1"/>
        </w:rPr>
        <w:t xml:space="preserve">6.1.2.14</w:t>
      </w:r>
      <w:r>
        <w:rPr>
          <w:color w:val="000000" w:themeColor="text1"/>
        </w:rPr>
        <w:t xml:space="preserve">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0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0" w:name="_Toc157"/>
      <w:r>
        <w:rPr>
          <w:color w:val="000000" w:themeColor="text1"/>
        </w:rPr>
        <w:t xml:space="preserve">6.1.2.15 [</w:t>
      </w:r>
      <w:r>
        <w:rPr>
          <w:color w:val="000000" w:themeColor="text1"/>
        </w:rPr>
        <w:t xml:space="preserve">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1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1" w:name="_Toc158"/>
      <w:r>
        <w:rPr>
          <w:color w:val="000000" w:themeColor="text1"/>
        </w:rPr>
        <w:t xml:space="preserve">6.1.2.16 </w:t>
      </w:r>
      <w:r>
        <w:rPr>
          <w:color w:val="000000" w:themeColor="text1"/>
        </w:rPr>
        <w:t xml:space="preserve">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1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2" w:name="_Toc159"/>
      <w:r>
        <w:rPr>
          <w:color w:val="000000" w:themeColor="text1"/>
        </w:rPr>
        <w:t xml:space="preserve">6.1.2.17 </w:t>
      </w:r>
      <w:r>
        <w:rPr>
          <w:color w:val="000000" w:themeColor="text1"/>
        </w:rPr>
        <w:t xml:space="preserve">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1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3" w:name="_Toc160"/>
      <w:r>
        <w:rPr>
          <w:color w:val="000000" w:themeColor="text1"/>
        </w:rPr>
        <w:t xml:space="preserve">6.1.2.18 </w:t>
      </w:r>
      <w:r>
        <w:rPr>
          <w:color w:val="000000" w:themeColor="text1"/>
        </w:rPr>
        <w:t xml:space="preserve">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1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4" w:name="_Toc161"/>
      <w:r>
        <w:rPr>
          <w:color w:val="000000" w:themeColor="text1"/>
        </w:rPr>
        <w:t xml:space="preserve">6.1.2.19</w:t>
      </w:r>
      <w:r>
        <w:rPr>
          <w:color w:val="000000" w:themeColor="text1"/>
        </w:rPr>
        <w:t xml:space="preserve">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1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5" w:name="_Toc162"/>
      <w:r>
        <w:rPr>
          <w:color w:val="000000" w:themeColor="text1"/>
        </w:rPr>
        <w:t xml:space="preserve">6.1.2.</w:t>
      </w:r>
      <w:r>
        <w:t xml:space="preserve">20 </w:t>
      </w:r>
      <w:r>
        <w:rPr>
          <w:color w:val="000000" w:themeColor="text1"/>
        </w:rPr>
        <w:t xml:space="preserve">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1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6" w:name="_Toc163"/>
      <w:r>
        <w:rPr>
          <w:color w:val="000000" w:themeColor="text1"/>
        </w:rPr>
        <w:t xml:space="preserve">6.1.2.</w:t>
      </w:r>
      <w:r>
        <w:t xml:space="preserve">21 </w:t>
      </w:r>
      <w:r>
        <w:rPr>
          <w:color w:val="000000" w:themeColor="text1"/>
        </w:rPr>
        <w:t xml:space="preserve">[TU002.21] O sistema deve retornar a empresa cadastrada</w:t>
      </w:r>
      <w:r>
        <w:rPr>
          <w:color w:val="000000" w:themeColor="text1"/>
          <w:highlight w:val="none"/>
        </w:rPr>
      </w:r>
      <w:bookmarkEnd w:id="21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7" w:name="_Toc164"/>
      <w:r>
        <w:rPr>
          <w:color w:val="000000" w:themeColor="text1"/>
        </w:rPr>
        <w:t xml:space="preserve">6.1.2.</w:t>
      </w:r>
      <w:r>
        <w:t xml:space="preserve">22 </w:t>
      </w:r>
      <w:r>
        <w:rPr>
          <w:color w:val="000000" w:themeColor="text1"/>
        </w:rPr>
        <w:t xml:space="preserve">[TU002.22] O sistema deve atualizar a empresa cadastrada quando os dados são válidos</w:t>
      </w:r>
      <w:r>
        <w:rPr>
          <w:color w:val="000000" w:themeColor="text1"/>
          <w:highlight w:val="none"/>
        </w:rPr>
      </w:r>
      <w:bookmarkEnd w:id="21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8" w:name="_Toc165"/>
      <w:r>
        <w:rPr>
          <w:color w:val="000000" w:themeColor="text1"/>
        </w:rPr>
        <w:t xml:space="preserve">6.1.</w:t>
      </w:r>
      <w:r>
        <w:rPr>
          <w:color w:val="000000" w:themeColor="text1"/>
        </w:rPr>
        <w:t xml:space="preserve">2.23 [TU002.23] O sistema não deve atualizar a empresa cadastrada quando o ID da empresa não existe</w:t>
      </w:r>
      <w:r>
        <w:rPr>
          <w:color w:val="000000" w:themeColor="text1"/>
          <w:highlight w:val="none"/>
        </w:rPr>
      </w:r>
      <w:bookmarkEnd w:id="21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19" w:name="_Toc166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1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0" w:name="_Toc167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2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1" w:name="_Toc168"/>
      <w:r>
        <w:rPr>
          <w:color w:val="000000" w:themeColor="text1"/>
        </w:rPr>
        <w:t xml:space="preserve">6.1.2.</w:t>
      </w:r>
      <w:r>
        <w:t xml:space="preserve">26 </w:t>
      </w:r>
      <w:r>
        <w:rPr>
          <w:color w:val="000000" w:themeColor="text1"/>
        </w:rPr>
        <w:t xml:space="preserve">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2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2" w:name="_Toc169"/>
      <w:r>
        <w:rPr>
          <w:color w:val="000000" w:themeColor="text1"/>
        </w:rPr>
        <w:t xml:space="preserve">6.1.2.</w:t>
      </w:r>
      <w:r>
        <w:t xml:space="preserve">27 </w:t>
      </w:r>
      <w:r>
        <w:rPr>
          <w:color w:val="000000" w:themeColor="text1"/>
        </w:rPr>
        <w:t xml:space="preserve">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2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3" w:name="_Toc170"/>
      <w:r>
        <w:rPr>
          <w:color w:val="000000" w:themeColor="text1"/>
        </w:rPr>
        <w:t xml:space="preserve">6.1.2.28</w:t>
      </w:r>
      <w:r>
        <w:rPr>
          <w:color w:val="000000" w:themeColor="text1"/>
        </w:rPr>
        <w:t xml:space="preserve">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2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4" w:name="_Toc171"/>
      <w:r>
        <w:rPr>
          <w:color w:val="000000" w:themeColor="text1"/>
        </w:rPr>
        <w:t xml:space="preserve">6.1.2.29</w:t>
      </w:r>
      <w:r>
        <w:rPr>
          <w:color w:val="000000" w:themeColor="text1"/>
        </w:rPr>
        <w:t xml:space="preserve">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2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5" w:name="_Toc172"/>
      <w:r>
        <w:rPr>
          <w:color w:val="000000" w:themeColor="text1"/>
        </w:rPr>
        <w:t xml:space="preserve">6.1.2.30</w:t>
      </w:r>
      <w:r>
        <w:rPr>
          <w:color w:val="000000" w:themeColor="text1"/>
        </w:rPr>
        <w:t xml:space="preserve">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2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6" w:name="_Toc173"/>
      <w:r>
        <w:rPr>
          <w:color w:val="000000" w:themeColor="text1"/>
        </w:rPr>
        <w:t xml:space="preserve">6.1.2.31 [</w:t>
      </w:r>
      <w:r>
        <w:t xml:space="preserve">TU002</w:t>
      </w:r>
      <w:r>
        <w:rPr>
          <w:color w:val="000000" w:themeColor="text1"/>
        </w:rPr>
        <w:t xml:space="preserve">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2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7" w:name="_Toc174"/>
      <w:r>
        <w:rPr>
          <w:color w:val="000000" w:themeColor="text1"/>
        </w:rPr>
        <w:t xml:space="preserve">6.1.2.32 [</w:t>
      </w:r>
      <w:r>
        <w:rPr>
          <w:color w:val="000000" w:themeColor="text1"/>
        </w:rPr>
        <w:t xml:space="preserve">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2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8" w:name="_Toc175"/>
      <w:r>
        <w:rPr>
          <w:color w:val="000000" w:themeColor="text1"/>
        </w:rPr>
        <w:t xml:space="preserve">6.1.2.33 </w:t>
      </w:r>
      <w:r>
        <w:rPr>
          <w:color w:val="000000" w:themeColor="text1"/>
        </w:rPr>
        <w:t xml:space="preserve">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2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29" w:name="_Toc176"/>
      <w:r>
        <w:rPr>
          <w:color w:val="000000" w:themeColor="text1"/>
        </w:rPr>
        <w:t xml:space="preserve">6.1.2.34</w:t>
      </w:r>
      <w:r>
        <w:rPr>
          <w:color w:val="000000" w:themeColor="text1"/>
        </w:rPr>
        <w:t xml:space="preserve">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2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0" w:name="_Toc177"/>
      <w:r>
        <w:rPr>
          <w:color w:val="000000" w:themeColor="text1"/>
        </w:rPr>
        <w:t xml:space="preserve">6.1.2.35 </w:t>
      </w:r>
      <w:r>
        <w:rPr>
          <w:color w:val="000000" w:themeColor="text1"/>
        </w:rPr>
        <w:t xml:space="preserve">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3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1" w:name="_Toc178"/>
      <w:r>
        <w:rPr>
          <w:color w:val="000000" w:themeColor="text1"/>
        </w:rPr>
        <w:t xml:space="preserve">6.1.2.36 [</w:t>
      </w:r>
      <w:r>
        <w:rPr>
          <w:color w:val="000000" w:themeColor="text1"/>
        </w:rPr>
        <w:t xml:space="preserve">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2" w:name="_Toc179"/>
      <w:r>
        <w:rPr>
          <w:color w:val="000000" w:themeColor="text1"/>
        </w:rPr>
        <w:t xml:space="preserve">6.1.2.37 [</w:t>
      </w:r>
      <w:r>
        <w:rPr>
          <w:color w:val="000000" w:themeColor="text1"/>
        </w:rPr>
        <w:t xml:space="preserve">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3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3" w:name="_Toc180"/>
      <w:r>
        <w:rPr>
          <w:color w:val="000000" w:themeColor="text1"/>
        </w:rPr>
        <w:t xml:space="preserve">6.1.2.38 </w:t>
      </w:r>
      <w:r>
        <w:rPr>
          <w:color w:val="000000" w:themeColor="text1"/>
        </w:rPr>
        <w:t xml:space="preserve">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3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3"/>
        <w:pBdr/>
        <w:spacing/>
        <w:ind/>
        <w:rPr/>
      </w:pPr>
      <w:r/>
      <w:bookmarkStart w:id="234" w:name="_Toc181"/>
      <w:r>
        <w:t xml:space="preserve">6.2 Testes de integração back-end</w:t>
      </w:r>
      <w:bookmarkStart w:id="50" w:name="_dphyuw2e1f0q"/>
      <w:r/>
      <w:bookmarkEnd w:id="50"/>
      <w:r/>
      <w:bookmarkEnd w:id="23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  <w:highlight w:val="none"/>
        </w:rPr>
      </w:pPr>
      <w:r/>
      <w:bookmarkStart w:id="235" w:name="_Toc182"/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bookmarkEnd w:id="23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6" w:name="_Toc183"/>
      <w:r>
        <w:rPr>
          <w:color w:val="000000" w:themeColor="text1"/>
          <w:highlight w:val="none"/>
        </w:rPr>
        <w:t xml:space="preserve">6.2.1.1 [</w:t>
      </w:r>
      <w:r>
        <w:t xml:space="preserve">TI001</w:t>
      </w:r>
      <w:r>
        <w:rPr>
          <w:color w:val="000000" w:themeColor="text1"/>
          <w:highlight w:val="none"/>
        </w:rPr>
        <w:t xml:space="preserve">.01]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3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7" w:name="_Toc184"/>
      <w:r>
        <w:rPr>
          <w:color w:val="000000" w:themeColor="text1"/>
          <w:highlight w:val="none"/>
        </w:rPr>
        <w:t xml:space="preserve">6.2.1.2 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3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8" w:name="_Toc185"/>
      <w:r>
        <w:rPr>
          <w:color w:val="000000" w:themeColor="text1"/>
          <w:highlight w:val="none"/>
        </w:rPr>
        <w:t xml:space="preserve">6.2.1.3 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39" w:name="_Toc186"/>
      <w:r>
        <w:rPr>
          <w:color w:val="000000" w:themeColor="text1"/>
          <w:highlight w:val="none"/>
        </w:rPr>
        <w:t xml:space="preserve">6.2.1.4 [</w:t>
      </w:r>
      <w:r>
        <w:t xml:space="preserve">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3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0" w:name="_Toc187"/>
      <w:r>
        <w:rPr>
          <w:color w:val="000000" w:themeColor="text1"/>
          <w:highlight w:val="none"/>
        </w:rPr>
        <w:t xml:space="preserve">6.2.1.5 [</w:t>
      </w:r>
      <w:r>
        <w:rPr>
          <w:color w:val="000000" w:themeColor="text1"/>
          <w:highlight w:val="none"/>
        </w:rPr>
        <w:t xml:space="preserve">TI001.05] O sistema não deve retornar um usuário quando o ID não existe</w:t>
      </w:r>
      <w:r>
        <w:rPr>
          <w:color w:val="000000" w:themeColor="text1"/>
          <w:highlight w:val="none"/>
        </w:rPr>
      </w:r>
      <w:bookmarkEnd w:id="24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1" w:name="_Toc188"/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bookmarkEnd w:id="24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2" w:name="_Toc189"/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TI001.07]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4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3" w:name="_Toc190"/>
      <w:r>
        <w:rPr>
          <w:color w:val="000000" w:themeColor="text1"/>
          <w:highlight w:val="none"/>
        </w:rPr>
        <w:t xml:space="preserve">6.2.1.8 [</w:t>
      </w:r>
      <w:r>
        <w:rPr>
          <w:color w:val="000000" w:themeColor="text1"/>
          <w:highlight w:val="none"/>
        </w:rPr>
        <w:t xml:space="preserve">TI001.08]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4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4" w:name="_Toc191"/>
      <w:r>
        <w:rPr>
          <w:color w:val="000000" w:themeColor="text1"/>
          <w:highlight w:val="none"/>
        </w:rPr>
        <w:t xml:space="preserve">6.2.1.9 [</w:t>
      </w:r>
      <w:r>
        <w:t xml:space="preserve">TI001</w:t>
      </w:r>
      <w:r>
        <w:rPr>
          <w:color w:val="000000" w:themeColor="text1"/>
          <w:highlight w:val="none"/>
        </w:rPr>
        <w:t xml:space="preserve">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4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5" w:name="_Toc192"/>
      <w:r>
        <w:rPr>
          <w:color w:val="000000" w:themeColor="text1"/>
          <w:highlight w:val="none"/>
        </w:rPr>
        <w:t xml:space="preserve">6.2.1.10 [</w:t>
      </w:r>
      <w:r>
        <w:t xml:space="preserve">TI001</w:t>
      </w:r>
      <w:r>
        <w:rPr>
          <w:color w:val="000000" w:themeColor="text1"/>
          <w:highlight w:val="none"/>
        </w:rPr>
        <w:t xml:space="preserve">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4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6" w:name="_Toc193"/>
      <w:r>
        <w:rPr>
          <w:color w:val="000000" w:themeColor="text1"/>
          <w:highlight w:val="none"/>
        </w:rPr>
        <w:t xml:space="preserve">6.2.1.11 [</w:t>
      </w:r>
      <w:r>
        <w:t xml:space="preserve">TI001</w:t>
      </w:r>
      <w:r>
        <w:rPr>
          <w:color w:val="000000" w:themeColor="text1"/>
          <w:highlight w:val="none"/>
        </w:rPr>
        <w:t xml:space="preserve">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24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7" w:name="_Toc194"/>
      <w:r>
        <w:rPr>
          <w:color w:val="000000" w:themeColor="text1"/>
          <w:highlight w:val="none"/>
        </w:rPr>
        <w:t xml:space="preserve">6.2.1.12 [</w:t>
      </w:r>
      <w:r>
        <w:t xml:space="preserve">TI001</w:t>
      </w:r>
      <w:r>
        <w:rPr>
          <w:color w:val="000000" w:themeColor="text1"/>
          <w:highlight w:val="none"/>
        </w:rPr>
        <w:t xml:space="preserve">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bookmarkEnd w:id="24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8" w:name="_Toc195"/>
      <w:r>
        <w:rPr>
          <w:color w:val="000000" w:themeColor="text1"/>
          <w:highlight w:val="none"/>
        </w:rPr>
        <w:t xml:space="preserve">6.2.1.13 [</w:t>
      </w:r>
      <w:r>
        <w:rPr>
          <w:color w:val="000000" w:themeColor="text1"/>
          <w:highlight w:val="none"/>
        </w:rPr>
        <w:t xml:space="preserve">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2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49" w:name="_Toc196"/>
      <w:r>
        <w:rPr>
          <w:color w:val="000000" w:themeColor="text1"/>
          <w:highlight w:val="none"/>
        </w:rPr>
        <w:t xml:space="preserve">6.2.1.14 [TI001</w:t>
      </w:r>
      <w:r>
        <w:rPr>
          <w:color w:val="000000" w:themeColor="text1"/>
          <w:highlight w:val="none"/>
        </w:rPr>
        <w:t xml:space="preserve">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bookmarkEnd w:id="2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4"/>
        <w:pBdr/>
        <w:spacing/>
        <w:ind/>
        <w:rPr>
          <w:color w:val="000000" w:themeColor="text1"/>
        </w:rPr>
      </w:pPr>
      <w:r/>
      <w:bookmarkStart w:id="250" w:name="_Toc197"/>
      <w:r>
        <w:rPr>
          <w:color w:val="000000" w:themeColor="text1"/>
        </w:rPr>
        <w:t xml:space="preserve">6.2.2 Empresa</w:t>
      </w:r>
      <w:r>
        <w:rPr>
          <w:color w:val="000000" w:themeColor="text1"/>
        </w:rPr>
      </w:r>
      <w:bookmarkEnd w:id="25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1" w:name="_Toc198"/>
      <w:r>
        <w:rPr>
          <w:color w:val="000000" w:themeColor="text1"/>
        </w:rPr>
        <w:t xml:space="preserve">6.2.2.1 [</w:t>
      </w:r>
      <w:r>
        <w:t xml:space="preserve">TI002</w:t>
      </w:r>
      <w:r>
        <w:rPr>
          <w:color w:val="000000" w:themeColor="text1"/>
        </w:rPr>
        <w:t xml:space="preserve">.01]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2" w:name="_Toc199"/>
      <w:r>
        <w:rPr>
          <w:color w:val="000000" w:themeColor="text1"/>
        </w:rPr>
        <w:t xml:space="preserve">6.2.2.2 [</w:t>
      </w:r>
      <w:r>
        <w:t xml:space="preserve">TI002</w:t>
      </w:r>
      <w:r>
        <w:rPr>
          <w:color w:val="000000" w:themeColor="text1"/>
        </w:rPr>
        <w:t xml:space="preserve">.02] O sistema deve retornar a empresa cadastrada no banco de dados</w:t>
      </w:r>
      <w:r>
        <w:rPr>
          <w:color w:val="000000" w:themeColor="text1"/>
          <w:highlight w:val="none"/>
        </w:rPr>
      </w:r>
      <w:bookmarkEnd w:id="25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3" w:name="_Toc200"/>
      <w:r>
        <w:rPr>
          <w:color w:val="000000" w:themeColor="text1"/>
        </w:rPr>
        <w:t xml:space="preserve">6.2.2.3 [</w:t>
      </w:r>
      <w:r>
        <w:t xml:space="preserve">TI002</w:t>
      </w:r>
      <w:r>
        <w:rPr>
          <w:color w:val="000000" w:themeColor="text1"/>
        </w:rPr>
        <w:t xml:space="preserve">.03]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4" w:name="_Toc201"/>
      <w:r>
        <w:rPr>
          <w:color w:val="000000" w:themeColor="text1"/>
        </w:rPr>
        <w:t xml:space="preserve">6.2.2.</w:t>
      </w:r>
      <w:r>
        <w:rPr>
          <w:color w:val="000000" w:themeColor="text1"/>
        </w:rPr>
        <w:t xml:space="preserve">4 [TI002.04]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do objeto cadastrado e novo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0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41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5" w:name="_Toc202"/>
      <w:r>
        <w:rPr>
          <w:color w:val="000000" w:themeColor="text1"/>
        </w:rPr>
        <w:t xml:space="preserve">6.2.2.5 [</w:t>
      </w:r>
      <w:r>
        <w:t xml:space="preserve">TI002</w:t>
      </w:r>
      <w:r>
        <w:rPr>
          <w:color w:val="000000" w:themeColor="text1"/>
        </w:rPr>
        <w:t xml:space="preserve">.05]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5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inexistente e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Exceção ResourceNotFoundException.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6" w:name="_Toc203"/>
      <w:r>
        <w:rPr>
          <w:color w:val="000000" w:themeColor="text1"/>
        </w:rPr>
        <w:t xml:space="preserve">6.2.2.6 [</w:t>
      </w:r>
      <w:r>
        <w:t xml:space="preserve">TI002</w:t>
      </w:r>
      <w:r>
        <w:rPr>
          <w:color w:val="000000" w:themeColor="text1"/>
        </w:rPr>
        <w:t xml:space="preserve">.06]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"/empresas",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status HTTP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objeto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201.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7" w:name="_Toc204"/>
      <w:r>
        <w:rPr>
          <w:color w:val="000000" w:themeColor="text1"/>
        </w:rPr>
        <w:t xml:space="preserve">6.2.2.7 [</w:t>
      </w:r>
      <w:r>
        <w:t xml:space="preserve">TI002</w:t>
      </w:r>
      <w:r>
        <w:rPr>
          <w:color w:val="000000" w:themeColor="text1"/>
        </w:rPr>
        <w:t xml:space="preserve">.07] O sistema deve retornar a empresa cadastrada no banco de dados</w:t>
      </w:r>
      <w:r>
        <w:rPr>
          <w:color w:val="000000" w:themeColor="text1"/>
          <w:highlight w:val="none"/>
        </w:rPr>
      </w:r>
      <w:bookmarkEnd w:id="25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8" w:name="_Toc205"/>
      <w:r>
        <w:rPr>
          <w:color w:val="000000" w:themeColor="text1"/>
        </w:rPr>
        <w:t xml:space="preserve">6.2.2.8 [</w:t>
      </w:r>
      <w:r>
        <w:t xml:space="preserve">TI002</w:t>
      </w:r>
      <w:r>
        <w:rPr>
          <w:color w:val="000000" w:themeColor="text1"/>
        </w:rPr>
        <w:t xml:space="preserve">.08]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59" w:name="_Toc206"/>
      <w:r>
        <w:rPr>
          <w:color w:val="000000" w:themeColor="text1"/>
        </w:rPr>
        <w:t xml:space="preserve">6.2.2.9 [</w:t>
      </w:r>
      <w:r>
        <w:t xml:space="preserve">TI002</w:t>
      </w:r>
      <w:r>
        <w:rPr>
          <w:color w:val="000000" w:themeColor="text1"/>
        </w:rPr>
        <w:t xml:space="preserve">.09]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novo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criado]", passando o novo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7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34"/>
        <w:numPr>
          <w:ilvl w:val="0"/>
          <w:numId w:val="25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45"/>
        <w:pBdr/>
        <w:spacing/>
        <w:ind/>
        <w:rPr>
          <w:color w:val="000000" w:themeColor="text1"/>
          <w:highlight w:val="none"/>
        </w:rPr>
      </w:pPr>
      <w:r/>
      <w:bookmarkStart w:id="260" w:name="_Toc207"/>
      <w:r>
        <w:rPr>
          <w:color w:val="000000" w:themeColor="text1"/>
        </w:rPr>
        <w:t xml:space="preserve">6.2.2.10 [</w:t>
      </w:r>
      <w:r>
        <w:t xml:space="preserve">TI002</w:t>
      </w:r>
      <w:r>
        <w:rPr>
          <w:color w:val="000000" w:themeColor="text1"/>
        </w:rPr>
        <w:t xml:space="preserve">.10]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6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inexistente]",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34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34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>
        <w:t xml:space="preserve">6.3 Testes de Performance</w:t>
      </w:r>
      <w:bookmarkStart w:id="53" w:name="_l7gi8yc86vp0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342"/>
        <w:pBdr/>
        <w:spacing/>
        <w:ind/>
        <w:rPr/>
      </w:pPr>
      <w:r/>
      <w:bookmarkStart w:id="261" w:name="_Toc208"/>
      <w:r>
        <w:t xml:space="preserve">7 PROTÓTIPOS DE TELAS</w:t>
      </w:r>
      <w:bookmarkEnd w:id="261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343"/>
        <w:pBdr/>
        <w:spacing/>
        <w:ind/>
        <w:rPr/>
      </w:pPr>
      <w:r/>
      <w:bookmarkStart w:id="262" w:name="_Toc209"/>
      <w:r>
        <w:t xml:space="preserve">7.1 Tela de Login</w:t>
      </w:r>
      <w:bookmarkEnd w:id="26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3" w:name="_Toc210"/>
      <w:r>
        <w:t xml:space="preserve">7.2 Tela Inicial</w:t>
      </w:r>
      <w:bookmarkEnd w:id="26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4" w:name="_Toc211"/>
      <w:r>
        <w:t xml:space="preserve">7.3 Menus</w:t>
      </w:r>
      <w:bookmarkEnd w:id="26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43"/>
        <w:pBdr/>
        <w:spacing/>
        <w:ind/>
        <w:rPr/>
      </w:pPr>
      <w:r/>
      <w:bookmarkStart w:id="265" w:name="_Toc212"/>
      <w:r>
        <w:t xml:space="preserve">7.4 Tela de Cadastro de usuário</w:t>
      </w:r>
      <w:bookmarkEnd w:id="26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547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  <w:num w:numId="274">
    <w:abstractNumId w:val="273"/>
  </w:num>
  <w:num w:numId="275">
    <w:abstractNumId w:val="274"/>
  </w:num>
  <w:num w:numId="276">
    <w:abstractNumId w:val="275"/>
  </w:num>
  <w:num w:numId="277">
    <w:abstractNumId w:val="276"/>
  </w:num>
  <w:num w:numId="278">
    <w:abstractNumId w:val="277"/>
  </w:num>
  <w:num w:numId="279">
    <w:abstractNumId w:val="278"/>
  </w:num>
  <w:num w:numId="280">
    <w:abstractNumId w:val="2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315">
    <w:name w:val="Placeholder Text"/>
    <w:basedOn w:val="1351"/>
    <w:uiPriority w:val="99"/>
    <w:semiHidden/>
    <w:pPr>
      <w:pBdr/>
      <w:spacing/>
      <w:ind/>
    </w:pPr>
    <w:rPr>
      <w:color w:val="666666"/>
    </w:rPr>
  </w:style>
  <w:style w:type="table" w:styleId="1316">
    <w:name w:val="Plain Table 1"/>
    <w:basedOn w:val="13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Plain Table 2"/>
    <w:basedOn w:val="13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Plain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Plain Table 4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Plain Table 5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1 Light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4"/>
    <w:basedOn w:val="13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5 Dark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6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7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List Table 1 Light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List Table 2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List Table 3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List Table 4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List Table 5 Dark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List Table 6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List Table 7 Colorful"/>
    <w:basedOn w:val="13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335">
    <w:name w:val="Intense Emphasis"/>
    <w:basedOn w:val="13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336">
    <w:name w:val="Intense Reference"/>
    <w:basedOn w:val="13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37">
    <w:name w:val="Subtle Emphasis"/>
    <w:basedOn w:val="13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38">
    <w:name w:val="Subtle Reference"/>
    <w:basedOn w:val="13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39">
    <w:name w:val="Book Title"/>
    <w:basedOn w:val="13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40">
    <w:name w:val="TOC Heading"/>
    <w:uiPriority w:val="39"/>
    <w:unhideWhenUsed/>
    <w:pPr>
      <w:pBdr/>
      <w:spacing/>
      <w:ind/>
    </w:pPr>
  </w:style>
  <w:style w:type="paragraph" w:styleId="1341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342">
    <w:name w:val="Heading 1"/>
    <w:basedOn w:val="1341"/>
    <w:next w:val="1341"/>
    <w:link w:val="1521"/>
    <w:pPr>
      <w:keepNext w:val="true"/>
      <w:keepLines w:val="true"/>
      <w:pBdr/>
      <w:spacing w:line="240" w:lineRule="auto"/>
      <w:ind/>
      <w:outlineLvl w:val="0"/>
    </w:pPr>
    <w:rPr>
      <w:b/>
      <w:bCs/>
      <w:sz w:val="28"/>
      <w:szCs w:val="28"/>
    </w:rPr>
  </w:style>
  <w:style w:type="paragraph" w:styleId="1343">
    <w:name w:val="Heading 2"/>
    <w:basedOn w:val="1341"/>
    <w:next w:val="1341"/>
    <w:link w:val="1522"/>
    <w:pPr>
      <w:keepNext w:val="true"/>
      <w:keepLines w:val="true"/>
      <w:pBdr/>
      <w:spacing w:line="240" w:lineRule="auto"/>
      <w:ind/>
      <w:outlineLvl w:val="1"/>
    </w:pPr>
    <w:rPr>
      <w:b/>
      <w:bCs/>
    </w:rPr>
  </w:style>
  <w:style w:type="paragraph" w:styleId="1344">
    <w:name w:val="Heading 3"/>
    <w:basedOn w:val="1341"/>
    <w:next w:val="1341"/>
    <w:link w:val="1523"/>
    <w:pPr>
      <w:keepNext w:val="true"/>
      <w:keepLines w:val="true"/>
      <w:pBdr/>
      <w:spacing/>
      <w:ind/>
      <w:outlineLvl w:val="2"/>
    </w:pPr>
    <w:rPr>
      <w:b/>
    </w:rPr>
  </w:style>
  <w:style w:type="paragraph" w:styleId="1345">
    <w:name w:val="Heading 4"/>
    <w:basedOn w:val="1341"/>
    <w:next w:val="1341"/>
    <w:link w:val="1524"/>
    <w:pPr>
      <w:keepNext w:val="true"/>
      <w:keepLines w:val="true"/>
      <w:pBdr/>
      <w:spacing/>
      <w:ind/>
      <w:outlineLvl w:val="3"/>
    </w:pPr>
    <w:rPr>
      <w:b/>
    </w:rPr>
  </w:style>
  <w:style w:type="paragraph" w:styleId="1346">
    <w:name w:val="Heading 5"/>
    <w:basedOn w:val="1341"/>
    <w:next w:val="1341"/>
    <w:link w:val="1525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347">
    <w:name w:val="Heading 6"/>
    <w:basedOn w:val="1341"/>
    <w:next w:val="1341"/>
    <w:link w:val="1526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348">
    <w:name w:val="Heading 7"/>
    <w:basedOn w:val="1341"/>
    <w:next w:val="1341"/>
    <w:link w:val="138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49">
    <w:name w:val="Heading 8"/>
    <w:basedOn w:val="1341"/>
    <w:next w:val="1341"/>
    <w:link w:val="138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50">
    <w:name w:val="Heading 9"/>
    <w:basedOn w:val="1341"/>
    <w:next w:val="1341"/>
    <w:link w:val="138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51" w:default="1">
    <w:name w:val="Default Paragraph Font"/>
    <w:uiPriority w:val="1"/>
    <w:semiHidden/>
    <w:unhideWhenUsed/>
    <w:pPr>
      <w:pBdr/>
      <w:spacing/>
      <w:ind/>
    </w:pPr>
  </w:style>
  <w:style w:type="table" w:styleId="135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53" w:default="1">
    <w:name w:val="No List"/>
    <w:uiPriority w:val="99"/>
    <w:semiHidden/>
    <w:unhideWhenUsed/>
    <w:pPr>
      <w:pBdr/>
      <w:spacing/>
      <w:ind/>
    </w:pPr>
  </w:style>
  <w:style w:type="character" w:styleId="1354">
    <w:name w:val="endnote reference"/>
    <w:basedOn w:val="1351"/>
    <w:uiPriority w:val="99"/>
    <w:semiHidden/>
    <w:unhideWhenUsed/>
    <w:pPr>
      <w:pBdr/>
      <w:spacing/>
      <w:ind/>
    </w:pPr>
    <w:rPr>
      <w:vertAlign w:val="superscript"/>
    </w:rPr>
  </w:style>
  <w:style w:type="character" w:styleId="1355">
    <w:name w:val="Strong"/>
    <w:basedOn w:val="1351"/>
    <w:uiPriority w:val="22"/>
    <w:qFormat/>
    <w:pPr>
      <w:pBdr/>
      <w:spacing/>
      <w:ind/>
    </w:pPr>
    <w:rPr>
      <w:b/>
      <w:bCs/>
    </w:rPr>
  </w:style>
  <w:style w:type="character" w:styleId="1356">
    <w:name w:val="FollowedHyperlink"/>
    <w:basedOn w:val="135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357">
    <w:name w:val="Emphasis"/>
    <w:basedOn w:val="1351"/>
    <w:uiPriority w:val="20"/>
    <w:qFormat/>
    <w:pPr>
      <w:pBdr/>
      <w:spacing/>
      <w:ind/>
    </w:pPr>
    <w:rPr>
      <w:i/>
      <w:iCs/>
    </w:rPr>
  </w:style>
  <w:style w:type="character" w:styleId="1358">
    <w:name w:val="footnote reference"/>
    <w:basedOn w:val="1351"/>
    <w:uiPriority w:val="99"/>
    <w:semiHidden/>
    <w:unhideWhenUsed/>
    <w:pPr>
      <w:pBdr/>
      <w:spacing/>
      <w:ind/>
    </w:pPr>
    <w:rPr>
      <w:vertAlign w:val="superscript"/>
    </w:rPr>
  </w:style>
  <w:style w:type="character" w:styleId="1359">
    <w:name w:val="Hyperlink"/>
    <w:basedOn w:val="1351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360">
    <w:name w:val="toc 2"/>
    <w:basedOn w:val="1341"/>
    <w:next w:val="1341"/>
    <w:uiPriority w:val="39"/>
    <w:unhideWhenUsed/>
    <w:pPr>
      <w:pBdr/>
      <w:spacing w:after="57"/>
      <w:ind w:left="283"/>
    </w:pPr>
  </w:style>
  <w:style w:type="paragraph" w:styleId="1361">
    <w:name w:val="toc 9"/>
    <w:basedOn w:val="1341"/>
    <w:next w:val="1341"/>
    <w:uiPriority w:val="39"/>
    <w:unhideWhenUsed/>
    <w:pPr>
      <w:pBdr/>
      <w:spacing w:after="57"/>
      <w:ind w:left="2268"/>
    </w:pPr>
  </w:style>
  <w:style w:type="paragraph" w:styleId="1362">
    <w:name w:val="toc 6"/>
    <w:basedOn w:val="1341"/>
    <w:next w:val="1341"/>
    <w:uiPriority w:val="39"/>
    <w:unhideWhenUsed/>
    <w:pPr>
      <w:pBdr/>
      <w:spacing w:after="57"/>
      <w:ind w:left="1417"/>
    </w:pPr>
  </w:style>
  <w:style w:type="paragraph" w:styleId="1363">
    <w:name w:val="toc 5"/>
    <w:basedOn w:val="1341"/>
    <w:next w:val="1341"/>
    <w:uiPriority w:val="39"/>
    <w:unhideWhenUsed/>
    <w:pPr>
      <w:pBdr/>
      <w:spacing w:after="57"/>
      <w:ind w:left="1134"/>
    </w:pPr>
  </w:style>
  <w:style w:type="paragraph" w:styleId="1364">
    <w:name w:val="table of figures"/>
    <w:basedOn w:val="1341"/>
    <w:next w:val="1341"/>
    <w:uiPriority w:val="99"/>
    <w:unhideWhenUsed/>
    <w:pPr>
      <w:pBdr/>
      <w:spacing/>
      <w:ind/>
    </w:pPr>
  </w:style>
  <w:style w:type="paragraph" w:styleId="1365">
    <w:name w:val="Title"/>
    <w:basedOn w:val="1341"/>
    <w:next w:val="1341"/>
    <w:link w:val="1530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366">
    <w:name w:val="endnote text"/>
    <w:basedOn w:val="1341"/>
    <w:link w:val="13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67">
    <w:name w:val="toc 4"/>
    <w:basedOn w:val="1341"/>
    <w:next w:val="1341"/>
    <w:uiPriority w:val="39"/>
    <w:unhideWhenUsed/>
    <w:pPr>
      <w:pBdr/>
      <w:spacing w:after="57"/>
      <w:ind w:left="850"/>
    </w:pPr>
  </w:style>
  <w:style w:type="paragraph" w:styleId="1368">
    <w:name w:val="toc 8"/>
    <w:basedOn w:val="1341"/>
    <w:next w:val="1341"/>
    <w:uiPriority w:val="39"/>
    <w:unhideWhenUsed/>
    <w:pPr>
      <w:pBdr/>
      <w:spacing w:after="57"/>
      <w:ind w:left="1984"/>
    </w:pPr>
  </w:style>
  <w:style w:type="paragraph" w:styleId="1369">
    <w:name w:val="Header"/>
    <w:basedOn w:val="1341"/>
    <w:link w:val="13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70">
    <w:name w:val="Footer"/>
    <w:basedOn w:val="1341"/>
    <w:link w:val="13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71">
    <w:name w:val="Caption"/>
    <w:basedOn w:val="1341"/>
    <w:next w:val="13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72">
    <w:name w:val="toc 7"/>
    <w:basedOn w:val="1341"/>
    <w:next w:val="1341"/>
    <w:uiPriority w:val="39"/>
    <w:unhideWhenUsed/>
    <w:pPr>
      <w:pBdr/>
      <w:spacing w:after="57"/>
      <w:ind w:left="1701"/>
    </w:pPr>
  </w:style>
  <w:style w:type="paragraph" w:styleId="1373">
    <w:name w:val="toc 3"/>
    <w:basedOn w:val="1341"/>
    <w:next w:val="1341"/>
    <w:uiPriority w:val="39"/>
    <w:unhideWhenUsed/>
    <w:pPr>
      <w:pBdr/>
      <w:spacing w:after="57"/>
      <w:ind w:left="567"/>
    </w:pPr>
  </w:style>
  <w:style w:type="paragraph" w:styleId="1374">
    <w:name w:val="Subtitle"/>
    <w:basedOn w:val="1341"/>
    <w:next w:val="1341"/>
    <w:link w:val="1531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375">
    <w:name w:val="footnote text"/>
    <w:basedOn w:val="1341"/>
    <w:link w:val="13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76">
    <w:name w:val="toc 1"/>
    <w:basedOn w:val="1341"/>
    <w:next w:val="1341"/>
    <w:uiPriority w:val="39"/>
    <w:unhideWhenUsed/>
    <w:pPr>
      <w:pBdr/>
      <w:spacing w:after="57"/>
      <w:ind/>
    </w:pPr>
  </w:style>
  <w:style w:type="table" w:styleId="1377">
    <w:name w:val="Table Grid"/>
    <w:basedOn w:val="135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8" w:customStyle="1">
    <w:name w:val="Heading 1 Char"/>
    <w:basedOn w:val="1351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379" w:customStyle="1">
    <w:name w:val="Heading 2 Char"/>
    <w:basedOn w:val="135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380" w:customStyle="1">
    <w:name w:val="Heading 3 Char"/>
    <w:basedOn w:val="135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381" w:customStyle="1">
    <w:name w:val="Heading 4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382" w:customStyle="1">
    <w:name w:val="Heading 5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383" w:customStyle="1">
    <w:name w:val="Heading 6 Char"/>
    <w:basedOn w:val="135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384" w:customStyle="1">
    <w:name w:val="Heading 7 Char"/>
    <w:basedOn w:val="135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85" w:customStyle="1">
    <w:name w:val="Heading 8 Char"/>
    <w:basedOn w:val="1351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386" w:customStyle="1">
    <w:name w:val="Heading 9 Char"/>
    <w:basedOn w:val="135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387" w:customStyle="1">
    <w:name w:val="Title Char"/>
    <w:basedOn w:val="1351"/>
    <w:uiPriority w:val="10"/>
    <w:pPr>
      <w:pBdr/>
      <w:spacing/>
      <w:ind/>
    </w:pPr>
    <w:rPr>
      <w:sz w:val="48"/>
      <w:szCs w:val="48"/>
    </w:rPr>
  </w:style>
  <w:style w:type="character" w:styleId="1388" w:customStyle="1">
    <w:name w:val="Subtitle Char"/>
    <w:basedOn w:val="1351"/>
    <w:uiPriority w:val="11"/>
    <w:pPr>
      <w:pBdr/>
      <w:spacing/>
      <w:ind/>
    </w:pPr>
    <w:rPr>
      <w:sz w:val="24"/>
      <w:szCs w:val="24"/>
    </w:rPr>
  </w:style>
  <w:style w:type="character" w:styleId="1389" w:customStyle="1">
    <w:name w:val="Quote Char"/>
    <w:uiPriority w:val="29"/>
    <w:pPr>
      <w:pBdr/>
      <w:spacing/>
      <w:ind/>
    </w:pPr>
    <w:rPr>
      <w:i/>
    </w:rPr>
  </w:style>
  <w:style w:type="character" w:styleId="1390" w:customStyle="1">
    <w:name w:val="Intense Quote Char"/>
    <w:uiPriority w:val="30"/>
    <w:pPr>
      <w:pBdr/>
      <w:spacing/>
      <w:ind/>
    </w:pPr>
    <w:rPr>
      <w:i/>
    </w:rPr>
  </w:style>
  <w:style w:type="character" w:styleId="1391" w:customStyle="1">
    <w:name w:val="Header Char"/>
    <w:basedOn w:val="1351"/>
    <w:uiPriority w:val="99"/>
    <w:pPr>
      <w:pBdr/>
      <w:spacing/>
      <w:ind/>
    </w:pPr>
  </w:style>
  <w:style w:type="character" w:styleId="1392" w:customStyle="1">
    <w:name w:val="Footer Char"/>
    <w:basedOn w:val="1351"/>
    <w:uiPriority w:val="99"/>
    <w:pPr>
      <w:pBdr/>
      <w:spacing/>
      <w:ind/>
    </w:pPr>
  </w:style>
  <w:style w:type="character" w:styleId="1393" w:customStyle="1">
    <w:name w:val="Footnote Text Char"/>
    <w:uiPriority w:val="99"/>
    <w:pPr>
      <w:pBdr/>
      <w:spacing/>
      <w:ind/>
    </w:pPr>
    <w:rPr>
      <w:sz w:val="18"/>
    </w:rPr>
  </w:style>
  <w:style w:type="character" w:styleId="1394" w:customStyle="1">
    <w:name w:val="Endnote Text Char"/>
    <w:uiPriority w:val="99"/>
    <w:pPr>
      <w:pBdr/>
      <w:spacing/>
      <w:ind/>
    </w:pPr>
    <w:rPr>
      <w:sz w:val="20"/>
    </w:rPr>
  </w:style>
  <w:style w:type="character" w:styleId="1395" w:customStyle="1">
    <w:name w:val="Caption Char"/>
    <w:uiPriority w:val="99"/>
    <w:pPr>
      <w:pBdr/>
      <w:spacing/>
      <w:ind/>
    </w:pPr>
  </w:style>
  <w:style w:type="table" w:styleId="1396" w:customStyle="1">
    <w:name w:val="Table Grid Light"/>
    <w:basedOn w:val="13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Simples Tabela 11"/>
    <w:basedOn w:val="13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Simples Tabela 21"/>
    <w:basedOn w:val="135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Simples Tabela 3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Tabela Simples 4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Tabela Simples 5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Tabela de Grade 1 Clara1"/>
    <w:basedOn w:val="1352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Grid Table 1 Light - Accent 1"/>
    <w:basedOn w:val="13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Grid Table 1 Light - Accent 2"/>
    <w:basedOn w:val="13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Grid Table 1 Light - Accent 3"/>
    <w:basedOn w:val="13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Grid Table 1 Light - Accent 4"/>
    <w:basedOn w:val="13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Grid Table 1 Light - Accent 5"/>
    <w:basedOn w:val="13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Grid Table 1 Light - Accent 6"/>
    <w:basedOn w:val="13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Tabela de Grade 21"/>
    <w:basedOn w:val="13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Grid Table 2 - Accent 1"/>
    <w:basedOn w:val="13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Grid Table 2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Grid Table 2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Grid Table 2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Grid Table 2 - Accent 5"/>
    <w:basedOn w:val="13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Grid Table 2 - Accent 6"/>
    <w:basedOn w:val="13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Tabela de Grade 31"/>
    <w:basedOn w:val="13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Grid Table 3 - Accent 1"/>
    <w:basedOn w:val="13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Grid Table 3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Grid Table 3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Grid Table 3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Grid Table 3 - Accent 5"/>
    <w:basedOn w:val="13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Grid Table 3 - Accent 6"/>
    <w:basedOn w:val="13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Tabela de Grade 41"/>
    <w:basedOn w:val="135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4 - Accent 1"/>
    <w:basedOn w:val="1352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4 - Accent 2"/>
    <w:basedOn w:val="1352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4 - Accent 3"/>
    <w:basedOn w:val="1352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4 - Accent 4"/>
    <w:basedOn w:val="1352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Grid Table 4 - Accent 5"/>
    <w:basedOn w:val="1352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Grid Table 4 - Accent 6"/>
    <w:basedOn w:val="1352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Tabela de Grade 5 Escura1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Grid Table 5 Dark- Accent 1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Grid Table 5 Dark - Accent 2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5 Dark - Accent 3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5 Dark- Accent 4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Grid Table 5 Dark - Accent 5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Grid Table 5 Dark - Accent 6"/>
    <w:basedOn w:val="13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Tabela de Grade 6 Colorida1"/>
    <w:basedOn w:val="135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6 Colorful - Accent 1"/>
    <w:basedOn w:val="1352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Grid Table 6 Colorful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6 Colorful - Accent 3"/>
    <w:basedOn w:val="1352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6 Colorful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6 Colorful - Accent 5"/>
    <w:basedOn w:val="1352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6 Colorful - Accent 6"/>
    <w:basedOn w:val="1352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Tabela de Grade 7 Colorida1"/>
    <w:basedOn w:val="135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7 Colorful - Accent 1"/>
    <w:basedOn w:val="1352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Grid Table 7 Colorful - Accent 2"/>
    <w:basedOn w:val="1352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7 Colorful - Accent 3"/>
    <w:basedOn w:val="1352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Grid Table 7 Colorful - Accent 4"/>
    <w:basedOn w:val="1352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Grid Table 7 Colorful - Accent 5"/>
    <w:basedOn w:val="1352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Grid Table 7 Colorful - Accent 6"/>
    <w:basedOn w:val="1352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Tabela de Lista 1 Clara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List Table 1 Light - Accent 1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List Table 1 Light - Accent 2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List Table 1 Light - Accent 3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List Table 1 Light - Accent 4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List Table 1 Light - Accent 5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List Table 1 Light - Accent 6"/>
    <w:basedOn w:val="13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Tabela de Lista 21"/>
    <w:basedOn w:val="135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List Table 2 - Accent 1"/>
    <w:basedOn w:val="1352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List Table 2 - Accent 2"/>
    <w:basedOn w:val="1352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List Table 2 - Accent 3"/>
    <w:basedOn w:val="1352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List Table 2 - Accent 4"/>
    <w:basedOn w:val="1352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List Table 2 - Accent 5"/>
    <w:basedOn w:val="1352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List Table 2 - Accent 6"/>
    <w:basedOn w:val="1352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Tabela de Lista 31"/>
    <w:basedOn w:val="13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List Table 3 - Accent 1"/>
    <w:basedOn w:val="1352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List Table 3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List Table 3 - Accent 3"/>
    <w:basedOn w:val="1352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List Table 3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List Table 3 - Accent 5"/>
    <w:basedOn w:val="1352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List Table 3 - Accent 6"/>
    <w:basedOn w:val="1352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Tabela de Lista 41"/>
    <w:basedOn w:val="13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4 - Accent 1"/>
    <w:basedOn w:val="1352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4 - Accent 2"/>
    <w:basedOn w:val="1352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4 - Accent 3"/>
    <w:basedOn w:val="1352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4 - Accent 4"/>
    <w:basedOn w:val="1352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List Table 4 - Accent 5"/>
    <w:basedOn w:val="1352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List Table 4 - Accent 6"/>
    <w:basedOn w:val="1352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Tabela de Lista 5 Escura1"/>
    <w:basedOn w:val="135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st Table 5 Dark - Accent 1"/>
    <w:basedOn w:val="1352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st Table 5 Dark - Accent 2"/>
    <w:basedOn w:val="1352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5 Dark - Accent 3"/>
    <w:basedOn w:val="1352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5 Dark - Accent 4"/>
    <w:basedOn w:val="1352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List Table 5 Dark - Accent 5"/>
    <w:basedOn w:val="1352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List Table 5 Dark - Accent 6"/>
    <w:basedOn w:val="1352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Tabela de Lista 6 Colorida1"/>
    <w:basedOn w:val="135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6 Colorful - Accent 1"/>
    <w:basedOn w:val="1352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List Table 6 Colorful - Accent 2"/>
    <w:basedOn w:val="1352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6 Colorful - Accent 3"/>
    <w:basedOn w:val="1352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6 Colorful - Accent 4"/>
    <w:basedOn w:val="1352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6 Colorful - Accent 5"/>
    <w:basedOn w:val="1352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6 Colorful - Accent 6"/>
    <w:basedOn w:val="1352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Tabela de Lista 7 Colorida1"/>
    <w:basedOn w:val="135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7 Colorful - Accent 1"/>
    <w:basedOn w:val="1352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st Table 7 Colorful - Accent 2"/>
    <w:basedOn w:val="1352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7 Colorful - Accent 3"/>
    <w:basedOn w:val="1352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st Table 7 Colorful - Accent 4"/>
    <w:basedOn w:val="1352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st Table 7 Colorful - Accent 5"/>
    <w:basedOn w:val="1352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st Table 7 Colorful - Accent 6"/>
    <w:basedOn w:val="1352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ned - Accent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ned - Accent 1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Lined - Accent 2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ned - Accent 3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Lined - Accent 4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Lined - Accent 5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Lined - Accent 6"/>
    <w:basedOn w:val="13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Bordered &amp; Lined - Accent"/>
    <w:basedOn w:val="135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Bordered &amp; Lined - Accent 1"/>
    <w:basedOn w:val="1352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Bordered &amp; Lined - Accent 2"/>
    <w:basedOn w:val="1352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Bordered &amp; Lined - Accent 3"/>
    <w:basedOn w:val="1352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Bordered &amp; Lined - Accent 4"/>
    <w:basedOn w:val="1352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Bordered &amp; Lined - Accent 5"/>
    <w:basedOn w:val="1352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Bordered &amp; Lined - Accent 6"/>
    <w:basedOn w:val="1352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Bordered"/>
    <w:basedOn w:val="135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Bordered - Accent 1"/>
    <w:basedOn w:val="13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Bordered - Accent 2"/>
    <w:basedOn w:val="13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Bordered - Accent 3"/>
    <w:basedOn w:val="13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Bordered - Accent 4"/>
    <w:basedOn w:val="13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Bordered - Accent 5"/>
    <w:basedOn w:val="13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Bordered - Accent 6"/>
    <w:basedOn w:val="13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21" w:customStyle="1">
    <w:name w:val="Título 1 Char"/>
    <w:link w:val="1342"/>
    <w:uiPriority w:val="9"/>
    <w:pPr>
      <w:pBdr/>
      <w:spacing/>
      <w:ind/>
    </w:pPr>
    <w:rPr>
      <w:b/>
      <w:bCs/>
    </w:rPr>
  </w:style>
  <w:style w:type="character" w:styleId="1522" w:customStyle="1">
    <w:name w:val="Título 2 Char"/>
    <w:link w:val="1343"/>
    <w:uiPriority w:val="9"/>
    <w:pPr>
      <w:pBdr/>
      <w:spacing/>
      <w:ind/>
    </w:pPr>
    <w:rPr>
      <w:b/>
      <w:bCs/>
    </w:rPr>
  </w:style>
  <w:style w:type="character" w:styleId="1523" w:customStyle="1">
    <w:name w:val="Título 3 Char"/>
    <w:link w:val="1344"/>
    <w:uiPriority w:val="9"/>
    <w:pPr>
      <w:pBdr/>
      <w:spacing/>
      <w:ind/>
    </w:pPr>
  </w:style>
  <w:style w:type="character" w:styleId="1524" w:customStyle="1">
    <w:name w:val="Título 4 Char"/>
    <w:link w:val="1345"/>
    <w:uiPriority w:val="9"/>
    <w:pPr>
      <w:pBdr/>
      <w:spacing/>
      <w:ind/>
    </w:pPr>
  </w:style>
  <w:style w:type="character" w:styleId="1525" w:customStyle="1">
    <w:name w:val="Título 5 Char"/>
    <w:basedOn w:val="1351"/>
    <w:link w:val="134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26" w:customStyle="1">
    <w:name w:val="Título 6 Char"/>
    <w:basedOn w:val="1351"/>
    <w:link w:val="13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7" w:customStyle="1">
    <w:name w:val="Título 7 Char"/>
    <w:basedOn w:val="1351"/>
    <w:link w:val="13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8" w:customStyle="1">
    <w:name w:val="Título 8 Char"/>
    <w:basedOn w:val="1351"/>
    <w:link w:val="134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29" w:customStyle="1">
    <w:name w:val="Título 9 Char"/>
    <w:basedOn w:val="1351"/>
    <w:link w:val="135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30" w:customStyle="1">
    <w:name w:val="Título Char"/>
    <w:basedOn w:val="1351"/>
    <w:link w:val="13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31" w:customStyle="1">
    <w:name w:val="Subtítulo Char"/>
    <w:basedOn w:val="1351"/>
    <w:link w:val="13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2">
    <w:name w:val="Quote"/>
    <w:basedOn w:val="1341"/>
    <w:next w:val="1341"/>
    <w:link w:val="13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3" w:customStyle="1">
    <w:name w:val="Citação Char"/>
    <w:basedOn w:val="1351"/>
    <w:link w:val="15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4">
    <w:name w:val="List Paragraph"/>
    <w:basedOn w:val="1341"/>
    <w:uiPriority w:val="34"/>
    <w:qFormat/>
    <w:pPr>
      <w:pBdr/>
      <w:spacing/>
      <w:ind w:left="720"/>
      <w:contextualSpacing w:val="true"/>
    </w:pPr>
  </w:style>
  <w:style w:type="paragraph" w:styleId="1535">
    <w:name w:val="Intense Quote"/>
    <w:basedOn w:val="1341"/>
    <w:next w:val="1341"/>
    <w:link w:val="1390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6" w:customStyle="1">
    <w:name w:val="Citação Intensa Char"/>
    <w:basedOn w:val="1351"/>
    <w:link w:val="1535"/>
    <w:uiPriority w:val="30"/>
    <w:pPr>
      <w:pBdr/>
      <w:spacing/>
      <w:ind/>
    </w:pPr>
    <w:rPr>
      <w:i/>
      <w:iCs/>
      <w:color w:val="365f91" w:themeColor="accent1" w:themeShade="BF"/>
    </w:rPr>
  </w:style>
  <w:style w:type="paragraph" w:styleId="1537">
    <w:name w:val="No Spacing"/>
    <w:basedOn w:val="1341"/>
    <w:uiPriority w:val="1"/>
    <w:qFormat/>
    <w:pPr>
      <w:pBdr/>
      <w:spacing w:after="0" w:line="240" w:lineRule="auto"/>
      <w:ind/>
    </w:pPr>
  </w:style>
  <w:style w:type="character" w:styleId="1538" w:customStyle="1">
    <w:name w:val="Cabeçalho Char"/>
    <w:basedOn w:val="1351"/>
    <w:link w:val="1369"/>
    <w:uiPriority w:val="99"/>
    <w:pPr>
      <w:pBdr/>
      <w:spacing/>
      <w:ind/>
    </w:pPr>
  </w:style>
  <w:style w:type="character" w:styleId="1539" w:customStyle="1">
    <w:name w:val="Rodapé Char"/>
    <w:basedOn w:val="1351"/>
    <w:link w:val="1370"/>
    <w:uiPriority w:val="99"/>
    <w:pPr>
      <w:pBdr/>
      <w:spacing/>
      <w:ind/>
    </w:pPr>
  </w:style>
  <w:style w:type="character" w:styleId="1540" w:customStyle="1">
    <w:name w:val="Texto de nota de rodapé Char"/>
    <w:basedOn w:val="1351"/>
    <w:link w:val="1375"/>
    <w:uiPriority w:val="99"/>
    <w:semiHidden/>
    <w:pPr>
      <w:pBdr/>
      <w:spacing/>
      <w:ind/>
    </w:pPr>
    <w:rPr>
      <w:sz w:val="20"/>
      <w:szCs w:val="20"/>
    </w:rPr>
  </w:style>
  <w:style w:type="character" w:styleId="1541" w:customStyle="1">
    <w:name w:val="Texto de nota de fim Char"/>
    <w:basedOn w:val="1351"/>
    <w:link w:val="1366"/>
    <w:uiPriority w:val="99"/>
    <w:semiHidden/>
    <w:pPr>
      <w:pBdr/>
      <w:spacing/>
      <w:ind/>
    </w:pPr>
    <w:rPr>
      <w:sz w:val="20"/>
      <w:szCs w:val="20"/>
    </w:rPr>
  </w:style>
  <w:style w:type="table" w:styleId="1542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StGen0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StGen1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StGen2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StGen3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StGen4"/>
    <w:basedOn w:val="1542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48" w:customStyle="1">
    <w:name w:val="Título 1_character"/>
    <w:pPr>
      <w:pBdr/>
      <w:spacing/>
      <w:ind/>
    </w:pPr>
    <w:rPr>
      <w:b/>
      <w:bCs/>
    </w:rPr>
  </w:style>
  <w:style w:type="character" w:styleId="1549" w:customStyle="1">
    <w:name w:val="Título 2_character"/>
    <w:pPr>
      <w:pBdr/>
      <w:spacing/>
      <w:ind/>
    </w:pPr>
    <w:rPr>
      <w:b/>
      <w:bCs/>
    </w:rPr>
  </w:style>
  <w:style w:type="character" w:styleId="1550" w:customStyle="1">
    <w:name w:val="Título 3_character"/>
    <w:pPr>
      <w:pBdr/>
      <w:spacing/>
      <w:ind/>
    </w:pPr>
  </w:style>
  <w:style w:type="character" w:styleId="1551" w:customStyle="1">
    <w:name w:val="Título 4_character"/>
    <w:pPr>
      <w:pBdr/>
      <w:spacing/>
      <w:ind/>
    </w:pPr>
  </w:style>
  <w:style w:type="character" w:styleId="1552" w:customStyle="1">
    <w:name w:val="Cabeçalho 4_character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91</cp:revision>
  <dcterms:created xsi:type="dcterms:W3CDTF">2024-10-21T23:43:00Z</dcterms:created>
  <dcterms:modified xsi:type="dcterms:W3CDTF">2025-08-14T09:51:28Z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