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GERENCIADOR DE ROTINAS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 w:line="276" w:lineRule="auto"/>
        <w:ind w:firstLine="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b/>
          <w:sz w:val="32"/>
          <w:szCs w:val="32"/>
        </w:rPr>
        <w:t xml:space="preserve">outubro - 2025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Histórico de revisões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bookmarkStart w:id="0" w:name="_GoBack"/>
      <w:r>
        <w:rPr>
          <w:rFonts w:ascii="Arial" w:hAnsi="Arial" w:eastAsia="Arial" w:cs="Arial"/>
          <w:sz w:val="24"/>
          <w:szCs w:val="24"/>
          <w:highlight w:val="none"/>
        </w:rPr>
      </w:r>
      <w:bookmarkEnd w:id="0"/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Sumário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sz w:val="24"/>
          <w:szCs w:val="24"/>
        </w:rPr>
      </w:sdtPr>
      <w:sdtContent>
        <w:p>
          <w:pPr>
            <w:pStyle w:val="990"/>
            <w:suppressLineNumbers w:val="false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>
            <w:rPr>
              <w:rFonts w:ascii="Arial" w:hAnsi="Arial" w:eastAsia="Arial" w:cs="Arial"/>
              <w:sz w:val="24"/>
              <w:szCs w:val="24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Arial" w:hAnsi="Arial" w:eastAsia="Arial" w:cs="Arial"/>
              <w:sz w:val="24"/>
              <w:szCs w:val="24"/>
            </w:rPr>
          </w:r>
          <w:hyperlink w:tooltip="#_Toc1" w:anchor="_Toc1" w:history="1">
            <w:r>
              <w:rPr>
                <w:rFonts w:ascii="Arial" w:hAnsi="Arial" w:cs="Arial" w:eastAsiaTheme="minorHAnsi"/>
              </w:rPr>
              <w:t xml:space="preserve">1.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Introdução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1"/>
            <w:suppressLineNumbers w:val="false"/>
            <w:pBdr/>
            <w:tabs>
              <w:tab w:val="right" w:leader="dot" w:pos="8504"/>
            </w:tabs>
            <w:spacing/>
            <w:ind/>
            <w:rPr>
              <w:highlight w:val="none"/>
              <w14:ligatures w14:val="none"/>
            </w:rPr>
          </w:pPr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highlight w:val="none"/>
              </w:rPr>
              <w:t xml:space="preserve">Objetivo do documento</w:t>
            </w:r>
            <w:r>
              <w:rPr>
                <w:rStyle w:val="988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" w:anchor="_Toc3" w:history="1">
            <w:r>
              <w:rPr>
                <w:rFonts w:ascii="Arial" w:hAnsi="Arial" w:eastAsia="Arial" w:cs="Arial"/>
              </w:rPr>
              <w:t xml:space="preserve">1.2.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Público alvo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" w:anchor="_Toc4" w:history="1">
            <w:r>
              <w:rPr>
                <w:rFonts w:ascii="Arial" w:hAnsi="Arial" w:eastAsia="Arial" w:cs="Arial"/>
              </w:rPr>
              <w:t xml:space="preserve">1.3.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Convenções, termos e abreviações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5" w:anchor="_Toc5" w:history="1">
            <w:r>
              <w:rPr>
                <w:rFonts w:ascii="Arial" w:hAnsi="Arial" w:eastAsia="Arial" w:cs="Arial"/>
              </w:rPr>
              <w:t xml:space="preserve">1.3.1.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Identificadores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6" w:anchor="_Toc6" w:history="1">
            <w:r>
              <w:rPr>
                <w:rFonts w:ascii="Arial" w:hAnsi="Arial" w:eastAsia="Arial" w:cs="Arial"/>
              </w:rPr>
              <w:t xml:space="preserve">1.3.2.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Prioridade dos requisitos</w:t>
            </w:r>
            <w:r>
              <w:rPr>
                <w:rStyle w:val="98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9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7" w:anchor="_Toc7" w:history="1">
            <w:r>
              <w:rPr>
                <w:rFonts w:ascii="Arial" w:hAnsi="Arial" w:eastAsia="Arial" w:cs="Arial"/>
              </w:rPr>
              <w:t xml:space="preserve">1.3.3.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</w:rPr>
              <w:t xml:space="preserve">Siglas e abreviações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</w:rPr>
          </w:pPr>
          <w:hyperlink w:tooltip="#_Toc8" w:anchor="_Toc8" w:history="1">
            <w:r>
              <w:rPr>
                <w:rFonts w:ascii="Arial" w:hAnsi="Arial" w:eastAsia="Arial" w:cs="Arial"/>
              </w:rPr>
              <w:t xml:space="preserve">1.3.4.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Referências</w:t>
            </w:r>
            <w:r>
              <w:rPr>
                <w:rStyle w:val="988"/>
                <w:rFonts w:ascii="Arial" w:hAnsi="Arial" w:cs="Arial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</w:rPr>
          </w:r>
        </w:p>
        <w:p>
          <w:pPr>
            <w:pStyle w:val="99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9" w:anchor="_Toc9" w:history="1">
            <w:r>
              <w:rPr>
                <w:rFonts w:ascii="Arial" w:hAnsi="Arial" w:cs="Arial" w:eastAsiaTheme="minorHAnsi"/>
              </w:rPr>
              <w:t xml:space="preserve">2.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Descrição Geral do Sistema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10" w:anchor="_Toc10" w:history="1">
            <w:r>
              <w:rPr>
                <w:rFonts w:ascii="Arial" w:hAnsi="Arial" w:eastAsia="Arial" w:cs="Arial"/>
              </w:rPr>
              <w:t xml:space="preserve">2.1.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Visão geral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11" w:anchor="_Toc11" w:history="1">
            <w:r>
              <w:rPr>
                <w:rFonts w:ascii="Arial" w:hAnsi="Arial" w:eastAsia="Arial" w:cs="Arial"/>
              </w:rPr>
              <w:t xml:space="preserve">2.2.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Usuários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12" w:anchor="_Toc12" w:history="1">
            <w:r>
              <w:rPr>
                <w:rFonts w:ascii="Arial" w:hAnsi="Arial" w:eastAsia="Arial" w:cs="Arial"/>
              </w:rPr>
              <w:t xml:space="preserve">2.3.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Benefícios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13" w:anchor="_Toc13" w:history="1">
            <w:r>
              <w:rPr>
                <w:rFonts w:ascii="Arial" w:hAnsi="Arial" w:eastAsia="Arial" w:cs="Arial"/>
              </w:rPr>
              <w:t xml:space="preserve">2.4.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</w:rPr>
              <w:t xml:space="preserve">Limitações e restrições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14" w:anchor="_Toc14" w:history="1">
            <w:r>
              <w:rPr>
                <w:rFonts w:ascii="Arial" w:hAnsi="Arial" w:cs="Arial" w:eastAsiaTheme="minorHAnsi"/>
              </w:rPr>
              <w:t xml:space="preserve">3.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Requisitos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15" w:anchor="_Toc15" w:history="1">
            <w:r>
              <w:rPr>
                <w:rFonts w:ascii="Arial" w:hAnsi="Arial" w:eastAsia="Arial" w:cs="Arial"/>
              </w:rPr>
              <w:t xml:space="preserve">3.1.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Requisitos Funcionais (RF)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2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hyperlink w:tooltip="#_Toc16" w:anchor="_Toc16" w:history="1">
            <w:r>
              <w:rPr>
                <w:rFonts w:ascii="Arial" w:hAnsi="Arial" w:eastAsia="Arial" w:cs="Arial"/>
              </w:rPr>
              <w:t xml:space="preserve">3.1.1.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Backend - Usuários</w:t>
            </w:r>
            <w:r>
              <w:rPr>
                <w:rStyle w:val="98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</w:p>
        <w:p>
          <w:pPr>
            <w:pStyle w:val="99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17" w:anchor="_Toc17" w:history="1">
            <w:r>
              <w:rPr>
                <w:rFonts w:ascii="Arial" w:hAnsi="Arial" w:eastAsia="Arial" w:cs="Arial"/>
              </w:rPr>
              <w:t xml:space="preserve">3.1.1.1.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[RF001.01] </w:t>
            </w:r>
            <w:r>
              <w:rPr>
                <w:rStyle w:val="988"/>
              </w:rPr>
              <w:t xml:space="preserve">O</w:t>
            </w:r>
            <w:r>
              <w:rPr>
                <w:rStyle w:val="988"/>
              </w:rPr>
              <w:t xml:space="preserve"> sistema deve permitir o cadastro de usuários</w:t>
            </w:r>
            <w:r>
              <w:rPr>
                <w:rStyle w:val="988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9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18" w:anchor="_Toc18" w:history="1">
            <w:r>
              <w:rPr>
                <w:rFonts w:ascii="Arial" w:hAnsi="Arial" w:eastAsia="Arial" w:cs="Arial"/>
              </w:rPr>
              <w:t xml:space="preserve">3.1.1.2.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[RF001.02] O </w:t>
            </w:r>
            <w:r>
              <w:rPr>
                <w:rStyle w:val="988"/>
              </w:rPr>
              <w:t xml:space="preserve">sistema </w:t>
            </w:r>
            <w:r>
              <w:rPr>
                <w:rStyle w:val="988"/>
              </w:rPr>
              <w:t xml:space="preserve">deve permitir a consulta de usuários</w:t>
            </w:r>
            <w:r>
              <w:rPr>
                <w:rStyle w:val="988"/>
                <w:highlight w:val="none"/>
              </w:rPr>
              <w:t xml:space="preserve"> cadastrados</w:t>
            </w:r>
            <w:r>
              <w:rPr>
                <w:rStyle w:val="988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99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19" w:anchor="_Toc19" w:history="1">
            <w:r>
              <w:rPr>
                <w:rFonts w:ascii="Arial" w:hAnsi="Arial" w:eastAsia="Arial" w:cs="Arial"/>
              </w:rPr>
              <w:t xml:space="preserve">3.1.1.3.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[RF001.03] O </w:t>
            </w:r>
            <w:r>
              <w:rPr>
                <w:rStyle w:val="988"/>
              </w:rPr>
              <w:t xml:space="preserve">sistema </w:t>
            </w:r>
            <w:r>
              <w:rPr>
                <w:rStyle w:val="988"/>
              </w:rPr>
              <w:t xml:space="preserve">deve permitir a alteração de usuários cadastrados</w:t>
            </w:r>
            <w:r>
              <w:rPr>
                <w:rStyle w:val="988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9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20" w:anchor="_Toc20" w:history="1">
            <w:r>
              <w:rPr>
                <w:rFonts w:ascii="Arial" w:hAnsi="Arial" w:eastAsia="Arial" w:cs="Arial"/>
              </w:rPr>
              <w:t xml:space="preserve">3.1.1.4.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[RF001.04] </w:t>
            </w:r>
            <w:r>
              <w:rPr>
                <w:rStyle w:val="988"/>
              </w:rPr>
              <w:t xml:space="preserve">O </w:t>
            </w:r>
            <w:r>
              <w:rPr>
                <w:rStyle w:val="988"/>
              </w:rPr>
              <w:t xml:space="preserve">sistema </w:t>
            </w:r>
            <w:r>
              <w:rPr>
                <w:rStyle w:val="988"/>
              </w:rPr>
              <w:t xml:space="preserve">deve ter perfis de usuários</w:t>
            </w:r>
            <w:r>
              <w:rPr>
                <w:rStyle w:val="988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9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21" w:anchor="_Toc21" w:history="1">
            <w:r>
              <w:rPr>
                <w:rFonts w:ascii="Arial" w:hAnsi="Arial" w:eastAsia="Arial" w:cs="Arial"/>
              </w:rPr>
              <w:t xml:space="preserve">3.1.1.5.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[RF001.05] </w:t>
            </w:r>
            <w:r>
              <w:rPr>
                <w:rStyle w:val="988"/>
              </w:rPr>
              <w:t xml:space="preserve">O </w:t>
            </w:r>
            <w:r>
              <w:rPr>
                <w:rStyle w:val="988"/>
              </w:rPr>
              <w:t xml:space="preserve">sistema </w:t>
            </w:r>
            <w:r>
              <w:rPr>
                <w:rStyle w:val="988"/>
              </w:rPr>
              <w:t xml:space="preserve">deve autenticar usuários</w:t>
            </w:r>
            <w:r>
              <w:rPr>
                <w:rStyle w:val="988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22" w:anchor="_Toc22" w:history="1">
            <w:r>
              <w:rPr>
                <w:rFonts w:ascii="Arial" w:hAnsi="Arial" w:eastAsia="Arial" w:cs="Arial"/>
              </w:rPr>
              <w:t xml:space="preserve">3.2.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Requisitos Não Funcionais (RNF)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2"/>
            <w:pBdr/>
            <w:tabs>
              <w:tab w:val="right" w:leader="dot" w:pos="8504"/>
            </w:tabs>
            <w:spacing/>
            <w:ind/>
            <w:rPr/>
          </w:pPr>
          <w:hyperlink w:tooltip="#_Toc23" w:anchor="_Toc23" w:history="1">
            <w:r>
              <w:rPr>
                <w:rFonts w:ascii="Arial" w:hAnsi="Arial" w:eastAsia="Arial" w:cs="Arial"/>
              </w:rPr>
              <w:t xml:space="preserve">3.2.1.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Back</w:t>
            </w:r>
            <w:r>
              <w:rPr>
                <w:rStyle w:val="988"/>
              </w:rPr>
              <w:t xml:space="preserve">end</w:t>
            </w:r>
            <w:r>
              <w:rPr>
                <w:rStyle w:val="988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9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24" w:anchor="_Toc24" w:history="1">
            <w:r>
              <w:rPr>
                <w:rFonts w:ascii="Arial" w:hAnsi="Arial" w:eastAsia="Arial" w:cs="Arial"/>
              </w:rPr>
              <w:t xml:space="preserve">3.2.1.1.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[RNF001.01] </w:t>
            </w:r>
            <w:r>
              <w:rPr>
                <w:rStyle w:val="988"/>
              </w:rPr>
              <w:t xml:space="preserve">Linguagem </w:t>
            </w:r>
            <w:r>
              <w:rPr>
                <w:rStyle w:val="988"/>
              </w:rPr>
              <w:t xml:space="preserve">de programação</w:t>
            </w:r>
            <w:r>
              <w:rPr>
                <w:rStyle w:val="988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9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25" w:anchor="_Toc25" w:history="1">
            <w:r>
              <w:rPr>
                <w:rFonts w:ascii="Arial" w:hAnsi="Arial" w:eastAsia="Arial" w:cs="Arial"/>
              </w:rPr>
              <w:t xml:space="preserve">3.2.1.2.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[RNF001.02] </w:t>
            </w:r>
            <w:r>
              <w:rPr>
                <w:rStyle w:val="988"/>
              </w:rPr>
              <w:t xml:space="preserve">Gerenciador </w:t>
            </w:r>
            <w:r>
              <w:rPr>
                <w:rStyle w:val="988"/>
              </w:rPr>
              <w:t xml:space="preserve">de dependências</w:t>
            </w:r>
            <w:r>
              <w:rPr>
                <w:rStyle w:val="988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99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26" w:anchor="_Toc26" w:history="1">
            <w:r>
              <w:rPr>
                <w:rFonts w:ascii="Arial" w:hAnsi="Arial" w:eastAsia="Arial" w:cs="Arial"/>
              </w:rPr>
              <w:t xml:space="preserve">3.2.1.3.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[RNF001.</w:t>
            </w:r>
            <w:r>
              <w:rPr>
                <w:rStyle w:val="988"/>
              </w:rPr>
              <w:t xml:space="preserve">03</w:t>
            </w:r>
            <w:r>
              <w:rPr>
                <w:rStyle w:val="988"/>
              </w:rPr>
              <w:t xml:space="preserve">] Framework</w:t>
            </w:r>
            <w:r>
              <w:rPr>
                <w:rStyle w:val="988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99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27" w:anchor="_Toc27" w:history="1">
            <w:r>
              <w:rPr>
                <w:rFonts w:ascii="Arial" w:hAnsi="Arial" w:eastAsia="Arial" w:cs="Arial"/>
              </w:rPr>
              <w:t xml:space="preserve">3.2.1.4.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[RNF001</w:t>
            </w:r>
            <w:r>
              <w:rPr>
                <w:rStyle w:val="988"/>
              </w:rPr>
              <w:t xml:space="preserve">.04] Arquitetura</w:t>
            </w:r>
            <w:r>
              <w:rPr>
                <w:rStyle w:val="988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99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28" w:anchor="_Toc28" w:history="1">
            <w:r>
              <w:rPr>
                <w:rFonts w:ascii="Arial" w:hAnsi="Arial" w:eastAsia="Arial" w:cs="Arial"/>
              </w:rPr>
              <w:t xml:space="preserve">3.2.1.5.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[RNF001</w:t>
            </w:r>
            <w:r>
              <w:rPr>
                <w:rStyle w:val="988"/>
              </w:rPr>
              <w:t xml:space="preserve">.05] </w:t>
            </w:r>
            <w:r>
              <w:rPr>
                <w:rStyle w:val="988"/>
              </w:rPr>
              <w:t xml:space="preserve">Banco de dados</w:t>
            </w:r>
            <w:r>
              <w:rPr>
                <w:rStyle w:val="988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992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hyperlink w:tooltip="#_Toc29" w:anchor="_Toc29" w:history="1">
            <w:r>
              <w:rPr>
                <w:rFonts w:ascii="Arial" w:hAnsi="Arial" w:eastAsia="Arial" w:cs="Arial"/>
              </w:rPr>
              <w:t xml:space="preserve">3.2.2.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Frontend </w:t>
            </w:r>
            <w:r>
              <w:rPr>
                <w:rStyle w:val="98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10</w:t>
              <w:fldChar w:fldCharType="end"/>
            </w:r>
          </w:hyperlink>
          <w:r>
            <w:rPr>
              <w14:ligatures w14:val="none"/>
            </w:rPr>
          </w:r>
        </w:p>
        <w:p>
          <w:pPr>
            <w:pStyle w:val="99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30" w:anchor="_Toc30" w:history="1">
            <w:r>
              <w:rPr>
                <w:rFonts w:ascii="Arial" w:hAnsi="Arial" w:eastAsia="Arial" w:cs="Arial"/>
              </w:rPr>
              <w:t xml:space="preserve">3.2.2.1.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</w:rPr>
              <w:t xml:space="preserve">[</w:t>
            </w:r>
            <w:r>
              <w:rPr>
                <w:rStyle w:val="988"/>
              </w:rPr>
              <w:t xml:space="preserve">RNF002</w:t>
            </w:r>
            <w:r>
              <w:rPr>
                <w:rStyle w:val="988"/>
              </w:rPr>
              <w:t xml:space="preserve">.01] </w:t>
            </w:r>
            <w:r>
              <w:rPr>
                <w:rStyle w:val="988"/>
              </w:rPr>
              <w:t xml:space="preserve">&lt;&lt;Requisito&gt;&gt;</w:t>
            </w:r>
            <w:r>
              <w:rPr>
                <w:rStyle w:val="988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992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hyperlink w:tooltip="#_Toc31" w:anchor="_Toc31" w:history="1">
            <w:r>
              <w:rPr>
                <w:rFonts w:ascii="Arial" w:hAnsi="Arial" w:eastAsia="Arial" w:cs="Arial"/>
              </w:rPr>
              <w:t xml:space="preserve">3.2.3.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highlight w:val="none"/>
              </w:rPr>
              <w:t xml:space="preserve">Versionamento</w:t>
            </w:r>
            <w:r>
              <w:rPr>
                <w:rStyle w:val="988"/>
                <w:highlight w:val="none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99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32" w:anchor="_Toc32" w:history="1">
            <w:r>
              <w:rPr>
                <w:rFonts w:ascii="Arial" w:hAnsi="Arial" w:eastAsia="Arial" w:cs="Arial"/>
              </w:rPr>
              <w:t xml:space="preserve">3.2.3.1.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  <w:highlight w:val="none"/>
              </w:rPr>
              <w:t xml:space="preserve">[</w:t>
            </w:r>
            <w:r>
              <w:rPr>
                <w:rStyle w:val="988"/>
              </w:rPr>
              <w:t xml:space="preserve">RNF003</w:t>
            </w:r>
            <w:r>
              <w:rPr>
                <w:rStyle w:val="988"/>
                <w:highlight w:val="none"/>
              </w:rPr>
              <w:t xml:space="preserve">.01] Git</w:t>
            </w:r>
            <w:r>
              <w:rPr>
                <w:rStyle w:val="988"/>
                <w:highlight w:val="none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99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33" w:anchor="_Toc33" w:history="1">
            <w:r>
              <w:rPr>
                <w:rFonts w:ascii="Arial" w:hAnsi="Arial" w:eastAsia="Arial" w:cs="Arial"/>
              </w:rPr>
              <w:t xml:space="preserve">3.2.3.2.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  <w:highlight w:val="none"/>
              </w:rPr>
              <w:t xml:space="preserve">[</w:t>
            </w:r>
            <w:r>
              <w:rPr>
                <w:rStyle w:val="988"/>
              </w:rPr>
              <w:t xml:space="preserve">RNF003</w:t>
            </w:r>
            <w:r>
              <w:rPr>
                <w:rStyle w:val="988"/>
                <w:highlight w:val="none"/>
              </w:rPr>
              <w:t xml:space="preserve">.02] Git</w:t>
            </w:r>
            <w:r>
              <w:rPr>
                <w:rStyle w:val="988"/>
                <w:highlight w:val="none"/>
              </w:rPr>
              <w:t xml:space="preserve"> Flow</w:t>
            </w:r>
            <w:r>
              <w:rPr>
                <w:rStyle w:val="988"/>
                <w:highlight w:val="none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99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34" w:anchor="_Toc34" w:history="1">
            <w:r>
              <w:rPr>
                <w:rFonts w:ascii="Arial" w:hAnsi="Arial" w:eastAsia="Arial" w:cs="Arial"/>
              </w:rPr>
              <w:t xml:space="preserve">3.2.3.3.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  <w:highlight w:val="none"/>
              </w:rPr>
              <w:t xml:space="preserve">[</w:t>
            </w:r>
            <w:r>
              <w:rPr>
                <w:rStyle w:val="988"/>
              </w:rPr>
              <w:t xml:space="preserve">RNF003</w:t>
            </w:r>
            <w:r>
              <w:rPr>
                <w:rStyle w:val="988"/>
                <w:highlight w:val="none"/>
              </w:rPr>
              <w:t xml:space="preserve">.03] Commits sem</w:t>
            </w:r>
            <w:r>
              <w:rPr>
                <w:rStyle w:val="988"/>
                <w:highlight w:val="none"/>
              </w:rPr>
              <w:t xml:space="preserve">ânticos</w:t>
            </w:r>
            <w:r>
              <w:rPr>
                <w:rStyle w:val="988"/>
                <w:highlight w:val="none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5" w:anchor="_Toc35" w:history="1">
            <w:r>
              <w:rPr>
                <w:rFonts w:ascii="Arial" w:hAnsi="Arial" w:eastAsia="Arial" w:cs="Arial"/>
              </w:rPr>
              <w:t xml:space="preserve">3.3.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Regras de Negócio (RN)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6" w:anchor="_Toc36" w:history="1">
            <w:r>
              <w:rPr>
                <w:rFonts w:ascii="Arial" w:hAnsi="Arial" w:eastAsia="Arial" w:cs="Arial"/>
              </w:rPr>
              <w:t xml:space="preserve">3.4.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cs="Arial"/>
                <w:highlight w:val="none"/>
              </w:rPr>
              <w:t xml:space="preserve">Entidade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7" w:anchor="_Toc37" w:history="1">
            <w:r>
              <w:rPr>
                <w:rFonts w:ascii="Arial" w:hAnsi="Arial" w:eastAsia="Arial" w:cs="Arial"/>
              </w:rPr>
              <w:t xml:space="preserve">3.4.1.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cs="Arial"/>
                <w:highlight w:val="none"/>
              </w:rPr>
              <w:t xml:space="preserve">[RN001.01] &lt;&lt;regra de negócio&gt;&gt;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8" w:anchor="_Toc38" w:history="1">
            <w:r>
              <w:rPr>
                <w:rFonts w:ascii="Arial" w:hAnsi="Arial" w:cs="Arial" w:eastAsiaTheme="minorHAnsi"/>
              </w:rPr>
              <w:t xml:space="preserve">4.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Diagramas e Ilustrações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9" w:anchor="_Toc39" w:history="1">
            <w:r>
              <w:rPr>
                <w:rFonts w:ascii="Arial" w:hAnsi="Arial" w:eastAsia="Arial" w:cs="Arial"/>
              </w:rPr>
              <w:t xml:space="preserve">4.1.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Diagramas de Classe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40" w:anchor="_Toc40" w:history="1">
            <w:r>
              <w:rPr>
                <w:rFonts w:ascii="Arial" w:hAnsi="Arial" w:eastAsia="Arial" w:cs="Arial"/>
              </w:rPr>
              <w:t xml:space="preserve">4.2.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Diagrama de Entidade e Relacionamento</w:t>
            </w:r>
            <w:r>
              <w:rPr>
                <w:rStyle w:val="98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41" w:anchor="_Toc41" w:history="1">
            <w:r>
              <w:rPr>
                <w:rFonts w:ascii="Arial" w:hAnsi="Arial" w:eastAsia="Arial" w:cs="Arial"/>
              </w:rPr>
              <w:t xml:space="preserve">4.3.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Diagramas de Casos de Uso</w:t>
            </w:r>
            <w:r>
              <w:rPr>
                <w:rStyle w:val="98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42" w:anchor="_Toc42" w:history="1">
            <w:r>
              <w:rPr>
                <w:rFonts w:ascii="Arial" w:hAnsi="Arial" w:eastAsia="Arial" w:cs="Arial"/>
              </w:rPr>
              <w:t xml:space="preserve">4.4.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Diagrama de Sequência</w:t>
            </w:r>
            <w:r>
              <w:rPr>
                <w:rStyle w:val="98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9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3" w:anchor="_Toc43" w:history="1">
            <w:r>
              <w:rPr>
                <w:rFonts w:ascii="Arial" w:hAnsi="Arial" w:cs="Arial" w:eastAsiaTheme="minorHAnsi"/>
              </w:rPr>
              <w:t xml:space="preserve">5.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Protótipos de telas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4" w:anchor="_Toc44" w:history="1">
            <w:r>
              <w:rPr>
                <w:rFonts w:ascii="Arial" w:hAnsi="Arial" w:cs="Arial" w:eastAsiaTheme="minorHAnsi"/>
              </w:rPr>
              <w:t xml:space="preserve">6.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Testes</w:t>
            </w:r>
            <w:r>
              <w:rPr>
                <w:rStyle w:val="98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45" w:anchor="_Toc45" w:history="1">
            <w:r>
              <w:rPr>
                <w:rFonts w:ascii="Arial" w:hAnsi="Arial" w:eastAsia="Arial" w:cs="Arial"/>
              </w:rPr>
              <w:t xml:space="preserve">6.1.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Testes unitários</w:t>
            </w:r>
            <w:r>
              <w:rPr>
                <w:rStyle w:val="98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9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46" w:anchor="_Toc46" w:history="1">
            <w:r>
              <w:rPr>
                <w:rFonts w:ascii="Arial" w:hAnsi="Arial" w:eastAsia="Arial" w:cs="Arial"/>
              </w:rPr>
              <w:t xml:space="preserve">6.1.1.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backend</w:t>
            </w:r>
            <w:r>
              <w:rPr>
                <w:rStyle w:val="98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9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i w:val="0"/>
            </w:rPr>
          </w:pPr>
          <w:hyperlink w:tooltip="#_Toc47" w:anchor="_Toc47" w:history="1">
            <w:r>
              <w:rPr>
                <w:rFonts w:ascii="Arial" w:hAnsi="Arial" w:eastAsia="Arial" w:cs="Arial"/>
              </w:rPr>
              <w:t xml:space="preserve">6.1.1.1.</w:t>
            </w:r>
            <w:r>
              <w:tab/>
            </w:r>
            <w:r>
              <w:rPr>
                <w:rStyle w:val="988"/>
              </w:rPr>
            </w:r>
            <w:r>
              <w:rPr>
                <w:rStyle w:val="988"/>
                <w:i w:val="0"/>
                <w:iCs w:val="0"/>
              </w:rPr>
              <w:t xml:space="preserve">[TU001.01] </w:t>
            </w:r>
            <w:r>
              <w:rPr>
                <w:rStyle w:val="988"/>
                <w:rFonts w:ascii="Arial" w:hAnsi="Arial" w:eastAsia="Arial" w:cs="Arial"/>
                <w:i w:val="0"/>
                <w:iCs w:val="0"/>
                <w:highlight w:val="none"/>
              </w:rPr>
              <w:t xml:space="preserve">Teste unitário 1</w:t>
            </w:r>
            <w:r>
              <w:rPr>
                <w:rStyle w:val="988"/>
                <w:i w:val="0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15</w:t>
              <w:fldChar w:fldCharType="end"/>
            </w:r>
          </w:hyperlink>
          <w:r>
            <w:rPr>
              <w:i w:val="0"/>
            </w:rPr>
          </w:r>
        </w:p>
        <w:p>
          <w:pPr>
            <w:pStyle w:val="99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48" w:anchor="_Toc48" w:history="1">
            <w:r>
              <w:rPr>
                <w:rFonts w:ascii="Arial" w:hAnsi="Arial" w:eastAsia="Arial" w:cs="Arial"/>
              </w:rPr>
              <w:t xml:space="preserve">6.2.</w:t>
            </w:r>
            <w:r>
              <w:t xml:space="preserve"> </w:t>
            </w:r>
            <w:r>
              <w:rPr>
                <w:rStyle w:val="988"/>
              </w:rPr>
            </w:r>
            <w:r>
              <w:rPr>
                <w:rStyle w:val="988"/>
                <w:rFonts w:ascii="Arial" w:hAnsi="Arial" w:eastAsia="Arial" w:cs="Arial"/>
                <w:highlight w:val="none"/>
              </w:rPr>
              <w:t xml:space="preserve">Testes de integração</w:t>
            </w:r>
            <w:r>
              <w:rPr>
                <w:rStyle w:val="98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Bdr/>
            <w:spacing/>
            <w:ind/>
            <w:rPr>
              <w:rFonts w:ascii="Arial" w:hAnsi="Arial" w:eastAsia="Arial" w:cs="Arial"/>
              <w:sz w:val="24"/>
              <w:szCs w:val="24"/>
            </w:rPr>
          </w:pPr>
          <w:r/>
          <w:r>
            <w:fldChar w:fldCharType="end"/>
          </w:r>
          <w:r>
            <w:rPr>
              <w:rFonts w:ascii="Arial" w:hAnsi="Arial" w:eastAsia="Arial" w:cs="Arial"/>
              <w:sz w:val="24"/>
              <w:szCs w:val="24"/>
            </w:rPr>
          </w:r>
          <w:r/>
        </w:p>
      </w:sdtContent>
    </w:sdt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</w:rPr>
        <w:sectPr>
          <w:headerReference w:type="default" r:id="rId10"/>
          <w:footerReference w:type="default" r:id="rId12"/>
          <w:footnotePr/>
          <w:endnotePr/>
          <w:type w:val="continuous"/>
          <w:pgSz w:h="16838" w:orient="portrait" w:w="11906"/>
          <w:pgMar w:top="1417" w:right="1701" w:bottom="1417" w:left="1701" w:header="709" w:footer="709" w:gutter="0"/>
          <w:cols w:num="1" w:sep="0" w:space="708" w:equalWidth="1"/>
        </w:sect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43"/>
        <w:suppressLineNumbers w:val="false"/>
        <w:pBdr/>
        <w:spacing w:after="0" w:afterAutospacing="0" w:line="276" w:lineRule="auto"/>
        <w:ind w:left="0"/>
        <w:jc w:val="left"/>
        <w:rPr>
          <w:rFonts w:ascii="Arial" w:hAnsi="Arial" w:cs="Arial"/>
          <w:sz w:val="24"/>
          <w:szCs w:val="24"/>
          <w:highlight w:val="none"/>
        </w:rPr>
      </w:pPr>
      <w:r/>
      <w:bookmarkStart w:id="19" w:name="_Toc1"/>
      <w:r>
        <w:rPr>
          <w:rStyle w:val="953"/>
        </w:rPr>
        <w:t xml:space="preserve">Introdução</w:t>
      </w:r>
      <w:r>
        <w:rPr>
          <w:rFonts w:ascii="Arial" w:hAnsi="Arial" w:cs="Arial"/>
          <w:sz w:val="24"/>
          <w:szCs w:val="24"/>
          <w:highlight w:val="none"/>
        </w:rPr>
      </w:r>
      <w:bookmarkEnd w:id="19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Style w:val="953"/>
        </w:rPr>
      </w: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Style w:val="944"/>
        <w:suppressLineNumbers w:val="false"/>
        <w:pBdr/>
        <w:spacing w:after="0" w:afterAutospacing="0" w:before="0" w:beforeAutospacing="0" w:line="276" w:lineRule="auto"/>
        <w:ind w:firstLine="0" w:left="0"/>
        <w:rPr>
          <w:highlight w:val="none"/>
          <w14:ligatures w14:val="none"/>
        </w:rPr>
      </w:pPr>
      <w:r/>
      <w:bookmarkStart w:id="20" w:name="_Toc2"/>
      <w:r>
        <w:rPr>
          <w:highlight w:val="none"/>
        </w:rPr>
        <w:t xml:space="preserve">Objetivo do documento</w:t>
      </w:r>
      <w:r>
        <w:rPr>
          <w:highlight w:val="none"/>
          <w14:ligatures w14:val="none"/>
        </w:rPr>
      </w:r>
      <w:bookmarkEnd w:id="20"/>
      <w:r/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 w:firstLine="850"/>
        <w:rPr/>
      </w:pPr>
      <w:r>
        <w:t xml:space="preserve">Este documento tem o objetivo de detalhar os requisitos de software de gerenciamento de rotinas para ONGs, fornecendo aos desenvolvedores as informações para o desenvolvimento, testes, homologação e implantação do sistema.</w:t>
      </w:r>
      <w:r>
        <w:rPr>
          <w:highlight w:val="none"/>
        </w:rPr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before="0" w:line="276" w:lineRule="auto"/>
        <w:ind w:right="0" w:firstLine="709" w:left="0"/>
        <w:jc w:val="both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944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1" w:name="_Toc3"/>
      <w:r>
        <w:rPr>
          <w:rFonts w:ascii="Arial" w:hAnsi="Arial" w:eastAsia="Arial" w:cs="Arial"/>
          <w:sz w:val="24"/>
          <w:szCs w:val="24"/>
          <w:highlight w:val="none"/>
        </w:rPr>
        <w:t xml:space="preserve">Público alvo</w:t>
      </w:r>
      <w:r>
        <w:rPr>
          <w:rFonts w:ascii="Arial" w:hAnsi="Arial" w:cs="Arial"/>
          <w:sz w:val="24"/>
          <w:szCs w:val="24"/>
          <w:highlight w:val="none"/>
        </w:rPr>
      </w:r>
      <w:bookmarkEnd w:id="21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708"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documento é destinado a equipe de desenvolvimento e aos usuários que participarão do projeto.</w:t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</w:p>
    <w:p>
      <w:pPr>
        <w:pBdr/>
        <w:spacing w:line="276" w:lineRule="auto"/>
        <w:ind w:firstLine="708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4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2" w:name="_Toc4"/>
      <w:r>
        <w:rPr>
          <w:rFonts w:ascii="Arial" w:hAnsi="Arial" w:eastAsia="Arial" w:cs="Arial"/>
          <w:sz w:val="24"/>
          <w:szCs w:val="24"/>
          <w:highlight w:val="none"/>
        </w:rPr>
        <w:t xml:space="preserve">Convenções, termos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22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45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3" w:name="_Toc5"/>
      <w:r>
        <w:t xml:space="preserve">Identificadores</w:t>
      </w:r>
      <w:r>
        <w:rPr>
          <w:rFonts w:ascii="Arial" w:hAnsi="Arial" w:cs="Arial"/>
          <w:sz w:val="24"/>
          <w:szCs w:val="24"/>
          <w:highlight w:val="none"/>
        </w:rPr>
      </w:r>
      <w:bookmarkEnd w:id="23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Requisitos do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6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6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não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[RNF001]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</w:t>
      </w:r>
      <w:r>
        <w:rPr>
          <w:rFonts w:ascii="Arial" w:hAnsi="Arial" w:eastAsia="Arial" w:cs="Arial"/>
          <w:bCs/>
          <w:sz w:val="24"/>
          <w:szCs w:val="24"/>
        </w:rPr>
        <w:t xml:space="preserve">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b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Documentos anexos serão identificados com o identificador </w:t>
      </w:r>
      <w:r>
        <w:rPr>
          <w:rFonts w:ascii="Arial" w:hAnsi="Arial" w:eastAsia="Arial" w:cs="Arial"/>
          <w:b/>
          <w:sz w:val="24"/>
          <w:szCs w:val="24"/>
        </w:rPr>
        <w:t xml:space="preserve">[DOC001].</w:t>
      </w:r>
      <w:r>
        <w:rPr>
          <w:rFonts w:ascii="Arial" w:hAnsi="Arial" w:cs="Arial"/>
          <w:b/>
          <w:sz w:val="24"/>
          <w:szCs w:val="24"/>
        </w:rPr>
      </w:r>
      <w:r>
        <w:rPr>
          <w:rFonts w:ascii="Arial" w:hAnsi="Arial" w:cs="Arial"/>
          <w:b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Regras de negócios serão identificadas com o identificador único </w:t>
      </w:r>
      <w:r>
        <w:rPr>
          <w:rFonts w:ascii="Arial" w:hAnsi="Arial" w:eastAsia="Arial" w:cs="Arial"/>
          <w:b/>
          <w:sz w:val="24"/>
          <w:szCs w:val="24"/>
        </w:rPr>
        <w:t xml:space="preserve">[RN001]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a regra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Diagramas utilização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classe: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caso de uso: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[DCU001]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sequência: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[DS001]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entidade e relacionamento: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[DER001]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Testes de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unitários: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[TU001]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teste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integração: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[TI001]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performance: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[TP001]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 w:left="157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4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24" w:name="_Toc6"/>
      <w:r>
        <w:rPr>
          <w:rFonts w:ascii="Arial" w:hAnsi="Arial" w:eastAsia="Arial" w:cs="Arial"/>
          <w:sz w:val="24"/>
          <w:szCs w:val="24"/>
          <w:highlight w:val="none"/>
        </w:rPr>
        <w:t xml:space="preserve">Prioridade dos requisitos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24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t xml:space="preserve">Para estabelecer a prioridade dos requisitos, foram adotadas as denominações </w:t>
      </w:r>
      <w:r>
        <w:rPr>
          <w:rFonts w:ascii="Arial" w:hAnsi="Arial" w:eastAsia="Arial" w:cs="Arial"/>
          <w:b/>
          <w:sz w:val="24"/>
          <w:szCs w:val="24"/>
        </w:rPr>
        <w:t xml:space="preserve">essenciais</w:t>
      </w:r>
      <w:r>
        <w:rPr>
          <w:rFonts w:ascii="Arial" w:hAnsi="Arial" w:eastAsia="Arial" w:cs="Arial"/>
          <w:sz w:val="24"/>
          <w:szCs w:val="24"/>
        </w:rPr>
        <w:t xml:space="preserve">, </w:t>
      </w:r>
      <w:r>
        <w:rPr>
          <w:rFonts w:ascii="Arial" w:hAnsi="Arial" w:eastAsia="Arial" w:cs="Arial"/>
          <w:b/>
          <w:sz w:val="24"/>
          <w:szCs w:val="24"/>
        </w:rPr>
        <w:t xml:space="preserve">importantes </w:t>
      </w:r>
      <w:r>
        <w:rPr>
          <w:rFonts w:ascii="Arial" w:hAnsi="Arial" w:eastAsia="Arial" w:cs="Arial"/>
          <w:sz w:val="24"/>
          <w:szCs w:val="24"/>
        </w:rPr>
        <w:t xml:space="preserve">e </w:t>
      </w:r>
      <w:r>
        <w:rPr>
          <w:rFonts w:ascii="Arial" w:hAnsi="Arial" w:eastAsia="Arial" w:cs="Arial"/>
          <w:b/>
          <w:sz w:val="24"/>
          <w:szCs w:val="24"/>
        </w:rPr>
        <w:t xml:space="preserve">desejáveis</w:t>
      </w:r>
      <w:r>
        <w:rPr>
          <w:rFonts w:ascii="Arial" w:hAnsi="Arial" w:eastAsia="Arial" w:cs="Arial"/>
          <w:sz w:val="24"/>
          <w:szCs w:val="24"/>
        </w:rPr>
        <w:t xml:space="preserve">, onde: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1007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Essenciais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Importantes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Desejáveis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podem ser implementados em futuras versões do software, caso haja tempo e recursos disponíveis. Elas não são essenciais para o lançamento inicial do produto.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98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</w:t>
      </w:r>
      <w:r/>
      <w:r>
        <w:fldChar w:fldCharType="end"/>
      </w:r>
      <w:r>
        <w:t xml:space="preserve">: prioridade de requisitos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4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5" w:name="_Toc7"/>
      <w:r>
        <w:rPr>
          <w:rFonts w:ascii="Arial" w:hAnsi="Arial" w:eastAsia="Arial" w:cs="Arial"/>
          <w:sz w:val="24"/>
          <w:szCs w:val="24"/>
        </w:rPr>
        <w:t xml:space="preserve">Siglas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25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/>
    </w:p>
    <w:tbl>
      <w:tblPr>
        <w:tblStyle w:val="1008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1650"/>
        <w:gridCol w:w="73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Sigla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Definição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Identificador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98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2</w:t>
      </w:r>
      <w:r/>
      <w:r>
        <w:fldChar w:fldCharType="end"/>
        <w:t xml:space="preserve">: siglas e abreviações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45"/>
        <w:pBdr/>
        <w:spacing/>
        <w:ind/>
        <w:rPr>
          <w:rFonts w:ascii="Arial" w:hAnsi="Arial" w:cs="Arial"/>
          <w:sz w:val="24"/>
          <w:szCs w:val="24"/>
        </w:rPr>
      </w:pPr>
      <w:r/>
      <w:bookmarkStart w:id="26" w:name="_Toc8"/>
      <w:r>
        <w:rPr>
          <w:rFonts w:ascii="Arial" w:hAnsi="Arial" w:eastAsia="Arial" w:cs="Arial"/>
          <w:sz w:val="24"/>
          <w:szCs w:val="24"/>
          <w:highlight w:val="none"/>
        </w:rPr>
        <w:t xml:space="preserve">Referências</w:t>
      </w:r>
      <w:r>
        <w:rPr>
          <w:rFonts w:ascii="Arial" w:hAnsi="Arial" w:cs="Arial"/>
          <w:sz w:val="24"/>
          <w:szCs w:val="24"/>
        </w:rPr>
      </w:r>
      <w:bookmarkEnd w:id="26"/>
      <w:r/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Destacar as referências que colaboraram com a criação do documento, exemplo, ata de entrevista com o cliente (participantes, ata gerada e onde encontrar o documento).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4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7" w:name="_Toc9"/>
      <w:r>
        <w:rPr>
          <w:rFonts w:ascii="Arial" w:hAnsi="Arial" w:eastAsia="Arial" w:cs="Arial"/>
          <w:sz w:val="24"/>
          <w:szCs w:val="24"/>
          <w:highlight w:val="none"/>
        </w:rPr>
        <w:t xml:space="preserve">Descrição Geral do Sistema</w:t>
      </w:r>
      <w:r>
        <w:rPr>
          <w:rFonts w:ascii="Arial" w:hAnsi="Arial" w:cs="Arial"/>
          <w:sz w:val="24"/>
          <w:szCs w:val="24"/>
          <w:highlight w:val="none"/>
        </w:rPr>
      </w:r>
      <w:bookmarkEnd w:id="27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4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8" w:name="_Toc10"/>
      <w:r>
        <w:rPr>
          <w:rFonts w:ascii="Arial" w:hAnsi="Arial" w:eastAsia="Arial" w:cs="Arial"/>
          <w:sz w:val="24"/>
          <w:szCs w:val="24"/>
          <w:highlight w:val="none"/>
        </w:rPr>
        <w:t xml:space="preserve">Visão geral</w:t>
      </w:r>
      <w:r>
        <w:rPr>
          <w:rFonts w:ascii="Arial" w:hAnsi="Arial" w:cs="Arial"/>
          <w:sz w:val="24"/>
          <w:szCs w:val="24"/>
          <w:highlight w:val="none"/>
        </w:rPr>
      </w:r>
      <w:bookmarkEnd w:id="28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projeto será criado para ajudar na gestão de rotinas do dia a dia de uma ONG.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O sistema será composto por módulos para gerenciar diferentes áreas como: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0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Aulas (para ONGs de ensino).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0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Financeiro.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0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Projetos.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0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Relatórios.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9" w:name="_Toc11"/>
      <w:r>
        <w:rPr>
          <w:rFonts w:ascii="Arial" w:hAnsi="Arial" w:eastAsia="Arial" w:cs="Arial"/>
          <w:sz w:val="24"/>
          <w:szCs w:val="24"/>
          <w:highlight w:val="none"/>
        </w:rPr>
        <w:t xml:space="preserve">Usuários</w:t>
      </w:r>
      <w:r>
        <w:rPr>
          <w:rFonts w:ascii="Arial" w:hAnsi="Arial" w:cs="Arial"/>
          <w:sz w:val="24"/>
          <w:szCs w:val="24"/>
          <w:highlight w:val="none"/>
        </w:rPr>
      </w:r>
      <w:bookmarkEnd w:id="29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Pessoas com conhecimento básico em informática</w:t>
      </w:r>
      <w:r>
        <w:rPr>
          <w:rFonts w:ascii="Arial" w:hAnsi="Arial" w:cs="Arial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0" w:name="_Toc12"/>
      <w:r>
        <w:rPr>
          <w:rFonts w:ascii="Arial" w:hAnsi="Arial" w:eastAsia="Arial" w:cs="Arial"/>
          <w:sz w:val="24"/>
          <w:szCs w:val="24"/>
          <w:highlight w:val="none"/>
        </w:rPr>
        <w:t xml:space="preserve">Benefícios</w:t>
      </w:r>
      <w:r>
        <w:rPr>
          <w:rFonts w:ascii="Arial" w:hAnsi="Arial" w:cs="Arial"/>
          <w:sz w:val="24"/>
          <w:szCs w:val="24"/>
          <w:highlight w:val="none"/>
        </w:rPr>
      </w:r>
      <w:bookmarkEnd w:id="30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0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Este projeto construirá um sistema com recursos que poderá atender diversos usuários ao mesmo tempo.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0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O projeto terá tecnologias de segurança mais atuais para garantir a integridade dos dados dos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0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Usabilidade: A usabilidade do sistema será de fácil entendimento, promovendo a satisfação do usuário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1" w:name="_Toc13"/>
      <w:r>
        <w:rPr>
          <w:rFonts w:ascii="Arial" w:hAnsi="Arial" w:eastAsia="Arial" w:cs="Arial"/>
          <w:sz w:val="24"/>
          <w:szCs w:val="24"/>
        </w:rPr>
        <w:t xml:space="preserve">Limitações e restrições</w:t>
      </w:r>
      <w:bookmarkStart w:id="18" w:name="_3obd0f725o94"/>
      <w:r>
        <w:rPr>
          <w:rFonts w:ascii="Arial" w:hAnsi="Arial" w:eastAsia="Arial" w:cs="Arial"/>
          <w:sz w:val="24"/>
          <w:szCs w:val="24"/>
        </w:rPr>
      </w:r>
      <w:bookmarkEnd w:id="18"/>
      <w:r>
        <w:rPr>
          <w:rFonts w:ascii="Arial" w:hAnsi="Arial" w:cs="Arial"/>
          <w:sz w:val="24"/>
          <w:szCs w:val="24"/>
          <w:highlight w:val="none"/>
        </w:rPr>
      </w:r>
      <w:bookmarkEnd w:id="31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t xml:space="preserve">Nesse primeiro momento o frontend do sistema não terá um aplicativo móvel, apenas a versão para navegadores.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4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2" w:name="_Toc14"/>
      <w:r>
        <w:rPr>
          <w:rFonts w:ascii="Arial" w:hAnsi="Arial" w:eastAsia="Arial" w:cs="Arial"/>
          <w:sz w:val="24"/>
          <w:szCs w:val="24"/>
          <w:highlight w:val="none"/>
        </w:rPr>
        <w:t xml:space="preserve">Requisitos</w:t>
      </w:r>
      <w:r>
        <w:rPr>
          <w:rFonts w:ascii="Arial" w:hAnsi="Arial" w:cs="Arial"/>
          <w:sz w:val="24"/>
          <w:szCs w:val="24"/>
          <w:highlight w:val="none"/>
        </w:rPr>
      </w:r>
      <w:bookmarkEnd w:id="32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4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3" w:name="_Toc15"/>
      <w:r>
        <w:rPr>
          <w:rFonts w:ascii="Arial" w:hAnsi="Arial" w:eastAsia="Arial" w:cs="Arial"/>
          <w:sz w:val="24"/>
          <w:szCs w:val="24"/>
          <w:highlight w:val="none"/>
        </w:rPr>
        <w:t xml:space="preserve">Requisitos Funcionais (RF)</w:t>
      </w:r>
      <w:r>
        <w:rPr>
          <w:rFonts w:ascii="Arial" w:hAnsi="Arial" w:cs="Arial"/>
          <w:sz w:val="24"/>
          <w:szCs w:val="24"/>
          <w:highlight w:val="none"/>
        </w:rPr>
      </w:r>
      <w:bookmarkEnd w:id="33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45"/>
        <w:pBdr/>
        <w:spacing/>
        <w:ind/>
        <w:rPr>
          <w14:ligatures w14:val="none"/>
        </w:rPr>
      </w:pPr>
      <w:r/>
      <w:bookmarkStart w:id="34" w:name="_Toc16"/>
      <w:r>
        <w:t xml:space="preserve">Backend - Usuários</w:t>
      </w:r>
      <w:r>
        <w:rPr>
          <w14:ligatures w14:val="none"/>
        </w:rPr>
      </w:r>
      <w:bookmarkEnd w:id="34"/>
      <w:r/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946"/>
        <w:pBdr/>
        <w:spacing/>
        <w:ind/>
        <w:rPr>
          <w:color w:val="ff0000"/>
        </w:rPr>
      </w:pPr>
      <w:r/>
      <w:bookmarkStart w:id="35" w:name="_Toc17"/>
      <w:r>
        <w:t xml:space="preserve">[RF001.01] </w:t>
      </w:r>
      <w:r>
        <w:t xml:space="preserve">O</w:t>
      </w:r>
      <w:r>
        <w:t xml:space="preserve"> sistema deve permitir o cadastro de usuários</w:t>
      </w:r>
      <w:r>
        <w:rPr>
          <w:color w:val="ff0000"/>
        </w:rPr>
      </w:r>
      <w:bookmarkEnd w:id="35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t xml:space="preserve">Essencial</w:t>
      </w:r>
      <w:r>
        <w:t xml:space="preserve">.</w:t>
      </w:r>
      <w:r/>
    </w:p>
    <w:p>
      <w:pPr>
        <w:pBdr/>
        <w:spacing/>
        <w:ind/>
        <w:rPr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</w:t>
      </w:r>
      <w:r>
        <w:rPr>
          <w:highlight w:val="none"/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946"/>
        <w:pBdr/>
        <w:spacing/>
        <w:ind/>
        <w:rPr>
          <w:color w:val="ff0000"/>
          <w:highlight w:val="none"/>
        </w:rPr>
      </w:pPr>
      <w:r/>
      <w:bookmarkStart w:id="36" w:name="_Toc18"/>
      <w:r>
        <w:t xml:space="preserve">[RF001.02] O </w:t>
      </w:r>
      <w:r>
        <w:t xml:space="preserve">sistema </w:t>
      </w:r>
      <w:r>
        <w:t xml:space="preserve">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bookmarkEnd w:id="36"/>
      <w:r/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946"/>
        <w:pBdr/>
        <w:spacing/>
        <w:ind/>
        <w:rPr>
          <w:color w:val="ff0000"/>
        </w:rPr>
      </w:pPr>
      <w:r/>
      <w:bookmarkStart w:id="37" w:name="_Toc19"/>
      <w:r>
        <w:t xml:space="preserve">[RF001.03] O </w:t>
      </w:r>
      <w:r>
        <w:t xml:space="preserve">sistema </w:t>
      </w:r>
      <w:r>
        <w:t xml:space="preserve">deve permitir a alteração de usuários cadastrados</w:t>
      </w:r>
      <w:r>
        <w:rPr>
          <w:color w:val="ff0000"/>
        </w:rPr>
      </w:r>
      <w:bookmarkEnd w:id="37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946"/>
        <w:pBdr/>
        <w:spacing/>
        <w:ind/>
        <w:rPr>
          <w:color w:val="ff0000"/>
        </w:rPr>
      </w:pPr>
      <w:r/>
      <w:bookmarkStart w:id="38" w:name="_Toc20"/>
      <w:r>
        <w:t xml:space="preserve">[RF001.04]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ter perfis de usuários</w:t>
      </w:r>
      <w:r>
        <w:rPr>
          <w:color w:val="ff0000"/>
        </w:rPr>
      </w:r>
      <w:bookmarkEnd w:id="38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946"/>
        <w:pBdr/>
        <w:spacing/>
        <w:ind/>
        <w:rPr>
          <w:color w:val="ff0000"/>
        </w:rPr>
      </w:pPr>
      <w:r/>
      <w:bookmarkStart w:id="39" w:name="_Toc21"/>
      <w:r>
        <w:t xml:space="preserve">[RF001.05]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autenticar usuários</w:t>
      </w:r>
      <w:r>
        <w:rPr>
          <w:color w:val="ff0000"/>
        </w:rPr>
      </w:r>
      <w:bookmarkEnd w:id="39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94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0" w:name="_Toc22"/>
      <w:r/>
      <w:r>
        <w:rPr>
          <w:rFonts w:ascii="Arial" w:hAnsi="Arial" w:eastAsia="Arial" w:cs="Arial"/>
          <w:sz w:val="24"/>
          <w:szCs w:val="24"/>
          <w:highlight w:val="none"/>
        </w:rPr>
        <w:t xml:space="preserve">Requisitos Não Funcionais (RNF)</w:t>
      </w:r>
      <w:r>
        <w:rPr>
          <w:rFonts w:ascii="Arial" w:hAnsi="Arial" w:cs="Arial"/>
          <w:sz w:val="24"/>
          <w:szCs w:val="24"/>
          <w:highlight w:val="none"/>
        </w:rPr>
      </w:r>
      <w:bookmarkEnd w:id="40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Style w:val="945"/>
        <w:pBdr/>
        <w:spacing/>
        <w:ind/>
        <w:rPr/>
      </w:pPr>
      <w:r/>
      <w:bookmarkStart w:id="41" w:name="_Toc23"/>
      <w:r>
        <w:t xml:space="preserve">Back</w:t>
      </w:r>
      <w:r>
        <w:t xml:space="preserve">end</w:t>
      </w:r>
      <w:r/>
      <w:bookmarkEnd w:id="41"/>
      <w:r/>
      <w:r/>
    </w:p>
    <w:p>
      <w:pPr>
        <w:pBdr/>
        <w:spacing/>
        <w:ind/>
        <w:rPr/>
      </w:pPr>
      <w:r/>
      <w:r/>
    </w:p>
    <w:p>
      <w:pPr>
        <w:pStyle w:val="946"/>
        <w:pBdr/>
        <w:spacing/>
        <w:ind/>
        <w:rPr>
          <w:color w:val="ff0000"/>
        </w:rPr>
      </w:pPr>
      <w:r/>
      <w:bookmarkStart w:id="42" w:name="_Toc24"/>
      <w:r>
        <w:t xml:space="preserve">[RNF001.01] </w:t>
      </w:r>
      <w:r>
        <w:t xml:space="preserve">Linguagem </w:t>
      </w:r>
      <w:r>
        <w:t xml:space="preserve">de programação</w:t>
      </w:r>
      <w:r>
        <w:rPr>
          <w:color w:val="ff0000"/>
        </w:rPr>
      </w:r>
      <w:bookmarkEnd w:id="42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946"/>
        <w:pBdr/>
        <w:spacing/>
        <w:ind/>
        <w:rPr>
          <w:color w:val="ff0000"/>
        </w:rPr>
      </w:pPr>
      <w:r/>
      <w:bookmarkStart w:id="43" w:name="_Toc25"/>
      <w:r>
        <w:t xml:space="preserve">[RNF001.02] </w:t>
      </w:r>
      <w:r>
        <w:t xml:space="preserve">Gerenciador </w:t>
      </w:r>
      <w:r>
        <w:t xml:space="preserve">de dependências</w:t>
      </w:r>
      <w:r>
        <w:rPr>
          <w:color w:val="ff0000"/>
        </w:rPr>
      </w:r>
      <w:bookmarkEnd w:id="43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946"/>
        <w:pBdr/>
        <w:spacing/>
        <w:ind/>
        <w:rPr>
          <w:color w:val="ff0000"/>
        </w:rPr>
      </w:pPr>
      <w:r/>
      <w:bookmarkStart w:id="44" w:name="_Toc26"/>
      <w:r>
        <w:t xml:space="preserve">[RNF001.</w:t>
      </w:r>
      <w:r>
        <w:t xml:space="preserve">03</w:t>
      </w:r>
      <w:r>
        <w:t xml:space="preserve">] Framework</w:t>
      </w:r>
      <w:r>
        <w:rPr>
          <w:color w:val="ff0000"/>
        </w:rPr>
      </w:r>
      <w:bookmarkEnd w:id="44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</w:rPr>
        <w:t xml:space="preserve">Descrição:</w:t>
      </w:r>
      <w:r>
        <w:t xml:space="preserve">  O backend do sistema deve ser elaborado utilizando framework Spring  na versão 3.3.3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46"/>
        <w:pBdr/>
        <w:spacing/>
        <w:ind/>
        <w:rPr>
          <w:color w:val="ff0000"/>
        </w:rPr>
      </w:pPr>
      <w:r/>
      <w:bookmarkStart w:id="45" w:name="_Toc27"/>
      <w:r>
        <w:t xml:space="preserve">[RNF001</w:t>
      </w:r>
      <w:r>
        <w:t xml:space="preserve">.04] Arquitetura</w:t>
      </w:r>
      <w:r>
        <w:rPr>
          <w:color w:val="ff0000"/>
        </w:rPr>
      </w:r>
      <w:bookmarkEnd w:id="45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monolítica.</w:t>
      </w:r>
      <w:r/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46"/>
        <w:pBdr/>
        <w:spacing/>
        <w:ind/>
        <w:rPr>
          <w:color w:val="000000" w:themeColor="text1"/>
        </w:rPr>
      </w:pPr>
      <w:r/>
      <w:bookmarkStart w:id="46" w:name="_Toc28"/>
      <w:r>
        <w:t xml:space="preserve">[RNF001</w:t>
      </w:r>
      <w:r>
        <w:t xml:space="preserve">.05]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46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5"/>
        <w:pBdr/>
        <w:spacing/>
        <w:ind/>
        <w:rPr>
          <w14:ligatures w14:val="none"/>
        </w:rPr>
      </w:pPr>
      <w:r/>
      <w:bookmarkStart w:id="47" w:name="_Toc29"/>
      <w:r>
        <w:t xml:space="preserve">Frontend </w:t>
      </w:r>
      <w:r>
        <w:rPr>
          <w14:ligatures w14:val="none"/>
        </w:rPr>
      </w:r>
      <w:bookmarkEnd w:id="47"/>
      <w:r/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946"/>
        <w:pBdr/>
        <w:spacing/>
        <w:ind/>
        <w:rPr>
          <w:color w:val="ff0000"/>
        </w:rPr>
      </w:pPr>
      <w:r/>
      <w:bookmarkStart w:id="48" w:name="_Toc30"/>
      <w:r>
        <w:t xml:space="preserve">[</w:t>
      </w:r>
      <w: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48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5"/>
        <w:pBdr/>
        <w:spacing/>
        <w:ind/>
        <w:rPr>
          <w:highlight w:val="none"/>
        </w:rPr>
      </w:pPr>
      <w:r/>
      <w:bookmarkStart w:id="49" w:name="_Toc31"/>
      <w:r>
        <w:rPr>
          <w:highlight w:val="none"/>
        </w:rPr>
        <w:t xml:space="preserve">Versionamento</w:t>
      </w:r>
      <w:r>
        <w:rPr>
          <w:highlight w:val="none"/>
        </w:rPr>
      </w:r>
      <w:bookmarkEnd w:id="49"/>
      <w:r/>
      <w:r>
        <w:rPr>
          <w:highlight w:val="none"/>
        </w:rPr>
      </w:r>
    </w:p>
    <w:p>
      <w:pPr>
        <w:pStyle w:val="100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46"/>
        <w:pBdr/>
        <w:spacing/>
        <w:ind/>
        <w:rPr>
          <w:highlight w:val="none"/>
        </w:rPr>
      </w:pPr>
      <w:r/>
      <w:bookmarkStart w:id="50" w:name="_Toc32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50"/>
      <w:r/>
      <w:r>
        <w:rPr>
          <w:highlight w:val="none"/>
        </w:rPr>
      </w:r>
    </w:p>
    <w:p>
      <w:pPr>
        <w:pStyle w:val="100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946"/>
        <w:pBdr/>
        <w:spacing/>
        <w:ind/>
        <w:rPr>
          <w:highlight w:val="none"/>
        </w:rPr>
      </w:pPr>
      <w:r/>
      <w:bookmarkStart w:id="51" w:name="_Toc33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51"/>
      <w:r/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006"/>
        <w:suppressLineNumbers w:val="false"/>
        <w:pBdr/>
        <w:spacing/>
        <w:ind w:left="1494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Main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de produç</w:t>
      </w:r>
      <w:r>
        <w:rPr>
          <w:b w:val="0"/>
          <w:bCs w:val="0"/>
          <w:highlight w:val="none"/>
        </w:rPr>
        <w:t xml:space="preserve">ão.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0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Develop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do pr</w:t>
      </w:r>
      <w:r>
        <w:rPr>
          <w:b w:val="0"/>
          <w:bCs w:val="0"/>
          <w:highlight w:val="none"/>
        </w:rPr>
        <w:t xml:space="preserve">óximo deploy.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0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Feature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desenvolvimento de novas funcionalidades ou alteraç</w:t>
      </w:r>
      <w:r>
        <w:rPr>
          <w:b w:val="0"/>
          <w:bCs w:val="0"/>
          <w:highlight w:val="none"/>
        </w:rPr>
        <w:t xml:space="preserve">ões</w:t>
      </w:r>
      <w:r>
        <w:rPr>
          <w:b w:val="0"/>
          <w:bCs w:val="0"/>
          <w:highlight w:val="none"/>
        </w:rPr>
        <w:t xml:space="preserve">, ao utilizar essa branch deve-se utilizar a nomeaç</w:t>
      </w:r>
      <w:r>
        <w:rPr>
          <w:b w:val="0"/>
          <w:bCs w:val="0"/>
          <w:highlight w:val="none"/>
        </w:rPr>
        <w:t xml:space="preserve">ão feature/nome-da-branch, exemplo: feature/tela-de-login.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0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Release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preparar uma nova vers</w:t>
      </w:r>
      <w:r>
        <w:rPr>
          <w:b w:val="0"/>
          <w:bCs w:val="0"/>
          <w:highlight w:val="none"/>
        </w:rPr>
        <w:t xml:space="preserve">ão de lançamento, ao utilizar essa branch deve-se utilizar a nomeaç</w:t>
      </w:r>
      <w:r>
        <w:rPr>
          <w:b w:val="0"/>
          <w:bCs w:val="0"/>
          <w:highlight w:val="none"/>
        </w:rPr>
        <w:t xml:space="preserve">ão release/vers</w:t>
      </w:r>
      <w:r>
        <w:rPr>
          <w:b w:val="0"/>
          <w:bCs w:val="0"/>
          <w:highlight w:val="none"/>
        </w:rPr>
        <w:t xml:space="preserve">ão-de-lançamento, exemplo: release/1.0.0.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0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Hotfix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corrigir erros e bugs na vers</w:t>
      </w:r>
      <w:r>
        <w:rPr>
          <w:b w:val="0"/>
          <w:bCs w:val="0"/>
          <w:highlight w:val="none"/>
        </w:rPr>
        <w:t xml:space="preserve">ão de produç</w:t>
      </w:r>
      <w:r>
        <w:rPr>
          <w:b w:val="0"/>
          <w:bCs w:val="0"/>
          <w:highlight w:val="none"/>
        </w:rPr>
        <w:t xml:space="preserve">ão (main), ao utilizar essa branch deve-se utilizar a nomeaç</w:t>
      </w:r>
      <w:r>
        <w:rPr>
          <w:b w:val="0"/>
          <w:bCs w:val="0"/>
          <w:highlight w:val="none"/>
        </w:rPr>
        <w:t xml:space="preserve">ão hotfix/vers</w:t>
      </w:r>
      <w:r>
        <w:rPr>
          <w:b w:val="0"/>
          <w:bCs w:val="0"/>
          <w:highlight w:val="none"/>
        </w:rPr>
        <w:t xml:space="preserve">ão-de-correç</w:t>
      </w:r>
      <w:r>
        <w:rPr>
          <w:b w:val="0"/>
          <w:bCs w:val="0"/>
          <w:highlight w:val="none"/>
        </w:rPr>
        <w:t xml:space="preserve">ão, essa branch acrescenta um numero</w:t>
      </w:r>
      <w:r>
        <w:rPr>
          <w:b w:val="0"/>
          <w:bCs w:val="0"/>
          <w:highlight w:val="none"/>
        </w:rPr>
        <w:t xml:space="preserve"> no terceiro d</w:t>
      </w:r>
      <w:r>
        <w:rPr>
          <w:b w:val="0"/>
          <w:bCs w:val="0"/>
          <w:highlight w:val="none"/>
        </w:rPr>
        <w:t xml:space="preserve">ígito da vers</w:t>
      </w:r>
      <w:r>
        <w:rPr>
          <w:b w:val="0"/>
          <w:bCs w:val="0"/>
          <w:highlight w:val="none"/>
        </w:rPr>
        <w:t xml:space="preserve">ão, exemplo: hotfix/1.0.1.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 w:firstLine="0" w:left="0"/>
        <w:rPr/>
      </w:pPr>
      <w:r/>
      <w:r/>
    </w:p>
    <w:p>
      <w:pPr>
        <w:pStyle w:val="946"/>
        <w:pBdr/>
        <w:spacing/>
        <w:ind/>
        <w:rPr>
          <w:highlight w:val="none"/>
        </w:rPr>
      </w:pPr>
      <w:r/>
      <w:bookmarkStart w:id="52" w:name="_Toc34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52"/>
      <w:r/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006"/>
        <w:suppressLineNumbers w:val="false"/>
        <w:pBdr/>
        <w:spacing/>
        <w:ind w:left="1494"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00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00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00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00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00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00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00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00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00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3" w:name="_Toc35"/>
      <w:r>
        <w:rPr>
          <w:rFonts w:ascii="Arial" w:hAnsi="Arial" w:eastAsia="Arial" w:cs="Arial"/>
          <w:sz w:val="24"/>
          <w:szCs w:val="24"/>
          <w:highlight w:val="none"/>
        </w:rPr>
        <w:t xml:space="preserve">Regras de Negócio (RN)</w:t>
      </w:r>
      <w:r>
        <w:rPr>
          <w:rFonts w:ascii="Arial" w:hAnsi="Arial" w:cs="Arial"/>
          <w:sz w:val="24"/>
          <w:szCs w:val="24"/>
          <w:highlight w:val="none"/>
        </w:rPr>
      </w:r>
      <w:bookmarkEnd w:id="53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4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4" w:name="_Toc36"/>
      <w:r>
        <w:rPr>
          <w:rFonts w:ascii="Arial" w:hAnsi="Arial" w:cs="Arial"/>
          <w:sz w:val="24"/>
          <w:szCs w:val="24"/>
          <w:highlight w:val="none"/>
        </w:rPr>
        <w:t xml:space="preserve">Entidade</w:t>
      </w:r>
      <w:r>
        <w:rPr>
          <w:rFonts w:ascii="Arial" w:hAnsi="Arial" w:cs="Arial"/>
          <w:sz w:val="24"/>
          <w:szCs w:val="24"/>
          <w:highlight w:val="none"/>
        </w:rPr>
      </w:r>
      <w:bookmarkEnd w:id="54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5" w:name="_Toc37"/>
      <w:r>
        <w:rPr>
          <w:rFonts w:ascii="Arial" w:hAnsi="Arial" w:cs="Arial"/>
          <w:sz w:val="24"/>
          <w:szCs w:val="24"/>
          <w:highlight w:val="none"/>
        </w:rPr>
        <w:t xml:space="preserve">[RN001.01] &lt;&lt;regra de negócio&gt;&gt;</w:t>
      </w:r>
      <w:r>
        <w:rPr>
          <w:rFonts w:ascii="Arial" w:hAnsi="Arial" w:cs="Arial"/>
          <w:sz w:val="24"/>
          <w:szCs w:val="24"/>
          <w:highlight w:val="none"/>
        </w:rPr>
      </w:r>
      <w:bookmarkEnd w:id="55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&lt;&lt;</w:t>
      </w:r>
      <w:r>
        <w:rPr>
          <w:highlight w:val="none"/>
        </w:rPr>
        <w:t xml:space="preserve">prioridade </w:t>
      </w:r>
      <w:r>
        <w:rPr>
          <w:rFonts w:ascii="Arial" w:hAnsi="Arial" w:cs="Arial"/>
          <w:sz w:val="24"/>
          <w:szCs w:val="24"/>
          <w:highlight w:val="none"/>
        </w:rPr>
        <w:t xml:space="preserve">da regra&gt;&gt;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&lt;&lt;descrição completa da regra&gt;&gt;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4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6" w:name="_Toc38"/>
      <w:r>
        <w:rPr>
          <w:rFonts w:ascii="Arial" w:hAnsi="Arial" w:eastAsia="Arial" w:cs="Arial"/>
          <w:sz w:val="24"/>
          <w:szCs w:val="24"/>
          <w:highlight w:val="none"/>
        </w:rPr>
        <w:t xml:space="preserve">Diagramas e Ilustrações</w:t>
      </w:r>
      <w:r>
        <w:rPr>
          <w:rFonts w:ascii="Arial" w:hAnsi="Arial" w:cs="Arial"/>
          <w:sz w:val="24"/>
          <w:szCs w:val="24"/>
          <w:highlight w:val="none"/>
        </w:rPr>
      </w:r>
      <w:bookmarkEnd w:id="56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4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7" w:name="_Toc39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Classe</w:t>
      </w:r>
      <w:r>
        <w:rPr>
          <w:rFonts w:ascii="Arial" w:hAnsi="Arial" w:cs="Arial"/>
          <w:sz w:val="24"/>
          <w:szCs w:val="24"/>
          <w:highlight w:val="none"/>
        </w:rPr>
      </w:r>
      <w:bookmarkEnd w:id="57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4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r>
        <w:rPr>
          <w:bCs/>
          <w:color w:val="000000" w:themeColor="text1"/>
        </w:rPr>
        <w:t xml:space="preserve">[DC001] Usuário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085" cy="272945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68060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60084" cy="27294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55pt;height:214.9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81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1</w:t>
      </w:r>
      <w:r/>
      <w:r>
        <w:fldChar w:fldCharType="end"/>
      </w:r>
      <w:r>
        <w:t xml:space="preserve">: diagrama de classe Usuario</w:t>
      </w:r>
      <w:r/>
    </w:p>
    <w:p>
      <w:pPr>
        <w:pStyle w:val="946"/>
        <w:pBdr/>
        <w:spacing/>
        <w:ind/>
        <w:rPr>
          <w:b/>
          <w:bCs/>
        </w:rPr>
      </w:pPr>
      <w:r>
        <w:rPr>
          <w:b/>
          <w:bCs/>
        </w:rPr>
        <w:t xml:space="preserve">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firstLine="0"/>
        <w:rPr/>
      </w:pPr>
      <w:r/>
      <w:r/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  <w:r/>
      <w:r/>
      <w:r/>
      <w:r/>
      <w:r/>
    </w:p>
    <w:p>
      <w:pPr>
        <w:pBdr/>
        <w:spacing/>
        <w:ind w:left="709"/>
        <w:rPr/>
      </w:pPr>
      <w:r/>
      <w:r/>
      <w:r/>
    </w:p>
    <w:tbl>
      <w:tblPr>
        <w:tblStyle w:val="817"/>
        <w:tblW w:w="0" w:type="auto"/>
        <w:tblBorders/>
        <w:tblLook w:val="04A0" w:firstRow="1" w:lastRow="0" w:firstColumn="1" w:lastColumn="0" w:noHBand="0" w:noVBand="1"/>
      </w:tblPr>
      <w:tblGrid>
        <w:gridCol w:w="3096"/>
        <w:gridCol w:w="2968"/>
        <w:gridCol w:w="3007"/>
      </w:tblGrid>
      <w:tr>
        <w:trPr>
          <w:trHeight w:val="276"/>
        </w:trPr>
        <w:tc>
          <w:tcPr>
            <w:gridSpan w:val="3"/>
            <w:tcBorders/>
            <w:tcW w:w="9071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Usuário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CriadoEm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criação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EditadoEm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IdUsuarioEdicao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8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3</w:t>
      </w:r>
      <w:r/>
      <w:r>
        <w:fldChar w:fldCharType="end"/>
      </w:r>
      <w:r>
        <w:t xml:space="preserve">: descrição da classe Usuário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agrega a classe Usuário, possui os atributos: </w:t>
      </w:r>
      <w:r/>
      <w:r/>
    </w:p>
    <w:p>
      <w:pPr>
        <w:pBdr/>
        <w:spacing/>
        <w:ind w:left="709"/>
        <w:rPr/>
      </w:pPr>
      <w:r/>
      <w:r/>
      <w:r/>
    </w:p>
    <w:tbl>
      <w:tblPr>
        <w:tblStyle w:val="81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ATIVO</w:t>
            </w:r>
            <w:r/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ativo do usuário</w:t>
            </w:r>
            <w:r/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INATIVO</w:t>
            </w:r>
            <w:r/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inativo do usuário</w:t>
            </w:r>
            <w:r/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  <w:r/>
          </w:p>
        </w:tc>
      </w:tr>
    </w:tbl>
    <w:p>
      <w:pPr>
        <w:pStyle w:val="98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/>
      <w:r>
        <w:fldChar w:fldCharType="end"/>
      </w:r>
      <w:r>
        <w:t xml:space="preserve">: descrição da classe UsuarioStatus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agrega a classe Usuário, possui os atributos: </w:t>
      </w:r>
      <w:r/>
      <w:r/>
    </w:p>
    <w:p>
      <w:pPr>
        <w:pBdr/>
        <w:spacing/>
        <w:ind w:left="709"/>
        <w:rPr/>
      </w:pPr>
      <w:r/>
      <w:r/>
      <w:r/>
    </w:p>
    <w:tbl>
      <w:tblPr>
        <w:tblStyle w:val="81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ADMINISTRADOR</w:t>
            </w:r>
            <w:r/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administrador</w:t>
            </w:r>
            <w:r/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  <w:r/>
          </w:p>
        </w:tc>
      </w:tr>
    </w:tbl>
    <w:p>
      <w:pPr>
        <w:pStyle w:val="98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5</w:t>
      </w:r>
      <w:r/>
      <w:r>
        <w:fldChar w:fldCharType="end"/>
      </w:r>
      <w:r>
        <w:t xml:space="preserve">: descrição da classe UsuarioPerfil </w:t>
      </w:r>
      <w:r/>
      <w:r/>
    </w:p>
    <w:p>
      <w:pPr>
        <w:pStyle w:val="1005"/>
        <w:pBdr/>
        <w:spacing/>
        <w:ind/>
        <w:rPr/>
      </w:pPr>
      <w:r/>
      <w:r/>
      <w:r/>
    </w:p>
    <w:p>
      <w:pPr>
        <w:pStyle w:val="94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8" w:name="_Toc40"/>
      <w:r>
        <w:rPr>
          <w:rFonts w:ascii="Arial" w:hAnsi="Arial" w:eastAsia="Arial" w:cs="Arial"/>
          <w:sz w:val="24"/>
          <w:szCs w:val="24"/>
          <w:highlight w:val="none"/>
        </w:rPr>
        <w:t xml:space="preserve">Diagrama de Entidade e Relacionamento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8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  <w:t xml:space="preserve">Representa a estrutura do relacionamento entre as entidades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4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9" w:name="_Toc41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Casos de Uso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9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0" w:name="_Toc42"/>
      <w:r>
        <w:rPr>
          <w:rFonts w:ascii="Arial" w:hAnsi="Arial" w:eastAsia="Arial" w:cs="Arial"/>
          <w:sz w:val="24"/>
          <w:szCs w:val="24"/>
          <w:highlight w:val="none"/>
        </w:rPr>
        <w:t xml:space="preserve">Diagrama de Sequência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0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 como os objetos se comunicam entre si para realizar uma determinada tarefa, apresentando a ordem em que as mensagens são trocadas.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1" w:name="_Toc43"/>
      <w:r>
        <w:rPr>
          <w:rFonts w:ascii="Arial" w:hAnsi="Arial" w:eastAsia="Arial" w:cs="Arial"/>
          <w:sz w:val="24"/>
          <w:szCs w:val="24"/>
          <w:highlight w:val="none"/>
        </w:rPr>
        <w:t xml:space="preserve">Protótipos de telas</w:t>
      </w:r>
      <w:r>
        <w:rPr>
          <w:rFonts w:ascii="Arial" w:hAnsi="Arial" w:cs="Arial"/>
          <w:sz w:val="24"/>
          <w:szCs w:val="24"/>
          <w:highlight w:val="none"/>
        </w:rPr>
      </w:r>
      <w:bookmarkEnd w:id="61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Adicionar protótipos de telas como tela inicial, tela de login, tela de cadastro, etc.</w:t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4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2" w:name="_Toc44"/>
      <w:r>
        <w:rPr>
          <w:rFonts w:ascii="Arial" w:hAnsi="Arial" w:eastAsia="Arial" w:cs="Arial"/>
          <w:sz w:val="24"/>
          <w:szCs w:val="24"/>
          <w:highlight w:val="none"/>
        </w:rPr>
        <w:t xml:space="preserve">Testes</w:t>
      </w:r>
      <w:r>
        <w:rPr>
          <w:rFonts w:ascii="Arial" w:hAnsi="Arial" w:cs="Arial"/>
          <w:sz w:val="24"/>
          <w:szCs w:val="24"/>
          <w:highlight w:val="none"/>
        </w:rPr>
      </w:r>
      <w:bookmarkEnd w:id="62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3" w:name="_Toc45"/>
      <w:r>
        <w:rPr>
          <w:rFonts w:ascii="Arial" w:hAnsi="Arial" w:eastAsia="Arial" w:cs="Arial"/>
          <w:sz w:val="24"/>
          <w:szCs w:val="24"/>
          <w:highlight w:val="none"/>
        </w:rPr>
        <w:t xml:space="preserve">Testes unitários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3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unitários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4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4" w:name="_Toc46"/>
      <w:r>
        <w:rPr>
          <w:rFonts w:ascii="Arial" w:hAnsi="Arial" w:eastAsia="Arial" w:cs="Arial"/>
          <w:sz w:val="24"/>
          <w:szCs w:val="24"/>
          <w:highlight w:val="none"/>
        </w:rPr>
        <w:t xml:space="preserve">Backend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4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/>
      <w:r/>
    </w:p>
    <w:p>
      <w:pPr>
        <w:pStyle w:val="946"/>
        <w:suppressLineNumbers w:val="false"/>
        <w:pBdr/>
        <w:spacing/>
        <w:ind w:left="864"/>
        <w:rPr>
          <w:b/>
          <w:bCs/>
          <w:i w:val="0"/>
          <w:color w:val="000000" w:themeColor="text1"/>
        </w:rPr>
      </w:pPr>
      <w:r/>
      <w:bookmarkStart w:id="65" w:name="_Toc47"/>
      <w:r>
        <w:rPr>
          <w:b/>
          <w:bCs/>
          <w:i w:val="0"/>
          <w:iCs w:val="0"/>
          <w:color w:val="000000" w:themeColor="text1"/>
        </w:rPr>
        <w:t xml:space="preserve">[TU001.01]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Teste unitário 1</w:t>
      </w:r>
      <w:r>
        <w:rPr>
          <w:b/>
          <w:bCs/>
          <w:i w:val="0"/>
          <w:color w:val="000000" w:themeColor="text1"/>
        </w:rPr>
      </w:r>
      <w:bookmarkEnd w:id="65"/>
      <w:r/>
      <w:r>
        <w:rPr>
          <w:b/>
          <w:bCs/>
          <w:i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&lt;&lt;camada em que o teste será executado&gt;&gt;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&lt;&lt;requisitos que o teste atende&gt;&gt;.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&lt;&lt;descrição do teste&gt;&gt;.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&lt;&lt;condição de aceitação&gt;&gt;.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06"/>
        <w:suppressLineNumbers w:val="false"/>
        <w:pBdr/>
        <w:spacing/>
        <w:ind w:left="1494"/>
        <w:rPr>
          <w:color w:val="000000" w:themeColor="text1"/>
        </w:rPr>
      </w:pPr>
      <w:r>
        <w:t xml:space="preserve">&lt;&lt;descrever os passos de execução do teste&gt;&gt;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"campo": "valor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 w:left="696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&lt;&lt;descrever o resultado esperado do teste&gt;&gt;.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b/>
          <w:bCs/>
          <w:i w:val="0"/>
          <w:iCs w:val="0"/>
          <w:color w:val="000000" w:themeColor="text1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6" w:name="_Toc48"/>
      <w:r>
        <w:rPr>
          <w:rFonts w:ascii="Arial" w:hAnsi="Arial" w:eastAsia="Arial" w:cs="Arial"/>
          <w:sz w:val="24"/>
          <w:szCs w:val="24"/>
          <w:highlight w:val="none"/>
        </w:rPr>
        <w:t xml:space="preserve">Testes de integração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6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de integração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ectPr>
      <w:headerReference w:type="default" r:id="rId11"/>
      <w:footerReference w:type="default" r:id="rId13"/>
      <w:footnotePr/>
      <w:endnotePr/>
      <w:type w:val="continuous"/>
      <w:pgSz w:h="16838" w:orient="portrait" w:w="11906"/>
      <w:pgMar w:top="1701" w:right="1134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9"/>
      <w:pBdr/>
      <w:spacing/>
      <w:ind/>
      <w:jc w:val="right"/>
      <w:rPr/>
    </w:pPr>
    <w:r/>
    <w:r/>
  </w:p>
  <w:p>
    <w:pPr>
      <w:pStyle w:val="97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9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7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009"/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 w:firstLine="0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EAD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 w:firstLine="0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pStyle w:val="943"/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pStyle w:val="944"/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pStyle w:val="945"/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pStyle w:val="946"/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pStyle w:val="947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pStyle w:val="948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pStyle w:val="949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pStyle w:val="950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pStyle w:val="951"/>
      <w:rPr/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006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00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00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7">
    <w:nsid w:val="6034F386"/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7">
    <w:name w:val="Table Grid"/>
    <w:basedOn w:val="10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Table Grid Light"/>
    <w:basedOn w:val="10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Plain Table 1"/>
    <w:basedOn w:val="10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Plain Table 2"/>
    <w:basedOn w:val="10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Plain Table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Plain Table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Plain Table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1 Light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1 Light - Accent 1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- Accent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- Accent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- Accent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- Accent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- Accent 6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- Accent 1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- Accent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 - Accent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- Accent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- Accent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- Accent 6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- Accent 1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 - Accent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 - Accent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- Accent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- Accent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3 - Accent 6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"/>
    <w:basedOn w:val="10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- Accent 1"/>
    <w:basedOn w:val="10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 - Accent 2"/>
    <w:basedOn w:val="10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 - Accent 3"/>
    <w:basedOn w:val="10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- Accent 4"/>
    <w:basedOn w:val="10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4 - Accent 5"/>
    <w:basedOn w:val="10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4 - Accent 6"/>
    <w:basedOn w:val="10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- Accent 1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5 Dark - Accent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5 Dark - Accent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5 Dark- Accent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5 Dark - Accent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5 Dark - Accent 6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6 Colorful - Accent 1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6 Colorful - Accent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6 Colorful - Accent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6 Colorful - Accent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- Accent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- Accent 6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7 Colorful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7 Colorful - Accent 1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7 Colorful - Accent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7 Colorful - Accent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 - Accent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- Accent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- Accent 6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1 Light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1 Light - Accent 1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1 Light - Accent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1 Light - Accent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 - Accent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- Accent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- Accent 6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2 - Accent 1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 - Accent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2 - Accent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 - Accent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- Accent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- Accent 6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3 - Accent 1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 - Accent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3 - Accent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 - Accent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- Accent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- Accent 6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4 - Accent 1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 - Accent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4 - Accent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 - Accent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- Accent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4 - Accent 6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5 Dark - Accent 1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 - Accent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5 Dark - Accent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 - Accent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5 Dark - Accent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5 Dark - Accent 6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6 Colorful - Accent 1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 - Accent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6 Colorful - Accent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6 Colorful - Accent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6 Colorful - Accent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6 Colorful - Accent 6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7 Colorful - Accent 1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 - Accent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7 Colorful - Accent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7 Colorful - Accent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7 Colorful - Accent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7 Colorful - Accent 6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ned - Accent"/>
    <w:basedOn w:val="10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ned - Accent 1"/>
    <w:basedOn w:val="10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ned - Accent 2"/>
    <w:basedOn w:val="10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ned - Accent 3"/>
    <w:basedOn w:val="10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ned - Accent 4"/>
    <w:basedOn w:val="10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ned - Accent 5"/>
    <w:basedOn w:val="10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ned - Accent 6"/>
    <w:basedOn w:val="10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&amp; Lined - Accent"/>
    <w:basedOn w:val="10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&amp; Lined - Accent 1"/>
    <w:basedOn w:val="10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&amp; Lined - Accent 2"/>
    <w:basedOn w:val="10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&amp; Lined - Accent 3"/>
    <w:basedOn w:val="10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&amp; Lined - Accent 4"/>
    <w:basedOn w:val="10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&amp; Lined - Accent 5"/>
    <w:basedOn w:val="10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&amp; Lined - Accent 6"/>
    <w:basedOn w:val="10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- Accent 1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- Accent 2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- Accent 3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- Accent 4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- Accent 5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- Accent 6"/>
    <w:basedOn w:val="10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3">
    <w:name w:val="Heading 1"/>
    <w:basedOn w:val="953"/>
    <w:next w:val="1002"/>
    <w:link w:val="953"/>
    <w:uiPriority w:val="9"/>
    <w:qFormat/>
    <w:pPr>
      <w:numPr>
        <w:ilvl w:val="0"/>
        <w:numId w:val="4"/>
      </w:numPr>
      <w:suppressLineNumbers w:val="false"/>
      <w:pBdr/>
      <w:spacing w:after="0" w:afterAutospacing="0" w:line="276" w:lineRule="auto"/>
      <w:ind w:firstLine="0"/>
      <w:jc w:val="left"/>
    </w:pPr>
    <w:rPr>
      <w:b/>
      <w:bCs/>
      <w:sz w:val="24"/>
      <w:szCs w:val="24"/>
    </w:rPr>
  </w:style>
  <w:style w:type="paragraph" w:styleId="944">
    <w:name w:val="Heading 2"/>
    <w:basedOn w:val="1002"/>
    <w:next w:val="1002"/>
    <w:link w:val="954"/>
    <w:uiPriority w:val="9"/>
    <w:unhideWhenUsed/>
    <w:qFormat/>
    <w:pPr>
      <w:keepNext w:val="true"/>
      <w:keepLines w:val="true"/>
      <w:numPr>
        <w:ilvl w:val="1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1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945">
    <w:name w:val="Heading 3"/>
    <w:basedOn w:val="1002"/>
    <w:next w:val="1002"/>
    <w:link w:val="955"/>
    <w:uiPriority w:val="9"/>
    <w:unhideWhenUsed/>
    <w:qFormat/>
    <w:pPr>
      <w:keepNext w:val="true"/>
      <w:keepLines w:val="true"/>
      <w:numPr>
        <w:ilvl w:val="2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2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946">
    <w:name w:val="Heading 4"/>
    <w:basedOn w:val="1002"/>
    <w:next w:val="1002"/>
    <w:link w:val="956"/>
    <w:uiPriority w:val="9"/>
    <w:unhideWhenUsed/>
    <w:qFormat/>
    <w:pPr>
      <w:keepNext w:val="true"/>
      <w:keepLines w:val="true"/>
      <w:numPr>
        <w:ilvl w:val="3"/>
        <w:numId w:val="4"/>
      </w:numPr>
      <w:suppressLineNumbers w:val="false"/>
      <w:pBdr/>
      <w:spacing w:after="40" w:before="80"/>
      <w:ind w:left="864"/>
      <w:outlineLvl w:val="3"/>
    </w:pPr>
    <w:rPr>
      <w:rFonts w:ascii="Arial" w:hAnsi="Arial" w:eastAsia="Arial" w:cs="Arial"/>
      <w:b/>
      <w:bCs/>
      <w:i w:val="0"/>
      <w:iCs w:val="0"/>
      <w:color w:val="0f4761" w:themeColor="text1"/>
    </w:rPr>
  </w:style>
  <w:style w:type="paragraph" w:styleId="947">
    <w:name w:val="Heading 5"/>
    <w:basedOn w:val="1002"/>
    <w:next w:val="1002"/>
    <w:link w:val="957"/>
    <w:uiPriority w:val="9"/>
    <w:unhideWhenUsed/>
    <w:qFormat/>
    <w:pPr>
      <w:keepNext w:val="true"/>
      <w:keepLines w:val="true"/>
      <w:numPr>
        <w:ilvl w:val="4"/>
        <w:numId w:val="4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48">
    <w:name w:val="Heading 6"/>
    <w:basedOn w:val="1002"/>
    <w:next w:val="1002"/>
    <w:link w:val="958"/>
    <w:uiPriority w:val="9"/>
    <w:unhideWhenUsed/>
    <w:qFormat/>
    <w:pPr>
      <w:keepNext w:val="true"/>
      <w:keepLines w:val="true"/>
      <w:numPr>
        <w:ilvl w:val="5"/>
        <w:numId w:val="4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49">
    <w:name w:val="Heading 7"/>
    <w:basedOn w:val="1002"/>
    <w:next w:val="1002"/>
    <w:link w:val="959"/>
    <w:uiPriority w:val="9"/>
    <w:unhideWhenUsed/>
    <w:qFormat/>
    <w:pPr>
      <w:keepNext w:val="true"/>
      <w:keepLines w:val="true"/>
      <w:numPr>
        <w:ilvl w:val="6"/>
        <w:numId w:val="4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50">
    <w:name w:val="Heading 8"/>
    <w:basedOn w:val="1002"/>
    <w:next w:val="1002"/>
    <w:link w:val="960"/>
    <w:uiPriority w:val="9"/>
    <w:unhideWhenUsed/>
    <w:qFormat/>
    <w:pPr>
      <w:keepNext w:val="true"/>
      <w:keepLines w:val="true"/>
      <w:numPr>
        <w:ilvl w:val="7"/>
        <w:numId w:val="4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51">
    <w:name w:val="Heading 9"/>
    <w:basedOn w:val="1002"/>
    <w:next w:val="1002"/>
    <w:link w:val="961"/>
    <w:uiPriority w:val="9"/>
    <w:unhideWhenUsed/>
    <w:qFormat/>
    <w:pPr>
      <w:keepNext w:val="true"/>
      <w:keepLines w:val="true"/>
      <w:numPr>
        <w:ilvl w:val="8"/>
        <w:numId w:val="4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52" w:default="1">
    <w:name w:val="Default Paragraph Font"/>
    <w:uiPriority w:val="1"/>
    <w:semiHidden/>
    <w:unhideWhenUsed/>
    <w:pPr>
      <w:pBdr/>
      <w:spacing/>
      <w:ind/>
    </w:pPr>
  </w:style>
  <w:style w:type="character" w:styleId="953">
    <w:name w:val="Heading 1 Char"/>
    <w:next w:val="1002"/>
    <w:link w:val="943"/>
    <w:uiPriority w:val="9"/>
    <w:pPr>
      <w:pBdr/>
      <w:spacing/>
      <w:ind/>
    </w:pPr>
    <w:rPr>
      <w:sz w:val="24"/>
      <w:szCs w:val="24"/>
    </w:rPr>
  </w:style>
  <w:style w:type="character" w:styleId="954">
    <w:name w:val="Heading 2 Char"/>
    <w:link w:val="944"/>
    <w:uiPriority w:val="9"/>
    <w:pPr>
      <w:pBdr/>
      <w:spacing/>
      <w:ind/>
    </w:pPr>
  </w:style>
  <w:style w:type="character" w:styleId="955">
    <w:name w:val="Heading 3 Char"/>
    <w:link w:val="945"/>
    <w:uiPriority w:val="9"/>
    <w:pPr>
      <w:pBdr/>
      <w:spacing/>
      <w:ind/>
    </w:pPr>
  </w:style>
  <w:style w:type="character" w:styleId="956">
    <w:name w:val="Heading 4 Char"/>
    <w:link w:val="946"/>
    <w:uiPriority w:val="9"/>
    <w:pPr>
      <w:pBdr/>
      <w:spacing/>
      <w:ind/>
    </w:pPr>
    <w:rPr>
      <w:b/>
      <w:bCs/>
      <w:i w:val="0"/>
      <w:iCs w:val="0"/>
      <w:color w:val="000000" w:themeColor="text1"/>
    </w:rPr>
  </w:style>
  <w:style w:type="character" w:styleId="957">
    <w:name w:val="Heading 5 Char"/>
    <w:basedOn w:val="952"/>
    <w:link w:val="9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8">
    <w:name w:val="Heading 6 Char"/>
    <w:basedOn w:val="952"/>
    <w:link w:val="9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9">
    <w:name w:val="Heading 7 Char"/>
    <w:basedOn w:val="952"/>
    <w:link w:val="9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60">
    <w:name w:val="Heading 8 Char"/>
    <w:basedOn w:val="952"/>
    <w:link w:val="9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1">
    <w:name w:val="Heading 9 Char"/>
    <w:basedOn w:val="952"/>
    <w:link w:val="9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62">
    <w:name w:val="Title"/>
    <w:basedOn w:val="1002"/>
    <w:next w:val="1002"/>
    <w:link w:val="9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63">
    <w:name w:val="Title Char"/>
    <w:basedOn w:val="952"/>
    <w:link w:val="9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64">
    <w:name w:val="Subtitle"/>
    <w:basedOn w:val="1002"/>
    <w:next w:val="1002"/>
    <w:link w:val="9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65">
    <w:name w:val="Subtitle Char"/>
    <w:basedOn w:val="952"/>
    <w:link w:val="9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6">
    <w:name w:val="Quote"/>
    <w:basedOn w:val="1002"/>
    <w:next w:val="1002"/>
    <w:link w:val="9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7">
    <w:name w:val="Quote Char"/>
    <w:basedOn w:val="952"/>
    <w:link w:val="96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8">
    <w:name w:val="Intense Emphasis"/>
    <w:basedOn w:val="95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9">
    <w:name w:val="Intense Quote"/>
    <w:basedOn w:val="1002"/>
    <w:next w:val="1002"/>
    <w:link w:val="97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70">
    <w:name w:val="Intense Quote Char"/>
    <w:basedOn w:val="952"/>
    <w:link w:val="96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71">
    <w:name w:val="Intense Reference"/>
    <w:basedOn w:val="95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72">
    <w:name w:val="Subtle Emphasis"/>
    <w:basedOn w:val="9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73">
    <w:name w:val="Emphasis"/>
    <w:basedOn w:val="952"/>
    <w:uiPriority w:val="20"/>
    <w:qFormat/>
    <w:pPr>
      <w:pBdr/>
      <w:spacing/>
      <w:ind/>
    </w:pPr>
    <w:rPr>
      <w:i/>
      <w:iCs/>
    </w:rPr>
  </w:style>
  <w:style w:type="character" w:styleId="974">
    <w:name w:val="Strong"/>
    <w:basedOn w:val="952"/>
    <w:uiPriority w:val="22"/>
    <w:qFormat/>
    <w:pPr>
      <w:pBdr/>
      <w:spacing/>
      <w:ind/>
    </w:pPr>
    <w:rPr>
      <w:b/>
      <w:bCs/>
    </w:rPr>
  </w:style>
  <w:style w:type="character" w:styleId="975">
    <w:name w:val="Subtle Reference"/>
    <w:basedOn w:val="9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76">
    <w:name w:val="Book Title"/>
    <w:basedOn w:val="95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77">
    <w:name w:val="Header"/>
    <w:basedOn w:val="1002"/>
    <w:link w:val="9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78">
    <w:name w:val="Header Char"/>
    <w:basedOn w:val="952"/>
    <w:link w:val="977"/>
    <w:uiPriority w:val="99"/>
    <w:pPr>
      <w:pBdr/>
      <w:spacing/>
      <w:ind/>
    </w:pPr>
  </w:style>
  <w:style w:type="paragraph" w:styleId="979">
    <w:name w:val="Footer"/>
    <w:basedOn w:val="1002"/>
    <w:link w:val="9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80">
    <w:name w:val="Footer Char"/>
    <w:basedOn w:val="952"/>
    <w:link w:val="979"/>
    <w:uiPriority w:val="99"/>
    <w:pPr>
      <w:pBdr/>
      <w:spacing/>
      <w:ind/>
    </w:pPr>
  </w:style>
  <w:style w:type="paragraph" w:styleId="981">
    <w:name w:val="Caption"/>
    <w:basedOn w:val="1002"/>
    <w:next w:val="100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82">
    <w:name w:val="footnote text"/>
    <w:basedOn w:val="1002"/>
    <w:link w:val="9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3">
    <w:name w:val="Footnote Text Char"/>
    <w:basedOn w:val="952"/>
    <w:link w:val="982"/>
    <w:uiPriority w:val="99"/>
    <w:semiHidden/>
    <w:pPr>
      <w:pBdr/>
      <w:spacing/>
      <w:ind/>
    </w:pPr>
    <w:rPr>
      <w:sz w:val="20"/>
      <w:szCs w:val="20"/>
    </w:rPr>
  </w:style>
  <w:style w:type="character" w:styleId="984">
    <w:name w:val="footnote reference"/>
    <w:basedOn w:val="952"/>
    <w:uiPriority w:val="99"/>
    <w:semiHidden/>
    <w:unhideWhenUsed/>
    <w:pPr>
      <w:pBdr/>
      <w:spacing/>
      <w:ind/>
    </w:pPr>
    <w:rPr>
      <w:vertAlign w:val="superscript"/>
    </w:rPr>
  </w:style>
  <w:style w:type="paragraph" w:styleId="985">
    <w:name w:val="endnote text"/>
    <w:basedOn w:val="1002"/>
    <w:link w:val="9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6">
    <w:name w:val="Endnote Text Char"/>
    <w:basedOn w:val="952"/>
    <w:link w:val="985"/>
    <w:uiPriority w:val="99"/>
    <w:semiHidden/>
    <w:pPr>
      <w:pBdr/>
      <w:spacing/>
      <w:ind/>
    </w:pPr>
    <w:rPr>
      <w:sz w:val="20"/>
      <w:szCs w:val="20"/>
    </w:rPr>
  </w:style>
  <w:style w:type="character" w:styleId="987">
    <w:name w:val="endnote reference"/>
    <w:basedOn w:val="952"/>
    <w:uiPriority w:val="99"/>
    <w:semiHidden/>
    <w:unhideWhenUsed/>
    <w:pPr>
      <w:pBdr/>
      <w:spacing/>
      <w:ind/>
    </w:pPr>
    <w:rPr>
      <w:vertAlign w:val="superscript"/>
    </w:rPr>
  </w:style>
  <w:style w:type="character" w:styleId="988">
    <w:name w:val="Hyperlink"/>
    <w:basedOn w:val="95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89">
    <w:name w:val="FollowedHyperlink"/>
    <w:basedOn w:val="95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90">
    <w:name w:val="toc 1"/>
    <w:basedOn w:val="1002"/>
    <w:next w:val="1002"/>
    <w:uiPriority w:val="39"/>
    <w:unhideWhenUsed/>
    <w:pPr>
      <w:pBdr/>
      <w:spacing w:after="100"/>
      <w:ind/>
    </w:pPr>
  </w:style>
  <w:style w:type="paragraph" w:styleId="991">
    <w:name w:val="toc 2"/>
    <w:basedOn w:val="1002"/>
    <w:next w:val="1002"/>
    <w:uiPriority w:val="39"/>
    <w:unhideWhenUsed/>
    <w:pPr>
      <w:pBdr/>
      <w:spacing w:after="100"/>
      <w:ind w:left="220"/>
    </w:pPr>
  </w:style>
  <w:style w:type="paragraph" w:styleId="992">
    <w:name w:val="toc 3"/>
    <w:basedOn w:val="1002"/>
    <w:next w:val="1002"/>
    <w:uiPriority w:val="39"/>
    <w:unhideWhenUsed/>
    <w:pPr>
      <w:pBdr/>
      <w:spacing w:after="100"/>
      <w:ind w:left="440"/>
    </w:pPr>
  </w:style>
  <w:style w:type="paragraph" w:styleId="993">
    <w:name w:val="toc 4"/>
    <w:basedOn w:val="1002"/>
    <w:next w:val="1002"/>
    <w:uiPriority w:val="39"/>
    <w:unhideWhenUsed/>
    <w:pPr>
      <w:pBdr/>
      <w:spacing w:after="100"/>
      <w:ind w:left="660"/>
    </w:pPr>
  </w:style>
  <w:style w:type="paragraph" w:styleId="994">
    <w:name w:val="toc 5"/>
    <w:basedOn w:val="1002"/>
    <w:next w:val="1002"/>
    <w:uiPriority w:val="39"/>
    <w:unhideWhenUsed/>
    <w:pPr>
      <w:pBdr/>
      <w:spacing w:after="100"/>
      <w:ind w:left="880"/>
    </w:pPr>
  </w:style>
  <w:style w:type="paragraph" w:styleId="995">
    <w:name w:val="toc 6"/>
    <w:basedOn w:val="1002"/>
    <w:next w:val="1002"/>
    <w:uiPriority w:val="39"/>
    <w:unhideWhenUsed/>
    <w:pPr>
      <w:pBdr/>
      <w:spacing w:after="100"/>
      <w:ind w:left="1100"/>
    </w:pPr>
  </w:style>
  <w:style w:type="paragraph" w:styleId="996">
    <w:name w:val="toc 7"/>
    <w:basedOn w:val="1002"/>
    <w:next w:val="1002"/>
    <w:uiPriority w:val="39"/>
    <w:unhideWhenUsed/>
    <w:pPr>
      <w:pBdr/>
      <w:spacing w:after="100"/>
      <w:ind w:left="1320"/>
    </w:pPr>
  </w:style>
  <w:style w:type="paragraph" w:styleId="997">
    <w:name w:val="toc 8"/>
    <w:basedOn w:val="1002"/>
    <w:next w:val="1002"/>
    <w:uiPriority w:val="39"/>
    <w:unhideWhenUsed/>
    <w:pPr>
      <w:pBdr/>
      <w:spacing w:after="100"/>
      <w:ind w:left="1540"/>
    </w:pPr>
  </w:style>
  <w:style w:type="paragraph" w:styleId="998">
    <w:name w:val="toc 9"/>
    <w:basedOn w:val="1002"/>
    <w:next w:val="1002"/>
    <w:uiPriority w:val="39"/>
    <w:unhideWhenUsed/>
    <w:pPr>
      <w:pBdr/>
      <w:spacing w:after="100"/>
      <w:ind w:left="1760"/>
    </w:pPr>
  </w:style>
  <w:style w:type="character" w:styleId="999">
    <w:name w:val="Placeholder Text"/>
    <w:basedOn w:val="952"/>
    <w:uiPriority w:val="99"/>
    <w:semiHidden/>
    <w:pPr>
      <w:pBdr/>
      <w:spacing/>
      <w:ind/>
    </w:pPr>
    <w:rPr>
      <w:color w:val="666666"/>
    </w:rPr>
  </w:style>
  <w:style w:type="paragraph" w:styleId="1000">
    <w:name w:val="TOC Heading"/>
    <w:uiPriority w:val="39"/>
    <w:unhideWhenUsed/>
    <w:pPr>
      <w:pBdr/>
      <w:spacing/>
      <w:ind/>
    </w:pPr>
  </w:style>
  <w:style w:type="paragraph" w:styleId="1001">
    <w:name w:val="table of figures"/>
    <w:basedOn w:val="1002"/>
    <w:next w:val="1002"/>
    <w:uiPriority w:val="99"/>
    <w:unhideWhenUsed/>
    <w:pPr>
      <w:pBdr/>
      <w:spacing w:after="0" w:afterAutospacing="0"/>
      <w:ind/>
    </w:pPr>
  </w:style>
  <w:style w:type="paragraph" w:styleId="1002" w:default="1">
    <w:name w:val="Normal"/>
    <w:qFormat/>
    <w:p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hd w:val="clear" w:color="ffffff" w:fill="ffffff"/>
      <w:spacing w:after="0" w:afterAutospacing="0" w:before="0" w:line="276" w:lineRule="auto"/>
      <w:ind w:right="0" w:firstLine="850" w:left="0"/>
      <w:jc w:val="both"/>
    </w:pPr>
    <w:rPr>
      <w:rFonts w:ascii="Arial" w:hAnsi="Arial" w:eastAsia="Arial" w:cs="Arial"/>
      <w:color w:val="000000"/>
      <w:sz w:val="24"/>
      <w:szCs w:val="24"/>
    </w:rPr>
  </w:style>
  <w:style w:type="table" w:styleId="10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4" w:default="1">
    <w:name w:val="No List"/>
    <w:uiPriority w:val="99"/>
    <w:semiHidden/>
    <w:unhideWhenUsed/>
    <w:pPr>
      <w:pBdr/>
      <w:spacing/>
      <w:ind/>
    </w:pPr>
  </w:style>
  <w:style w:type="paragraph" w:styleId="1005">
    <w:name w:val="No Spacing"/>
    <w:basedOn w:val="1002"/>
    <w:uiPriority w:val="1"/>
    <w:qFormat/>
    <w:pPr>
      <w:pBdr/>
      <w:spacing w:after="0" w:line="240" w:lineRule="auto"/>
      <w:ind/>
    </w:pPr>
  </w:style>
  <w:style w:type="paragraph" w:styleId="1006">
    <w:name w:val="List Paragraph"/>
    <w:basedOn w:val="1002"/>
    <w:uiPriority w:val="34"/>
    <w:qFormat/>
    <w:pPr>
      <w:numPr>
        <w:ilvl w:val="0"/>
        <w:numId w:val="14"/>
      </w:numPr>
      <w:suppressLineNumbers w:val="false"/>
      <w:pBdr/>
      <w:spacing/>
      <w:ind w:left="1494"/>
      <w:contextualSpacing w:val="true"/>
    </w:pPr>
    <w:rPr>
      <w:b w:val="0"/>
      <w:bCs w:val="0"/>
      <w:color w:val="000000" w:themeColor="text1"/>
    </w:rPr>
  </w:style>
  <w:style w:type="table" w:styleId="1007" w:customStyle="1">
    <w:name w:val="StGen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StGen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StGen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99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1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Table Grid"/>
    <w:basedOn w:val="15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Table Grid Light"/>
    <w:basedOn w:val="15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Plain Table 1"/>
    <w:basedOn w:val="15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Plain Table 2"/>
    <w:basedOn w:val="15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Plain Table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Plain Table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Plain Table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Grid Table 1 Light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Grid Table 1 Light - Accent 1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Grid Table 1 Light - Accent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Grid Table 1 Light - Accent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Grid Table 1 Light - Accent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Grid Table 1 Light - Accent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Grid Table 1 Light - Accent 6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Grid Table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Grid Table 2 - Accent 1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Grid Table 2 - Accent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Grid Table 2 - Accent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Grid Table 2 - Accent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Grid Table 2 - Accent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Grid Table 2 - Accent 6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Grid Table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Grid Table 3 - Accent 1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Grid Table 3 - Accent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Grid Table 3 - Accent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Grid Table 3 - Accent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Grid Table 3 - Accent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Grid Table 3 - Accent 6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Grid Table 4"/>
    <w:basedOn w:val="15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Grid Table 4 - Accent 1"/>
    <w:basedOn w:val="15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Grid Table 4 - Accent 2"/>
    <w:basedOn w:val="15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Grid Table 4 - Accent 3"/>
    <w:basedOn w:val="15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Grid Table 4 - Accent 4"/>
    <w:basedOn w:val="15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Grid Table 4 - Accent 5"/>
    <w:basedOn w:val="15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Grid Table 4 - Accent 6"/>
    <w:basedOn w:val="15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Grid Table 5 Dark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Grid Table 5 Dark- Accent 1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Grid Table 5 Dark - Accent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Grid Table 5 Dark - Accent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Grid Table 5 Dark- Accent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Grid Table 5 Dark - Accent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Grid Table 5 Dark - Accent 6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Grid Table 6 Colorful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Grid Table 6 Colorful - Accent 1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Grid Table 6 Colorful - Accent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Grid Table 6 Colorful - Accent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Grid Table 6 Colorful - Accent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Grid Table 6 Colorful - Accent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Grid Table 6 Colorful - Accent 6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Grid Table 7 Colorful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Grid Table 7 Colorful - Accent 1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Grid Table 7 Colorful - Accent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Grid Table 7 Colorful - Accent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Grid Table 7 Colorful - Accent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Grid Table 7 Colorful - Accent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Grid Table 7 Colorful - Accent 6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st Table 1 Light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List Table 1 Light - Accent 1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List Table 1 Light - Accent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List Table 1 Light - Accent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List Table 1 Light - Accent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List Table 1 Light - Accent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List Table 1 Light - Accent 6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List Table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List Table 2 - Accent 1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List Table 2 - Accent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List Table 2 - Accent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List Table 2 - Accent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List Table 2 - Accent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List Table 2 - Accent 6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List Table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List Table 3 - Accent 1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st Table 3 - Accent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st Table 3 - Accent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List Table 3 - Accent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List Table 3 - Accent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List Table 3 - Accent 6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List Table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List Table 4 - Accent 1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List Table 4 - Accent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List Table 4 - Accent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List Table 4 - Accent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List Table 4 - Accent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List Table 4 - Accent 6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List Table 5 Dark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List Table 5 Dark - Accent 1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List Table 5 Dark - Accent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List Table 5 Dark - Accent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List Table 5 Dark - Accent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List Table 5 Dark - Accent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List Table 5 Dark - Accent 6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List Table 6 Colorful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List Table 6 Colorful - Accent 1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List Table 6 Colorful - Accent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List Table 6 Colorful - Accent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List Table 6 Colorful - Accent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List Table 6 Colorful - Accent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List Table 6 Colorful - Accent 6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List Table 7 Colorful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List Table 7 Colorful - Accent 1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List Table 7 Colorful - Accent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List Table 7 Colorful - Accent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List Table 7 Colorful - Accent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List Table 7 Colorful - Accent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List Table 7 Colorful - Accent 6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Lined - Accent"/>
    <w:basedOn w:val="15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Lined - Accent 1"/>
    <w:basedOn w:val="15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Lined - Accent 2"/>
    <w:basedOn w:val="15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Lined - Accent 3"/>
    <w:basedOn w:val="15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Lined - Accent 4"/>
    <w:basedOn w:val="15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Lined - Accent 5"/>
    <w:basedOn w:val="15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Lined - Accent 6"/>
    <w:basedOn w:val="15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Bordered &amp; Lined - Accent"/>
    <w:basedOn w:val="15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Bordered &amp; Lined - Accent 1"/>
    <w:basedOn w:val="15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Bordered &amp; Lined - Accent 2"/>
    <w:basedOn w:val="15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Bordered &amp; Lined - Accent 3"/>
    <w:basedOn w:val="15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Bordered &amp; Lined - Accent 4"/>
    <w:basedOn w:val="15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Bordered &amp; Lined - Accent 5"/>
    <w:basedOn w:val="15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Bordered &amp; Lined - Accent 6"/>
    <w:basedOn w:val="15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Bordered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Bordered - Accent 1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Bordered - Accent 2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Bordered - Accent 3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Bordered - Accent 4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Bordered - Accent 5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Bordered - Accent 6"/>
    <w:basedOn w:val="15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39" w:default="1">
    <w:name w:val="Normal"/>
    <w:qFormat/>
    <w:pPr>
      <w:pBdr/>
      <w:spacing/>
      <w:ind/>
    </w:pPr>
  </w:style>
  <w:style w:type="paragraph" w:styleId="1640">
    <w:name w:val="Heading 1"/>
    <w:basedOn w:val="1639"/>
    <w:next w:val="1639"/>
    <w:link w:val="165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41">
    <w:name w:val="Heading 2"/>
    <w:basedOn w:val="1639"/>
    <w:next w:val="1639"/>
    <w:link w:val="165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42">
    <w:name w:val="Heading 3"/>
    <w:basedOn w:val="1639"/>
    <w:next w:val="1639"/>
    <w:link w:val="165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43">
    <w:name w:val="Heading 4"/>
    <w:basedOn w:val="1639"/>
    <w:next w:val="1639"/>
    <w:link w:val="165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44">
    <w:name w:val="Heading 5"/>
    <w:basedOn w:val="1639"/>
    <w:next w:val="1639"/>
    <w:link w:val="16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45">
    <w:name w:val="Heading 6"/>
    <w:basedOn w:val="1639"/>
    <w:next w:val="1639"/>
    <w:link w:val="165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46">
    <w:name w:val="Heading 7"/>
    <w:basedOn w:val="1639"/>
    <w:next w:val="1639"/>
    <w:link w:val="16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47">
    <w:name w:val="Heading 8"/>
    <w:basedOn w:val="1639"/>
    <w:next w:val="1639"/>
    <w:link w:val="16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48">
    <w:name w:val="Heading 9"/>
    <w:basedOn w:val="1639"/>
    <w:next w:val="1639"/>
    <w:link w:val="16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49" w:default="1">
    <w:name w:val="Default Paragraph Font"/>
    <w:uiPriority w:val="1"/>
    <w:semiHidden/>
    <w:unhideWhenUsed/>
    <w:pPr>
      <w:pBdr/>
      <w:spacing/>
      <w:ind/>
    </w:pPr>
  </w:style>
  <w:style w:type="numbering" w:styleId="1650" w:default="1">
    <w:name w:val="No List"/>
    <w:uiPriority w:val="99"/>
    <w:semiHidden/>
    <w:unhideWhenUsed/>
    <w:pPr>
      <w:pBdr/>
      <w:spacing/>
      <w:ind/>
    </w:pPr>
  </w:style>
  <w:style w:type="character" w:styleId="1651">
    <w:name w:val="Heading 1 Char"/>
    <w:basedOn w:val="1649"/>
    <w:link w:val="16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52">
    <w:name w:val="Heading 2 Char"/>
    <w:basedOn w:val="1649"/>
    <w:link w:val="16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53">
    <w:name w:val="Heading 3 Char"/>
    <w:basedOn w:val="1649"/>
    <w:link w:val="1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54">
    <w:name w:val="Heading 4 Char"/>
    <w:basedOn w:val="1649"/>
    <w:link w:val="164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55">
    <w:name w:val="Heading 5 Char"/>
    <w:basedOn w:val="1649"/>
    <w:link w:val="1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56">
    <w:name w:val="Heading 6 Char"/>
    <w:basedOn w:val="1649"/>
    <w:link w:val="164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57">
    <w:name w:val="Heading 7 Char"/>
    <w:basedOn w:val="1649"/>
    <w:link w:val="16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58">
    <w:name w:val="Heading 8 Char"/>
    <w:basedOn w:val="1649"/>
    <w:link w:val="16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59">
    <w:name w:val="Heading 9 Char"/>
    <w:basedOn w:val="1649"/>
    <w:link w:val="16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60">
    <w:name w:val="Title"/>
    <w:basedOn w:val="1639"/>
    <w:next w:val="1639"/>
    <w:link w:val="166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61">
    <w:name w:val="Title Char"/>
    <w:basedOn w:val="1649"/>
    <w:link w:val="16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62">
    <w:name w:val="Subtitle"/>
    <w:basedOn w:val="1639"/>
    <w:next w:val="1639"/>
    <w:link w:val="16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63">
    <w:name w:val="Subtitle Char"/>
    <w:basedOn w:val="1649"/>
    <w:link w:val="16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64">
    <w:name w:val="Quote"/>
    <w:basedOn w:val="1639"/>
    <w:next w:val="1639"/>
    <w:link w:val="16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65">
    <w:name w:val="Quote Char"/>
    <w:basedOn w:val="1649"/>
    <w:link w:val="16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66">
    <w:name w:val="List Paragraph"/>
    <w:basedOn w:val="1639"/>
    <w:uiPriority w:val="34"/>
    <w:qFormat/>
    <w:pPr>
      <w:pBdr/>
      <w:spacing/>
      <w:ind w:left="720"/>
      <w:contextualSpacing w:val="true"/>
    </w:pPr>
  </w:style>
  <w:style w:type="character" w:styleId="1667">
    <w:name w:val="Intense Emphasis"/>
    <w:basedOn w:val="16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8">
    <w:name w:val="Intense Quote"/>
    <w:basedOn w:val="1639"/>
    <w:next w:val="1639"/>
    <w:link w:val="166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69">
    <w:name w:val="Intense Quote Char"/>
    <w:basedOn w:val="1649"/>
    <w:link w:val="166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70">
    <w:name w:val="Intense Reference"/>
    <w:basedOn w:val="16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71">
    <w:name w:val="No Spacing"/>
    <w:basedOn w:val="1639"/>
    <w:uiPriority w:val="1"/>
    <w:qFormat/>
    <w:pPr>
      <w:pBdr/>
      <w:spacing w:after="0" w:line="240" w:lineRule="auto"/>
      <w:ind/>
    </w:pPr>
  </w:style>
  <w:style w:type="character" w:styleId="1672">
    <w:name w:val="Subtle Emphasis"/>
    <w:basedOn w:val="16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73">
    <w:name w:val="Emphasis"/>
    <w:basedOn w:val="1649"/>
    <w:uiPriority w:val="20"/>
    <w:qFormat/>
    <w:pPr>
      <w:pBdr/>
      <w:spacing/>
      <w:ind/>
    </w:pPr>
    <w:rPr>
      <w:i/>
      <w:iCs/>
    </w:rPr>
  </w:style>
  <w:style w:type="character" w:styleId="1674">
    <w:name w:val="Strong"/>
    <w:basedOn w:val="1649"/>
    <w:uiPriority w:val="22"/>
    <w:qFormat/>
    <w:pPr>
      <w:pBdr/>
      <w:spacing/>
      <w:ind/>
    </w:pPr>
    <w:rPr>
      <w:b/>
      <w:bCs/>
    </w:rPr>
  </w:style>
  <w:style w:type="character" w:styleId="1675">
    <w:name w:val="Subtle Reference"/>
    <w:basedOn w:val="16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76">
    <w:name w:val="Book Title"/>
    <w:basedOn w:val="164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77">
    <w:name w:val="Header"/>
    <w:basedOn w:val="1639"/>
    <w:link w:val="16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78">
    <w:name w:val="Header Char"/>
    <w:basedOn w:val="1649"/>
    <w:link w:val="1677"/>
    <w:uiPriority w:val="99"/>
    <w:pPr>
      <w:pBdr/>
      <w:spacing/>
      <w:ind/>
    </w:pPr>
  </w:style>
  <w:style w:type="paragraph" w:styleId="1679">
    <w:name w:val="Footer"/>
    <w:basedOn w:val="1639"/>
    <w:link w:val="1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80">
    <w:name w:val="Footer Char"/>
    <w:basedOn w:val="1649"/>
    <w:link w:val="1679"/>
    <w:uiPriority w:val="99"/>
    <w:pPr>
      <w:pBdr/>
      <w:spacing/>
      <w:ind/>
    </w:pPr>
  </w:style>
  <w:style w:type="paragraph" w:styleId="1681">
    <w:name w:val="Caption"/>
    <w:basedOn w:val="1639"/>
    <w:next w:val="163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82">
    <w:name w:val="footnote text"/>
    <w:basedOn w:val="1639"/>
    <w:link w:val="16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83">
    <w:name w:val="Footnote Text Char"/>
    <w:basedOn w:val="1649"/>
    <w:link w:val="1682"/>
    <w:uiPriority w:val="99"/>
    <w:semiHidden/>
    <w:pPr>
      <w:pBdr/>
      <w:spacing/>
      <w:ind/>
    </w:pPr>
    <w:rPr>
      <w:sz w:val="20"/>
      <w:szCs w:val="20"/>
    </w:rPr>
  </w:style>
  <w:style w:type="character" w:styleId="1684">
    <w:name w:val="footnote reference"/>
    <w:basedOn w:val="1649"/>
    <w:uiPriority w:val="99"/>
    <w:semiHidden/>
    <w:unhideWhenUsed/>
    <w:pPr>
      <w:pBdr/>
      <w:spacing/>
      <w:ind/>
    </w:pPr>
    <w:rPr>
      <w:vertAlign w:val="superscript"/>
    </w:rPr>
  </w:style>
  <w:style w:type="paragraph" w:styleId="1685">
    <w:name w:val="endnote text"/>
    <w:basedOn w:val="1639"/>
    <w:link w:val="16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86">
    <w:name w:val="Endnote Text Char"/>
    <w:basedOn w:val="1649"/>
    <w:link w:val="1685"/>
    <w:uiPriority w:val="99"/>
    <w:semiHidden/>
    <w:pPr>
      <w:pBdr/>
      <w:spacing/>
      <w:ind/>
    </w:pPr>
    <w:rPr>
      <w:sz w:val="20"/>
      <w:szCs w:val="20"/>
    </w:rPr>
  </w:style>
  <w:style w:type="character" w:styleId="1687">
    <w:name w:val="endnote reference"/>
    <w:basedOn w:val="1649"/>
    <w:uiPriority w:val="99"/>
    <w:semiHidden/>
    <w:unhideWhenUsed/>
    <w:pPr>
      <w:pBdr/>
      <w:spacing/>
      <w:ind/>
    </w:pPr>
    <w:rPr>
      <w:vertAlign w:val="superscript"/>
    </w:rPr>
  </w:style>
  <w:style w:type="character" w:styleId="1688">
    <w:name w:val="Hyperlink"/>
    <w:basedOn w:val="164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89">
    <w:name w:val="FollowedHyperlink"/>
    <w:basedOn w:val="164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90">
    <w:name w:val="toc 1"/>
    <w:basedOn w:val="1639"/>
    <w:next w:val="1639"/>
    <w:uiPriority w:val="39"/>
    <w:unhideWhenUsed/>
    <w:pPr>
      <w:pBdr/>
      <w:spacing w:after="100"/>
      <w:ind/>
    </w:pPr>
  </w:style>
  <w:style w:type="paragraph" w:styleId="1691">
    <w:name w:val="toc 2"/>
    <w:basedOn w:val="1639"/>
    <w:next w:val="1639"/>
    <w:uiPriority w:val="39"/>
    <w:unhideWhenUsed/>
    <w:pPr>
      <w:pBdr/>
      <w:spacing w:after="100"/>
      <w:ind w:left="220"/>
    </w:pPr>
  </w:style>
  <w:style w:type="paragraph" w:styleId="1692">
    <w:name w:val="toc 3"/>
    <w:basedOn w:val="1639"/>
    <w:next w:val="1639"/>
    <w:uiPriority w:val="39"/>
    <w:unhideWhenUsed/>
    <w:pPr>
      <w:pBdr/>
      <w:spacing w:after="100"/>
      <w:ind w:left="440"/>
    </w:pPr>
  </w:style>
  <w:style w:type="paragraph" w:styleId="1693">
    <w:name w:val="toc 4"/>
    <w:basedOn w:val="1639"/>
    <w:next w:val="1639"/>
    <w:uiPriority w:val="39"/>
    <w:unhideWhenUsed/>
    <w:pPr>
      <w:pBdr/>
      <w:spacing w:after="100"/>
      <w:ind w:left="660"/>
    </w:pPr>
  </w:style>
  <w:style w:type="paragraph" w:styleId="1694">
    <w:name w:val="toc 5"/>
    <w:basedOn w:val="1639"/>
    <w:next w:val="1639"/>
    <w:uiPriority w:val="39"/>
    <w:unhideWhenUsed/>
    <w:pPr>
      <w:pBdr/>
      <w:spacing w:after="100"/>
      <w:ind w:left="880"/>
    </w:pPr>
  </w:style>
  <w:style w:type="paragraph" w:styleId="1695">
    <w:name w:val="toc 6"/>
    <w:basedOn w:val="1639"/>
    <w:next w:val="1639"/>
    <w:uiPriority w:val="39"/>
    <w:unhideWhenUsed/>
    <w:pPr>
      <w:pBdr/>
      <w:spacing w:after="100"/>
      <w:ind w:left="1100"/>
    </w:pPr>
  </w:style>
  <w:style w:type="paragraph" w:styleId="1696">
    <w:name w:val="toc 7"/>
    <w:basedOn w:val="1639"/>
    <w:next w:val="1639"/>
    <w:uiPriority w:val="39"/>
    <w:unhideWhenUsed/>
    <w:pPr>
      <w:pBdr/>
      <w:spacing w:after="100"/>
      <w:ind w:left="1320"/>
    </w:pPr>
  </w:style>
  <w:style w:type="paragraph" w:styleId="1697">
    <w:name w:val="toc 8"/>
    <w:basedOn w:val="1639"/>
    <w:next w:val="1639"/>
    <w:uiPriority w:val="39"/>
    <w:unhideWhenUsed/>
    <w:pPr>
      <w:pBdr/>
      <w:spacing w:after="100"/>
      <w:ind w:left="1540"/>
    </w:pPr>
  </w:style>
  <w:style w:type="paragraph" w:styleId="1698">
    <w:name w:val="toc 9"/>
    <w:basedOn w:val="1639"/>
    <w:next w:val="1639"/>
    <w:uiPriority w:val="39"/>
    <w:unhideWhenUsed/>
    <w:pPr>
      <w:pBdr/>
      <w:spacing w:after="100"/>
      <w:ind w:left="1760"/>
    </w:pPr>
  </w:style>
  <w:style w:type="character" w:styleId="1699">
    <w:name w:val="Placeholder Text"/>
    <w:basedOn w:val="1649"/>
    <w:uiPriority w:val="99"/>
    <w:semiHidden/>
    <w:pPr>
      <w:pBdr/>
      <w:spacing/>
      <w:ind/>
    </w:pPr>
    <w:rPr>
      <w:color w:val="666666"/>
    </w:rPr>
  </w:style>
  <w:style w:type="paragraph" w:styleId="1700">
    <w:name w:val="TOC Heading"/>
    <w:uiPriority w:val="39"/>
    <w:unhideWhenUsed/>
    <w:pPr>
      <w:pBdr/>
      <w:spacing/>
      <w:ind/>
    </w:pPr>
  </w:style>
  <w:style w:type="paragraph" w:styleId="1701">
    <w:name w:val="table of figures"/>
    <w:basedOn w:val="1639"/>
    <w:next w:val="1639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8</cp:revision>
  <dcterms:modified xsi:type="dcterms:W3CDTF">2025-10-17T20:54:09Z</dcterms:modified>
</cp:coreProperties>
</file>