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r>
        <w:rPr>
          <w:b/>
          <w:bCs/>
        </w:rPr>
        <w:t xml:space="preserve">Departamento Acadêmico de Informática – DAINF </w:t>
      </w:r>
      <w:r>
        <w:t>- Campus de Curitiba</w:t>
      </w:r>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w:t>
      </w:r>
      <w:r>
        <w:rPr>
          <w:rFonts w:hint="default"/>
          <w:lang w:val="pt-BR"/>
        </w:rPr>
        <w:t>Zombies</w:t>
      </w:r>
      <w:r>
        <w:t xml:space="preserve">++, no qual o jogador enfrenta inimigos em um dado cenário. O jogo tem </w:t>
      </w:r>
      <w:r>
        <w:rPr>
          <w:rFonts w:hint="default"/>
          <w:color w:val="FF0000"/>
          <w:lang w:val="pt-BR"/>
        </w:rPr>
        <w:t xml:space="preserve">duas </w:t>
      </w:r>
      <w:r>
        <w:t>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rPr>
          <w:sz w:val="18"/>
          <w:szCs w:val="18"/>
        </w:rPr>
      </w:pPr>
    </w:p>
    <w:p>
      <w:pPr>
        <w:pStyle w:val="20"/>
        <w:ind w:firstLine="567"/>
      </w:pPr>
    </w:p>
    <w:p>
      <w:pPr>
        <w:pStyle w:val="20"/>
        <w:ind w:firstLine="567"/>
      </w:pPr>
      <w: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autoSpaceDE w:val="0"/>
        <w:autoSpaceDN w:val="0"/>
        <w:adjustRightInd w:val="0"/>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autoSpaceDE w:val="0"/>
        <w:autoSpaceDN w:val="0"/>
        <w:adjustRightInd w:val="0"/>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autoSpaceDE w:val="0"/>
        <w:autoSpaceDN w:val="0"/>
        <w:adjustRightInd w:val="0"/>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autoSpaceDE w:val="0"/>
        <w:autoSpaceDN w:val="0"/>
        <w:adjustRightInd w:val="0"/>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20"/>
        <w:ind w:firstLine="567"/>
      </w:pPr>
      <w:r>
        <w:t>Quanto à introdução em si do trabalho, mais precisamente, ela deve apresentar quatro parágrafos (cada qual com algo como quatro frases) contendo:</w:t>
      </w:r>
    </w:p>
    <w:p>
      <w:pPr>
        <w:pStyle w:val="20"/>
        <w:ind w:firstLine="567"/>
      </w:pPr>
    </w:p>
    <w:p>
      <w:pPr>
        <w:pStyle w:val="20"/>
        <w:ind w:firstLine="567" w:firstLineChars="0"/>
        <w:rPr>
          <w:rFonts w:hint="default"/>
          <w:lang w:val="pt-BR"/>
        </w:rPr>
      </w:pPr>
      <w:r>
        <w:rPr>
          <w:rFonts w:hint="default"/>
          <w:lang w:val="pt-BR"/>
        </w:rPr>
        <w:t>Este é um projeto da disciplina Técnicas de Programação que visa o aprendizado prático da Programação</w:t>
      </w:r>
      <w:r>
        <w:t xml:space="preserve"> </w:t>
      </w:r>
      <w:r>
        <w:rPr>
          <w:rFonts w:hint="default"/>
          <w:lang w:val="pt-BR"/>
        </w:rPr>
        <w:t>Orientada a Objetos (POO), utilizando a linguagem C++ e a biblioteca gráfica Simple and Fast Multimedia Library (SFML).</w:t>
      </w:r>
    </w:p>
    <w:p>
      <w:pPr>
        <w:pStyle w:val="20"/>
        <w:rPr>
          <w:rFonts w:hint="default"/>
          <w:lang w:val="pt-BR"/>
        </w:rPr>
      </w:pPr>
      <w:r>
        <w:rPr>
          <w:rFonts w:hint="default"/>
          <w:lang w:val="pt-BR"/>
        </w:rPr>
        <w:tab/>
        <w:t>O objeto de estudo desse trabalho é um jogo de plataforma desenvolvido pelos criadores, nele são utilizadas várias técnicas de POO, como: herança, polimorfismo, associação e alguns outros conceitos que serão apresentados mais a frente por meio de uma tabela de conceitos.</w:t>
      </w:r>
    </w:p>
    <w:p>
      <w:pPr>
        <w:pStyle w:val="20"/>
        <w:rPr>
          <w:rFonts w:hint="default"/>
          <w:lang w:val="pt-BR"/>
        </w:rPr>
      </w:pPr>
      <w:r>
        <w:rPr>
          <w:rFonts w:hint="default"/>
          <w:lang w:val="pt-BR"/>
        </w:rPr>
        <w:tab/>
      </w:r>
    </w:p>
    <w:p>
      <w:pPr>
        <w:pStyle w:val="20"/>
        <w:ind w:firstLine="567" w:firstLineChars="0"/>
      </w:pPr>
      <w:r>
        <w:t>(1) em que contexto (</w:t>
      </w:r>
      <w:r>
        <w:rPr>
          <w:i/>
          <w:iCs/>
        </w:rPr>
        <w:t>i.e.</w:t>
      </w:r>
      <w:r>
        <w:rPr>
          <w:iCs/>
        </w:rPr>
        <w:t>,</w:t>
      </w:r>
      <w:r>
        <w:t xml:space="preserve"> disciplina de Técnicas de Programação) este trabalho se dá e </w:t>
      </w:r>
      <w:r>
        <w:rPr>
          <w:rFonts w:hint="default"/>
          <w:lang w:val="pt-BR"/>
        </w:rPr>
        <w:tab/>
      </w:r>
      <w:r>
        <w:t xml:space="preserve">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pStyle w:val="20"/>
        <w:ind w:firstLine="567"/>
      </w:pP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highlight w:val="yellow"/>
              </w:rPr>
              <w:t xml:space="preserve">Requisito previsto inicialmente, mas  realizado apenas </w:t>
            </w:r>
            <w:r>
              <w:rPr>
                <w:b/>
                <w:sz w:val="22"/>
                <w:szCs w:val="22"/>
                <w:highlight w:val="yellow"/>
              </w:rPr>
              <w:t>PARCIALMENTE</w:t>
            </w:r>
            <w:r>
              <w:rPr>
                <w:sz w:val="22"/>
                <w:szCs w:val="22"/>
                <w:highlight w:val="yellow"/>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w:t>
            </w:r>
            <w:r>
              <w:rPr>
                <w:sz w:val="22"/>
                <w:szCs w:val="22"/>
              </w:rPr>
              <w:t>via classe Menu e seu respectivo objeto, com suporte da</w:t>
            </w:r>
            <w:r>
              <w:rPr>
                <w:rFonts w:hint="default"/>
                <w:sz w:val="22"/>
                <w:szCs w:val="22"/>
                <w:lang w:val="pt-BR"/>
              </w:rPr>
              <w:t xml:space="preserve"> biblioteca</w:t>
            </w:r>
            <w:r>
              <w:rPr>
                <w:sz w:val="22"/>
                <w:szCs w:val="22"/>
              </w:rPr>
              <w:t xml:space="preserve">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rFonts w:hint="default"/>
                <w:sz w:val="22"/>
                <w:szCs w:val="22"/>
                <w:lang w:val="pt-BR"/>
              </w:rPr>
            </w:pPr>
            <w:r>
              <w:rPr>
                <w:sz w:val="22"/>
                <w:szCs w:val="22"/>
                <w:highlight w:val="green"/>
              </w:rPr>
              <w:t>Requisito previsto inicialmente</w:t>
            </w:r>
            <w:r>
              <w:rPr>
                <w:rFonts w:hint="default"/>
                <w:sz w:val="22"/>
                <w:szCs w:val="22"/>
                <w:highlight w:val="green"/>
                <w:lang w:val="pt-BR"/>
              </w:rPr>
              <w:t xml:space="preserve"> e realizado</w:t>
            </w:r>
          </w:p>
        </w:tc>
        <w:tc>
          <w:tcPr>
            <w:tcW w:w="2778" w:type="dxa"/>
          </w:tcPr>
          <w:p>
            <w:pPr>
              <w:jc w:val="both"/>
              <w:rPr>
                <w:sz w:val="22"/>
                <w:szCs w:val="22"/>
              </w:rPr>
            </w:pPr>
            <w:r>
              <w:rPr>
                <w:sz w:val="22"/>
                <w:szCs w:val="22"/>
              </w:rPr>
              <w:t>Requisito cumprido</w:t>
            </w:r>
            <w:r>
              <w:rPr>
                <w:rFonts w:hint="default"/>
                <w:sz w:val="22"/>
                <w:szCs w:val="22"/>
                <w:lang w:val="pt-BR"/>
              </w:rPr>
              <w:t xml:space="preserve">, </w:t>
            </w:r>
            <w:r>
              <w:rPr>
                <w:sz w:val="22"/>
                <w:szCs w:val="22"/>
              </w:rPr>
              <w:t>via classe Jogador cujos objetos são agregados em jogo, podendo ser</w:t>
            </w:r>
            <w:r>
              <w:rPr>
                <w:rFonts w:hint="default"/>
                <w:sz w:val="22"/>
                <w:szCs w:val="22"/>
                <w:lang w:val="pt-BR"/>
              </w:rPr>
              <w:t xml:space="preserve"> </w:t>
            </w:r>
            <w:r>
              <w:rPr>
                <w:sz w:val="22"/>
                <w:szCs w:val="22"/>
              </w:rPr>
              <w:t>um</w:t>
            </w:r>
            <w:r>
              <w:rPr>
                <w:rFonts w:hint="default"/>
                <w:sz w:val="22"/>
                <w:szCs w:val="22"/>
                <w:lang w:val="pt-BR"/>
              </w:rPr>
              <w:t xml:space="preserve"> ou dois</w:t>
            </w:r>
            <w:r>
              <w:rPr>
                <w:sz w:val="22"/>
                <w:szCs w:val="22"/>
              </w:rPr>
              <w:t xml:space="preserve"> jogador</w:t>
            </w:r>
            <w:r>
              <w:rPr>
                <w:rFonts w:hint="default"/>
                <w:sz w:val="22"/>
                <w:szCs w:val="22"/>
                <w:lang w:val="pt-BR"/>
              </w:rPr>
              <w:t>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highlight w:val="green"/>
              </w:rPr>
              <w:t>Requisito</w:t>
            </w:r>
            <w:r>
              <w:rPr>
                <w:rFonts w:hint="default"/>
                <w:sz w:val="22"/>
                <w:szCs w:val="22"/>
                <w:highlight w:val="green"/>
                <w:lang w:val="pt-BR"/>
              </w:rPr>
              <w:t xml:space="preserve"> </w:t>
            </w:r>
            <w:r>
              <w:rPr>
                <w:sz w:val="22"/>
                <w:szCs w:val="22"/>
                <w:highlight w:val="green"/>
              </w:rPr>
              <w:t>previsto inicialmente e realizado.</w:t>
            </w:r>
          </w:p>
        </w:tc>
        <w:tc>
          <w:tcPr>
            <w:tcW w:w="2778" w:type="dxa"/>
          </w:tcPr>
          <w:p>
            <w:pPr>
              <w:jc w:val="both"/>
              <w:rPr>
                <w:rFonts w:hint="default"/>
                <w:sz w:val="22"/>
                <w:szCs w:val="22"/>
                <w:lang w:val="pt-BR"/>
              </w:rPr>
            </w:pPr>
            <w:r>
              <w:rPr>
                <w:sz w:val="22"/>
                <w:szCs w:val="22"/>
              </w:rPr>
              <w:t xml:space="preserve">Requisitos </w:t>
            </w:r>
            <w:r>
              <w:rPr>
                <w:rFonts w:hint="default"/>
                <w:sz w:val="22"/>
                <w:szCs w:val="22"/>
                <w:lang w:val="pt-BR"/>
              </w:rPr>
              <w:t xml:space="preserve">cumprido, vide </w:t>
            </w:r>
            <w:r>
              <w:rPr>
                <w:sz w:val="22"/>
                <w:szCs w:val="22"/>
              </w:rPr>
              <w:t>a</w:t>
            </w:r>
            <w:r>
              <w:rPr>
                <w:rFonts w:hint="default"/>
                <w:sz w:val="22"/>
                <w:szCs w:val="22"/>
                <w:lang w:val="pt-BR"/>
              </w:rPr>
              <w:t>s</w:t>
            </w:r>
            <w:r>
              <w:rPr>
                <w:sz w:val="22"/>
                <w:szCs w:val="22"/>
              </w:rPr>
              <w:t xml:space="preserve"> classe</w:t>
            </w:r>
            <w:r>
              <w:rPr>
                <w:rFonts w:hint="default"/>
                <w:sz w:val="22"/>
                <w:szCs w:val="22"/>
                <w:lang w:val="pt-BR"/>
              </w:rPr>
              <w:t>s</w:t>
            </w:r>
            <w:r>
              <w:rPr>
                <w:sz w:val="22"/>
                <w:szCs w:val="22"/>
              </w:rPr>
              <w:t xml:space="preserve"> </w:t>
            </w:r>
            <w:r>
              <w:rPr>
                <w:rFonts w:hint="default"/>
                <w:sz w:val="22"/>
                <w:szCs w:val="22"/>
                <w:lang w:val="pt-BR"/>
              </w:rPr>
              <w:t>Fase, Fase1 e Fase2</w:t>
            </w:r>
            <w:r>
              <w:rPr>
                <w:sz w:val="22"/>
                <w:szCs w:val="22"/>
              </w:rPr>
              <w:t xml:space="preserve">, no pacote </w:t>
            </w:r>
            <w:r>
              <w:rPr>
                <w:rFonts w:hint="default"/>
                <w:sz w:val="22"/>
                <w:szCs w:val="22"/>
                <w:lang w:val="pt-BR"/>
              </w:rPr>
              <w:t>Fases.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w:t>
            </w:r>
            <w:r>
              <w:rPr>
                <w:sz w:val="22"/>
                <w:szCs w:val="22"/>
                <w:lang w:val="pt-BR"/>
              </w:rPr>
              <w:t>projétil</w:t>
            </w:r>
            <w:r>
              <w:rPr>
                <w:sz w:val="22"/>
                <w:szCs w:val="22"/>
              </w:rPr>
              <w:t xml:space="preserve"> contra o(s) jogador(es) e um dos inimigos dever ser um ‘Chefão’. </w:t>
            </w:r>
          </w:p>
          <w:p>
            <w:pPr>
              <w:jc w:val="both"/>
              <w:rPr>
                <w:sz w:val="22"/>
                <w:szCs w:val="22"/>
              </w:rPr>
            </w:pPr>
          </w:p>
          <w:p>
            <w:pPr>
              <w:jc w:val="both"/>
              <w:rPr>
                <w:sz w:val="22"/>
                <w:szCs w:val="22"/>
              </w:rPr>
            </w:pPr>
          </w:p>
        </w:tc>
        <w:tc>
          <w:tcPr>
            <w:tcW w:w="2693" w:type="dxa"/>
          </w:tcPr>
          <w:p>
            <w:pPr>
              <w:jc w:val="both"/>
              <w:rPr>
                <w:sz w:val="22"/>
                <w:szCs w:val="22"/>
              </w:rPr>
            </w:pPr>
            <w:r>
              <w:rPr>
                <w:sz w:val="22"/>
                <w:szCs w:val="22"/>
                <w:highlight w:val="green"/>
              </w:rPr>
              <w:t>Requisito</w:t>
            </w:r>
            <w:r>
              <w:rPr>
                <w:rFonts w:hint="default"/>
                <w:sz w:val="22"/>
                <w:szCs w:val="22"/>
                <w:highlight w:val="green"/>
                <w:lang w:val="pt-BR"/>
              </w:rPr>
              <w:t xml:space="preserve"> </w:t>
            </w:r>
            <w:r>
              <w:rPr>
                <w:sz w:val="22"/>
                <w:szCs w:val="22"/>
                <w:highlight w:val="green"/>
              </w:rPr>
              <w:t>previsto inicialmente e realizado.</w:t>
            </w:r>
          </w:p>
        </w:tc>
        <w:tc>
          <w:tcPr>
            <w:tcW w:w="2778" w:type="dxa"/>
          </w:tcPr>
          <w:p>
            <w:pPr>
              <w:jc w:val="both"/>
              <w:rPr>
                <w:sz w:val="22"/>
                <w:szCs w:val="22"/>
              </w:rPr>
            </w:pPr>
            <w:r>
              <w:rPr>
                <w:sz w:val="22"/>
                <w:szCs w:val="22"/>
              </w:rPr>
              <w:t>Tal requisito foi realizado como se observa no pacote Personagens.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highlight w:val="green"/>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highlight w:val="green"/>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Obstaculos e suas respectivas classes.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highlight w:val="green"/>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highlight w:val="green"/>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highlight w:val="green"/>
              </w:rPr>
              <w:t>Requisito previsto inicialmente</w:t>
            </w:r>
            <w:r>
              <w:rPr>
                <w:rFonts w:hint="default"/>
                <w:sz w:val="22"/>
                <w:szCs w:val="22"/>
                <w:highlight w:val="green"/>
                <w:lang w:val="pt-BR"/>
              </w:rPr>
              <w:t xml:space="preserve"> e realizado</w:t>
            </w:r>
            <w:r>
              <w:rPr>
                <w:sz w:val="22"/>
                <w:szCs w:val="22"/>
                <w:highlight w:val="green"/>
              </w:rPr>
              <w:t>.</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 como se observa na classe Gerenciador_Colisoes do pacote Gerenciadores.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rFonts w:hint="default"/>
                <w:sz w:val="22"/>
                <w:szCs w:val="22"/>
                <w:lang w:val="pt-BR"/>
              </w:rPr>
            </w:pPr>
            <w:r>
              <w:rPr>
                <w:sz w:val="22"/>
                <w:szCs w:val="22"/>
              </w:rPr>
              <w:t>Requisito previsto</w:t>
            </w:r>
            <w:r>
              <w:rPr>
                <w:rFonts w:hint="default"/>
                <w:sz w:val="22"/>
                <w:szCs w:val="22"/>
                <w:lang w:val="pt-BR"/>
              </w:rPr>
              <w:t xml:space="preserve"> inicialmente</w:t>
            </w:r>
            <w:r>
              <w:rPr>
                <w:sz w:val="22"/>
                <w:szCs w:val="22"/>
              </w:rPr>
              <w:t xml:space="preserve"> </w:t>
            </w:r>
            <w:r>
              <w:rPr>
                <w:rFonts w:hint="default"/>
                <w:sz w:val="22"/>
                <w:szCs w:val="22"/>
                <w:lang w:val="pt-BR"/>
              </w:rPr>
              <w:t xml:space="preserve">e realizado apenas </w:t>
            </w:r>
            <w:r>
              <w:rPr>
                <w:rFonts w:hint="default"/>
                <w:b/>
                <w:bCs/>
                <w:sz w:val="22"/>
                <w:szCs w:val="22"/>
                <w:lang w:val="pt-BR"/>
              </w:rPr>
              <w:t>PARCIALMENTE</w:t>
            </w:r>
            <w:r>
              <w:rPr>
                <w:rFonts w:hint="default"/>
                <w:sz w:val="22"/>
                <w:szCs w:val="22"/>
                <w:lang w:val="pt-BR"/>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visto que o jogo salva somente as jogadas quando o usuário está com uma janela aberta, ao fechar a janela e tentar recuperar uma jogada não dá certo </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rFonts w:hint="default"/>
                <w:b/>
                <w:bCs/>
                <w:sz w:val="22"/>
                <w:szCs w:val="22"/>
                <w:lang w:val="pt-BR"/>
              </w:rPr>
              <w:t>80</w:t>
            </w:r>
            <w:r>
              <w:rPr>
                <w:b/>
                <w:bCs/>
                <w:sz w:val="22"/>
                <w:szCs w:val="22"/>
              </w:rPr>
              <w:t>%</w:t>
            </w:r>
            <w:r>
              <w:rPr>
                <w:sz w:val="22"/>
                <w:szCs w:val="22"/>
              </w:rPr>
              <w:t xml:space="preserve"> (</w:t>
            </w:r>
            <w:r>
              <w:rPr>
                <w:rFonts w:hint="default"/>
                <w:sz w:val="22"/>
                <w:szCs w:val="22"/>
                <w:lang w:val="pt-BR"/>
              </w:rPr>
              <w:t xml:space="preserve">oitenta </w:t>
            </w:r>
            <w:r>
              <w:rPr>
                <w:sz w:val="22"/>
                <w:szCs w:val="22"/>
              </w:rPr>
              <w:t>por cento).</w:t>
            </w:r>
          </w:p>
        </w:tc>
      </w:tr>
    </w:tbl>
    <w:p>
      <w:pPr>
        <w:pStyle w:val="20"/>
        <w:rPr>
          <w:color w:val="0000FF"/>
          <w:szCs w:val="21"/>
          <w:lang w:eastAsia="en-US"/>
        </w:rPr>
      </w:pPr>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rFonts w:hint="default"/>
          <w:szCs w:val="21"/>
          <w:lang w:val="pt-BR" w:eastAsia="en-US"/>
        </w:rPr>
      </w:pPr>
      <w:r>
        <w:rPr>
          <w:rFonts w:hint="default"/>
          <w:szCs w:val="21"/>
          <w:lang w:val="pt-BR" w:eastAsia="en-US"/>
        </w:rPr>
        <w:pict>
          <v:shape id="_x0000_i1027" o:spt="75" alt="UMLSEGUNDA" type="#_x0000_t75" style="height:381.45pt;width:452.4pt;" filled="f" o:preferrelative="t" stroked="f" coordsize="21600,21600">
            <v:path/>
            <v:fill on="f" focussize="0,0"/>
            <v:stroke on="f"/>
            <v:imagedata r:id="rId9" o:title="UMLSEGUNDA"/>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ind w:firstLine="567"/>
        <w:jc w:val="both"/>
        <w:rPr>
          <w:sz w:val="24"/>
        </w:rPr>
      </w:pPr>
      <w:r>
        <w:rPr>
          <w:rFonts w:hint="default"/>
          <w:sz w:val="24"/>
          <w:szCs w:val="21"/>
          <w:lang w:val="pt-BR" w:eastAsia="en-US"/>
        </w:rPr>
        <w:t>Lista de Conceitos utilizados e não utilizados no projeto, tal como onde e como foram utilizados dentro do código. Em geral, só não foram utilizados os conceitos de Threads e a de Matemática Contínua/Física do Ensino Superior dentro do código.</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432"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91"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w:t>
            </w:r>
            <w:r>
              <w:rPr>
                <w:rFonts w:hint="default"/>
                <w:sz w:val="22"/>
                <w:szCs w:val="22"/>
                <w:lang w:val="pt-BR"/>
              </w:rPr>
              <w:t>Entidades, Estados, Fases, Menus, Gerenciadores,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t>
            </w:r>
            <w:r>
              <w:rPr>
                <w:rFonts w:hint="default"/>
                <w:sz w:val="22"/>
                <w:szCs w:val="22"/>
                <w:lang w:val="pt-BR"/>
              </w:rPr>
              <w:t>Listas, Observers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 xml:space="preserve">Main.cpp &amp; </w:t>
            </w:r>
            <w:r>
              <w:rPr>
                <w:rFonts w:hint="default"/>
                <w:sz w:val="22"/>
                <w:szCs w:val="22"/>
                <w:lang w:val="pt-BR"/>
              </w:rPr>
              <w:t>Jogo</w:t>
            </w:r>
            <w:r>
              <w:rPr>
                <w:sz w:val="22"/>
                <w:szCs w:val="22"/>
                <w:lang w:val="fr-FR"/>
              </w:rPr>
              <w:t>.h/.cpp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w:t>
            </w:r>
            <w:r>
              <w:rPr>
                <w:rFonts w:hint="default"/>
                <w:sz w:val="22"/>
                <w:szCs w:val="22"/>
                <w:lang w:val="pt-BR"/>
              </w:rPr>
              <w:t>Entidades e Estados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t>
            </w:r>
            <w:r>
              <w:rPr>
                <w:rFonts w:hint="default"/>
                <w:sz w:val="22"/>
                <w:szCs w:val="22"/>
                <w:lang w:val="pt-BR"/>
              </w:rPr>
              <w:t>Entidades, Pe</w:t>
            </w:r>
            <w:bookmarkStart w:id="1" w:name="_GoBack"/>
            <w:bookmarkEnd w:id="1"/>
            <w:r>
              <w:rPr>
                <w:rFonts w:hint="default"/>
                <w:sz w:val="22"/>
                <w:szCs w:val="22"/>
                <w:lang w:val="pt-BR"/>
              </w:rPr>
              <w:t>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83" w:hRule="atLeas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Fases, Menus,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Precisamente nos .cpp, das </w:t>
            </w:r>
            <w:r>
              <w:rPr>
                <w:rFonts w:hint="default"/>
                <w:sz w:val="22"/>
                <w:szCs w:val="22"/>
                <w:lang w:val="pt-BR"/>
              </w:rPr>
              <w:t>C</w:t>
            </w:r>
            <w:r>
              <w:rPr>
                <w:sz w:val="22"/>
                <w:szCs w:val="22"/>
              </w:rPr>
              <w:t xml:space="preserve">lasses </w:t>
            </w:r>
            <w:r>
              <w:rPr>
                <w:rFonts w:hint="default"/>
                <w:sz w:val="22"/>
                <w:szCs w:val="22"/>
                <w:lang w:val="pt-BR"/>
              </w:rPr>
              <w:t>derivadas de Personagem</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 Em vários dos .h e .cpp,</w:t>
            </w:r>
            <w:r>
              <w:rPr>
                <w:rFonts w:hint="default"/>
                <w:sz w:val="22"/>
                <w:szCs w:val="22"/>
                <w:lang w:val="pt-BR"/>
              </w:rPr>
              <w:t xml:space="preserve"> </w:t>
            </w:r>
            <w:r>
              <w:rPr>
                <w:sz w:val="22"/>
                <w:szCs w:val="22"/>
              </w:rPr>
              <w:t xml:space="preserve">como nas classes nos </w:t>
            </w:r>
            <w:r>
              <w:rPr>
                <w:i/>
                <w:iCs/>
                <w:sz w:val="22"/>
                <w:szCs w:val="22"/>
              </w:rPr>
              <w:t>namespaces</w:t>
            </w:r>
            <w:r>
              <w:rPr>
                <w:rFonts w:hint="default"/>
                <w:i/>
                <w:iCs/>
                <w:sz w:val="22"/>
                <w:szCs w:val="22"/>
                <w:lang w:val="pt-BR"/>
              </w:rPr>
              <w:t xml:space="preserve"> Gerenciadores e na Classe principal do jogo.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w:t>
            </w:r>
            <w:r>
              <w:rPr>
                <w:rFonts w:hint="default"/>
                <w:iCs/>
                <w:sz w:val="22"/>
                <w:szCs w:val="22"/>
                <w:lang w:val="pt-BR"/>
              </w:rPr>
              <w:t xml:space="preserve"> </w:t>
            </w:r>
            <w:r>
              <w:rPr>
                <w:iCs/>
                <w:sz w:val="22"/>
                <w:szCs w:val="22"/>
              </w:rPr>
              <w:t>pelos autores</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 .h e</w:t>
            </w:r>
            <w:r>
              <w:rPr>
                <w:rFonts w:hint="default"/>
                <w:sz w:val="22"/>
                <w:szCs w:val="22"/>
                <w:lang w:val="pt-BR"/>
              </w:rPr>
              <w:t xml:space="preserve"> </w:t>
            </w:r>
            <w:r>
              <w:rPr>
                <w:sz w:val="22"/>
                <w:szCs w:val="22"/>
              </w:rPr>
              <w:t>.cpp,</w:t>
            </w:r>
            <w:r>
              <w:rPr>
                <w:rFonts w:hint="default"/>
                <w:sz w:val="22"/>
                <w:szCs w:val="22"/>
                <w:lang w:val="pt-BR"/>
              </w:rPr>
              <w:t xml:space="preserve"> das Classes Lista e ListaEntidades.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Estados, Fases, Menu, 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w:t>
            </w:r>
            <w:r>
              <w:rPr>
                <w:rFonts w:hint="default"/>
                <w:sz w:val="22"/>
                <w:szCs w:val="22"/>
                <w:lang w:val="pt-BR"/>
              </w:rPr>
              <w:t>Lista</w:t>
            </w:r>
            <w:r>
              <w:rPr>
                <w:sz w:val="22"/>
                <w:szCs w:val="22"/>
              </w:rPr>
              <w:t xml:space="preserve">.h. </w:t>
            </w:r>
            <w:r>
              <w:rPr>
                <w:rFonts w:hint="default"/>
                <w:sz w:val="22"/>
                <w:szCs w:val="22"/>
                <w:lang w:val="pt-BR"/>
              </w:rPr>
              <w:t>No Gerenciador de Colisões é usado o operator++ no método colisao_simples.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Cenários das fases criados por txt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Aplicado por meio do uso dos 5 padrões de projeto no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rFonts w:hint="default"/>
                <w:sz w:val="22"/>
                <w:szCs w:val="22"/>
                <w:lang w:val="pt-BR"/>
              </w:rPr>
              <w:t xml:space="preserve">Em vários do </w:t>
            </w:r>
            <w:r>
              <w:rPr>
                <w:sz w:val="22"/>
                <w:szCs w:val="22"/>
              </w:rPr>
              <w:t xml:space="preserve">.h e .cpp, </w:t>
            </w:r>
            <w:r>
              <w:rPr>
                <w:rFonts w:hint="default"/>
                <w:sz w:val="22"/>
                <w:szCs w:val="22"/>
                <w:lang w:val="pt-BR"/>
              </w:rPr>
              <w:t xml:space="preserve">sendo </w:t>
            </w:r>
            <w:r>
              <w:rPr>
                <w:sz w:val="22"/>
                <w:szCs w:val="22"/>
              </w:rPr>
              <w:t xml:space="preserve">os </w:t>
            </w:r>
            <w:r>
              <w:rPr>
                <w:i/>
                <w:iCs/>
                <w:sz w:val="22"/>
                <w:szCs w:val="22"/>
              </w:rPr>
              <w:t>namespaces</w:t>
            </w:r>
            <w:r>
              <w:rPr>
                <w:rFonts w:hint="default"/>
                <w:i/>
                <w:iCs/>
                <w:sz w:val="22"/>
                <w:szCs w:val="22"/>
                <w:lang w:val="pt-BR"/>
              </w:rPr>
              <w:t>:</w:t>
            </w:r>
            <w:r>
              <w:rPr>
                <w:sz w:val="22"/>
                <w:szCs w:val="22"/>
              </w:rPr>
              <w:t xml:space="preserve"> </w:t>
            </w:r>
            <w:r>
              <w:rPr>
                <w:rFonts w:hint="default"/>
                <w:sz w:val="22"/>
                <w:szCs w:val="22"/>
                <w:lang w:val="pt-BR"/>
              </w:rPr>
              <w:t>Entidades, Estados, Fases, Menus, Gerenciadores, Listas,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 xml:space="preserve">Sim </w:t>
            </w:r>
          </w:p>
        </w:tc>
        <w:tc>
          <w:tcPr>
            <w:tcW w:w="5391" w:type="dxa"/>
          </w:tcPr>
          <w:p>
            <w:pPr>
              <w:jc w:val="both"/>
              <w:rPr>
                <w:rFonts w:hint="default"/>
                <w:sz w:val="22"/>
                <w:szCs w:val="22"/>
                <w:lang w:val="pt-BR"/>
              </w:rPr>
            </w:pPr>
            <w:r>
              <w:rPr>
                <w:rFonts w:hint="default"/>
                <w:sz w:val="22"/>
                <w:szCs w:val="22"/>
                <w:lang w:val="pt-BR"/>
              </w:rPr>
              <w:t>Precisamente nas classes Iterador e Elemento dentro de Lista.h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alguns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vários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 Entidades e Listas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w:t>
            </w:r>
            <w:r>
              <w:rPr>
                <w:rFonts w:hint="default"/>
                <w:sz w:val="22"/>
                <w:szCs w:val="22"/>
                <w:lang w:val="pt-BR"/>
              </w:rPr>
              <w:t xml:space="preserve"> .h e</w:t>
            </w:r>
            <w:r>
              <w:rPr>
                <w:sz w:val="22"/>
                <w:szCs w:val="22"/>
              </w:rPr>
              <w:t xml:space="preserve"> .cpp, nas classes no </w:t>
            </w:r>
            <w:r>
              <w:rPr>
                <w:i/>
                <w:iCs/>
                <w:sz w:val="22"/>
                <w:szCs w:val="22"/>
              </w:rPr>
              <w:t>namespace</w:t>
            </w:r>
            <w:r>
              <w:rPr>
                <w:sz w:val="22"/>
                <w:szCs w:val="22"/>
              </w:rPr>
              <w:t xml:space="preserve"> </w:t>
            </w:r>
            <w:r>
              <w:rPr>
                <w:rFonts w:hint="default"/>
                <w:sz w:val="22"/>
                <w:szCs w:val="22"/>
                <w:lang w:val="pt-BR"/>
              </w:rPr>
              <w:t>Listas e no método de criação do cenário no na Classe Fase</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rFonts w:hint="default"/>
                <w:sz w:val="22"/>
                <w:szCs w:val="22"/>
                <w:lang w:val="pt-BR"/>
              </w:rPr>
              <w:t>Precisamente nos .h e .cpp, na classe Ranking no namespace Menus.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i/>
                <w:iCs/>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p>
            <w:pPr>
              <w:jc w:val="both"/>
              <w:rPr>
                <w:sz w:val="22"/>
                <w:szCs w:val="22"/>
              </w:rPr>
            </w:pPr>
          </w:p>
          <w:p>
            <w:pPr>
              <w:jc w:val="both"/>
              <w:rPr>
                <w:sz w:val="22"/>
                <w:szCs w:val="22"/>
              </w:rPr>
            </w:pP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Conceito realizado vide o uso do Gerenciador de Eventos.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rFonts w:hint="default"/>
                <w:i/>
                <w:iCs/>
                <w:sz w:val="22"/>
                <w:szCs w:val="22"/>
                <w:lang w:val="pt-BR"/>
              </w:rPr>
            </w:pPr>
            <w:r>
              <w:rPr>
                <w:rFonts w:hint="default"/>
                <w:i/>
                <w:iCs/>
                <w:sz w:val="22"/>
                <w:szCs w:val="22"/>
                <w:lang w:val="pt-BR"/>
              </w:rPr>
              <w:t>Sim</w:t>
            </w:r>
          </w:p>
        </w:tc>
        <w:tc>
          <w:tcPr>
            <w:tcW w:w="5391" w:type="dxa"/>
          </w:tcPr>
          <w:p>
            <w:pPr>
              <w:jc w:val="both"/>
              <w:rPr>
                <w:rFonts w:hint="default"/>
                <w:i/>
                <w:iCs/>
                <w:sz w:val="22"/>
                <w:szCs w:val="22"/>
                <w:lang w:val="pt-BR"/>
              </w:rPr>
            </w:pPr>
            <w:r>
              <w:rPr>
                <w:rFonts w:hint="default"/>
                <w:i/>
                <w:iCs/>
                <w:sz w:val="22"/>
                <w:szCs w:val="22"/>
                <w:lang w:val="pt-BR"/>
              </w:rPr>
              <w:t>Gravidade.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xml:space="preserve">- Compreensão, melhoria e rastreabilidade de cumprimento de requisitos. </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Cumprimento de parte dos requisitos propostos para o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sz w:val="22"/>
                <w:szCs w:val="22"/>
                <w:lang w:val="pt-BR"/>
              </w:rPr>
              <w:t>Diagrama de classes finalizado.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Usado: template method, iterador, singleton, state e chain of responsability.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&amp;</w:t>
            </w:r>
          </w:p>
          <w:p>
            <w:pPr>
              <w:jc w:val="both"/>
            </w:pPr>
            <w:r>
              <w:t>- Uso de alguma forma de cópia de segurança.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sz w:val="22"/>
                <w:szCs w:val="22"/>
              </w:rPr>
            </w:pPr>
            <w:r>
              <w:rPr>
                <w:rFonts w:hint="default"/>
                <w:i w:val="0"/>
                <w:sz w:val="22"/>
                <w:szCs w:val="22"/>
                <w:lang w:val="pt-BR"/>
              </w:rPr>
              <w:t>Foi usado o github como método de backup</w:t>
            </w:r>
            <w:r>
              <w:rPr>
                <w:i w:val="0"/>
                <w:sz w:val="22"/>
                <w:szCs w:val="22"/>
              </w:rPr>
              <w:t xml:space="preserve">. </w:t>
            </w:r>
            <w:r>
              <w:rPr>
                <w:rFonts w:hint="default"/>
                <w:i w:val="0"/>
                <w:sz w:val="22"/>
                <w:szCs w:val="22"/>
                <w:lang w:val="pt-BR"/>
              </w:rPr>
              <w:t xml:space="preserve">No seguinte repositório: </w:t>
            </w:r>
            <w:r>
              <w:rPr>
                <w:rFonts w:hint="default"/>
                <w:i w:val="0"/>
                <w:sz w:val="22"/>
                <w:szCs w:val="22"/>
                <w:lang w:val="pt-BR"/>
              </w:rPr>
              <w:fldChar w:fldCharType="begin"/>
            </w:r>
            <w:r>
              <w:rPr>
                <w:rFonts w:hint="default"/>
                <w:i w:val="0"/>
                <w:sz w:val="22"/>
                <w:szCs w:val="22"/>
                <w:lang w:val="pt-BR"/>
              </w:rPr>
              <w:instrText xml:space="preserve"> HYPERLINK "https://github.com/augustograeml/jogosimao" </w:instrText>
            </w:r>
            <w:r>
              <w:rPr>
                <w:rFonts w:hint="default"/>
                <w:i w:val="0"/>
                <w:sz w:val="22"/>
                <w:szCs w:val="22"/>
                <w:lang w:val="pt-BR"/>
              </w:rPr>
              <w:fldChar w:fldCharType="separate"/>
            </w:r>
            <w:r>
              <w:rPr>
                <w:rStyle w:val="15"/>
                <w:rFonts w:hint="default"/>
                <w:i w:val="0"/>
                <w:sz w:val="22"/>
                <w:szCs w:val="22"/>
                <w:lang w:val="pt-BR"/>
              </w:rPr>
              <w:t>https://github.com/augustograeml/jogosimao</w:t>
            </w:r>
            <w:r>
              <w:rPr>
                <w:rFonts w:hint="default"/>
                <w:i w:val="0"/>
                <w:sz w:val="22"/>
                <w:szCs w:val="22"/>
                <w:lang w:val="pt-BR"/>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
                <w:shadow/>
                <w:sz w:val="22"/>
                <w:szCs w:val="22"/>
              </w:rPr>
            </w:pPr>
            <w:r>
              <w:rPr>
                <w:bCs/>
                <w:i w:val="0"/>
                <w:shadow/>
                <w:sz w:val="22"/>
                <w:szCs w:val="22"/>
              </w:rPr>
              <w:t>- Reuniões com o professor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Duas reuniões foram marcadas e realizadas com o professor: sendo elas, terça-feira (14/11/2023) às 13h30  e quarta-feira (22/11/2023) às 14h.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r>
              <w:rPr>
                <w:bCs/>
                <w:i w:val="0"/>
                <w:shadow/>
                <w:sz w:val="22"/>
                <w:szCs w:val="22"/>
              </w:rPr>
              <w:t>- Reuniões com monitor da disciplina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Foram feitas 5 oficinas com o Peteco, nos dias: 10/10/2023, 17/10/2023, 31/10/11,  07/11/2023 e 22/11/2023.</w:t>
            </w:r>
          </w:p>
          <w:p>
            <w:pPr>
              <w:rPr>
                <w:rFonts w:hint="default"/>
                <w:lang w:val="pt-BR"/>
              </w:rPr>
            </w:pPr>
            <w:r>
              <w:rPr>
                <w:rFonts w:hint="default"/>
                <w:i w:val="0"/>
                <w:sz w:val="22"/>
                <w:szCs w:val="22"/>
                <w:lang w:val="pt-BR"/>
              </w:rPr>
              <w:t>Além disso, foram feitas mais 3 reuniões com a monitoria, nos dias: 06/11/2023, 08/11/2023 e 14/11/2023.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Equipe do Caíque e do Guilherme.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Cs w:val="0"/>
                <w:sz w:val="22"/>
                <w:szCs w:val="22"/>
              </w:rPr>
            </w:pPr>
            <w:r>
              <w:rPr>
                <w:b/>
                <w:bCs/>
                <w:i w:val="0"/>
                <w:sz w:val="22"/>
                <w:szCs w:val="22"/>
              </w:rPr>
              <w:t>Total de conceitos apropriadamente utilizados.</w:t>
            </w:r>
            <w:r>
              <w:rPr>
                <w:i w:val="0"/>
                <w:sz w:val="22"/>
                <w:szCs w:val="22"/>
              </w:rPr>
              <w:t xml:space="preserve"> </w:t>
            </w:r>
          </w:p>
        </w:tc>
        <w:tc>
          <w:tcPr>
            <w:tcW w:w="5391" w:type="dxa"/>
          </w:tcPr>
          <w:p>
            <w:pPr>
              <w:pStyle w:val="8"/>
              <w:jc w:val="both"/>
              <w:rPr>
                <w:rFonts w:hint="default"/>
                <w:iCs w:val="0"/>
                <w:sz w:val="22"/>
                <w:szCs w:val="22"/>
                <w:lang w:val="pt-BR"/>
              </w:rPr>
            </w:pPr>
            <w:r>
              <w:rPr>
                <w:rFonts w:hint="default"/>
                <w:b/>
                <w:bCs/>
                <w:i w:val="0"/>
                <w:sz w:val="22"/>
                <w:szCs w:val="22"/>
                <w:lang w:val="pt-BR"/>
              </w:rPr>
              <w:t>85% (Oitenta e cinco porcento).</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rPr>
          <w:sz w:val="24"/>
        </w:rPr>
      </w:pPr>
      <w:r>
        <w:t>DISCUSSÃO E CONCLUSÕES</w:t>
      </w:r>
    </w:p>
    <w:p>
      <w:pPr>
        <w:pStyle w:val="18"/>
        <w:rPr>
          <w:sz w:val="24"/>
        </w:rPr>
      </w:pPr>
    </w:p>
    <w:p>
      <w:pPr>
        <w:pStyle w:val="18"/>
        <w:rPr>
          <w:rFonts w:hint="default"/>
          <w:sz w:val="24"/>
          <w:lang w:val="pt-BR"/>
        </w:rPr>
      </w:pPr>
      <w:r>
        <w:rPr>
          <w:rFonts w:hint="default"/>
          <w:sz w:val="24"/>
          <w:lang w:val="pt-BR"/>
        </w:rPr>
        <w:t>Ao longo deste trabalho, exploramos a aplicação da Programação Orientada a Objetos (POO) no desenvolvimento de um jogo de Plataforma utilizando a Biblioteca gráfica Simple and Fast Multimedia Library (SFML), destacando os benefícios significativos que essa abordagem oferece para a criação de sistemas complexos e interativos. Como a possibilidade de reaproveitamento de código, sendo uma das partes mais importantes da POO.</w:t>
      </w:r>
    </w:p>
    <w:p>
      <w:pPr>
        <w:pStyle w:val="18"/>
        <w:rPr>
          <w:rFonts w:hint="default"/>
          <w:sz w:val="24"/>
          <w:lang w:val="pt-BR"/>
        </w:rPr>
      </w:pPr>
      <w:r>
        <w:rPr>
          <w:rFonts w:hint="default"/>
          <w:sz w:val="24"/>
          <w:lang w:val="pt-BR"/>
        </w:rPr>
        <w:t>Através da análise do jogo, pode-se observar como a POO facilita a manutenção e compreensão do código. A capacidade de modelar entidades do jogo como objetos independentes simplifica a adição de novos recursos e correções de bugs, deixando o ciclo de desenvolvimento do jogo mais eficiente.</w:t>
      </w:r>
    </w:p>
    <w:p>
      <w:pPr>
        <w:pStyle w:val="18"/>
        <w:rPr>
          <w:rFonts w:hint="default"/>
          <w:sz w:val="24"/>
          <w:lang w:val="pt-BR"/>
        </w:rPr>
      </w:pPr>
      <w:r>
        <w:rPr>
          <w:rFonts w:hint="default"/>
          <w:sz w:val="24"/>
          <w:lang w:val="pt-BR"/>
        </w:rPr>
        <w:t xml:space="preserve">Analisando para um contexto de um ambiente profissional, a flexibilidade da POO permite a modificação e a expansão do código, facilitando a adaptação do código a medida que as exigências do mercado e as preferências dos jogadores evoluem. </w:t>
      </w:r>
    </w:p>
    <w:p>
      <w:pPr>
        <w:pStyle w:val="18"/>
        <w:rPr>
          <w:rFonts w:hint="default"/>
          <w:sz w:val="24"/>
          <w:lang w:val="pt-BR"/>
        </w:rPr>
      </w:pPr>
      <w:r>
        <w:rPr>
          <w:rFonts w:hint="default"/>
          <w:sz w:val="24"/>
          <w:lang w:val="pt-BR"/>
        </w:rPr>
        <w:t>Em resumo, a estrutura modular, a facilidade de manutenção, a reutilização de código e a flexibilidade inerentes à POO foram os principais conceitos aprendidos no decorrer do projeto. Diante disso, a utilização consciente dessa metodologia revela-se como uma estratégia inteligente para os desenvolvedores que buscam criar um código prático e escalonável conforme as demandas do mercado.</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Gerenciadores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das Listas</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color w:val="0000FF"/>
                <w:sz w:val="22"/>
                <w:szCs w:val="22"/>
              </w:rPr>
              <w:t>Implementação d</w:t>
            </w:r>
            <w:r>
              <w:rPr>
                <w:rFonts w:hint="default"/>
                <w:color w:val="0000FF"/>
                <w:sz w:val="22"/>
                <w:szCs w:val="22"/>
                <w:lang w:val="pt-BR"/>
              </w:rPr>
              <w:t>os Projeteis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Implementação dos Personagens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rFonts w:hint="default"/>
                <w:color w:val="0000FF"/>
                <w:sz w:val="22"/>
                <w:szCs w:val="22"/>
                <w:lang w:val="pt-BR"/>
              </w:rPr>
            </w:pPr>
            <w:r>
              <w:rPr>
                <w:rFonts w:hint="default"/>
                <w:color w:val="0000FF"/>
                <w:sz w:val="22"/>
                <w:szCs w:val="22"/>
                <w:lang w:val="pt-BR"/>
              </w:rPr>
              <w:t xml:space="preserve">Implementação dos Obstáculos </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do Ranking</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Implementação das Fases</w:t>
            </w:r>
          </w:p>
        </w:tc>
        <w:tc>
          <w:tcPr>
            <w:tcW w:w="3788" w:type="dxa"/>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Implementação do Salvamento</w:t>
            </w:r>
          </w:p>
        </w:tc>
        <w:tc>
          <w:tcPr>
            <w:tcW w:w="3788" w:type="dxa"/>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Organização em Namespaces</w:t>
            </w:r>
          </w:p>
        </w:tc>
        <w:tc>
          <w:tcPr>
            <w:tcW w:w="0" w:type="auto"/>
            <w:vAlign w:val="top"/>
          </w:tcPr>
          <w:p>
            <w:pPr>
              <w:jc w:val="both"/>
              <w:rPr>
                <w:rFonts w:hint="default" w:ascii="Times New Roman" w:hAnsi="Times New Roman" w:eastAsia="Times New Roman" w:cs="Times New Roman"/>
                <w:color w:val="0000FF"/>
                <w:sz w:val="22"/>
                <w:szCs w:val="22"/>
                <w:lang w:val="en-US" w:eastAsia="pt-BR" w:bidi="ar-SA"/>
              </w:rPr>
            </w:pPr>
            <w:r>
              <w:rPr>
                <w:rFonts w:hint="default" w:cs="Times New Roman"/>
                <w:color w:val="0000FF"/>
                <w:sz w:val="22"/>
                <w:szCs w:val="22"/>
                <w:lang w:val="en-US" w:eastAsia="pt-BR" w:bidi="ar-SA"/>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Desacoplamento dos Gerenciadores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Menus</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rFonts w:hint="default"/>
                <w:color w:val="0000FF"/>
                <w:sz w:val="22"/>
                <w:szCs w:val="22"/>
                <w:lang w:val="pt-BR"/>
              </w:rPr>
              <w:t>Design de Mapa</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Escrita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0" w:type="auto"/>
            <w:vAlign w:val="top"/>
          </w:tcPr>
          <w:p>
            <w:pPr>
              <w:jc w:val="both"/>
              <w:rPr>
                <w:rFonts w:ascii="Times New Roman" w:hAnsi="Times New Roman" w:eastAsia="Times New Roman" w:cs="Times New Roman"/>
                <w:color w:val="0000FF"/>
                <w:sz w:val="22"/>
                <w:szCs w:val="22"/>
                <w:lang w:val="pt-BR" w:eastAsia="pt-BR" w:bidi="ar-SA"/>
              </w:rPr>
            </w:pPr>
            <w:r>
              <w:rPr>
                <w:color w:val="0000FF"/>
                <w:sz w:val="22"/>
                <w:szCs w:val="22"/>
              </w:rPr>
              <w:t>Revisão do Trabalho</w:t>
            </w:r>
          </w:p>
        </w:tc>
        <w:tc>
          <w:tcPr>
            <w:tcW w:w="0" w:type="auto"/>
            <w:vAlign w:val="top"/>
          </w:tcPr>
          <w:p>
            <w:pPr>
              <w:jc w:val="both"/>
              <w:rPr>
                <w:rFonts w:hint="default" w:ascii="Times New Roman" w:hAnsi="Times New Roman" w:eastAsia="Times New Roman" w:cs="Times New Roman"/>
                <w:color w:val="0000FF"/>
                <w:sz w:val="22"/>
                <w:szCs w:val="22"/>
                <w:lang w:val="pt-BR" w:eastAsia="pt-BR" w:bidi="ar-SA"/>
              </w:rPr>
            </w:pPr>
            <w:r>
              <w:rPr>
                <w:rFonts w:hint="default"/>
                <w:color w:val="0000FF"/>
                <w:sz w:val="22"/>
                <w:szCs w:val="22"/>
                <w:lang w:val="pt-BR"/>
              </w:rPr>
              <w:t>Guilherme e Caíque</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rFonts w:hint="default"/>
          <w:sz w:val="24"/>
          <w:lang w:val="pt-BR"/>
        </w:rPr>
        <w:t>A equipe do Guilherme e do Caíque, por terem revisado o nosso trabalho e nos incentivado nos momentos complicados</w:t>
      </w:r>
      <w:r>
        <w:rPr>
          <w:sz w:val="24"/>
        </w:rPr>
        <w:t>.</w:t>
      </w:r>
    </w:p>
    <w:p>
      <w:pPr>
        <w:pStyle w:val="18"/>
        <w:rPr>
          <w:rFonts w:hint="default"/>
          <w:sz w:val="24"/>
          <w:lang w:val="pt-BR"/>
        </w:rPr>
      </w:pPr>
      <w:r>
        <w:rPr>
          <w:rFonts w:hint="default"/>
          <w:sz w:val="24"/>
          <w:lang w:val="pt-BR"/>
        </w:rPr>
        <w:t>A equipe de monitoria e ao Peteco, por terem nos orientado com workshops e atendimentos que foram cruciais pro desenvolvimento desse projeto.</w:t>
      </w:r>
    </w:p>
    <w:p>
      <w:pPr>
        <w:pStyle w:val="18"/>
        <w:rPr>
          <w:rFonts w:hint="default"/>
          <w:sz w:val="24"/>
          <w:lang w:val="pt-BR"/>
        </w:rPr>
      </w:pPr>
      <w:r>
        <w:rPr>
          <w:rFonts w:hint="default"/>
          <w:sz w:val="24"/>
          <w:lang w:val="pt-BR"/>
        </w:rPr>
        <w:t>Ao meu amigo Raphael, por ter feito o controle de qualidade do projeto e nos ajudado com o Menu.</w:t>
      </w:r>
    </w:p>
    <w:p>
      <w:pPr>
        <w:jc w:val="both"/>
        <w:rPr>
          <w:sz w:val="24"/>
        </w:rPr>
      </w:pPr>
    </w:p>
    <w:p>
      <w:pPr>
        <w:pStyle w:val="2"/>
        <w:jc w:val="both"/>
      </w:pPr>
      <w:r>
        <w:t>REFERÊNCIAS CITADAS NO TEXTO</w:t>
      </w:r>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4"/>
    <w:footnote w:id="5"/>
  </w:footnotePr>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02AC7CCB"/>
    <w:rsid w:val="11966B48"/>
    <w:rsid w:val="26E4095C"/>
    <w:rsid w:val="36885EE5"/>
    <w:rsid w:val="3A6A03E3"/>
    <w:rsid w:val="3DBC39E2"/>
    <w:rsid w:val="3F3765BC"/>
    <w:rsid w:val="5C476459"/>
    <w:rsid w:val="5FBF1C31"/>
    <w:rsid w:val="672B642F"/>
    <w:rsid w:val="6ABC1BE9"/>
    <w:rsid w:val="71167A14"/>
    <w:rsid w:val="77C64EA8"/>
    <w:rsid w:val="7B911C7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qFormat/>
    <w:uiPriority w:val="0"/>
    <w:rPr>
      <w:sz w:val="16"/>
      <w:szCs w:val="16"/>
    </w:rPr>
  </w:style>
  <w:style w:type="character" w:styleId="13">
    <w:name w:val="FollowedHyperlink"/>
    <w:qFormat/>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qFormat/>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qFormat/>
    <w:uiPriority w:val="0"/>
    <w:rPr>
      <w:b/>
      <w:bCs/>
    </w:rPr>
  </w:style>
  <w:style w:type="paragraph" w:styleId="24">
    <w:name w:val="footer"/>
    <w:basedOn w:val="1"/>
    <w:qFormat/>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qFormat/>
    <w:uiPriority w:val="0"/>
    <w:rPr>
      <w:rFonts w:ascii="Segoe UI" w:hAnsi="Segoe UI" w:cs="Segoe UI"/>
      <w:sz w:val="18"/>
      <w:szCs w:val="18"/>
    </w:rPr>
  </w:style>
  <w:style w:type="paragraph" w:styleId="27">
    <w:name w:val="footnote text"/>
    <w:basedOn w:val="1"/>
    <w:semiHidden/>
    <w:qFormat/>
    <w:uiPriority w:val="0"/>
  </w:style>
  <w:style w:type="paragraph" w:styleId="28">
    <w:name w:val="Body Text Indent"/>
    <w:basedOn w:val="1"/>
    <w:qFormat/>
    <w:uiPriority w:val="0"/>
    <w:pPr>
      <w:ind w:firstLine="708"/>
      <w:jc w:val="both"/>
    </w:pPr>
  </w:style>
  <w:style w:type="character" w:customStyle="1" w:styleId="29">
    <w:name w:val="Texto de balão Char"/>
    <w:link w:val="26"/>
    <w:qFormat/>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qFormat/>
    <w:uiPriority w:val="0"/>
  </w:style>
  <w:style w:type="character" w:customStyle="1" w:styleId="32">
    <w:name w:val="Assunto do comentário Char"/>
    <w:link w:val="23"/>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44</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2023-11-26T10:17:29Z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