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public class HelloWorld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public static void Main(string[] args)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//Arbol arbol = new ArbolB();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bool salir = false;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while(!salir){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Console.WriteLine ("--Árboles binarios--");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Console.WriteLine ("----OPERACIONES----");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Console.WriteLine ("--1. Insertar 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Console.WriteLine ("--2. Eliminar");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Console.WriteLine ("--3. Buscar");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Console.WriteLine ("--0. Salir");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Console.WriteLine ("--Ingrese opción: 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string opcion=Console.ReadLine();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string dato, datoBuscado;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switch(opcion)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case "1":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Console.WriteLine("Ingrese dato: 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dato= Console.ReadLine();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//arbol.Insertar(dato);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case "2":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//arbol.Eliminar();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case "3":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Console.WriteLine("Ingrese dato: ");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dato= Console.ReadLine();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//arbol.Buscar(dato);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case "0":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salir=true;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Console.WriteLine("Opción no válida");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internal class Nodo{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public int dato{get; set;}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public Nodo izq {get;set;}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public nodo der{get; set;}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public Nodo(int dato){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Dato = dato;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izq=null;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der=null;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internal class ArbolB{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private nodo Raiz;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public ArbolB(){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Raiz =null;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public void Insertar(int dato){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Nodo nuevoNodo = new Nodo(dato);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if(Raiz==nul)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Raiz=nuevoNodo;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Console.Write(“El nodo “+dato+ “ fue insertado como raiz”;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}else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Nodo actual = raiz;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Nodo padre =null;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while(actual!=null){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padre = actual;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if (dato&lt;actual.Dato)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actual= actual.izq;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if (dato&gt;actual.Dato){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actual = actual.der;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else{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Console.WriteLine(“El dato ya existe en el árbol y no fue insertado”);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