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1"/>
          <w:trHeight w:val="6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rPr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REMOVER MÍDIA</w:t>
            </w:r>
            <w:r w:rsidDel="00000000" w:rsidR="00000000" w:rsidRPr="00000000">
              <w:rPr>
                <w:b w:val="1"/>
                <w:smallCaps w:val="1"/>
                <w:vertAlign w:val="baseline"/>
                <w:rtl w:val="0"/>
              </w:rPr>
              <w:t xml:space="preserve"> -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Heading2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mallCaps w:val="1"/>
          <w:vertAlign w:val="baseline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  <w:t xml:space="preserve">Remover Mídia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DESCRIÇÃO SUCINTA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Um administrador ou criadorMídia realiza a exclusão de uma mídia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CriadorMídia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  <w:t xml:space="preserve">Ter o cadastro com os papéis e permissões de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 criador da mídia é notificado.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administrador ou criadorMídia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seleciona a opção “</w:t>
      </w:r>
      <w:r w:rsidDel="00000000" w:rsidR="00000000" w:rsidRPr="00000000">
        <w:rPr>
          <w:rtl w:val="0"/>
        </w:rPr>
        <w:t xml:space="preserve">Excluir Mídia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realiza a exclusão da mídia através do componente Gerenciador de Mídia.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mídia é removida da base de dados.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 um administrador exclua a mídia de um criadorMídia o componente Gerenciador de Mídia então utiliza o componente Notificador para notificar o criador da mídia da sua exclusão.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criador da mídia é notificado.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caso de uso é encerrado.</w:t>
      </w:r>
    </w:p>
    <w:p w:rsidR="00000000" w:rsidDel="00000000" w:rsidP="00000000" w:rsidRDefault="00000000" w:rsidRPr="00000000" w14:paraId="00000015">
      <w:pPr>
        <w:pStyle w:val="Heading2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mallCaps w:val="1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927" w:right="0" w:hanging="92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ao Passo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A mídia não é removida da base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  <w:t xml:space="preserve">2.1 O sistema notifica o administrador de que não foi possível excluir a mídia.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2.2 O caso de uso é encerrado.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ESTRUTURA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Mídia</w:t>
      </w:r>
    </w:p>
    <w:p w:rsidR="00000000" w:rsidDel="00000000" w:rsidP="00000000" w:rsidRDefault="00000000" w:rsidRPr="00000000" w14:paraId="0000001B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isLivreAcesso : boolean</w:t>
      </w:r>
    </w:p>
    <w:p w:rsidR="00000000" w:rsidDel="00000000" w:rsidP="00000000" w:rsidRDefault="00000000" w:rsidRPr="00000000" w14:paraId="0000001C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valor : double</w:t>
      </w:r>
    </w:p>
    <w:p w:rsidR="00000000" w:rsidDel="00000000" w:rsidP="00000000" w:rsidRDefault="00000000" w:rsidRPr="00000000" w14:paraId="0000001D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nome : string</w:t>
      </w:r>
    </w:p>
    <w:p w:rsidR="00000000" w:rsidDel="00000000" w:rsidP="00000000" w:rsidRDefault="00000000" w:rsidRPr="00000000" w14:paraId="0000001E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descricao : string</w:t>
      </w:r>
    </w:p>
    <w:p w:rsidR="00000000" w:rsidDel="00000000" w:rsidP="00000000" w:rsidRDefault="00000000" w:rsidRPr="00000000" w14:paraId="0000001F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imagem : Imagem</w:t>
      </w:r>
    </w:p>
    <w:p w:rsidR="00000000" w:rsidDel="00000000" w:rsidP="00000000" w:rsidRDefault="00000000" w:rsidRPr="00000000" w14:paraId="00000020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nomeCriadores : List&lt;Cadastro&gt;</w:t>
      </w:r>
    </w:p>
    <w:p w:rsidR="00000000" w:rsidDel="00000000" w:rsidP="00000000" w:rsidRDefault="00000000" w:rsidRPr="00000000" w14:paraId="00000021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conteudo : Conteudo</w:t>
      </w:r>
    </w:p>
    <w:p w:rsidR="00000000" w:rsidDel="00000000" w:rsidP="00000000" w:rsidRDefault="00000000" w:rsidRPr="00000000" w14:paraId="00000022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dataCriacao : Data</w:t>
      </w:r>
    </w:p>
    <w:p w:rsidR="00000000" w:rsidDel="00000000" w:rsidP="00000000" w:rsidRDefault="00000000" w:rsidRPr="00000000" w14:paraId="00000023">
      <w:pPr>
        <w:ind w:left="360" w:firstLine="0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- categoria :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92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25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usuário com permissões de administrador poderá excluir uma mídia de um criadorMídia.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Um criadorMídia só pode excluir suas próprias mídias.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639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678"/>
      <w:gridCol w:w="4961"/>
      <w:tblGridChange w:id="0">
        <w:tblGrid>
          <w:gridCol w:w="4678"/>
          <w:gridCol w:w="4961"/>
        </w:tblGrid>
      </w:tblGridChange>
    </w:tblGrid>
    <w:tr>
      <w:trPr>
        <w:cantSplit w:val="1"/>
        <w:tblHeader w:val="0"/>
      </w:trPr>
      <w:tc>
        <w:tcPr>
          <w:vAlign w:val="top"/>
        </w:tcPr>
        <w:p w:rsidR="00000000" w:rsidDel="00000000" w:rsidP="00000000" w:rsidRDefault="00000000" w:rsidRPr="00000000" w14:paraId="00000038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CDU001_</w:t>
          </w:r>
          <w:r w:rsidDel="00000000" w:rsidR="00000000" w:rsidRPr="00000000">
            <w:rPr>
              <w:rtl w:val="0"/>
            </w:rPr>
            <w:t xml:space="preserve">Remover</w:t>
          </w:r>
          <w:r w:rsidDel="00000000" w:rsidR="00000000" w:rsidRPr="00000000">
            <w:rPr>
              <w:vertAlign w:val="baseline"/>
              <w:rtl w:val="0"/>
            </w:rPr>
            <w:t xml:space="preserve">_</w:t>
          </w:r>
          <w:r w:rsidDel="00000000" w:rsidR="00000000" w:rsidRPr="00000000">
            <w:rPr>
              <w:rtl w:val="0"/>
            </w:rPr>
            <w:t xml:space="preserve">Mídia</w:t>
          </w:r>
          <w:r w:rsidDel="00000000" w:rsidR="00000000" w:rsidRPr="00000000">
            <w:rPr>
              <w:vertAlign w:val="baseline"/>
              <w:rtl w:val="0"/>
            </w:rPr>
            <w:t xml:space="preserve">.doc</w:t>
          </w:r>
        </w:p>
      </w:tc>
      <w:tc>
        <w:tcPr>
          <w:vAlign w:val="top"/>
        </w:tcPr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rPr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ED%1)"/>
      <w:lvlJc w:val="left"/>
      <w:pPr>
        <w:ind w:left="360" w:hanging="360"/>
      </w:pPr>
      <w:rPr>
        <w:rFonts w:ascii="Arial" w:cs="Arial" w:eastAsia="Arial" w:hAnsi="Arial"/>
        <w:b w:val="1"/>
        <w:i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284" w:hanging="284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(RN%1)"/>
      <w:lvlJc w:val="left"/>
      <w:pPr>
        <w:ind w:left="0" w:firstLine="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(A%1)"/>
      <w:lvlJc w:val="left"/>
      <w:pPr>
        <w:ind w:left="927" w:hanging="567"/>
      </w:pPr>
      <w:rPr>
        <w:rFonts w:ascii="Arial" w:cs="Arial" w:eastAsia="Arial" w:hAnsi="Arial"/>
        <w:b w:val="1"/>
        <w:i w:val="0"/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51" w:hanging="567.0000000000002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134" w:hanging="567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304" w:hanging="452.999999999999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985" w:hanging="851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268" w:hanging="566.9999999999998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552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05" w:hanging="737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0" w:before="360" w:lineRule="auto"/>
      <w:jc w:val="left"/>
    </w:pPr>
    <w:rPr>
      <w:rFonts w:ascii="Arial" w:cs="Arial" w:eastAsia="Arial" w:hAnsi="Arial"/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120" w:lineRule="auto"/>
      <w:jc w:val="left"/>
    </w:pPr>
    <w:rPr>
      <w:rFonts w:ascii="Arial" w:cs="Arial" w:eastAsia="Arial" w:hAnsi="Arial"/>
      <w:b w:val="1"/>
      <w:smallCaps w:val="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120" w:lineRule="auto"/>
      <w:jc w:val="left"/>
    </w:pPr>
    <w:rPr>
      <w:rFonts w:ascii="Arial" w:cs="Arial" w:eastAsia="Arial" w:hAnsi="Arial"/>
      <w:b w:val="0"/>
      <w:smallCaps w:val="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120" w:before="12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120" w:before="12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0" w:before="360" w:lineRule="auto"/>
      <w:jc w:val="left"/>
    </w:pPr>
    <w:rPr>
      <w:rFonts w:ascii="Arial" w:cs="Arial" w:eastAsia="Arial" w:hAnsi="Arial"/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120" w:lineRule="auto"/>
      <w:jc w:val="left"/>
    </w:pPr>
    <w:rPr>
      <w:rFonts w:ascii="Arial" w:cs="Arial" w:eastAsia="Arial" w:hAnsi="Arial"/>
      <w:b w:val="1"/>
      <w:smallCaps w:val="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120" w:lineRule="auto"/>
      <w:jc w:val="left"/>
    </w:pPr>
    <w:rPr>
      <w:rFonts w:ascii="Arial" w:cs="Arial" w:eastAsia="Arial" w:hAnsi="Arial"/>
      <w:b w:val="0"/>
      <w:smallCaps w:val="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120" w:before="12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120" w:before="12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20" w:before="24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caps w:val="1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suppressAutoHyphens w:val="1"/>
      <w:spacing w:after="0" w:before="360" w:line="240" w:lineRule="atLeast"/>
      <w:ind w:leftChars="-1" w:rightChars="0" w:firstLineChars="-1"/>
      <w:jc w:val="left"/>
      <w:textDirection w:val="btLr"/>
      <w:textAlignment w:val="top"/>
      <w:outlineLvl w:val="1"/>
    </w:pPr>
    <w:rPr>
      <w:rFonts w:ascii="Arial" w:hAnsi="Arial"/>
      <w:b w:val="1"/>
      <w:caps w:val="1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suppressAutoHyphens w:val="1"/>
      <w:spacing w:after="120" w:before="120" w:line="240" w:lineRule="atLeast"/>
      <w:ind w:leftChars="-1" w:rightChars="0" w:firstLineChars="-1"/>
      <w:jc w:val="left"/>
      <w:textDirection w:val="btLr"/>
      <w:textAlignment w:val="top"/>
      <w:outlineLvl w:val="2"/>
    </w:pPr>
    <w:rPr>
      <w:rFonts w:ascii="Arial" w:hAnsi="Arial"/>
      <w:b w:val="1"/>
      <w:caps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suppressAutoHyphens w:val="1"/>
      <w:spacing w:after="120" w:before="120" w:line="240" w:lineRule="atLeast"/>
      <w:ind w:leftChars="-1" w:rightChars="0" w:firstLineChars="-1"/>
      <w:jc w:val="left"/>
      <w:textDirection w:val="btLr"/>
      <w:textAlignment w:val="top"/>
      <w:outlineLvl w:val="3"/>
    </w:pPr>
    <w:rPr>
      <w:rFonts w:ascii="Arial" w:hAnsi="Arial"/>
      <w:b w:val="0"/>
      <w:caps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2"/>
      </w:numPr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419"/>
        <w:tab w:val="right" w:leader="none" w:pos="8838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FluxoBásico">
    <w:name w:val="Fluxo Básico"/>
    <w:basedOn w:val="Normal"/>
    <w:next w:val="FluxoBásico"/>
    <w:autoRedefine w:val="0"/>
    <w:hidden w:val="0"/>
    <w:qFormat w:val="0"/>
    <w:pPr>
      <w:widowControl w:val="0"/>
      <w:numPr>
        <w:ilvl w:val="0"/>
        <w:numId w:val="34"/>
      </w:numPr>
      <w:suppressAutoHyphens w:val="1"/>
      <w:spacing w:before="120" w:line="12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FluxoAlternativo">
    <w:name w:val="Fluxo Alternativo"/>
    <w:basedOn w:val="Normal"/>
    <w:next w:val="Passos"/>
    <w:autoRedefine w:val="0"/>
    <w:hidden w:val="0"/>
    <w:qFormat w:val="0"/>
    <w:pPr>
      <w:widowControl w:val="0"/>
      <w:numPr>
        <w:ilvl w:val="0"/>
        <w:numId w:val="9"/>
      </w:numPr>
      <w:suppressAutoHyphens w:val="1"/>
      <w:spacing w:before="24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FluxodeExceção">
    <w:name w:val="Fluxo de Exceção"/>
    <w:basedOn w:val="Normal"/>
    <w:next w:val="FluxodeExceção"/>
    <w:autoRedefine w:val="0"/>
    <w:hidden w:val="0"/>
    <w:qFormat w:val="0"/>
    <w:pPr>
      <w:widowControl w:val="0"/>
      <w:numPr>
        <w:ilvl w:val="0"/>
        <w:numId w:val="1"/>
      </w:numPr>
      <w:suppressAutoHyphens w:val="1"/>
      <w:spacing w:before="24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419"/>
        <w:tab w:val="right" w:leader="none" w:pos="8838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Ator">
    <w:name w:val="Ator"/>
    <w:basedOn w:val="Normal"/>
    <w:next w:val="Ator"/>
    <w:autoRedefine w:val="0"/>
    <w:hidden w:val="0"/>
    <w:qFormat w:val="0"/>
    <w:pPr>
      <w:widowControl w:val="0"/>
      <w:numPr>
        <w:ilvl w:val="0"/>
        <w:numId w:val="3"/>
      </w:num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NomedoCasodeUso">
    <w:name w:val="Nome do Caso de Uso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Observação">
    <w:name w:val="Observação"/>
    <w:basedOn w:val="Normal"/>
    <w:next w:val="Observação"/>
    <w:autoRedefine w:val="0"/>
    <w:hidden w:val="0"/>
    <w:qFormat w:val="0"/>
    <w:pPr>
      <w:widowControl w:val="0"/>
      <w:numPr>
        <w:ilvl w:val="0"/>
        <w:numId w:val="2"/>
      </w:num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Pré-condição">
    <w:name w:val="Pré-condição"/>
    <w:basedOn w:val="Normal"/>
    <w:next w:val="Pré-condição"/>
    <w:autoRedefine w:val="0"/>
    <w:hidden w:val="0"/>
    <w:qFormat w:val="0"/>
    <w:pPr>
      <w:widowControl w:val="0"/>
      <w:numPr>
        <w:ilvl w:val="0"/>
        <w:numId w:val="4"/>
      </w:num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Pós-condição">
    <w:name w:val="Pós-condição"/>
    <w:basedOn w:val="Normal"/>
    <w:next w:val="Pós-condição"/>
    <w:autoRedefine w:val="0"/>
    <w:hidden w:val="0"/>
    <w:qFormat w:val="0"/>
    <w:pPr>
      <w:widowControl w:val="0"/>
      <w:numPr>
        <w:ilvl w:val="0"/>
        <w:numId w:val="5"/>
      </w:num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Item">
    <w:name w:val="Item"/>
    <w:basedOn w:val="Normal"/>
    <w:next w:val="Item"/>
    <w:autoRedefine w:val="0"/>
    <w:hidden w:val="0"/>
    <w:qFormat w:val="0"/>
    <w:pPr>
      <w:widowControl w:val="0"/>
      <w:numPr>
        <w:ilvl w:val="0"/>
        <w:numId w:val="6"/>
      </w:numPr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paragraph" w:styleId="Passos">
    <w:name w:val="Passos"/>
    <w:basedOn w:val="Normal"/>
    <w:next w:val="Passos"/>
    <w:autoRedefine w:val="0"/>
    <w:hidden w:val="0"/>
    <w:qFormat w:val="0"/>
    <w:pPr>
      <w:widowControl w:val="0"/>
      <w:numPr>
        <w:ilvl w:val="1"/>
        <w:numId w:val="9"/>
      </w:numPr>
      <w:suppressAutoHyphens w:val="1"/>
      <w:spacing w:before="12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Protótipo">
    <w:name w:val="Protótipo"/>
    <w:basedOn w:val="Normal"/>
    <w:next w:val="Protótipo"/>
    <w:autoRedefine w:val="0"/>
    <w:hidden w:val="0"/>
    <w:qFormat w:val="0"/>
    <w:pPr>
      <w:widowControl w:val="0"/>
      <w:numPr>
        <w:ilvl w:val="0"/>
        <w:numId w:val="7"/>
      </w:numPr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ItemInfo">
    <w:name w:val="Item Info"/>
    <w:basedOn w:val="Normal"/>
    <w:next w:val="ItemInfo"/>
    <w:autoRedefine w:val="0"/>
    <w:hidden w:val="0"/>
    <w:qFormat w:val="0"/>
    <w:pPr>
      <w:widowControl w:val="0"/>
      <w:numPr>
        <w:ilvl w:val="0"/>
        <w:numId w:val="8"/>
      </w:numPr>
      <w:tabs>
        <w:tab w:val="clear" w:pos="928"/>
        <w:tab w:val="num" w:leader="none" w:pos="1211"/>
      </w:tabs>
      <w:suppressAutoHyphens w:val="1"/>
      <w:spacing w:before="120" w:line="240" w:lineRule="atLeast"/>
      <w:ind w:left="113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numbering" w:styleId="RegrasdeNegócio">
    <w:name w:val="Regras de Negócio"/>
    <w:next w:val="RegrasdeNegócio"/>
    <w:autoRedefine w:val="0"/>
    <w:hidden w:val="0"/>
    <w:qFormat w:val="0"/>
    <w:pPr>
      <w:numPr>
        <w:ilvl w:val="0"/>
        <w:numId w:val="10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YuJt26eXDr/Gt2mvd3LlFZh56g==">AMUW2mXgals8HlOCHahuoafhCB9NKsU5+orIGgJgQ1v37CLj0L5Nd9pMO/0Lz6J4E8QZst/ve3Ibt2acaVzfWGbI5G7k0rOwhFPKsGZbZyCJRS403KT30uwYjD4OaL8hPZ8Y29y6IVhGaM93cFj34Wcv789D7Pcbzz9uibUWCvueVLrNr4KspUDmFXpZUpB5+J9Qyar430uu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2013-04-11T20:03:00Z</dcterms:created>
  <dc:creator>Rodrigo Paes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-117712328</vt:i4>
  </property>
  <property fmtid="{D5CDD505-2E9C-101B-9397-08002B2CF9AE}" pid="3" name="_EmailSubject">
    <vt:lpstr>Modificacoes no template</vt:lpstr>
  </property>
  <property fmtid="{D5CDD505-2E9C-101B-9397-08002B2CF9AE}" pid="4" name="_AuthorEmail">
    <vt:lpstr>daflon@primeup.com.br</vt:lpstr>
  </property>
  <property fmtid="{D5CDD505-2E9C-101B-9397-08002B2CF9AE}" pid="5" name="_AuthorEmailDisplayName">
    <vt:lpstr>daflon</vt:lpstr>
  </property>
  <property fmtid="{D5CDD505-2E9C-101B-9397-08002B2CF9AE}" pid="6" name="_ReviewingToolsShownOnce">
    <vt:lpstr/>
  </property>
</Properties>
</file>