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9.0" w:type="dxa"/>
        <w:jc w:val="left"/>
        <w:tblInd w:w="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639"/>
        <w:tblGridChange w:id="0">
          <w:tblGrid>
            <w:gridCol w:w="9639"/>
          </w:tblGrid>
        </w:tblGridChange>
      </w:tblGrid>
      <w:tr>
        <w:trPr>
          <w:cantSplit w:val="1"/>
          <w:trHeight w:val="6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2">
            <w:pPr>
              <w:pStyle w:val="Heading1"/>
              <w:rPr>
                <w:vertAlign w:val="baselin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  <w:t xml:space="preserve">RECUPERAR SENHA</w:t>
            </w:r>
            <w:r w:rsidDel="00000000" w:rsidR="00000000" w:rsidRPr="00000000">
              <w:rPr>
                <w:b w:val="1"/>
                <w:smallCaps w:val="1"/>
                <w:vertAlign w:val="baseline"/>
                <w:rtl w:val="0"/>
              </w:rPr>
              <w:t xml:space="preserve"> - CASO DE USO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pStyle w:val="Heading2"/>
        <w:rPr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smallCaps w:val="1"/>
          <w:vertAlign w:val="baseline"/>
          <w:rtl w:val="0"/>
        </w:rPr>
        <w:t xml:space="preserve">NOME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vertAlign w:val="baseline"/>
        </w:rPr>
      </w:pPr>
      <w:r w:rsidDel="00000000" w:rsidR="00000000" w:rsidRPr="00000000">
        <w:rPr>
          <w:rtl w:val="0"/>
        </w:rPr>
        <w:t xml:space="preserve">Recuperar Senha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>
          <w:vertAlign w:val="baseline"/>
        </w:rPr>
      </w:pPr>
      <w:r w:rsidDel="00000000" w:rsidR="00000000" w:rsidRPr="00000000">
        <w:rPr>
          <w:b w:val="1"/>
          <w:smallCaps w:val="1"/>
          <w:vertAlign w:val="baseline"/>
          <w:rtl w:val="0"/>
        </w:rPr>
        <w:t xml:space="preserve">DESCRIÇÃO SUCINTA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vertAlign w:val="baseline"/>
          <w:rtl w:val="0"/>
        </w:rPr>
        <w:t xml:space="preserve">O usuário do sistema </w:t>
      </w:r>
      <w:r w:rsidDel="00000000" w:rsidR="00000000" w:rsidRPr="00000000">
        <w:rPr>
          <w:rtl w:val="0"/>
        </w:rPr>
        <w:t xml:space="preserve">realiza a recuperação da senha de autenticação</w:t>
      </w:r>
      <w:r w:rsidDel="00000000" w:rsidR="00000000" w:rsidRPr="00000000">
        <w:rPr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7">
      <w:pPr>
        <w:pStyle w:val="Heading2"/>
        <w:rPr>
          <w:vertAlign w:val="baseline"/>
        </w:rPr>
      </w:pPr>
      <w:r w:rsidDel="00000000" w:rsidR="00000000" w:rsidRPr="00000000">
        <w:rPr>
          <w:b w:val="1"/>
          <w:smallCaps w:val="1"/>
          <w:vertAlign w:val="baseline"/>
          <w:rtl w:val="0"/>
        </w:rPr>
        <w:t xml:space="preserve">ATORES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284" w:right="0" w:hanging="28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Acadêmico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284" w:right="0" w:hanging="284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Administrador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>
          <w:vertAlign w:val="baseline"/>
        </w:rPr>
      </w:pPr>
      <w:r w:rsidDel="00000000" w:rsidR="00000000" w:rsidRPr="00000000">
        <w:rPr>
          <w:b w:val="1"/>
          <w:smallCaps w:val="1"/>
          <w:vertAlign w:val="baseline"/>
          <w:rtl w:val="0"/>
        </w:rPr>
        <w:t xml:space="preserve">PRÉ-CONDIÇÕES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Nenhuma</w:t>
      </w:r>
    </w:p>
    <w:p w:rsidR="00000000" w:rsidDel="00000000" w:rsidP="00000000" w:rsidRDefault="00000000" w:rsidRPr="00000000" w14:paraId="0000000C">
      <w:pPr>
        <w:pStyle w:val="Heading2"/>
        <w:rPr>
          <w:vertAlign w:val="baseline"/>
        </w:rPr>
      </w:pPr>
      <w:r w:rsidDel="00000000" w:rsidR="00000000" w:rsidRPr="00000000">
        <w:rPr>
          <w:b w:val="1"/>
          <w:smallCaps w:val="1"/>
          <w:vertAlign w:val="baseline"/>
          <w:rtl w:val="0"/>
        </w:rPr>
        <w:t xml:space="preserve">PÓS-CONDIÇÕES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Usuário altera a senha de cadastro.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rPr>
          <w:vertAlign w:val="baseline"/>
        </w:rPr>
      </w:pPr>
      <w:r w:rsidDel="00000000" w:rsidR="00000000" w:rsidRPr="00000000">
        <w:rPr>
          <w:b w:val="1"/>
          <w:smallCaps w:val="1"/>
          <w:vertAlign w:val="baseline"/>
          <w:rtl w:val="0"/>
        </w:rPr>
        <w:t xml:space="preserve">FLUXO BÁSICO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usuário seleciona a opção “</w:t>
      </w:r>
      <w:r w:rsidDel="00000000" w:rsidR="00000000" w:rsidRPr="00000000">
        <w:rPr>
          <w:rtl w:val="0"/>
        </w:rPr>
        <w:t xml:space="preserve">Esqueci minha senha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”.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O usuário preenche a informação de email.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36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sistema envia um link para realizar a alteração da senha para o email cadastrado.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36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usuário acessa o link.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36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usuário altera a senha de login.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36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 senha do usuário é alterada pelo Gerenciador de cadastros.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36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caso de uso é encerrado.</w:t>
      </w:r>
    </w:p>
    <w:p w:rsidR="00000000" w:rsidDel="00000000" w:rsidP="00000000" w:rsidRDefault="00000000" w:rsidRPr="00000000" w14:paraId="00000016">
      <w:pPr>
        <w:pStyle w:val="Heading2"/>
        <w:rPr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b w:val="1"/>
          <w:smallCaps w:val="1"/>
          <w:vertAlign w:val="baseline"/>
          <w:rtl w:val="0"/>
        </w:rPr>
        <w:t xml:space="preserve">FLUXOS ALTERNATIVOS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927" w:right="0" w:hanging="92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Fluxo Alternativo ao Passo </w:t>
      </w:r>
      <w:r w:rsidDel="00000000" w:rsidR="00000000" w:rsidRPr="00000000">
        <w:rPr>
          <w:b w:val="1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– A regra RN</w:t>
      </w: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não é atendida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567" w:right="0" w:hanging="56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O usuário acessa o link.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567" w:right="0" w:hanging="567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sistema indica que o link para recuperação da senha expirou.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567" w:right="0" w:hanging="567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usuário solicita uma nova recuperação de senha.</w:t>
      </w:r>
    </w:p>
    <w:p w:rsidR="00000000" w:rsidDel="00000000" w:rsidP="00000000" w:rsidRDefault="00000000" w:rsidRPr="00000000" w14:paraId="0000001B">
      <w:pPr>
        <w:numPr>
          <w:ilvl w:val="1"/>
          <w:numId w:val="5"/>
        </w:numPr>
        <w:spacing w:before="120" w:lineRule="auto"/>
        <w:ind w:left="567"/>
        <w:jc w:val="both"/>
      </w:pPr>
      <w:r w:rsidDel="00000000" w:rsidR="00000000" w:rsidRPr="00000000">
        <w:rPr>
          <w:rtl w:val="0"/>
        </w:rPr>
        <w:t xml:space="preserve">O sistema envia um link para realizar a alteração da senha para o email cadastrado.</w:t>
      </w:r>
    </w:p>
    <w:p w:rsidR="00000000" w:rsidDel="00000000" w:rsidP="00000000" w:rsidRDefault="00000000" w:rsidRPr="00000000" w14:paraId="0000001C">
      <w:pPr>
        <w:numPr>
          <w:ilvl w:val="1"/>
          <w:numId w:val="5"/>
        </w:numPr>
        <w:spacing w:before="120" w:lineRule="auto"/>
        <w:ind w:left="567"/>
        <w:jc w:val="both"/>
      </w:pPr>
      <w:r w:rsidDel="00000000" w:rsidR="00000000" w:rsidRPr="00000000">
        <w:rPr>
          <w:rtl w:val="0"/>
        </w:rPr>
        <w:t xml:space="preserve">O usuário acessa o link.</w:t>
      </w:r>
    </w:p>
    <w:p w:rsidR="00000000" w:rsidDel="00000000" w:rsidP="00000000" w:rsidRDefault="00000000" w:rsidRPr="00000000" w14:paraId="0000001D">
      <w:pPr>
        <w:numPr>
          <w:ilvl w:val="1"/>
          <w:numId w:val="5"/>
        </w:numPr>
        <w:spacing w:before="120" w:lineRule="auto"/>
        <w:ind w:left="567"/>
        <w:jc w:val="both"/>
      </w:pPr>
      <w:r w:rsidDel="00000000" w:rsidR="00000000" w:rsidRPr="00000000">
        <w:rPr>
          <w:rtl w:val="0"/>
        </w:rPr>
        <w:t xml:space="preserve">O usuário altera a senha de login.</w:t>
      </w:r>
    </w:p>
    <w:p w:rsidR="00000000" w:rsidDel="00000000" w:rsidP="00000000" w:rsidRDefault="00000000" w:rsidRPr="00000000" w14:paraId="0000001E">
      <w:pPr>
        <w:numPr>
          <w:ilvl w:val="1"/>
          <w:numId w:val="5"/>
        </w:numPr>
        <w:spacing w:before="120" w:lineRule="auto"/>
        <w:ind w:left="567"/>
        <w:jc w:val="both"/>
      </w:pPr>
      <w:r w:rsidDel="00000000" w:rsidR="00000000" w:rsidRPr="00000000">
        <w:rPr>
          <w:rtl w:val="0"/>
        </w:rPr>
        <w:t xml:space="preserve">A senha do usuário é alterada pelo Gerenciador de cadastros.</w:t>
      </w:r>
    </w:p>
    <w:p w:rsidR="00000000" w:rsidDel="00000000" w:rsidP="00000000" w:rsidRDefault="00000000" w:rsidRPr="00000000" w14:paraId="0000001F">
      <w:pPr>
        <w:numPr>
          <w:ilvl w:val="1"/>
          <w:numId w:val="5"/>
        </w:numPr>
        <w:spacing w:before="120" w:lineRule="auto"/>
        <w:ind w:left="567"/>
        <w:jc w:val="both"/>
      </w:pPr>
      <w:r w:rsidDel="00000000" w:rsidR="00000000" w:rsidRPr="00000000">
        <w:rPr>
          <w:rtl w:val="0"/>
        </w:rPr>
        <w:t xml:space="preserve">O caso de uso é encerrado.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before="240" w:lineRule="auto"/>
        <w:ind w:left="927"/>
      </w:pPr>
      <w:r w:rsidDel="00000000" w:rsidR="00000000" w:rsidRPr="00000000">
        <w:rPr>
          <w:b w:val="1"/>
          <w:rtl w:val="0"/>
        </w:rPr>
        <w:t xml:space="preserve">Fluxo Alternativo ao Passo 5 – A regra RN4 não é atendida</w:t>
      </w:r>
    </w:p>
    <w:p w:rsidR="00000000" w:rsidDel="00000000" w:rsidP="00000000" w:rsidRDefault="00000000" w:rsidRPr="00000000" w14:paraId="00000021">
      <w:pPr>
        <w:numPr>
          <w:ilvl w:val="1"/>
          <w:numId w:val="5"/>
        </w:numPr>
        <w:spacing w:before="120" w:lineRule="auto"/>
        <w:ind w:left="567"/>
        <w:jc w:val="both"/>
      </w:pPr>
      <w:r w:rsidDel="00000000" w:rsidR="00000000" w:rsidRPr="00000000">
        <w:rPr>
          <w:rtl w:val="0"/>
        </w:rPr>
        <w:t xml:space="preserve">O sistema exibe uma mensagem de erro que a senha não é válida.</w:t>
      </w:r>
    </w:p>
    <w:p w:rsidR="00000000" w:rsidDel="00000000" w:rsidP="00000000" w:rsidRDefault="00000000" w:rsidRPr="00000000" w14:paraId="00000022">
      <w:pPr>
        <w:numPr>
          <w:ilvl w:val="1"/>
          <w:numId w:val="5"/>
        </w:numPr>
        <w:spacing w:before="120" w:lineRule="auto"/>
        <w:ind w:left="567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usuário fornece a senha corretamente.</w:t>
      </w:r>
    </w:p>
    <w:p w:rsidR="00000000" w:rsidDel="00000000" w:rsidP="00000000" w:rsidRDefault="00000000" w:rsidRPr="00000000" w14:paraId="00000023">
      <w:pPr>
        <w:numPr>
          <w:ilvl w:val="1"/>
          <w:numId w:val="5"/>
        </w:numPr>
        <w:spacing w:before="120" w:lineRule="auto"/>
        <w:ind w:left="567"/>
        <w:jc w:val="both"/>
      </w:pPr>
      <w:r w:rsidDel="00000000" w:rsidR="00000000" w:rsidRPr="00000000">
        <w:rPr>
          <w:rtl w:val="0"/>
        </w:rPr>
        <w:t xml:space="preserve">A senha do usuário é alterada pelo Gerenciador de cadastros.</w:t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spacing w:before="120" w:lineRule="auto"/>
        <w:ind w:left="567"/>
        <w:jc w:val="both"/>
      </w:pPr>
      <w:r w:rsidDel="00000000" w:rsidR="00000000" w:rsidRPr="00000000">
        <w:rPr>
          <w:rtl w:val="0"/>
        </w:rPr>
        <w:t xml:space="preserve">O caso de uso é encerrado.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before="240" w:lineRule="auto"/>
        <w:ind w:left="927" w:hanging="567"/>
      </w:pPr>
      <w:r w:rsidDel="00000000" w:rsidR="00000000" w:rsidRPr="00000000">
        <w:rPr>
          <w:b w:val="1"/>
          <w:rtl w:val="0"/>
        </w:rPr>
        <w:t xml:space="preserve">Fluxo Alternativo ao Passo 5 – A regra RN5 não é atendida</w:t>
      </w:r>
    </w:p>
    <w:p w:rsidR="00000000" w:rsidDel="00000000" w:rsidP="00000000" w:rsidRDefault="00000000" w:rsidRPr="00000000" w14:paraId="00000026">
      <w:pPr>
        <w:spacing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spacing w:before="120" w:lineRule="auto"/>
        <w:ind w:left="567"/>
        <w:jc w:val="both"/>
      </w:pPr>
      <w:r w:rsidDel="00000000" w:rsidR="00000000" w:rsidRPr="00000000">
        <w:rPr>
          <w:rtl w:val="0"/>
        </w:rPr>
        <w:t xml:space="preserve">O sistema exibe uma mensagem de erro que a senha não é válida.</w:t>
      </w:r>
    </w:p>
    <w:p w:rsidR="00000000" w:rsidDel="00000000" w:rsidP="00000000" w:rsidRDefault="00000000" w:rsidRPr="00000000" w14:paraId="00000028">
      <w:pPr>
        <w:numPr>
          <w:ilvl w:val="1"/>
          <w:numId w:val="5"/>
        </w:numPr>
        <w:spacing w:before="120" w:lineRule="auto"/>
        <w:ind w:left="567"/>
        <w:jc w:val="both"/>
      </w:pPr>
      <w:r w:rsidDel="00000000" w:rsidR="00000000" w:rsidRPr="00000000">
        <w:rPr>
          <w:rtl w:val="0"/>
        </w:rPr>
        <w:t xml:space="preserve">O usuário fornece a senha corretamente.</w:t>
      </w:r>
    </w:p>
    <w:p w:rsidR="00000000" w:rsidDel="00000000" w:rsidP="00000000" w:rsidRDefault="00000000" w:rsidRPr="00000000" w14:paraId="00000029">
      <w:pPr>
        <w:numPr>
          <w:ilvl w:val="1"/>
          <w:numId w:val="5"/>
        </w:numPr>
        <w:spacing w:before="120" w:lineRule="auto"/>
        <w:ind w:left="567"/>
        <w:jc w:val="both"/>
      </w:pPr>
      <w:r w:rsidDel="00000000" w:rsidR="00000000" w:rsidRPr="00000000">
        <w:rPr>
          <w:rtl w:val="0"/>
        </w:rPr>
        <w:t xml:space="preserve">O caso de uso é encerrado.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before="240" w:lineRule="auto"/>
        <w:ind w:left="927" w:hanging="567"/>
      </w:pPr>
      <w:r w:rsidDel="00000000" w:rsidR="00000000" w:rsidRPr="00000000">
        <w:rPr>
          <w:b w:val="1"/>
          <w:rtl w:val="0"/>
        </w:rPr>
        <w:t xml:space="preserve">Fluxo Alternativo ao Passo 5 – A regra RN6 não é atendida</w:t>
      </w:r>
    </w:p>
    <w:p w:rsidR="00000000" w:rsidDel="00000000" w:rsidP="00000000" w:rsidRDefault="00000000" w:rsidRPr="00000000" w14:paraId="0000002B">
      <w:pPr>
        <w:spacing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5"/>
        </w:numPr>
        <w:spacing w:before="120" w:lineRule="auto"/>
        <w:ind w:left="567"/>
        <w:jc w:val="both"/>
      </w:pPr>
      <w:r w:rsidDel="00000000" w:rsidR="00000000" w:rsidRPr="00000000">
        <w:rPr>
          <w:rtl w:val="0"/>
        </w:rPr>
        <w:t xml:space="preserve">O sistema exibe uma mensagem de erro que a senha de confirmação não corresponde a senha fornecida.</w:t>
      </w:r>
    </w:p>
    <w:p w:rsidR="00000000" w:rsidDel="00000000" w:rsidP="00000000" w:rsidRDefault="00000000" w:rsidRPr="00000000" w14:paraId="0000002D">
      <w:pPr>
        <w:numPr>
          <w:ilvl w:val="1"/>
          <w:numId w:val="5"/>
        </w:numPr>
        <w:spacing w:before="120" w:lineRule="auto"/>
        <w:ind w:left="567"/>
        <w:jc w:val="both"/>
      </w:pPr>
      <w:r w:rsidDel="00000000" w:rsidR="00000000" w:rsidRPr="00000000">
        <w:rPr>
          <w:rtl w:val="0"/>
        </w:rPr>
        <w:t xml:space="preserve">O usuário fornece a senha corretamente.</w:t>
      </w:r>
    </w:p>
    <w:p w:rsidR="00000000" w:rsidDel="00000000" w:rsidP="00000000" w:rsidRDefault="00000000" w:rsidRPr="00000000" w14:paraId="0000002E">
      <w:pPr>
        <w:numPr>
          <w:ilvl w:val="1"/>
          <w:numId w:val="5"/>
        </w:numPr>
        <w:spacing w:before="120" w:lineRule="auto"/>
        <w:ind w:left="567"/>
        <w:jc w:val="both"/>
      </w:pPr>
      <w:r w:rsidDel="00000000" w:rsidR="00000000" w:rsidRPr="00000000">
        <w:rPr>
          <w:rtl w:val="0"/>
        </w:rPr>
        <w:t xml:space="preserve">O caso de uso é encerrado.</w:t>
      </w:r>
    </w:p>
    <w:p w:rsidR="00000000" w:rsidDel="00000000" w:rsidP="00000000" w:rsidRDefault="00000000" w:rsidRPr="00000000" w14:paraId="0000002F">
      <w:pPr>
        <w:pStyle w:val="Heading2"/>
        <w:rPr>
          <w:vertAlign w:val="baseline"/>
        </w:rPr>
      </w:pPr>
      <w:r w:rsidDel="00000000" w:rsidR="00000000" w:rsidRPr="00000000">
        <w:rPr>
          <w:b w:val="1"/>
          <w:smallCaps w:val="1"/>
          <w:vertAlign w:val="baseline"/>
          <w:rtl w:val="0"/>
        </w:rPr>
        <w:t xml:space="preserve">ESTRUTURA DE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360" w:hanging="360"/>
        <w:rPr>
          <w:b w:val="0"/>
          <w:vertAlign w:val="baseline"/>
        </w:rPr>
      </w:pPr>
      <w:r w:rsidDel="00000000" w:rsidR="00000000" w:rsidRPr="00000000">
        <w:rPr>
          <w:b w:val="1"/>
          <w:rtl w:val="0"/>
        </w:rPr>
        <w:t xml:space="preserve">Gerenciador de cadastros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792" w:hanging="432"/>
        <w:rPr>
          <w:vertAlign w:val="baseline"/>
        </w:rPr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Senha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rPr>
          <w:vertAlign w:val="baseline"/>
        </w:rPr>
      </w:pPr>
      <w:r w:rsidDel="00000000" w:rsidR="00000000" w:rsidRPr="00000000">
        <w:rPr>
          <w:b w:val="1"/>
          <w:smallCaps w:val="1"/>
          <w:vertAlign w:val="baseline"/>
          <w:rtl w:val="0"/>
        </w:rPr>
        <w:t xml:space="preserve">REGRAS DE NEGÓCIO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tl w:val="0"/>
        </w:rPr>
        <w:t xml:space="preserve">link para recuperação de senha deve ser utilizado dentro de 60 minutos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O link para recuperação de senha expira em 60 minutos.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 e-mail de cadastro deve ser válido.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 senha deve ter no mínimo 6 caracteres alfanuméricos.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 senha deve ter no máximo 30 caracteres alfanuméricos.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 senha de confirmação deve ser igual a senha fornecida.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40" w:w="11907" w:orient="portrait"/>
      <w:pgMar w:bottom="1134" w:top="1134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639.0" w:type="dxa"/>
      <w:jc w:val="left"/>
      <w:tblInd w:w="108.0" w:type="pc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4678"/>
      <w:gridCol w:w="4961"/>
      <w:tblGridChange w:id="0">
        <w:tblGrid>
          <w:gridCol w:w="4678"/>
          <w:gridCol w:w="4961"/>
        </w:tblGrid>
      </w:tblGridChange>
    </w:tblGrid>
    <w:tr>
      <w:trPr>
        <w:cantSplit w:val="1"/>
        <w:tblHeader w:val="0"/>
      </w:trPr>
      <w:tc>
        <w:tcPr>
          <w:vAlign w:val="top"/>
        </w:tcPr>
        <w:p w:rsidR="00000000" w:rsidDel="00000000" w:rsidP="00000000" w:rsidRDefault="00000000" w:rsidRPr="00000000" w14:paraId="00000048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CDU00</w:t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rPr>
              <w:vertAlign w:val="baseline"/>
              <w:rtl w:val="0"/>
            </w:rPr>
            <w:t xml:space="preserve">_Re</w:t>
          </w:r>
          <w:r w:rsidDel="00000000" w:rsidR="00000000" w:rsidRPr="00000000">
            <w:rPr>
              <w:rtl w:val="0"/>
            </w:rPr>
            <w:t xml:space="preserve">cuperar</w:t>
          </w:r>
          <w:r w:rsidDel="00000000" w:rsidR="00000000" w:rsidRPr="00000000">
            <w:rPr>
              <w:vertAlign w:val="baseline"/>
              <w:rtl w:val="0"/>
            </w:rPr>
            <w:t xml:space="preserve">_</w:t>
          </w:r>
          <w:r w:rsidDel="00000000" w:rsidR="00000000" w:rsidRPr="00000000">
            <w:rPr>
              <w:rtl w:val="0"/>
            </w:rPr>
            <w:t xml:space="preserve">Senha</w:t>
          </w:r>
          <w:r w:rsidDel="00000000" w:rsidR="00000000" w:rsidRPr="00000000">
            <w:rPr>
              <w:vertAlign w:val="baseline"/>
              <w:rtl w:val="0"/>
            </w:rPr>
            <w:t xml:space="preserve">.doc</w:t>
          </w:r>
        </w:p>
      </w:tc>
      <w:tc>
        <w:tcPr>
          <w:vAlign w:val="top"/>
        </w:tcPr>
        <w:p w:rsidR="00000000" w:rsidDel="00000000" w:rsidP="00000000" w:rsidRDefault="00000000" w:rsidRPr="00000000" w14:paraId="00000049">
          <w:pPr>
            <w:rPr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jc w:val="right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B">
    <w:pPr>
      <w:rPr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(ED%1)"/>
      <w:lvlJc w:val="left"/>
      <w:pPr>
        <w:ind w:left="360" w:hanging="360"/>
      </w:pPr>
      <w:rPr>
        <w:rFonts w:ascii="Arial" w:cs="Arial" w:eastAsia="Arial" w:hAnsi="Arial"/>
        <w:b w:val="1"/>
        <w:i w:val="0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284" w:hanging="284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(RN%1)"/>
      <w:lvlJc w:val="left"/>
      <w:pPr>
        <w:ind w:left="0" w:firstLine="0"/>
      </w:pPr>
      <w:rPr>
        <w:b w:val="0"/>
        <w:vertAlign w:val="baseli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5">
    <w:lvl w:ilvl="0">
      <w:start w:val="1"/>
      <w:numFmt w:val="decimal"/>
      <w:lvlText w:val="(A%1)"/>
      <w:lvlJc w:val="left"/>
      <w:pPr>
        <w:ind w:left="927" w:hanging="567"/>
      </w:pPr>
      <w:rPr>
        <w:rFonts w:ascii="Arial" w:cs="Arial" w:eastAsia="Arial" w:hAnsi="Arial"/>
        <w:b w:val="1"/>
        <w:i w:val="0"/>
        <w:sz w:val="20"/>
        <w:szCs w:val="20"/>
        <w:vertAlign w:val="baseline"/>
      </w:rPr>
    </w:lvl>
    <w:lvl w:ilvl="1">
      <w:start w:val="1"/>
      <w:numFmt w:val="decimal"/>
      <w:lvlText w:val="%1.%2"/>
      <w:lvlJc w:val="left"/>
      <w:pPr>
        <w:ind w:left="567" w:hanging="567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851" w:hanging="567.0000000000002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1134" w:hanging="567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304" w:hanging="452.999999999999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985" w:hanging="851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2268" w:hanging="566.9999999999998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2552" w:hanging="567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3005" w:hanging="737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120" w:before="240" w:lineRule="auto"/>
      <w:jc w:val="center"/>
    </w:pPr>
    <w:rPr>
      <w:rFonts w:ascii="Arial" w:cs="Arial" w:eastAsia="Arial" w:hAnsi="Arial"/>
      <w:b w:val="1"/>
      <w:smallCaps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0" w:before="360" w:lineRule="auto"/>
      <w:jc w:val="left"/>
    </w:pPr>
    <w:rPr>
      <w:rFonts w:ascii="Arial" w:cs="Arial" w:eastAsia="Arial" w:hAnsi="Arial"/>
      <w:b w:val="1"/>
      <w:smallCaps w:val="1"/>
      <w:sz w:val="24"/>
      <w:szCs w:val="24"/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120" w:before="120" w:lineRule="auto"/>
      <w:jc w:val="left"/>
    </w:pPr>
    <w:rPr>
      <w:rFonts w:ascii="Arial" w:cs="Arial" w:eastAsia="Arial" w:hAnsi="Arial"/>
      <w:b w:val="1"/>
      <w:smallCaps w:val="0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120" w:before="120" w:lineRule="auto"/>
      <w:jc w:val="left"/>
    </w:pPr>
    <w:rPr>
      <w:rFonts w:ascii="Arial" w:cs="Arial" w:eastAsia="Arial" w:hAnsi="Arial"/>
      <w:b w:val="0"/>
      <w:smallCaps w:val="0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120" w:before="120" w:lineRule="auto"/>
    </w:pPr>
    <w:rPr>
      <w:rFonts w:ascii="Arial" w:cs="Arial" w:eastAsia="Arial" w:hAnsi="Arial"/>
      <w:sz w:val="24"/>
      <w:szCs w:val="24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120" w:before="120" w:lineRule="auto"/>
    </w:pPr>
    <w:rPr>
      <w:rFonts w:ascii="Arial" w:cs="Arial" w:eastAsia="Arial" w:hAnsi="Arial"/>
      <w:sz w:val="24"/>
      <w:szCs w:val="24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120" w:before="240" w:lineRule="auto"/>
      <w:jc w:val="center"/>
    </w:pPr>
    <w:rPr>
      <w:rFonts w:ascii="Arial" w:cs="Arial" w:eastAsia="Arial" w:hAnsi="Arial"/>
      <w:b w:val="1"/>
      <w:smallCaps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0" w:before="360" w:lineRule="auto"/>
      <w:jc w:val="left"/>
    </w:pPr>
    <w:rPr>
      <w:rFonts w:ascii="Arial" w:cs="Arial" w:eastAsia="Arial" w:hAnsi="Arial"/>
      <w:b w:val="1"/>
      <w:smallCaps w:val="1"/>
      <w:sz w:val="24"/>
      <w:szCs w:val="24"/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120" w:before="120" w:lineRule="auto"/>
      <w:jc w:val="left"/>
    </w:pPr>
    <w:rPr>
      <w:rFonts w:ascii="Arial" w:cs="Arial" w:eastAsia="Arial" w:hAnsi="Arial"/>
      <w:b w:val="1"/>
      <w:smallCaps w:val="0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120" w:before="120" w:lineRule="auto"/>
      <w:jc w:val="left"/>
    </w:pPr>
    <w:rPr>
      <w:rFonts w:ascii="Arial" w:cs="Arial" w:eastAsia="Arial" w:hAnsi="Arial"/>
      <w:b w:val="0"/>
      <w:smallCaps w:val="0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120" w:before="120" w:lineRule="auto"/>
    </w:pPr>
    <w:rPr>
      <w:rFonts w:ascii="Arial" w:cs="Arial" w:eastAsia="Arial" w:hAnsi="Arial"/>
      <w:sz w:val="24"/>
      <w:szCs w:val="24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120" w:before="120" w:lineRule="auto"/>
    </w:pPr>
    <w:rPr>
      <w:rFonts w:ascii="Arial" w:cs="Arial" w:eastAsia="Arial" w:hAnsi="Arial"/>
      <w:sz w:val="24"/>
      <w:szCs w:val="24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effect w:val="none"/>
      <w:vertAlign w:val="baseline"/>
      <w:cs w:val="0"/>
      <w:em w:val="none"/>
      <w:lang w:bidi="ar-SA" w:eastAsia="en-US" w:val="pt-BR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widowControl w:val="0"/>
      <w:suppressAutoHyphens w:val="1"/>
      <w:spacing w:after="120" w:before="240" w:line="240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caps w:val="1"/>
      <w:w w:val="100"/>
      <w:position w:val="-1"/>
      <w:sz w:val="24"/>
      <w:effect w:val="none"/>
      <w:vertAlign w:val="baseline"/>
      <w:cs w:val="0"/>
      <w:em w:val="none"/>
      <w:lang w:bidi="ar-SA" w:eastAsia="en-US" w:val="pt-BR"/>
    </w:rPr>
  </w:style>
  <w:style w:type="paragraph" w:styleId="Heading2">
    <w:name w:val="Heading 2"/>
    <w:basedOn w:val="Heading1"/>
    <w:next w:val="Normal"/>
    <w:autoRedefine w:val="0"/>
    <w:hidden w:val="0"/>
    <w:qFormat w:val="0"/>
    <w:pPr>
      <w:keepNext w:val="1"/>
      <w:widowControl w:val="0"/>
      <w:suppressAutoHyphens w:val="1"/>
      <w:spacing w:after="0" w:before="360" w:line="240" w:lineRule="atLeast"/>
      <w:ind w:leftChars="-1" w:rightChars="0" w:firstLineChars="-1"/>
      <w:jc w:val="left"/>
      <w:textDirection w:val="btLr"/>
      <w:textAlignment w:val="top"/>
      <w:outlineLvl w:val="1"/>
    </w:pPr>
    <w:rPr>
      <w:rFonts w:ascii="Arial" w:hAnsi="Arial"/>
      <w:b w:val="1"/>
      <w:caps w:val="1"/>
      <w:w w:val="100"/>
      <w:position w:val="-1"/>
      <w:sz w:val="24"/>
      <w:effect w:val="none"/>
      <w:vertAlign w:val="baseline"/>
      <w:cs w:val="0"/>
      <w:em w:val="none"/>
      <w:lang w:bidi="ar-SA" w:eastAsia="en-US" w:val="pt-BR"/>
    </w:rPr>
  </w:style>
  <w:style w:type="paragraph" w:styleId="Heading3">
    <w:name w:val="Heading 3"/>
    <w:basedOn w:val="Heading1"/>
    <w:next w:val="Normal"/>
    <w:autoRedefine w:val="0"/>
    <w:hidden w:val="0"/>
    <w:qFormat w:val="0"/>
    <w:pPr>
      <w:keepNext w:val="1"/>
      <w:widowControl w:val="0"/>
      <w:suppressAutoHyphens w:val="1"/>
      <w:spacing w:after="120" w:before="120" w:line="240" w:lineRule="atLeast"/>
      <w:ind w:leftChars="-1" w:rightChars="0" w:firstLineChars="-1"/>
      <w:jc w:val="left"/>
      <w:textDirection w:val="btLr"/>
      <w:textAlignment w:val="top"/>
      <w:outlineLvl w:val="2"/>
    </w:pPr>
    <w:rPr>
      <w:rFonts w:ascii="Arial" w:hAnsi="Arial"/>
      <w:b w:val="1"/>
      <w:caps w:val="0"/>
      <w:w w:val="100"/>
      <w:position w:val="-1"/>
      <w:sz w:val="24"/>
      <w:effect w:val="none"/>
      <w:vertAlign w:val="baseline"/>
      <w:cs w:val="0"/>
      <w:em w:val="none"/>
      <w:lang w:bidi="ar-SA" w:eastAsia="en-US" w:val="pt-BR"/>
    </w:rPr>
  </w:style>
  <w:style w:type="paragraph" w:styleId="Heading4">
    <w:name w:val="Heading 4"/>
    <w:basedOn w:val="Heading1"/>
    <w:next w:val="Normal"/>
    <w:autoRedefine w:val="0"/>
    <w:hidden w:val="0"/>
    <w:qFormat w:val="0"/>
    <w:pPr>
      <w:keepNext w:val="1"/>
      <w:widowControl w:val="0"/>
      <w:suppressAutoHyphens w:val="1"/>
      <w:spacing w:after="120" w:before="120" w:line="240" w:lineRule="atLeast"/>
      <w:ind w:leftChars="-1" w:rightChars="0" w:firstLineChars="-1"/>
      <w:jc w:val="left"/>
      <w:textDirection w:val="btLr"/>
      <w:textAlignment w:val="top"/>
      <w:outlineLvl w:val="3"/>
    </w:pPr>
    <w:rPr>
      <w:rFonts w:ascii="Arial" w:hAnsi="Arial"/>
      <w:b w:val="0"/>
      <w:caps w:val="0"/>
      <w:w w:val="100"/>
      <w:position w:val="-1"/>
      <w:sz w:val="24"/>
      <w:effect w:val="none"/>
      <w:vertAlign w:val="baseline"/>
      <w:cs w:val="0"/>
      <w:em w:val="none"/>
      <w:lang w:bidi="ar-SA" w:eastAsia="en-US" w:val="pt-BR"/>
    </w:rPr>
  </w:style>
  <w:style w:type="paragraph" w:styleId="Heading5">
    <w:name w:val="Heading 5"/>
    <w:basedOn w:val="Normal"/>
    <w:next w:val="Normal"/>
    <w:autoRedefine w:val="0"/>
    <w:hidden w:val="0"/>
    <w:qFormat w:val="0"/>
    <w:pPr>
      <w:widowControl w:val="0"/>
      <w:suppressAutoHyphens w:val="1"/>
      <w:spacing w:after="120" w:before="120" w:line="240" w:lineRule="atLeast"/>
      <w:ind w:leftChars="-1" w:rightChars="0" w:firstLineChars="-1"/>
      <w:textDirection w:val="btLr"/>
      <w:textAlignment w:val="top"/>
      <w:outlineLvl w:val="4"/>
    </w:pPr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bidi="ar-SA" w:eastAsia="en-US" w:val="pt-BR"/>
    </w:rPr>
  </w:style>
  <w:style w:type="paragraph" w:styleId="Heading6">
    <w:name w:val="Heading 6"/>
    <w:basedOn w:val="Normal"/>
    <w:next w:val="Normal"/>
    <w:autoRedefine w:val="0"/>
    <w:hidden w:val="0"/>
    <w:qFormat w:val="0"/>
    <w:pPr>
      <w:widowControl w:val="0"/>
      <w:suppressAutoHyphens w:val="1"/>
      <w:spacing w:after="120" w:before="120" w:line="240" w:lineRule="atLeast"/>
      <w:ind w:leftChars="-1" w:rightChars="0" w:firstLineChars="-1"/>
      <w:textDirection w:val="btLr"/>
      <w:textAlignment w:val="top"/>
      <w:outlineLvl w:val="5"/>
    </w:pPr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bidi="ar-SA" w:eastAsia="en-US" w:val="pt-BR"/>
    </w:rPr>
  </w:style>
  <w:style w:type="paragraph" w:styleId="Heading7">
    <w:name w:val="Heading 7"/>
    <w:basedOn w:val="Normal"/>
    <w:next w:val="Normal"/>
    <w:autoRedefine w:val="0"/>
    <w:hidden w:val="0"/>
    <w:qFormat w:val="0"/>
    <w:pPr>
      <w:widowControl w:val="0"/>
      <w:suppressAutoHyphens w:val="1"/>
      <w:spacing w:after="120" w:before="120" w:line="240" w:lineRule="atLeast"/>
      <w:ind w:leftChars="-1" w:rightChars="0" w:firstLineChars="-1"/>
      <w:textDirection w:val="btLr"/>
      <w:textAlignment w:val="top"/>
      <w:outlineLvl w:val="6"/>
    </w:pPr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bidi="ar-SA" w:eastAsia="en-US" w:val="pt-BR"/>
    </w:rPr>
  </w:style>
  <w:style w:type="paragraph" w:styleId="Heading8">
    <w:name w:val="Heading 8"/>
    <w:basedOn w:val="Normal"/>
    <w:next w:val="Normal"/>
    <w:autoRedefine w:val="0"/>
    <w:hidden w:val="0"/>
    <w:qFormat w:val="0"/>
    <w:pPr>
      <w:widowControl w:val="0"/>
      <w:suppressAutoHyphens w:val="1"/>
      <w:spacing w:after="120" w:before="120" w:line="240" w:lineRule="atLeast"/>
      <w:ind w:leftChars="-1" w:rightChars="0" w:firstLineChars="-1"/>
      <w:textDirection w:val="btLr"/>
      <w:textAlignment w:val="top"/>
      <w:outlineLvl w:val="7"/>
    </w:pPr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bidi="ar-SA" w:eastAsia="en-US" w:val="pt-BR"/>
    </w:rPr>
  </w:style>
  <w:style w:type="paragraph" w:styleId="Heading9">
    <w:name w:val="Heading 9"/>
    <w:basedOn w:val="Normal"/>
    <w:next w:val="Normal"/>
    <w:autoRedefine w:val="0"/>
    <w:hidden w:val="0"/>
    <w:qFormat w:val="0"/>
    <w:pPr>
      <w:widowControl w:val="0"/>
      <w:numPr>
        <w:ilvl w:val="8"/>
        <w:numId w:val="12"/>
      </w:numPr>
      <w:suppressAutoHyphens w:val="1"/>
      <w:spacing w:after="120" w:before="120" w:line="240" w:lineRule="atLeast"/>
      <w:ind w:leftChars="-1" w:rightChars="0" w:firstLineChars="-1"/>
      <w:textDirection w:val="btLr"/>
      <w:textAlignment w:val="top"/>
      <w:outlineLvl w:val="8"/>
    </w:pPr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bidi="ar-SA" w:eastAsia="en-US" w:val="pt-BR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Header">
    <w:name w:val="Header"/>
    <w:basedOn w:val="Normal"/>
    <w:next w:val="Header"/>
    <w:autoRedefine w:val="0"/>
    <w:hidden w:val="0"/>
    <w:qFormat w:val="0"/>
    <w:pPr>
      <w:widowControl w:val="0"/>
      <w:tabs>
        <w:tab w:val="center" w:leader="none" w:pos="4419"/>
        <w:tab w:val="right" w:leader="none" w:pos="8838"/>
      </w:tabs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effect w:val="none"/>
      <w:vertAlign w:val="baseline"/>
      <w:cs w:val="0"/>
      <w:em w:val="none"/>
      <w:lang w:bidi="ar-SA" w:eastAsia="en-US" w:val="pt-BR"/>
    </w:rPr>
  </w:style>
  <w:style w:type="paragraph" w:styleId="FluxoBásico">
    <w:name w:val="Fluxo Básico"/>
    <w:basedOn w:val="Normal"/>
    <w:next w:val="FluxoBásico"/>
    <w:autoRedefine w:val="0"/>
    <w:hidden w:val="0"/>
    <w:qFormat w:val="0"/>
    <w:pPr>
      <w:widowControl w:val="0"/>
      <w:numPr>
        <w:ilvl w:val="0"/>
        <w:numId w:val="34"/>
      </w:numPr>
      <w:suppressAutoHyphens w:val="1"/>
      <w:spacing w:before="120" w:line="120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w w:val="100"/>
      <w:position w:val="-1"/>
      <w:effect w:val="none"/>
      <w:vertAlign w:val="baseline"/>
      <w:cs w:val="0"/>
      <w:em w:val="none"/>
      <w:lang w:bidi="ar-SA" w:eastAsia="en-US" w:val="pt-BR"/>
    </w:rPr>
  </w:style>
  <w:style w:type="paragraph" w:styleId="FluxoAlternativo">
    <w:name w:val="Fluxo Alternativo"/>
    <w:basedOn w:val="Normal"/>
    <w:next w:val="Passos"/>
    <w:autoRedefine w:val="0"/>
    <w:hidden w:val="0"/>
    <w:qFormat w:val="0"/>
    <w:pPr>
      <w:widowControl w:val="0"/>
      <w:numPr>
        <w:ilvl w:val="0"/>
        <w:numId w:val="9"/>
      </w:numPr>
      <w:suppressAutoHyphens w:val="1"/>
      <w:spacing w:before="240" w:line="240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w w:val="100"/>
      <w:position w:val="-1"/>
      <w:effect w:val="none"/>
      <w:vertAlign w:val="baseline"/>
      <w:cs w:val="0"/>
      <w:em w:val="none"/>
      <w:lang w:bidi="ar-SA" w:eastAsia="en-US" w:val="pt-BR"/>
    </w:rPr>
  </w:style>
  <w:style w:type="paragraph" w:styleId="FluxodeExceção">
    <w:name w:val="Fluxo de Exceção"/>
    <w:basedOn w:val="Normal"/>
    <w:next w:val="FluxodeExceção"/>
    <w:autoRedefine w:val="0"/>
    <w:hidden w:val="0"/>
    <w:qFormat w:val="0"/>
    <w:pPr>
      <w:widowControl w:val="0"/>
      <w:numPr>
        <w:ilvl w:val="0"/>
        <w:numId w:val="1"/>
      </w:numPr>
      <w:suppressAutoHyphens w:val="1"/>
      <w:spacing w:before="240" w:line="240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w w:val="100"/>
      <w:position w:val="-1"/>
      <w:effect w:val="none"/>
      <w:vertAlign w:val="baseline"/>
      <w:cs w:val="0"/>
      <w:em w:val="none"/>
      <w:lang w:bidi="ar-SA" w:eastAsia="en-US" w:val="pt-BR"/>
    </w:rPr>
  </w:style>
  <w:style w:type="paragraph" w:styleId="Footer">
    <w:name w:val="Footer"/>
    <w:basedOn w:val="Normal"/>
    <w:next w:val="Footer"/>
    <w:autoRedefine w:val="0"/>
    <w:hidden w:val="0"/>
    <w:qFormat w:val="0"/>
    <w:pPr>
      <w:widowControl w:val="0"/>
      <w:tabs>
        <w:tab w:val="center" w:leader="none" w:pos="4419"/>
        <w:tab w:val="right" w:leader="none" w:pos="8838"/>
      </w:tabs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effect w:val="none"/>
      <w:vertAlign w:val="baseline"/>
      <w:cs w:val="0"/>
      <w:em w:val="none"/>
      <w:lang w:bidi="ar-SA" w:eastAsia="en-US" w:val="pt-BR"/>
    </w:rPr>
  </w:style>
  <w:style w:type="paragraph" w:styleId="Ator">
    <w:name w:val="Ator"/>
    <w:basedOn w:val="Normal"/>
    <w:next w:val="Ator"/>
    <w:autoRedefine w:val="0"/>
    <w:hidden w:val="0"/>
    <w:qFormat w:val="0"/>
    <w:pPr>
      <w:widowControl w:val="0"/>
      <w:numPr>
        <w:ilvl w:val="0"/>
        <w:numId w:val="3"/>
      </w:numPr>
      <w:suppressAutoHyphens w:val="1"/>
      <w:spacing w:before="120" w:line="240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effect w:val="none"/>
      <w:vertAlign w:val="baseline"/>
      <w:cs w:val="0"/>
      <w:em w:val="none"/>
      <w:lang w:bidi="ar-SA" w:eastAsia="en-US" w:val="pt-BR"/>
    </w:rPr>
  </w:style>
  <w:style w:type="paragraph" w:styleId="NomedoCasodeUso">
    <w:name w:val="Nome do Caso de Uso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w w:val="100"/>
      <w:position w:val="-1"/>
      <w:effect w:val="none"/>
      <w:vertAlign w:val="baseline"/>
      <w:cs w:val="0"/>
      <w:em w:val="none"/>
      <w:lang w:bidi="ar-SA" w:eastAsia="en-US" w:val="pt-BR"/>
    </w:rPr>
  </w:style>
  <w:style w:type="paragraph" w:styleId="Observação">
    <w:name w:val="Observação"/>
    <w:basedOn w:val="Normal"/>
    <w:next w:val="Observação"/>
    <w:autoRedefine w:val="0"/>
    <w:hidden w:val="0"/>
    <w:qFormat w:val="0"/>
    <w:pPr>
      <w:widowControl w:val="0"/>
      <w:numPr>
        <w:ilvl w:val="0"/>
        <w:numId w:val="2"/>
      </w:numPr>
      <w:suppressAutoHyphens w:val="1"/>
      <w:spacing w:before="120" w:line="240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effect w:val="none"/>
      <w:vertAlign w:val="baseline"/>
      <w:cs w:val="0"/>
      <w:em w:val="none"/>
      <w:lang w:bidi="ar-SA" w:eastAsia="en-US" w:val="pt-BR"/>
    </w:rPr>
  </w:style>
  <w:style w:type="paragraph" w:styleId="Pré-condição">
    <w:name w:val="Pré-condição"/>
    <w:basedOn w:val="Normal"/>
    <w:next w:val="Pré-condição"/>
    <w:autoRedefine w:val="0"/>
    <w:hidden w:val="0"/>
    <w:qFormat w:val="0"/>
    <w:pPr>
      <w:widowControl w:val="0"/>
      <w:numPr>
        <w:ilvl w:val="0"/>
        <w:numId w:val="4"/>
      </w:numPr>
      <w:suppressAutoHyphens w:val="1"/>
      <w:spacing w:before="120" w:line="240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effect w:val="none"/>
      <w:vertAlign w:val="baseline"/>
      <w:cs w:val="0"/>
      <w:em w:val="none"/>
      <w:lang w:bidi="ar-SA" w:eastAsia="en-US" w:val="pt-BR"/>
    </w:rPr>
  </w:style>
  <w:style w:type="paragraph" w:styleId="Pós-condição">
    <w:name w:val="Pós-condição"/>
    <w:basedOn w:val="Normal"/>
    <w:next w:val="Pós-condição"/>
    <w:autoRedefine w:val="0"/>
    <w:hidden w:val="0"/>
    <w:qFormat w:val="0"/>
    <w:pPr>
      <w:widowControl w:val="0"/>
      <w:numPr>
        <w:ilvl w:val="0"/>
        <w:numId w:val="5"/>
      </w:numPr>
      <w:suppressAutoHyphens w:val="1"/>
      <w:spacing w:before="120" w:line="240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effect w:val="none"/>
      <w:vertAlign w:val="baseline"/>
      <w:cs w:val="0"/>
      <w:em w:val="none"/>
      <w:lang w:bidi="ar-SA" w:eastAsia="en-US" w:val="pt-BR"/>
    </w:rPr>
  </w:style>
  <w:style w:type="character" w:styleId="CommentReference">
    <w:name w:val="Comment Reference"/>
    <w:next w:val="CommentReference"/>
    <w:autoRedefine w:val="0"/>
    <w:hidden w:val="0"/>
    <w:qFormat w:val="0"/>
    <w:rPr>
      <w:w w:val="100"/>
      <w:position w:val="-1"/>
      <w:sz w:val="16"/>
      <w:effect w:val="none"/>
      <w:vertAlign w:val="baseline"/>
      <w:cs w:val="0"/>
      <w:em w:val="none"/>
      <w:lang/>
    </w:rPr>
  </w:style>
  <w:style w:type="paragraph" w:styleId="CommentText">
    <w:name w:val="Comment Text"/>
    <w:basedOn w:val="Normal"/>
    <w:next w:val="CommentText"/>
    <w:autoRedefine w:val="0"/>
    <w:hidden w:val="0"/>
    <w:qFormat w:val="0"/>
    <w:pPr>
      <w:widowControl w:val="0"/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effect w:val="none"/>
      <w:vertAlign w:val="baseline"/>
      <w:cs w:val="0"/>
      <w:em w:val="none"/>
      <w:lang w:bidi="ar-SA" w:eastAsia="en-US" w:val="pt-BR"/>
    </w:rPr>
  </w:style>
  <w:style w:type="paragraph" w:styleId="Item">
    <w:name w:val="Item"/>
    <w:basedOn w:val="Normal"/>
    <w:next w:val="Item"/>
    <w:autoRedefine w:val="0"/>
    <w:hidden w:val="0"/>
    <w:qFormat w:val="0"/>
    <w:pPr>
      <w:widowControl w:val="0"/>
      <w:numPr>
        <w:ilvl w:val="0"/>
        <w:numId w:val="6"/>
      </w:numPr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effect w:val="none"/>
      <w:vertAlign w:val="baseline"/>
      <w:cs w:val="0"/>
      <w:em w:val="none"/>
      <w:lang w:bidi="ar-SA" w:eastAsia="en-US" w:val="pt-BR"/>
    </w:rPr>
  </w:style>
  <w:style w:type="paragraph" w:styleId="BalloonText">
    <w:name w:val="Balloon Text"/>
    <w:basedOn w:val="Normal"/>
    <w:next w:val="BalloonText"/>
    <w:autoRedefine w:val="0"/>
    <w:hidden w:val="0"/>
    <w:qFormat w:val="0"/>
    <w:pPr>
      <w:widowControl w:val="0"/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pt-BR"/>
    </w:rPr>
  </w:style>
  <w:style w:type="paragraph" w:styleId="Passos">
    <w:name w:val="Passos"/>
    <w:basedOn w:val="Normal"/>
    <w:next w:val="Passos"/>
    <w:autoRedefine w:val="0"/>
    <w:hidden w:val="0"/>
    <w:qFormat w:val="0"/>
    <w:pPr>
      <w:widowControl w:val="0"/>
      <w:numPr>
        <w:ilvl w:val="1"/>
        <w:numId w:val="9"/>
      </w:numPr>
      <w:suppressAutoHyphens w:val="1"/>
      <w:spacing w:before="120" w:line="240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w w:val="100"/>
      <w:position w:val="-1"/>
      <w:effect w:val="none"/>
      <w:vertAlign w:val="baseline"/>
      <w:cs w:val="0"/>
      <w:em w:val="none"/>
      <w:lang w:bidi="ar-SA" w:eastAsia="en-US" w:val="pt-BR"/>
    </w:rPr>
  </w:style>
  <w:style w:type="paragraph" w:styleId="Protótipo">
    <w:name w:val="Protótipo"/>
    <w:basedOn w:val="Normal"/>
    <w:next w:val="Protótipo"/>
    <w:autoRedefine w:val="0"/>
    <w:hidden w:val="0"/>
    <w:qFormat w:val="0"/>
    <w:pPr>
      <w:widowControl w:val="0"/>
      <w:numPr>
        <w:ilvl w:val="0"/>
        <w:numId w:val="7"/>
      </w:numPr>
      <w:suppressAutoHyphens w:val="1"/>
      <w:spacing w:after="120" w:before="120" w:line="240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effect w:val="none"/>
      <w:vertAlign w:val="baseline"/>
      <w:cs w:val="0"/>
      <w:em w:val="none"/>
      <w:lang w:bidi="ar-SA" w:eastAsia="en-US" w:val="pt-BR"/>
    </w:rPr>
  </w:style>
  <w:style w:type="paragraph" w:styleId="ItemInfo">
    <w:name w:val="Item Info"/>
    <w:basedOn w:val="Normal"/>
    <w:next w:val="ItemInfo"/>
    <w:autoRedefine w:val="0"/>
    <w:hidden w:val="0"/>
    <w:qFormat w:val="0"/>
    <w:pPr>
      <w:widowControl w:val="0"/>
      <w:numPr>
        <w:ilvl w:val="0"/>
        <w:numId w:val="8"/>
      </w:numPr>
      <w:tabs>
        <w:tab w:val="clear" w:pos="928"/>
        <w:tab w:val="num" w:leader="none" w:pos="1211"/>
      </w:tabs>
      <w:suppressAutoHyphens w:val="1"/>
      <w:spacing w:before="120" w:line="240" w:lineRule="atLeast"/>
      <w:ind w:left="1135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effect w:val="none"/>
      <w:vertAlign w:val="baseline"/>
      <w:cs w:val="0"/>
      <w:em w:val="none"/>
      <w:lang w:bidi="ar-SA" w:eastAsia="en-US" w:val="pt-BR"/>
    </w:rPr>
  </w:style>
  <w:style w:type="paragraph" w:styleId="CommentSubject">
    <w:name w:val="Comment Subject"/>
    <w:basedOn w:val="CommentText"/>
    <w:next w:val="CommentText"/>
    <w:autoRedefine w:val="0"/>
    <w:hidden w:val="0"/>
    <w:qFormat w:val="0"/>
    <w:pPr>
      <w:widowControl w:val="0"/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bCs w:val="1"/>
      <w:w w:val="100"/>
      <w:position w:val="-1"/>
      <w:effect w:val="none"/>
      <w:vertAlign w:val="baseline"/>
      <w:cs w:val="0"/>
      <w:em w:val="none"/>
      <w:lang w:bidi="ar-SA" w:eastAsia="en-US" w:val="pt-BR"/>
    </w:rPr>
  </w:style>
  <w:style w:type="numbering" w:styleId="RegrasdeNegócio">
    <w:name w:val="Regras de Negócio"/>
    <w:next w:val="RegrasdeNegócio"/>
    <w:autoRedefine w:val="0"/>
    <w:hidden w:val="0"/>
    <w:qFormat w:val="0"/>
    <w:pPr>
      <w:numPr>
        <w:ilvl w:val="0"/>
        <w:numId w:val="10"/>
      </w:num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ykNt1sm1tovnG3zZshm+dCQOKg==">AMUW2mXoQQXj09OKyxmBgiIpT5MnKyBGr7j/Xs0zn+RuMNBK2tU/jG0P1OcfUI8gjvH3jR+DOFlCbkb1353Gy0fhDfdF1u5d6DlCwMJ0ocwRpNAdVIKAkwj9qkQHZq3yJImdRnQfTx/SO5cSgle1CX/LFx4ktxqecpZM+Ljek/HHyMbDb7eFE6ogalU2nk3k2APZcPgEVsBN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2013-04-11T20:03:00Z</dcterms:created>
  <dc:creator>Rodrigo Paes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-117712328</vt:i4>
  </property>
  <property fmtid="{D5CDD505-2E9C-101B-9397-08002B2CF9AE}" pid="3" name="_EmailSubject">
    <vt:lpstr>Modificacoes no template</vt:lpstr>
  </property>
  <property fmtid="{D5CDD505-2E9C-101B-9397-08002B2CF9AE}" pid="4" name="_AuthorEmail">
    <vt:lpstr>daflon@primeup.com.br</vt:lpstr>
  </property>
  <property fmtid="{D5CDD505-2E9C-101B-9397-08002B2CF9AE}" pid="5" name="_AuthorEmailDisplayName">
    <vt:lpstr>daflon</vt:lpstr>
  </property>
  <property fmtid="{D5CDD505-2E9C-101B-9397-08002B2CF9AE}" pid="6" name="_ReviewingToolsShownOnce">
    <vt:lpstr/>
  </property>
</Properties>
</file>