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3D" w:rsidRPr="00C30563" w:rsidRDefault="00B10D6D" w:rsidP="0054713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服务</w:t>
      </w:r>
      <w:r w:rsidR="00965AA7">
        <w:rPr>
          <w:rFonts w:ascii="Times New Roman" w:hAnsi="Times New Roman" w:cs="Times New Roman"/>
          <w:sz w:val="32"/>
        </w:rPr>
        <w:t>创客教育的</w:t>
      </w:r>
      <w:r w:rsidR="00965AA7">
        <w:rPr>
          <w:rFonts w:ascii="Times New Roman" w:hAnsi="Times New Roman" w:cs="Times New Roman" w:hint="eastAsia"/>
          <w:sz w:val="32"/>
        </w:rPr>
        <w:t>智慧</w:t>
      </w:r>
      <w:r w:rsidR="00965AA7">
        <w:rPr>
          <w:rFonts w:ascii="Times New Roman" w:hAnsi="Times New Roman" w:cs="Times New Roman"/>
          <w:sz w:val="32"/>
        </w:rPr>
        <w:t>教学环境建设</w:t>
      </w:r>
    </w:p>
    <w:p w:rsidR="0054713D" w:rsidRPr="00C30563" w:rsidRDefault="0054713D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一、题目</w:t>
      </w:r>
    </w:p>
    <w:p w:rsidR="0054713D" w:rsidRPr="00C30563" w:rsidRDefault="0054713D" w:rsidP="00D84290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C30563">
        <w:rPr>
          <w:rFonts w:ascii="Times New Roman" w:hAnsi="Times New Roman" w:cs="Times New Roman"/>
          <w:sz w:val="24"/>
        </w:rPr>
        <w:t>综合性创新人才的培养，需要关注人文素养、理论基础、实践能力、协作意识等各个方面。</w:t>
      </w:r>
      <w:r w:rsidR="00F92376" w:rsidRPr="00C30563">
        <w:rPr>
          <w:rFonts w:ascii="Times New Roman" w:hAnsi="Times New Roman" w:cs="Times New Roman"/>
          <w:sz w:val="24"/>
        </w:rPr>
        <w:t>实践教学活动不仅是锻炼学生工程素质的良好手段，更是各个专业背景学生交叉融合、协作创新的良好舞台。</w:t>
      </w:r>
      <w:r w:rsidR="00370044" w:rsidRPr="00C30563">
        <w:rPr>
          <w:rFonts w:ascii="Times New Roman" w:hAnsi="Times New Roman" w:cs="Times New Roman"/>
          <w:sz w:val="24"/>
        </w:rPr>
        <w:t>作为全校最大的</w:t>
      </w:r>
      <w:r w:rsidR="00F92376" w:rsidRPr="00C30563">
        <w:rPr>
          <w:rFonts w:ascii="Times New Roman" w:hAnsi="Times New Roman" w:cs="Times New Roman"/>
          <w:sz w:val="24"/>
        </w:rPr>
        <w:t>工程</w:t>
      </w:r>
      <w:r w:rsidR="00370044" w:rsidRPr="00C30563">
        <w:rPr>
          <w:rFonts w:ascii="Times New Roman" w:hAnsi="Times New Roman" w:cs="Times New Roman"/>
          <w:sz w:val="24"/>
        </w:rPr>
        <w:t>实践教学</w:t>
      </w:r>
      <w:r w:rsidR="00F92376" w:rsidRPr="00C30563">
        <w:rPr>
          <w:rFonts w:ascii="Times New Roman" w:hAnsi="Times New Roman" w:cs="Times New Roman"/>
          <w:sz w:val="24"/>
        </w:rPr>
        <w:t>平台，</w:t>
      </w:r>
      <w:r w:rsidR="00D84290">
        <w:rPr>
          <w:rFonts w:ascii="Times New Roman" w:hAnsi="Times New Roman" w:cs="Times New Roman" w:hint="eastAsia"/>
          <w:sz w:val="24"/>
        </w:rPr>
        <w:t>本次</w:t>
      </w:r>
      <w:r w:rsidR="00D84290">
        <w:rPr>
          <w:rFonts w:ascii="Times New Roman" w:hAnsi="Times New Roman" w:cs="Times New Roman"/>
          <w:sz w:val="24"/>
        </w:rPr>
        <w:t>主要</w:t>
      </w:r>
      <w:r w:rsidR="00D84290">
        <w:rPr>
          <w:rFonts w:ascii="Times New Roman" w:hAnsi="Times New Roman" w:cs="Times New Roman" w:hint="eastAsia"/>
          <w:sz w:val="24"/>
        </w:rPr>
        <w:t>建设目标</w:t>
      </w:r>
      <w:r w:rsidR="00EE1FF9">
        <w:rPr>
          <w:rFonts w:ascii="Times New Roman" w:hAnsi="Times New Roman" w:cs="Times New Roman"/>
          <w:sz w:val="24"/>
        </w:rPr>
        <w:t>是</w:t>
      </w:r>
      <w:r w:rsidR="00F258BC">
        <w:rPr>
          <w:rFonts w:ascii="Times New Roman" w:hAnsi="Times New Roman" w:cs="Times New Roman" w:hint="eastAsia"/>
          <w:sz w:val="24"/>
        </w:rPr>
        <w:t>服务</w:t>
      </w:r>
      <w:r w:rsidR="00EE1FF9">
        <w:rPr>
          <w:rFonts w:ascii="Times New Roman" w:hAnsi="Times New Roman" w:cs="Times New Roman"/>
          <w:sz w:val="24"/>
        </w:rPr>
        <w:t>创客教育</w:t>
      </w:r>
      <w:r w:rsidR="00965AA7">
        <w:rPr>
          <w:rFonts w:ascii="Times New Roman" w:hAnsi="Times New Roman" w:cs="Times New Roman" w:hint="eastAsia"/>
          <w:sz w:val="24"/>
        </w:rPr>
        <w:t>的智慧教学环境</w:t>
      </w:r>
      <w:r w:rsidR="00D84290">
        <w:rPr>
          <w:rFonts w:ascii="Times New Roman" w:hAnsi="Times New Roman" w:cs="Times New Roman" w:hint="eastAsia"/>
          <w:sz w:val="24"/>
        </w:rPr>
        <w:t>。</w:t>
      </w:r>
    </w:p>
    <w:p w:rsidR="0054713D" w:rsidRPr="00C30563" w:rsidRDefault="0054713D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二、改革背景和国内外情况</w:t>
      </w:r>
    </w:p>
    <w:p w:rsidR="00F92376" w:rsidRPr="00C30563" w:rsidRDefault="001074E9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C30563">
        <w:rPr>
          <w:rFonts w:ascii="Times New Roman" w:hAnsi="Times New Roman" w:cs="Times New Roman"/>
          <w:sz w:val="24"/>
        </w:rPr>
        <w:t>近年来，我国的传统产业转型升级，正同全球资本以及互联网发展所带来的大量资讯发生剧烈碰撞，因此一批批快速迭代的产品开发产业链应运而生。以长三角</w:t>
      </w:r>
      <w:r w:rsidR="009B1851" w:rsidRPr="00C30563">
        <w:rPr>
          <w:rFonts w:ascii="Times New Roman" w:hAnsi="Times New Roman" w:cs="Times New Roman"/>
          <w:sz w:val="24"/>
        </w:rPr>
        <w:t>及珠三角为</w:t>
      </w:r>
      <w:r w:rsidR="00370044" w:rsidRPr="00C30563">
        <w:rPr>
          <w:rFonts w:ascii="Times New Roman" w:hAnsi="Times New Roman" w:cs="Times New Roman"/>
          <w:sz w:val="24"/>
        </w:rPr>
        <w:t>代表，</w:t>
      </w:r>
      <w:r w:rsidR="009B1851" w:rsidRPr="00C30563">
        <w:rPr>
          <w:rFonts w:ascii="Times New Roman" w:hAnsi="Times New Roman" w:cs="Times New Roman"/>
          <w:sz w:val="24"/>
        </w:rPr>
        <w:t>产品的生命周期正</w:t>
      </w:r>
      <w:r w:rsidR="00370044" w:rsidRPr="00C30563">
        <w:rPr>
          <w:rFonts w:ascii="Times New Roman" w:hAnsi="Times New Roman" w:cs="Times New Roman"/>
          <w:sz w:val="24"/>
        </w:rPr>
        <w:t>急剧缩短，产品的创新空间也越来越大。在此背景下，如何充分发挥基础工业训练中心先进的数字化制造资源的作用</w:t>
      </w:r>
      <w:r w:rsidR="009B1851" w:rsidRPr="00C30563">
        <w:rPr>
          <w:rFonts w:ascii="Times New Roman" w:hAnsi="Times New Roman" w:cs="Times New Roman"/>
          <w:sz w:val="24"/>
        </w:rPr>
        <w:t>，</w:t>
      </w:r>
      <w:r w:rsidR="00617983" w:rsidRPr="00C30563">
        <w:rPr>
          <w:rFonts w:ascii="Times New Roman" w:hAnsi="Times New Roman" w:cs="Times New Roman"/>
          <w:sz w:val="24"/>
        </w:rPr>
        <w:t>汇集</w:t>
      </w:r>
      <w:r w:rsidR="009B1851" w:rsidRPr="00C30563">
        <w:rPr>
          <w:rFonts w:ascii="Times New Roman" w:hAnsi="Times New Roman" w:cs="Times New Roman"/>
          <w:sz w:val="24"/>
        </w:rPr>
        <w:t>各院系</w:t>
      </w:r>
      <w:r w:rsidR="00A26FD7" w:rsidRPr="00C30563">
        <w:rPr>
          <w:rFonts w:ascii="Times New Roman" w:hAnsi="Times New Roman" w:cs="Times New Roman"/>
          <w:sz w:val="24"/>
        </w:rPr>
        <w:t>跨学科人才资源，成为当前重点关注的问题。</w:t>
      </w:r>
    </w:p>
    <w:p w:rsidR="00A26FD7" w:rsidRPr="00C30563" w:rsidRDefault="00A26FD7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C30563">
        <w:rPr>
          <w:rFonts w:ascii="Times New Roman" w:hAnsi="Times New Roman" w:cs="Times New Roman"/>
          <w:sz w:val="24"/>
        </w:rPr>
        <w:t>国内创客活动以京沪深三地最为密集，围绕创客空间（工作坊）组织开展各类创客培训、项目孵化、项目展示与交流等活动，很好地带动了各地各层次创新人才的发展。北京创客空间、上海新车间、深圳柴火创客空间、深圳</w:t>
      </w:r>
      <w:r w:rsidRPr="00C30563">
        <w:rPr>
          <w:rFonts w:ascii="Times New Roman" w:hAnsi="Times New Roman" w:cs="Times New Roman"/>
          <w:sz w:val="24"/>
        </w:rPr>
        <w:t>HAXLR8R</w:t>
      </w:r>
      <w:r w:rsidR="00370044" w:rsidRPr="00C30563">
        <w:rPr>
          <w:rFonts w:ascii="Times New Roman" w:hAnsi="Times New Roman" w:cs="Times New Roman"/>
          <w:sz w:val="24"/>
        </w:rPr>
        <w:t>等实体创客空间已经将活动内容辐射到周边高校，同时浙江大学、上海交通大学、西安交通大学等</w:t>
      </w:r>
      <w:r w:rsidRPr="00C30563">
        <w:rPr>
          <w:rFonts w:ascii="Times New Roman" w:hAnsi="Times New Roman" w:cs="Times New Roman"/>
          <w:sz w:val="24"/>
        </w:rPr>
        <w:t>高校也开始建立面向创新人才培养的实体空间及相应组织机构。</w:t>
      </w:r>
    </w:p>
    <w:p w:rsidR="00F258BC" w:rsidRDefault="00370044" w:rsidP="00F258BC">
      <w:pPr>
        <w:spacing w:line="360" w:lineRule="exact"/>
        <w:ind w:firstLineChars="200" w:firstLine="480"/>
        <w:rPr>
          <w:rFonts w:ascii="Times New Roman" w:hAnsi="Times New Roman" w:cs="Times New Roman" w:hint="eastAsia"/>
          <w:sz w:val="24"/>
        </w:rPr>
      </w:pPr>
      <w:r w:rsidRPr="00C30563">
        <w:rPr>
          <w:rFonts w:ascii="Times New Roman" w:hAnsi="Times New Roman" w:cs="Times New Roman"/>
          <w:sz w:val="24"/>
        </w:rPr>
        <w:t>海外创客活动以美国最具代表性，拥有多个社会化运作的创客空间</w:t>
      </w:r>
      <w:r w:rsidR="00D02535" w:rsidRPr="00C30563">
        <w:rPr>
          <w:rFonts w:ascii="Times New Roman" w:hAnsi="Times New Roman" w:cs="Times New Roman"/>
          <w:sz w:val="24"/>
        </w:rPr>
        <w:t>，往往在城市中心区拥有独立场</w:t>
      </w:r>
      <w:r w:rsidRPr="00C30563">
        <w:rPr>
          <w:rFonts w:ascii="Times New Roman" w:hAnsi="Times New Roman" w:cs="Times New Roman"/>
          <w:sz w:val="24"/>
        </w:rPr>
        <w:t>地，定期组织基础加工技能培训等课程，内容涉及机械、电子、艺术</w:t>
      </w:r>
      <w:r w:rsidR="00D02535" w:rsidRPr="00C30563">
        <w:rPr>
          <w:rFonts w:ascii="Times New Roman" w:hAnsi="Times New Roman" w:cs="Times New Roman"/>
          <w:sz w:val="24"/>
        </w:rPr>
        <w:t>、软件开发等。</w:t>
      </w:r>
      <w:r w:rsidR="006270D5" w:rsidRPr="00C30563">
        <w:rPr>
          <w:rFonts w:ascii="Times New Roman" w:hAnsi="Times New Roman" w:cs="Times New Roman"/>
          <w:sz w:val="24"/>
        </w:rPr>
        <w:t>这些空间也会提供</w:t>
      </w:r>
      <w:r w:rsidRPr="00C30563">
        <w:rPr>
          <w:rFonts w:ascii="Times New Roman" w:hAnsi="Times New Roman" w:cs="Times New Roman"/>
          <w:sz w:val="24"/>
        </w:rPr>
        <w:t>诸如激光加工、快速成型、电子加工、装配等常用工作条件及相应设备，并提供场地给</w:t>
      </w:r>
      <w:r w:rsidR="00D02535" w:rsidRPr="00C30563">
        <w:rPr>
          <w:rFonts w:ascii="Times New Roman" w:hAnsi="Times New Roman" w:cs="Times New Roman"/>
          <w:sz w:val="24"/>
        </w:rPr>
        <w:t>创客</w:t>
      </w:r>
      <w:r w:rsidRPr="00C30563">
        <w:rPr>
          <w:rFonts w:ascii="Times New Roman" w:hAnsi="Times New Roman" w:cs="Times New Roman"/>
          <w:sz w:val="24"/>
        </w:rPr>
        <w:t>来</w:t>
      </w:r>
      <w:r w:rsidR="00D02535" w:rsidRPr="00C30563">
        <w:rPr>
          <w:rFonts w:ascii="Times New Roman" w:hAnsi="Times New Roman" w:cs="Times New Roman"/>
          <w:sz w:val="24"/>
        </w:rPr>
        <w:t>持续开发一些</w:t>
      </w:r>
      <w:r w:rsidRPr="00C30563">
        <w:rPr>
          <w:rFonts w:ascii="Times New Roman" w:hAnsi="Times New Roman" w:cs="Times New Roman"/>
          <w:sz w:val="24"/>
        </w:rPr>
        <w:t>高精尖项目。每年通过创客嘉年华、创客大会等形式，来自各个行业各个领域的创客</w:t>
      </w:r>
      <w:r w:rsidR="00D02535" w:rsidRPr="00C30563">
        <w:rPr>
          <w:rFonts w:ascii="Times New Roman" w:hAnsi="Times New Roman" w:cs="Times New Roman"/>
          <w:sz w:val="24"/>
        </w:rPr>
        <w:t>会进行密切交流，</w:t>
      </w:r>
      <w:r w:rsidRPr="00C30563">
        <w:rPr>
          <w:rFonts w:ascii="Times New Roman" w:hAnsi="Times New Roman" w:cs="Times New Roman"/>
          <w:sz w:val="24"/>
        </w:rPr>
        <w:t>不断产生</w:t>
      </w:r>
      <w:r w:rsidR="00D02535" w:rsidRPr="00C30563">
        <w:rPr>
          <w:rFonts w:ascii="Times New Roman" w:hAnsi="Times New Roman" w:cs="Times New Roman"/>
          <w:sz w:val="24"/>
        </w:rPr>
        <w:t>新的</w:t>
      </w:r>
      <w:r w:rsidRPr="00C30563">
        <w:rPr>
          <w:rFonts w:ascii="Times New Roman" w:hAnsi="Times New Roman" w:cs="Times New Roman"/>
          <w:sz w:val="24"/>
        </w:rPr>
        <w:t>创意和项目</w:t>
      </w:r>
      <w:r w:rsidR="00D02535" w:rsidRPr="00C30563">
        <w:rPr>
          <w:rFonts w:ascii="Times New Roman" w:hAnsi="Times New Roman" w:cs="Times New Roman"/>
          <w:sz w:val="24"/>
        </w:rPr>
        <w:t>。</w:t>
      </w:r>
    </w:p>
    <w:p w:rsidR="00F258BC" w:rsidRDefault="00F258BC" w:rsidP="00F258BC">
      <w:pPr>
        <w:spacing w:line="360" w:lineRule="exact"/>
        <w:ind w:firstLineChars="200" w:firstLine="480"/>
        <w:rPr>
          <w:rFonts w:ascii="Times New Roman" w:hAnsi="Times New Roman" w:cs="Times New Roman" w:hint="eastAsia"/>
          <w:sz w:val="24"/>
        </w:rPr>
      </w:pPr>
      <w:r w:rsidRPr="00F258BC">
        <w:rPr>
          <w:rFonts w:ascii="Times New Roman" w:hAnsi="Times New Roman" w:cs="Times New Roman" w:hint="eastAsia"/>
          <w:sz w:val="24"/>
        </w:rPr>
        <w:t>实体空间围绕创客主题所开展的相关教学活动，是未来空间设计的重要依据。融合创客文化与工程文化所设计的清华</w:t>
      </w:r>
      <w:r w:rsidRPr="00F258BC">
        <w:rPr>
          <w:rFonts w:ascii="Times New Roman" w:hAnsi="Times New Roman" w:cs="Times New Roman" w:hint="eastAsia"/>
          <w:sz w:val="24"/>
        </w:rPr>
        <w:t>i.Center</w:t>
      </w:r>
      <w:r w:rsidRPr="00F258BC">
        <w:rPr>
          <w:rFonts w:ascii="Times New Roman" w:hAnsi="Times New Roman" w:cs="Times New Roman" w:hint="eastAsia"/>
          <w:sz w:val="24"/>
        </w:rPr>
        <w:t>，将为未来创客活动提供场地支持，体现灵活、开放、促进交流、展现历史和可持续的设计思路</w:t>
      </w:r>
      <w:r>
        <w:rPr>
          <w:rFonts w:ascii="Times New Roman" w:hAnsi="Times New Roman" w:cs="Times New Roman" w:hint="eastAsia"/>
          <w:sz w:val="24"/>
        </w:rPr>
        <w:t>。</w:t>
      </w:r>
    </w:p>
    <w:p w:rsidR="00F258BC" w:rsidRPr="00C30563" w:rsidRDefault="00F258BC" w:rsidP="00F258BC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F258BC">
        <w:rPr>
          <w:rFonts w:ascii="Times New Roman" w:hAnsi="Times New Roman" w:cs="Times New Roman" w:hint="eastAsia"/>
          <w:sz w:val="24"/>
        </w:rPr>
        <w:t>随着物联网、云计算、大数据为代表的新一代信息技术的发展趋势，将信息化系统导入基础设施，打造在线业务平台是构建智慧环境，建设智慧资源、实现智慧管理，提供智慧服务的必然选择。</w:t>
      </w:r>
    </w:p>
    <w:p w:rsidR="0054713D" w:rsidRPr="00C30563" w:rsidRDefault="0054713D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三、改革目标和内容</w:t>
      </w:r>
    </w:p>
    <w:p w:rsidR="00BC3298" w:rsidRPr="009D0FAB" w:rsidRDefault="004E26F5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0FAB">
        <w:rPr>
          <w:rFonts w:ascii="Times New Roman" w:hAnsi="Times New Roman" w:cs="Times New Roman"/>
          <w:sz w:val="24"/>
          <w:szCs w:val="24"/>
        </w:rPr>
        <w:t>训练中心规划从</w:t>
      </w:r>
      <w:r w:rsidR="009071C2" w:rsidRPr="009D0FAB">
        <w:rPr>
          <w:rFonts w:ascii="Times New Roman" w:hAnsi="Times New Roman" w:cs="Times New Roman" w:hint="eastAsia"/>
          <w:sz w:val="24"/>
          <w:szCs w:val="24"/>
        </w:rPr>
        <w:t>创客</w:t>
      </w:r>
      <w:r w:rsidR="009071C2" w:rsidRPr="009D0FAB">
        <w:rPr>
          <w:rFonts w:ascii="Times New Roman" w:hAnsi="Times New Roman" w:cs="Times New Roman"/>
          <w:sz w:val="24"/>
          <w:szCs w:val="24"/>
        </w:rPr>
        <w:t>空间</w:t>
      </w:r>
      <w:r w:rsidR="009071C2" w:rsidRPr="009D0FAB">
        <w:rPr>
          <w:rFonts w:ascii="Times New Roman" w:hAnsi="Times New Roman" w:cs="Times New Roman" w:hint="eastAsia"/>
          <w:sz w:val="24"/>
          <w:szCs w:val="24"/>
        </w:rPr>
        <w:t>信息化方面</w:t>
      </w:r>
      <w:r w:rsidRPr="009D0FAB">
        <w:rPr>
          <w:rFonts w:ascii="Times New Roman" w:hAnsi="Times New Roman" w:cs="Times New Roman"/>
          <w:sz w:val="24"/>
          <w:szCs w:val="24"/>
        </w:rPr>
        <w:t>开展</w:t>
      </w:r>
      <w:r w:rsidR="00AD5121" w:rsidRPr="009D0FAB">
        <w:rPr>
          <w:rFonts w:ascii="Times New Roman" w:hAnsi="Times New Roman" w:cs="Times New Roman"/>
          <w:sz w:val="24"/>
          <w:szCs w:val="24"/>
        </w:rPr>
        <w:t>创客交叉融合空间的</w:t>
      </w:r>
      <w:r w:rsidRPr="009D0FAB">
        <w:rPr>
          <w:rFonts w:ascii="Times New Roman" w:hAnsi="Times New Roman" w:cs="Times New Roman"/>
          <w:sz w:val="24"/>
          <w:szCs w:val="24"/>
        </w:rPr>
        <w:t>建设工作，</w:t>
      </w:r>
      <w:r w:rsidR="00F258BC">
        <w:rPr>
          <w:rFonts w:ascii="Times New Roman" w:hAnsi="Times New Roman" w:cs="Times New Roman" w:hint="eastAsia"/>
          <w:sz w:val="24"/>
          <w:szCs w:val="24"/>
        </w:rPr>
        <w:t>建立服务</w:t>
      </w:r>
      <w:r w:rsidR="009071C2" w:rsidRPr="009D0FAB">
        <w:rPr>
          <w:rFonts w:ascii="Times New Roman" w:hAnsi="Times New Roman" w:cs="Times New Roman" w:hint="eastAsia"/>
          <w:sz w:val="24"/>
          <w:szCs w:val="24"/>
        </w:rPr>
        <w:t>创客教育的智慧教学环境与视频会议系统</w:t>
      </w:r>
      <w:r w:rsidRPr="009D0FAB">
        <w:rPr>
          <w:rFonts w:ascii="Times New Roman" w:hAnsi="Times New Roman" w:cs="Times New Roman"/>
          <w:sz w:val="24"/>
          <w:szCs w:val="24"/>
        </w:rPr>
        <w:t>。</w:t>
      </w:r>
    </w:p>
    <w:p w:rsidR="009071C2" w:rsidRPr="009D0FAB" w:rsidRDefault="009071C2" w:rsidP="009D0FAB">
      <w:pPr>
        <w:rPr>
          <w:rFonts w:ascii="Times New Roman" w:hAnsi="Times New Roman" w:cs="Times New Roman"/>
          <w:b/>
          <w:sz w:val="24"/>
          <w:szCs w:val="24"/>
        </w:rPr>
      </w:pPr>
      <w:r w:rsidRPr="009D0FAB">
        <w:rPr>
          <w:rFonts w:ascii="Times New Roman" w:hAnsi="Times New Roman" w:cs="Times New Roman"/>
          <w:b/>
          <w:sz w:val="24"/>
          <w:szCs w:val="24"/>
        </w:rPr>
        <w:t>本项目实施的</w:t>
      </w:r>
      <w:r w:rsidRPr="009D0FAB">
        <w:rPr>
          <w:rFonts w:ascii="Times New Roman" w:hAnsi="Times New Roman" w:cs="Times New Roman" w:hint="eastAsia"/>
          <w:b/>
          <w:sz w:val="24"/>
          <w:szCs w:val="24"/>
        </w:rPr>
        <w:t>目标</w:t>
      </w:r>
      <w:r w:rsidRPr="009D0FAB">
        <w:rPr>
          <w:rFonts w:ascii="Times New Roman" w:hAnsi="Times New Roman" w:cs="Times New Roman"/>
          <w:b/>
          <w:sz w:val="24"/>
          <w:szCs w:val="24"/>
        </w:rPr>
        <w:t>：</w:t>
      </w:r>
    </w:p>
    <w:p w:rsidR="009071C2" w:rsidRPr="009D0FAB" w:rsidRDefault="009071C2" w:rsidP="009071C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0FAB">
        <w:rPr>
          <w:rFonts w:ascii="Times New Roman" w:hAnsi="Times New Roman" w:cs="Times New Roman" w:hint="eastAsia"/>
          <w:sz w:val="24"/>
          <w:szCs w:val="24"/>
        </w:rPr>
        <w:t>清华大学基础工业训练中心正由工程实践教学基地向创客空间</w:t>
      </w:r>
      <w:r w:rsidRPr="009D0FAB">
        <w:rPr>
          <w:rFonts w:ascii="Times New Roman" w:hAnsi="Times New Roman" w:cs="Times New Roman" w:hint="eastAsia"/>
          <w:sz w:val="24"/>
          <w:szCs w:val="24"/>
        </w:rPr>
        <w:t>i</w:t>
      </w:r>
      <w:r w:rsidRPr="009D0FAB">
        <w:rPr>
          <w:rFonts w:ascii="Times New Roman" w:hAnsi="Times New Roman" w:cs="Times New Roman"/>
          <w:sz w:val="24"/>
          <w:szCs w:val="24"/>
        </w:rPr>
        <w:t>.Center</w:t>
      </w:r>
      <w:r w:rsidRPr="009D0FAB">
        <w:rPr>
          <w:rFonts w:ascii="Times New Roman" w:hAnsi="Times New Roman" w:cs="Times New Roman"/>
          <w:sz w:val="24"/>
          <w:szCs w:val="24"/>
        </w:rPr>
        <w:t>转型升级并即将迁址至新竣工的李兆基科技大楼。本项目的建设成果直接服务于</w:t>
      </w:r>
      <w:r w:rsidRPr="009D0FAB">
        <w:rPr>
          <w:rFonts w:ascii="Times New Roman" w:hAnsi="Times New Roman" w:cs="Times New Roman" w:hint="eastAsia"/>
          <w:sz w:val="24"/>
          <w:szCs w:val="24"/>
        </w:rPr>
        <w:t>创客教学活动和创客导师国际交流，有助于全校的创意创新创业教育的开展。</w:t>
      </w:r>
    </w:p>
    <w:p w:rsidR="009071C2" w:rsidRPr="009D0FAB" w:rsidRDefault="009071C2" w:rsidP="009071C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0FAB">
        <w:rPr>
          <w:rFonts w:ascii="Times New Roman" w:hAnsi="Times New Roman" w:cs="Times New Roman" w:hint="eastAsia"/>
          <w:sz w:val="24"/>
          <w:szCs w:val="24"/>
        </w:rPr>
        <w:t>信息化是教育现代化的必然趋势。随着以物联网、云计算、大数据等为代表</w:t>
      </w:r>
      <w:r w:rsidRPr="009D0FAB">
        <w:rPr>
          <w:rFonts w:ascii="Times New Roman" w:hAnsi="Times New Roman" w:cs="Times New Roman" w:hint="eastAsia"/>
          <w:sz w:val="24"/>
          <w:szCs w:val="24"/>
        </w:rPr>
        <w:lastRenderedPageBreak/>
        <w:t>的新一代信息技术的广泛兴起，教育信息化已经成为世界范围内教育改革发展的时代潮流。网络化、智能化的教学环境是</w:t>
      </w:r>
      <w:r w:rsidRPr="009D0FAB">
        <w:rPr>
          <w:rFonts w:ascii="Times New Roman" w:hAnsi="Times New Roman" w:cs="Times New Roman"/>
          <w:sz w:val="24"/>
          <w:szCs w:val="24"/>
        </w:rPr>
        <w:t>建设世界一流创客教育基地</w:t>
      </w:r>
      <w:r w:rsidRPr="009D0FAB">
        <w:rPr>
          <w:rFonts w:ascii="Times New Roman" w:hAnsi="Times New Roman" w:cs="Times New Roman" w:hint="eastAsia"/>
          <w:sz w:val="24"/>
          <w:szCs w:val="24"/>
        </w:rPr>
        <w:t>的基础设施和前提条件。</w:t>
      </w:r>
    </w:p>
    <w:p w:rsidR="009D66F0" w:rsidRPr="009D0FAB" w:rsidRDefault="009071C2" w:rsidP="009071C2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D0FAB">
        <w:rPr>
          <w:rFonts w:ascii="Times New Roman" w:hAnsi="Times New Roman" w:cs="Times New Roman"/>
          <w:sz w:val="24"/>
          <w:szCs w:val="24"/>
        </w:rPr>
        <w:t>根据创客教育活动的特点和全球实时交流的需求，项目成果的应用场景包括教师讲授、翻转课堂、案例教学、挑战式学习、协作探究学习等多种教学组织模式，以及演讲报告、交互讨论、翻转会议等多种会议组织模式，空间及设备能实现最大化的使用效益。</w:t>
      </w:r>
    </w:p>
    <w:p w:rsidR="00800C87" w:rsidRDefault="00800C87" w:rsidP="009D0FAB">
      <w:pPr>
        <w:spacing w:line="360" w:lineRule="exact"/>
        <w:jc w:val="left"/>
        <w:rPr>
          <w:rFonts w:ascii="Times New Roman" w:hAnsi="Times New Roman" w:cs="Times New Roman"/>
          <w:sz w:val="24"/>
        </w:rPr>
      </w:pPr>
      <w:r w:rsidRPr="00800C87">
        <w:rPr>
          <w:rFonts w:ascii="Times New Roman" w:hAnsi="Times New Roman" w:cs="Times New Roman" w:hint="eastAsia"/>
          <w:b/>
          <w:sz w:val="24"/>
        </w:rPr>
        <w:t>本项目</w:t>
      </w:r>
      <w:r w:rsidRPr="00800C87">
        <w:rPr>
          <w:rFonts w:ascii="Times New Roman" w:hAnsi="Times New Roman" w:cs="Times New Roman"/>
          <w:b/>
          <w:sz w:val="24"/>
        </w:rPr>
        <w:t>实施的内容</w:t>
      </w:r>
      <w:r>
        <w:rPr>
          <w:rFonts w:ascii="Times New Roman" w:hAnsi="Times New Roman" w:cs="Times New Roman"/>
          <w:sz w:val="24"/>
        </w:rPr>
        <w:t>：</w:t>
      </w:r>
    </w:p>
    <w:p w:rsidR="00800C87" w:rsidRPr="00EE17D5" w:rsidRDefault="009D0FAB" w:rsidP="008E6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8E68A7">
        <w:rPr>
          <w:rFonts w:ascii="Times New Roman" w:hAnsi="Times New Roman" w:cs="Times New Roman" w:hint="eastAsia"/>
          <w:sz w:val="24"/>
        </w:rPr>
        <w:t>建设</w:t>
      </w:r>
      <w:r w:rsidR="00800C87" w:rsidRPr="009071C2">
        <w:rPr>
          <w:rFonts w:ascii="Times New Roman" w:hAnsi="Times New Roman" w:cs="Times New Roman"/>
          <w:sz w:val="24"/>
        </w:rPr>
        <w:t>布局灵活、信息化程度较高的创智教室，</w:t>
      </w:r>
      <w:r w:rsidR="008E68A7">
        <w:rPr>
          <w:rFonts w:ascii="Times New Roman" w:hAnsi="Times New Roman" w:cs="Times New Roman" w:hint="eastAsia"/>
          <w:sz w:val="24"/>
        </w:rPr>
        <w:t>能够</w:t>
      </w:r>
      <w:r w:rsidR="008E68A7" w:rsidRPr="009D0FAB">
        <w:rPr>
          <w:rFonts w:ascii="Times New Roman" w:hAnsi="Times New Roman" w:cs="Times New Roman" w:hint="eastAsia"/>
          <w:sz w:val="24"/>
          <w:szCs w:val="24"/>
        </w:rPr>
        <w:t>优化教学内容呈现、便利学习资源获取、促进课堂交互开展，具有情景感知和环境智能管理</w:t>
      </w:r>
      <w:r w:rsidR="008E68A7">
        <w:rPr>
          <w:rFonts w:ascii="Times New Roman" w:hAnsi="Times New Roman" w:cs="Times New Roman" w:hint="eastAsia"/>
          <w:sz w:val="24"/>
          <w:szCs w:val="24"/>
        </w:rPr>
        <w:t>功能</w:t>
      </w:r>
      <w:r w:rsidR="008E68A7">
        <w:rPr>
          <w:rFonts w:ascii="Times New Roman" w:hAnsi="Times New Roman" w:cs="Times New Roman"/>
          <w:sz w:val="24"/>
          <w:szCs w:val="24"/>
        </w:rPr>
        <w:t>，</w:t>
      </w:r>
      <w:r w:rsidR="008E68A7">
        <w:rPr>
          <w:rFonts w:ascii="Times New Roman" w:hAnsi="Times New Roman" w:cs="Times New Roman" w:hint="eastAsia"/>
          <w:sz w:val="24"/>
        </w:rPr>
        <w:t>满足</w:t>
      </w:r>
      <w:r w:rsidR="00800C87" w:rsidRPr="009071C2">
        <w:rPr>
          <w:rFonts w:ascii="Times New Roman" w:hAnsi="Times New Roman" w:cs="Times New Roman"/>
          <w:sz w:val="24"/>
        </w:rPr>
        <w:t>创客教学活动的需要</w:t>
      </w:r>
      <w:r w:rsidR="00EE17D5">
        <w:rPr>
          <w:rFonts w:ascii="Times New Roman" w:hAnsi="Times New Roman" w:cs="Times New Roman" w:hint="eastAsia"/>
          <w:sz w:val="24"/>
        </w:rPr>
        <w:t>。</w:t>
      </w:r>
    </w:p>
    <w:p w:rsidR="00800C87" w:rsidRPr="00EE17D5" w:rsidRDefault="009D0FAB" w:rsidP="008E68A7">
      <w:pPr>
        <w:rPr>
          <w:rFonts w:ascii="仿宋_GB2312" w:eastAsia="仿宋_GB2312" w:hAnsi="宋体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8E68A7">
        <w:rPr>
          <w:rFonts w:ascii="Times New Roman" w:hAnsi="Times New Roman" w:cs="Times New Roman" w:hint="eastAsia"/>
          <w:sz w:val="24"/>
        </w:rPr>
        <w:t>建设</w:t>
      </w:r>
      <w:r w:rsidR="00800C87" w:rsidRPr="009071C2">
        <w:rPr>
          <w:rFonts w:ascii="Times New Roman" w:hAnsi="Times New Roman" w:cs="Times New Roman"/>
          <w:sz w:val="24"/>
        </w:rPr>
        <w:t>设施完备、可异地实时互动</w:t>
      </w:r>
      <w:r w:rsidR="00800C87" w:rsidRPr="009071C2">
        <w:rPr>
          <w:rFonts w:ascii="Times New Roman" w:hAnsi="Times New Roman" w:cs="Times New Roman" w:hint="eastAsia"/>
          <w:sz w:val="24"/>
        </w:rPr>
        <w:t>的视频会议系统</w:t>
      </w:r>
      <w:r w:rsidR="00800C87">
        <w:rPr>
          <w:rFonts w:ascii="Times New Roman" w:hAnsi="Times New Roman" w:cs="Times New Roman" w:hint="eastAsia"/>
          <w:sz w:val="24"/>
        </w:rPr>
        <w:t>，</w:t>
      </w:r>
      <w:r w:rsidR="008E68A7" w:rsidRPr="009D0FAB">
        <w:rPr>
          <w:rFonts w:ascii="Times New Roman" w:hAnsi="Times New Roman" w:cs="Times New Roman" w:hint="eastAsia"/>
          <w:sz w:val="24"/>
          <w:szCs w:val="24"/>
        </w:rPr>
        <w:t>视听</w:t>
      </w:r>
      <w:r w:rsidR="008E68A7">
        <w:rPr>
          <w:rFonts w:ascii="Times New Roman" w:hAnsi="Times New Roman" w:cs="Times New Roman" w:hint="eastAsia"/>
          <w:sz w:val="24"/>
          <w:szCs w:val="24"/>
        </w:rPr>
        <w:t>技术领先，会议功能全面，满足异地互动，管理维护智能</w:t>
      </w:r>
      <w:r w:rsidR="008E68A7" w:rsidRPr="009D0FAB">
        <w:rPr>
          <w:rFonts w:ascii="Times New Roman" w:hAnsi="Times New Roman" w:cs="Times New Roman" w:hint="eastAsia"/>
          <w:sz w:val="24"/>
          <w:szCs w:val="24"/>
        </w:rPr>
        <w:t>，</w:t>
      </w:r>
      <w:r w:rsidR="0054132F">
        <w:rPr>
          <w:rFonts w:ascii="Times New Roman" w:hAnsi="Times New Roman" w:cs="Times New Roman" w:hint="eastAsia"/>
          <w:sz w:val="24"/>
          <w:szCs w:val="24"/>
        </w:rPr>
        <w:t>主要</w:t>
      </w:r>
      <w:r w:rsidR="00800C87">
        <w:rPr>
          <w:rFonts w:ascii="Times New Roman" w:hAnsi="Times New Roman" w:cs="Times New Roman"/>
          <w:sz w:val="24"/>
        </w:rPr>
        <w:t>用于创客联盟</w:t>
      </w:r>
      <w:r w:rsidR="008E68A7">
        <w:rPr>
          <w:rFonts w:ascii="Times New Roman" w:hAnsi="Times New Roman" w:cs="Times New Roman" w:hint="eastAsia"/>
          <w:sz w:val="24"/>
        </w:rPr>
        <w:t>、</w:t>
      </w:r>
      <w:r w:rsidR="008E68A7">
        <w:rPr>
          <w:rFonts w:ascii="Times New Roman" w:hAnsi="Times New Roman" w:cs="Times New Roman"/>
          <w:sz w:val="24"/>
        </w:rPr>
        <w:t>创客马拉松</w:t>
      </w:r>
      <w:r w:rsidR="00800C87">
        <w:rPr>
          <w:rFonts w:ascii="Times New Roman" w:hAnsi="Times New Roman" w:cs="Times New Roman"/>
          <w:sz w:val="24"/>
        </w:rPr>
        <w:t>等</w:t>
      </w:r>
      <w:r w:rsidR="00800C87">
        <w:rPr>
          <w:rFonts w:ascii="Times New Roman" w:hAnsi="Times New Roman" w:cs="Times New Roman" w:hint="eastAsia"/>
          <w:sz w:val="24"/>
        </w:rPr>
        <w:t>大型</w:t>
      </w:r>
      <w:r w:rsidR="00800C87">
        <w:rPr>
          <w:rFonts w:ascii="Times New Roman" w:hAnsi="Times New Roman" w:cs="Times New Roman"/>
          <w:sz w:val="24"/>
        </w:rPr>
        <w:t>交流活动</w:t>
      </w:r>
      <w:r w:rsidR="00EE17D5">
        <w:rPr>
          <w:rFonts w:ascii="Times New Roman" w:hAnsi="Times New Roman" w:cs="Times New Roman" w:hint="eastAsia"/>
          <w:sz w:val="24"/>
        </w:rPr>
        <w:t>。</w:t>
      </w:r>
    </w:p>
    <w:p w:rsidR="00800C87" w:rsidRDefault="009D0FAB" w:rsidP="00EE17D5">
      <w:pPr>
        <w:spacing w:line="3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8E68A7">
        <w:rPr>
          <w:rFonts w:ascii="Times New Roman" w:hAnsi="Times New Roman" w:cs="Times New Roman" w:hint="eastAsia"/>
          <w:sz w:val="24"/>
        </w:rPr>
        <w:t>建设</w:t>
      </w:r>
      <w:r w:rsidR="00800C87">
        <w:rPr>
          <w:rFonts w:ascii="Times New Roman" w:hAnsi="Times New Roman" w:cs="Times New Roman" w:hint="eastAsia"/>
          <w:sz w:val="24"/>
        </w:rPr>
        <w:t>遍及</w:t>
      </w:r>
      <w:r w:rsidR="00800C87">
        <w:rPr>
          <w:rFonts w:ascii="Times New Roman" w:hAnsi="Times New Roman" w:cs="Times New Roman"/>
          <w:sz w:val="24"/>
        </w:rPr>
        <w:t>加工制造单元的智能音视频网络</w:t>
      </w:r>
      <w:r w:rsidR="00800C87">
        <w:rPr>
          <w:rFonts w:ascii="Times New Roman" w:hAnsi="Times New Roman" w:cs="Times New Roman" w:hint="eastAsia"/>
          <w:sz w:val="24"/>
        </w:rPr>
        <w:t>，</w:t>
      </w:r>
      <w:r w:rsidR="00800C87">
        <w:rPr>
          <w:rFonts w:ascii="Times New Roman" w:hAnsi="Times New Roman" w:cs="Times New Roman"/>
          <w:sz w:val="24"/>
        </w:rPr>
        <w:t>用于</w:t>
      </w:r>
      <w:r w:rsidR="00800C87">
        <w:rPr>
          <w:rFonts w:ascii="Times New Roman" w:hAnsi="Times New Roman" w:cs="Times New Roman" w:hint="eastAsia"/>
          <w:sz w:val="24"/>
        </w:rPr>
        <w:t>快速</w:t>
      </w:r>
      <w:r w:rsidR="00800C87">
        <w:rPr>
          <w:rFonts w:ascii="Times New Roman" w:hAnsi="Times New Roman" w:cs="Times New Roman"/>
          <w:sz w:val="24"/>
        </w:rPr>
        <w:t>集成</w:t>
      </w:r>
      <w:r w:rsidR="00800C87">
        <w:rPr>
          <w:rFonts w:ascii="Times New Roman" w:hAnsi="Times New Roman" w:cs="Times New Roman" w:hint="eastAsia"/>
          <w:sz w:val="24"/>
        </w:rPr>
        <w:t>创新</w:t>
      </w:r>
      <w:r w:rsidR="00800C87">
        <w:rPr>
          <w:rFonts w:ascii="Times New Roman" w:hAnsi="Times New Roman" w:cs="Times New Roman"/>
          <w:sz w:val="24"/>
        </w:rPr>
        <w:t>项目的实现</w:t>
      </w:r>
      <w:r w:rsidR="00800C87">
        <w:rPr>
          <w:rFonts w:ascii="Times New Roman" w:hAnsi="Times New Roman" w:cs="Times New Roman" w:hint="eastAsia"/>
          <w:sz w:val="24"/>
        </w:rPr>
        <w:t>单元</w:t>
      </w:r>
      <w:r w:rsidR="00800C87">
        <w:rPr>
          <w:rFonts w:ascii="Times New Roman" w:hAnsi="Times New Roman" w:cs="Times New Roman"/>
          <w:sz w:val="24"/>
        </w:rPr>
        <w:t>。</w:t>
      </w:r>
    </w:p>
    <w:p w:rsidR="009071C2" w:rsidRPr="00800C87" w:rsidRDefault="009071C2" w:rsidP="009071C2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</w:p>
    <w:p w:rsidR="0054713D" w:rsidRPr="00C30563" w:rsidRDefault="00C46D18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四、预期改革成果和交付</w:t>
      </w:r>
      <w:r w:rsidR="00384B92" w:rsidRPr="00C30563">
        <w:rPr>
          <w:rFonts w:ascii="Times New Roman" w:hAnsi="Times New Roman" w:cs="Times New Roman"/>
          <w:sz w:val="28"/>
        </w:rPr>
        <w:t>（</w:t>
      </w:r>
      <w:r w:rsidR="00384B92" w:rsidRPr="00C30563">
        <w:rPr>
          <w:rFonts w:ascii="Times New Roman" w:hAnsi="Times New Roman" w:cs="Times New Roman"/>
          <w:sz w:val="28"/>
        </w:rPr>
        <w:t>Deliverables</w:t>
      </w:r>
      <w:r w:rsidR="00384B92" w:rsidRPr="00C30563">
        <w:rPr>
          <w:rFonts w:ascii="Times New Roman" w:hAnsi="Times New Roman" w:cs="Times New Roman"/>
          <w:sz w:val="28"/>
        </w:rPr>
        <w:t>）</w:t>
      </w:r>
    </w:p>
    <w:p w:rsidR="009071C2" w:rsidRPr="009071C2" w:rsidRDefault="009D0FAB" w:rsidP="009D0FAB">
      <w:pPr>
        <w:spacing w:line="3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071C2" w:rsidRPr="009071C2">
        <w:rPr>
          <w:rFonts w:ascii="Times New Roman" w:hAnsi="Times New Roman" w:cs="Times New Roman"/>
          <w:sz w:val="24"/>
        </w:rPr>
        <w:t>创智教室：建设一间</w:t>
      </w:r>
      <w:r w:rsidR="009071C2" w:rsidRPr="009071C2">
        <w:rPr>
          <w:rFonts w:ascii="Times New Roman" w:hAnsi="Times New Roman" w:cs="Times New Roman"/>
          <w:sz w:val="24"/>
        </w:rPr>
        <w:t>120</w:t>
      </w:r>
      <w:r w:rsidR="009071C2" w:rsidRPr="009071C2">
        <w:rPr>
          <w:rFonts w:ascii="Times New Roman" w:hAnsi="Times New Roman" w:cs="Times New Roman"/>
          <w:sz w:val="24"/>
        </w:rPr>
        <w:t>平方米，布局灵活、信息化程度较高的创智教室，用以满足面向创客教学活动的需要，软件设备约</w:t>
      </w:r>
      <w:r w:rsidR="009071C2" w:rsidRPr="009071C2">
        <w:rPr>
          <w:rFonts w:ascii="Times New Roman" w:hAnsi="Times New Roman" w:cs="Times New Roman"/>
          <w:sz w:val="24"/>
        </w:rPr>
        <w:t>60</w:t>
      </w:r>
      <w:r w:rsidR="009071C2" w:rsidRPr="009071C2">
        <w:rPr>
          <w:rFonts w:ascii="Times New Roman" w:hAnsi="Times New Roman" w:cs="Times New Roman"/>
          <w:sz w:val="24"/>
        </w:rPr>
        <w:t>万</w:t>
      </w:r>
      <w:r w:rsidR="009071C2" w:rsidRPr="009071C2">
        <w:rPr>
          <w:rFonts w:ascii="Times New Roman" w:hAnsi="Times New Roman" w:cs="Times New Roman"/>
          <w:sz w:val="24"/>
        </w:rPr>
        <w:t>(</w:t>
      </w:r>
      <w:r w:rsidR="009071C2" w:rsidRPr="009071C2">
        <w:rPr>
          <w:rFonts w:ascii="Times New Roman" w:hAnsi="Times New Roman" w:cs="Times New Roman"/>
          <w:sz w:val="24"/>
        </w:rPr>
        <w:t>包含一间</w:t>
      </w:r>
      <w:r w:rsidR="009071C2" w:rsidRPr="009071C2">
        <w:rPr>
          <w:rFonts w:ascii="Times New Roman" w:hAnsi="Times New Roman" w:cs="Times New Roman"/>
          <w:sz w:val="24"/>
        </w:rPr>
        <w:t>20</w:t>
      </w:r>
      <w:r w:rsidR="009071C2" w:rsidRPr="009071C2">
        <w:rPr>
          <w:rFonts w:ascii="Times New Roman" w:hAnsi="Times New Roman" w:cs="Times New Roman"/>
          <w:sz w:val="24"/>
        </w:rPr>
        <w:t>平方米中控室的设备，不包括装修及家具等</w:t>
      </w:r>
      <w:r w:rsidR="009071C2" w:rsidRPr="009071C2">
        <w:rPr>
          <w:rFonts w:ascii="Times New Roman" w:hAnsi="Times New Roman" w:cs="Times New Roman" w:hint="eastAsia"/>
          <w:sz w:val="24"/>
        </w:rPr>
        <w:t>)</w:t>
      </w:r>
      <w:r w:rsidR="00577A7B">
        <w:rPr>
          <w:rFonts w:ascii="Times New Roman" w:hAnsi="Times New Roman" w:cs="Times New Roman" w:hint="eastAsia"/>
          <w:sz w:val="24"/>
        </w:rPr>
        <w:t>。</w:t>
      </w:r>
    </w:p>
    <w:p w:rsidR="009071C2" w:rsidRDefault="009D0FAB" w:rsidP="009D0FAB">
      <w:pPr>
        <w:spacing w:line="3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9071C2" w:rsidRPr="009071C2">
        <w:rPr>
          <w:rFonts w:ascii="Times New Roman" w:hAnsi="Times New Roman" w:cs="Times New Roman"/>
          <w:sz w:val="24"/>
        </w:rPr>
        <w:t>引智会堂：建设一间</w:t>
      </w:r>
      <w:r w:rsidR="009071C2" w:rsidRPr="009071C2">
        <w:rPr>
          <w:rFonts w:ascii="Times New Roman" w:hAnsi="Times New Roman" w:cs="Times New Roman"/>
          <w:sz w:val="24"/>
        </w:rPr>
        <w:t>40</w:t>
      </w:r>
      <w:r w:rsidR="009071C2" w:rsidRPr="009071C2">
        <w:rPr>
          <w:rFonts w:ascii="Times New Roman" w:hAnsi="Times New Roman" w:cs="Times New Roman"/>
          <w:sz w:val="24"/>
        </w:rPr>
        <w:t>平方米设施完备、可异地实时互动</w:t>
      </w:r>
      <w:r w:rsidR="009071C2" w:rsidRPr="009071C2">
        <w:rPr>
          <w:rFonts w:ascii="Times New Roman" w:hAnsi="Times New Roman" w:cs="Times New Roman" w:hint="eastAsia"/>
          <w:sz w:val="24"/>
        </w:rPr>
        <w:t>的视频会议系统，用以满足开展国际会议交流的需要，约</w:t>
      </w:r>
      <w:r w:rsidR="009071C2" w:rsidRPr="009071C2">
        <w:rPr>
          <w:rFonts w:ascii="Times New Roman" w:hAnsi="Times New Roman" w:cs="Times New Roman" w:hint="eastAsia"/>
          <w:sz w:val="24"/>
        </w:rPr>
        <w:t>60</w:t>
      </w:r>
      <w:r w:rsidR="009071C2" w:rsidRPr="009071C2">
        <w:rPr>
          <w:rFonts w:ascii="Times New Roman" w:hAnsi="Times New Roman" w:cs="Times New Roman" w:hint="eastAsia"/>
          <w:sz w:val="24"/>
        </w:rPr>
        <w:t>万</w:t>
      </w:r>
      <w:r w:rsidR="009071C2" w:rsidRPr="009071C2">
        <w:rPr>
          <w:rFonts w:ascii="Times New Roman" w:hAnsi="Times New Roman" w:cs="Times New Roman"/>
          <w:sz w:val="24"/>
        </w:rPr>
        <w:t>(</w:t>
      </w:r>
      <w:r w:rsidR="009071C2" w:rsidRPr="009071C2">
        <w:rPr>
          <w:rFonts w:ascii="Times New Roman" w:hAnsi="Times New Roman" w:cs="Times New Roman"/>
          <w:sz w:val="24"/>
        </w:rPr>
        <w:t>不包括装修及家具等</w:t>
      </w:r>
      <w:r w:rsidR="009071C2" w:rsidRPr="009071C2">
        <w:rPr>
          <w:rFonts w:ascii="Times New Roman" w:hAnsi="Times New Roman" w:cs="Times New Roman" w:hint="eastAsia"/>
          <w:sz w:val="24"/>
        </w:rPr>
        <w:t>)</w:t>
      </w:r>
      <w:r w:rsidR="009071C2" w:rsidRPr="009071C2">
        <w:rPr>
          <w:rFonts w:ascii="Times New Roman" w:hAnsi="Times New Roman" w:cs="Times New Roman" w:hint="eastAsia"/>
          <w:sz w:val="24"/>
        </w:rPr>
        <w:t>。</w:t>
      </w:r>
    </w:p>
    <w:p w:rsidR="005434B4" w:rsidRPr="009071C2" w:rsidRDefault="009D0FAB" w:rsidP="009D0FAB">
      <w:pPr>
        <w:spacing w:line="3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5434B4">
        <w:rPr>
          <w:rFonts w:ascii="Times New Roman" w:hAnsi="Times New Roman" w:cs="Times New Roman" w:hint="eastAsia"/>
          <w:sz w:val="24"/>
        </w:rPr>
        <w:t>智能</w:t>
      </w:r>
      <w:r w:rsidR="009071C2">
        <w:rPr>
          <w:rFonts w:ascii="Times New Roman" w:hAnsi="Times New Roman" w:cs="Times New Roman"/>
          <w:sz w:val="24"/>
        </w:rPr>
        <w:t>互动</w:t>
      </w:r>
      <w:r w:rsidR="005434B4">
        <w:rPr>
          <w:rFonts w:ascii="Times New Roman" w:hAnsi="Times New Roman" w:cs="Times New Roman" w:hint="eastAsia"/>
          <w:sz w:val="24"/>
        </w:rPr>
        <w:t>车间</w:t>
      </w:r>
      <w:r w:rsidR="005434B4">
        <w:rPr>
          <w:rFonts w:ascii="Times New Roman" w:hAnsi="Times New Roman" w:cs="Times New Roman"/>
          <w:sz w:val="24"/>
        </w:rPr>
        <w:t>：</w:t>
      </w:r>
      <w:r w:rsidR="005434B4">
        <w:rPr>
          <w:rFonts w:ascii="Times New Roman" w:hAnsi="Times New Roman" w:cs="Times New Roman" w:hint="eastAsia"/>
          <w:sz w:val="24"/>
        </w:rPr>
        <w:t>项目</w:t>
      </w:r>
      <w:r w:rsidR="005434B4">
        <w:rPr>
          <w:rFonts w:ascii="Times New Roman" w:hAnsi="Times New Roman" w:cs="Times New Roman"/>
          <w:sz w:val="24"/>
        </w:rPr>
        <w:t>加工在线交互</w:t>
      </w:r>
      <w:r w:rsidR="005434B4">
        <w:rPr>
          <w:rFonts w:ascii="Times New Roman" w:hAnsi="Times New Roman" w:cs="Times New Roman" w:hint="eastAsia"/>
          <w:sz w:val="24"/>
        </w:rPr>
        <w:t>音视频</w:t>
      </w:r>
      <w:r w:rsidR="00EE1FF9">
        <w:rPr>
          <w:rFonts w:ascii="Times New Roman" w:hAnsi="Times New Roman" w:cs="Times New Roman"/>
          <w:sz w:val="24"/>
        </w:rPr>
        <w:t>系统</w:t>
      </w:r>
      <w:r w:rsidR="00EE1FF9">
        <w:rPr>
          <w:rFonts w:ascii="Times New Roman" w:hAnsi="Times New Roman" w:cs="Times New Roman" w:hint="eastAsia"/>
          <w:sz w:val="24"/>
        </w:rPr>
        <w:t>，</w:t>
      </w:r>
      <w:bookmarkStart w:id="0" w:name="_GoBack"/>
      <w:bookmarkEnd w:id="0"/>
      <w:r w:rsidR="005434B4">
        <w:rPr>
          <w:rFonts w:ascii="Times New Roman" w:hAnsi="Times New Roman" w:cs="Times New Roman" w:hint="eastAsia"/>
          <w:sz w:val="24"/>
        </w:rPr>
        <w:t>遍及</w:t>
      </w:r>
      <w:r w:rsidR="005434B4">
        <w:rPr>
          <w:rFonts w:ascii="Times New Roman" w:hAnsi="Times New Roman" w:cs="Times New Roman"/>
          <w:sz w:val="24"/>
        </w:rPr>
        <w:t>加工制造单元的智能音视频网络。</w:t>
      </w:r>
    </w:p>
    <w:p w:rsidR="00EB47F6" w:rsidRPr="00C30563" w:rsidRDefault="00EB47F6" w:rsidP="00577A7B">
      <w:pPr>
        <w:spacing w:line="360" w:lineRule="exact"/>
        <w:rPr>
          <w:rFonts w:ascii="Times New Roman" w:hAnsi="Times New Roman" w:cs="Times New Roman"/>
          <w:sz w:val="24"/>
        </w:rPr>
      </w:pPr>
    </w:p>
    <w:p w:rsidR="0054713D" w:rsidRPr="00C30563" w:rsidRDefault="0054713D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五、项目起止时间和进度安排</w:t>
      </w:r>
    </w:p>
    <w:p w:rsidR="005434B4" w:rsidRPr="005434B4" w:rsidRDefault="005434B4" w:rsidP="009D0FAB">
      <w:pPr>
        <w:spacing w:line="360" w:lineRule="exact"/>
        <w:rPr>
          <w:rFonts w:ascii="Times New Roman" w:hAnsi="Times New Roman" w:cs="Times New Roman"/>
          <w:sz w:val="24"/>
        </w:rPr>
      </w:pPr>
      <w:r w:rsidRPr="005434B4">
        <w:rPr>
          <w:rFonts w:ascii="Times New Roman" w:hAnsi="Times New Roman" w:cs="Times New Roman" w:hint="eastAsia"/>
          <w:sz w:val="24"/>
        </w:rPr>
        <w:t>2015</w:t>
      </w:r>
      <w:r w:rsidRPr="005434B4">
        <w:rPr>
          <w:rFonts w:ascii="Times New Roman" w:hAnsi="Times New Roman" w:cs="Times New Roman" w:hint="eastAsia"/>
          <w:sz w:val="24"/>
        </w:rPr>
        <w:t>年</w:t>
      </w:r>
      <w:r w:rsidRPr="005434B4">
        <w:rPr>
          <w:rFonts w:ascii="Times New Roman" w:hAnsi="Times New Roman" w:cs="Times New Roman" w:hint="eastAsia"/>
          <w:sz w:val="24"/>
        </w:rPr>
        <w:t>4-5</w:t>
      </w:r>
      <w:r w:rsidRPr="005434B4">
        <w:rPr>
          <w:rFonts w:ascii="Times New Roman" w:hAnsi="Times New Roman" w:cs="Times New Roman" w:hint="eastAsia"/>
          <w:sz w:val="24"/>
        </w:rPr>
        <w:t>月需求及招标文件</w:t>
      </w:r>
    </w:p>
    <w:p w:rsidR="005434B4" w:rsidRPr="005434B4" w:rsidRDefault="005434B4" w:rsidP="009D0FAB">
      <w:pPr>
        <w:spacing w:line="360" w:lineRule="exact"/>
        <w:rPr>
          <w:rFonts w:ascii="Times New Roman" w:hAnsi="Times New Roman" w:cs="Times New Roman"/>
          <w:sz w:val="24"/>
        </w:rPr>
      </w:pPr>
      <w:r w:rsidRPr="005434B4">
        <w:rPr>
          <w:rFonts w:ascii="Times New Roman" w:hAnsi="Times New Roman" w:cs="Times New Roman"/>
          <w:sz w:val="24"/>
        </w:rPr>
        <w:t>2015</w:t>
      </w:r>
      <w:r w:rsidRPr="005434B4">
        <w:rPr>
          <w:rFonts w:ascii="Times New Roman" w:hAnsi="Times New Roman" w:cs="Times New Roman"/>
          <w:sz w:val="24"/>
        </w:rPr>
        <w:t>年</w:t>
      </w:r>
      <w:r w:rsidRPr="005434B4">
        <w:rPr>
          <w:rFonts w:ascii="Times New Roman" w:hAnsi="Times New Roman" w:cs="Times New Roman"/>
          <w:sz w:val="24"/>
        </w:rPr>
        <w:t>6-7</w:t>
      </w:r>
      <w:r w:rsidRPr="005434B4">
        <w:rPr>
          <w:rFonts w:ascii="Times New Roman" w:hAnsi="Times New Roman" w:cs="Times New Roman"/>
          <w:sz w:val="24"/>
        </w:rPr>
        <w:t>月招投标手续，确定集成商</w:t>
      </w:r>
    </w:p>
    <w:p w:rsidR="005434B4" w:rsidRPr="005434B4" w:rsidRDefault="005434B4" w:rsidP="009D0FAB">
      <w:pPr>
        <w:spacing w:line="360" w:lineRule="exact"/>
        <w:rPr>
          <w:rFonts w:ascii="Times New Roman" w:hAnsi="Times New Roman" w:cs="Times New Roman"/>
          <w:sz w:val="24"/>
        </w:rPr>
      </w:pPr>
      <w:r w:rsidRPr="005434B4">
        <w:rPr>
          <w:rFonts w:ascii="Times New Roman" w:hAnsi="Times New Roman" w:cs="Times New Roman"/>
          <w:sz w:val="24"/>
        </w:rPr>
        <w:t>2015</w:t>
      </w:r>
      <w:r w:rsidRPr="005434B4">
        <w:rPr>
          <w:rFonts w:ascii="Times New Roman" w:hAnsi="Times New Roman" w:cs="Times New Roman"/>
          <w:sz w:val="24"/>
        </w:rPr>
        <w:t>年</w:t>
      </w:r>
      <w:r w:rsidRPr="005434B4">
        <w:rPr>
          <w:rFonts w:ascii="Times New Roman" w:hAnsi="Times New Roman" w:cs="Times New Roman"/>
          <w:sz w:val="24"/>
        </w:rPr>
        <w:t>9-10</w:t>
      </w:r>
      <w:r w:rsidRPr="005434B4">
        <w:rPr>
          <w:rFonts w:ascii="Times New Roman" w:hAnsi="Times New Roman" w:cs="Times New Roman"/>
          <w:sz w:val="24"/>
        </w:rPr>
        <w:t>月系统集成</w:t>
      </w:r>
    </w:p>
    <w:p w:rsidR="005434B4" w:rsidRDefault="005434B4" w:rsidP="009D0FAB">
      <w:pPr>
        <w:spacing w:line="360" w:lineRule="exact"/>
        <w:rPr>
          <w:rFonts w:ascii="Times New Roman" w:hAnsi="Times New Roman" w:cs="Times New Roman"/>
          <w:sz w:val="24"/>
        </w:rPr>
      </w:pPr>
      <w:r w:rsidRPr="005434B4">
        <w:rPr>
          <w:rFonts w:ascii="Times New Roman" w:hAnsi="Times New Roman" w:cs="Times New Roman"/>
          <w:sz w:val="24"/>
        </w:rPr>
        <w:t>2015</w:t>
      </w:r>
      <w:r w:rsidRPr="005434B4">
        <w:rPr>
          <w:rFonts w:ascii="Times New Roman" w:hAnsi="Times New Roman" w:cs="Times New Roman"/>
          <w:sz w:val="24"/>
        </w:rPr>
        <w:t>年</w:t>
      </w:r>
      <w:r w:rsidRPr="005434B4">
        <w:rPr>
          <w:rFonts w:ascii="Times New Roman" w:hAnsi="Times New Roman" w:cs="Times New Roman"/>
          <w:sz w:val="24"/>
        </w:rPr>
        <w:t>11-2016</w:t>
      </w:r>
      <w:r w:rsidRPr="005434B4">
        <w:rPr>
          <w:rFonts w:ascii="Times New Roman" w:hAnsi="Times New Roman" w:cs="Times New Roman"/>
          <w:sz w:val="24"/>
        </w:rPr>
        <w:t>年</w:t>
      </w:r>
      <w:r w:rsidRPr="005434B4">
        <w:rPr>
          <w:rFonts w:ascii="Times New Roman" w:hAnsi="Times New Roman" w:cs="Times New Roman"/>
          <w:sz w:val="24"/>
        </w:rPr>
        <w:t>5</w:t>
      </w:r>
      <w:r w:rsidRPr="005434B4">
        <w:rPr>
          <w:rFonts w:ascii="Times New Roman" w:hAnsi="Times New Roman" w:cs="Times New Roman"/>
          <w:sz w:val="24"/>
        </w:rPr>
        <w:t>月系统试运行，测试验收</w:t>
      </w:r>
    </w:p>
    <w:p w:rsidR="00800C87" w:rsidRPr="005434B4" w:rsidRDefault="00800C87" w:rsidP="005434B4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</w:p>
    <w:p w:rsidR="0054713D" w:rsidRPr="00C30563" w:rsidRDefault="0054713D" w:rsidP="0054713D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六、项目负责人和工作团队</w:t>
      </w:r>
    </w:p>
    <w:p w:rsidR="00242718" w:rsidRPr="00C30563" w:rsidRDefault="003E192E" w:rsidP="00F258BC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C30563">
        <w:rPr>
          <w:rFonts w:ascii="Times New Roman" w:hAnsi="Times New Roman" w:cs="Times New Roman"/>
          <w:sz w:val="24"/>
        </w:rPr>
        <w:t>项目负责人李双寿</w:t>
      </w:r>
      <w:r w:rsidR="00F258BC">
        <w:rPr>
          <w:rFonts w:ascii="Times New Roman" w:hAnsi="Times New Roman" w:cs="Times New Roman" w:hint="eastAsia"/>
          <w:sz w:val="24"/>
        </w:rPr>
        <w:t>教授，</w:t>
      </w:r>
      <w:r w:rsidR="00F258BC" w:rsidRPr="00C30563">
        <w:rPr>
          <w:rFonts w:ascii="Times New Roman" w:hAnsi="Times New Roman" w:cs="Times New Roman"/>
          <w:sz w:val="24"/>
        </w:rPr>
        <w:t>1994</w:t>
      </w:r>
      <w:r w:rsidR="00F258BC" w:rsidRPr="00C30563">
        <w:rPr>
          <w:rFonts w:ascii="Times New Roman" w:hAnsi="Times New Roman" w:cs="Times New Roman"/>
          <w:sz w:val="24"/>
        </w:rPr>
        <w:t>年</w:t>
      </w:r>
      <w:r w:rsidR="00F258BC" w:rsidRPr="00C30563">
        <w:rPr>
          <w:rFonts w:ascii="Times New Roman" w:hAnsi="Times New Roman" w:cs="Times New Roman"/>
          <w:sz w:val="24"/>
        </w:rPr>
        <w:t>4</w:t>
      </w:r>
      <w:r w:rsidR="00F258BC" w:rsidRPr="00C30563">
        <w:rPr>
          <w:rFonts w:ascii="Times New Roman" w:hAnsi="Times New Roman" w:cs="Times New Roman"/>
          <w:sz w:val="24"/>
        </w:rPr>
        <w:t>月至今，一直在基础工业训练中心从事教学和科研工作，</w:t>
      </w:r>
      <w:r w:rsidR="00A95795" w:rsidRPr="00C30563">
        <w:rPr>
          <w:rFonts w:ascii="Times New Roman" w:hAnsi="Times New Roman" w:cs="Times New Roman"/>
          <w:sz w:val="24"/>
        </w:rPr>
        <w:t>现任</w:t>
      </w:r>
      <w:r w:rsidR="00F258BC">
        <w:rPr>
          <w:rFonts w:ascii="Times New Roman" w:hAnsi="Times New Roman" w:cs="Times New Roman"/>
          <w:sz w:val="24"/>
        </w:rPr>
        <w:t>基础工业训练中心主任</w:t>
      </w:r>
      <w:r w:rsidR="00F258BC">
        <w:rPr>
          <w:rFonts w:ascii="Times New Roman" w:hAnsi="Times New Roman" w:cs="Times New Roman" w:hint="eastAsia"/>
          <w:sz w:val="24"/>
        </w:rPr>
        <w:t>。</w:t>
      </w:r>
      <w:r w:rsidR="00A95795" w:rsidRPr="00C30563">
        <w:rPr>
          <w:rFonts w:ascii="Times New Roman" w:hAnsi="Times New Roman" w:cs="Times New Roman"/>
          <w:sz w:val="24"/>
        </w:rPr>
        <w:t>主要学术兼职包括：</w:t>
      </w:r>
      <w:r w:rsidRPr="00C30563">
        <w:rPr>
          <w:rFonts w:ascii="Times New Roman" w:hAnsi="Times New Roman" w:cs="Times New Roman"/>
          <w:sz w:val="24"/>
        </w:rPr>
        <w:t>教育部工程训练教学指导委员会副主任委员，教育部综合性工程训练实验教学示范中心学科组副组长，教育部教育装备专家指导委员会委员，华北地区高校金工研究会理事</w:t>
      </w:r>
      <w:r w:rsidRPr="00C30563">
        <w:rPr>
          <w:rFonts w:ascii="Times New Roman" w:hAnsi="Times New Roman" w:cs="Times New Roman"/>
          <w:sz w:val="24"/>
        </w:rPr>
        <w:lastRenderedPageBreak/>
        <w:t>长，北京市高教学会金工研究会理事长。主持国家精品课《机械制造实习》和《实验室科研探究》，以及讲授《制造工程基础》和《现代汽车制造技术及管理》等课程。主持完成</w:t>
      </w:r>
      <w:r w:rsidR="00F258BC">
        <w:rPr>
          <w:rFonts w:ascii="Times New Roman" w:hAnsi="Times New Roman" w:cs="Times New Roman" w:hint="eastAsia"/>
          <w:sz w:val="24"/>
        </w:rPr>
        <w:t>了</w:t>
      </w:r>
      <w:r w:rsidRPr="00C30563">
        <w:rPr>
          <w:rFonts w:ascii="Times New Roman" w:hAnsi="Times New Roman" w:cs="Times New Roman"/>
          <w:sz w:val="24"/>
        </w:rPr>
        <w:t>世界银行贷款、</w:t>
      </w:r>
      <w:r w:rsidRPr="00C30563">
        <w:rPr>
          <w:rFonts w:ascii="Times New Roman" w:hAnsi="Times New Roman" w:cs="Times New Roman"/>
          <w:sz w:val="24"/>
        </w:rPr>
        <w:t>985</w:t>
      </w:r>
      <w:r w:rsidRPr="00C30563">
        <w:rPr>
          <w:rFonts w:ascii="Times New Roman" w:hAnsi="Times New Roman" w:cs="Times New Roman"/>
          <w:sz w:val="24"/>
        </w:rPr>
        <w:t>工程、</w:t>
      </w:r>
      <w:r w:rsidRPr="00C30563">
        <w:rPr>
          <w:rFonts w:ascii="Times New Roman" w:hAnsi="Times New Roman" w:cs="Times New Roman"/>
          <w:sz w:val="24"/>
        </w:rPr>
        <w:t>211</w:t>
      </w:r>
      <w:r w:rsidRPr="00C30563">
        <w:rPr>
          <w:rFonts w:ascii="Times New Roman" w:hAnsi="Times New Roman" w:cs="Times New Roman"/>
          <w:sz w:val="24"/>
        </w:rPr>
        <w:t>工程、实践教学基地改造、质量工程等教改项目</w:t>
      </w:r>
      <w:r w:rsidR="00F258BC">
        <w:rPr>
          <w:rFonts w:ascii="Times New Roman" w:hAnsi="Times New Roman" w:cs="Times New Roman" w:hint="eastAsia"/>
          <w:sz w:val="24"/>
        </w:rPr>
        <w:t>。</w:t>
      </w:r>
    </w:p>
    <w:p w:rsidR="00E160B3" w:rsidRPr="00C30563" w:rsidRDefault="00F258BC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中心具有一支</w:t>
      </w:r>
      <w:r w:rsidR="00242718" w:rsidRPr="00C30563">
        <w:rPr>
          <w:rFonts w:ascii="Times New Roman" w:hAnsi="Times New Roman" w:cs="Times New Roman"/>
          <w:sz w:val="24"/>
        </w:rPr>
        <w:t>教授领头，教师为核心，工程实验技术人员为主力，年龄与知识结构合理、教学科研相互促进、富有工程实践经验的</w:t>
      </w:r>
      <w:r w:rsidR="00E160B3" w:rsidRPr="00C30563">
        <w:rPr>
          <w:rFonts w:ascii="Times New Roman" w:hAnsi="Times New Roman" w:cs="Times New Roman"/>
          <w:sz w:val="24"/>
        </w:rPr>
        <w:t>工作团队</w:t>
      </w:r>
      <w:r w:rsidR="00242718" w:rsidRPr="00C30563">
        <w:rPr>
          <w:rFonts w:ascii="Times New Roman" w:hAnsi="Times New Roman" w:cs="Times New Roman"/>
          <w:sz w:val="24"/>
        </w:rPr>
        <w:t>，为实现</w:t>
      </w:r>
      <w:r w:rsidR="00200E4E" w:rsidRPr="00C30563">
        <w:rPr>
          <w:rFonts w:ascii="Times New Roman" w:hAnsi="Times New Roman" w:cs="Times New Roman"/>
          <w:sz w:val="24"/>
        </w:rPr>
        <w:t>跨学科创新人才培养</w:t>
      </w:r>
      <w:r w:rsidR="00242718" w:rsidRPr="00C30563">
        <w:rPr>
          <w:rFonts w:ascii="Times New Roman" w:hAnsi="Times New Roman" w:cs="Times New Roman"/>
          <w:sz w:val="24"/>
        </w:rPr>
        <w:t>奠定了基础。教师长期参加</w:t>
      </w:r>
      <w:r w:rsidR="00200E4E" w:rsidRPr="00C30563">
        <w:rPr>
          <w:rFonts w:ascii="Times New Roman" w:hAnsi="Times New Roman" w:cs="Times New Roman"/>
          <w:sz w:val="24"/>
        </w:rPr>
        <w:t>创新实践</w:t>
      </w:r>
      <w:r w:rsidR="00242718" w:rsidRPr="00C30563">
        <w:rPr>
          <w:rFonts w:ascii="Times New Roman" w:hAnsi="Times New Roman" w:cs="Times New Roman"/>
          <w:sz w:val="24"/>
        </w:rPr>
        <w:t>教学指导工作，并在教学中发挥主导</w:t>
      </w:r>
      <w:r w:rsidR="00200E4E" w:rsidRPr="00C30563">
        <w:rPr>
          <w:rFonts w:ascii="Times New Roman" w:hAnsi="Times New Roman" w:cs="Times New Roman"/>
          <w:sz w:val="24"/>
        </w:rPr>
        <w:t>作用，主要负责发展规划、课程建设、课程改革、课堂教学、基地建设和教学研究等。工程</w:t>
      </w:r>
      <w:r w:rsidR="00242718" w:rsidRPr="00C30563">
        <w:rPr>
          <w:rFonts w:ascii="Times New Roman" w:hAnsi="Times New Roman" w:cs="Times New Roman"/>
          <w:sz w:val="24"/>
        </w:rPr>
        <w:t>实验技术人员主要负责实验</w:t>
      </w:r>
      <w:r w:rsidR="00200E4E" w:rsidRPr="00C30563">
        <w:rPr>
          <w:rFonts w:ascii="Times New Roman" w:hAnsi="Times New Roman" w:cs="Times New Roman"/>
          <w:sz w:val="24"/>
        </w:rPr>
        <w:t>教学、实验考核、实验室管理、仪器设备管理</w:t>
      </w:r>
      <w:r w:rsidR="00242718" w:rsidRPr="00C30563">
        <w:rPr>
          <w:rFonts w:ascii="Times New Roman" w:hAnsi="Times New Roman" w:cs="Times New Roman"/>
          <w:sz w:val="24"/>
        </w:rPr>
        <w:t>等。</w:t>
      </w:r>
    </w:p>
    <w:p w:rsidR="00CC4F54" w:rsidRDefault="00200E4E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C30563">
        <w:rPr>
          <w:rFonts w:ascii="Times New Roman" w:hAnsi="Times New Roman" w:cs="Times New Roman"/>
          <w:sz w:val="24"/>
        </w:rPr>
        <w:t>同时，创客交叉融合空间</w:t>
      </w:r>
      <w:r w:rsidR="00242718" w:rsidRPr="00C30563">
        <w:rPr>
          <w:rFonts w:ascii="Times New Roman" w:hAnsi="Times New Roman" w:cs="Times New Roman"/>
          <w:sz w:val="24"/>
        </w:rPr>
        <w:t>也是训练中心</w:t>
      </w:r>
      <w:r w:rsidR="00242718" w:rsidRPr="00C30563">
        <w:rPr>
          <w:rFonts w:ascii="Times New Roman" w:hAnsi="Times New Roman" w:cs="Times New Roman"/>
          <w:sz w:val="24"/>
        </w:rPr>
        <w:t>985</w:t>
      </w:r>
      <w:r w:rsidRPr="00C30563">
        <w:rPr>
          <w:rFonts w:ascii="Times New Roman" w:hAnsi="Times New Roman" w:cs="Times New Roman"/>
          <w:sz w:val="24"/>
        </w:rPr>
        <w:t>三期建设项目成果的延伸和扩展，近年来围绕新型创新实践基地</w:t>
      </w:r>
      <w:r w:rsidR="00242718" w:rsidRPr="00C30563">
        <w:rPr>
          <w:rFonts w:ascii="Times New Roman" w:hAnsi="Times New Roman" w:cs="Times New Roman"/>
          <w:sz w:val="24"/>
        </w:rPr>
        <w:t>的建设，</w:t>
      </w:r>
      <w:r w:rsidRPr="00C30563">
        <w:rPr>
          <w:rFonts w:ascii="Times New Roman" w:hAnsi="Times New Roman" w:cs="Times New Roman"/>
          <w:sz w:val="24"/>
        </w:rPr>
        <w:t>通过各种渠道对青年教师和实验技术人员进修培养，为一系列教学活动的顺利开展</w:t>
      </w:r>
      <w:r w:rsidR="00242718" w:rsidRPr="00C30563">
        <w:rPr>
          <w:rFonts w:ascii="Times New Roman" w:hAnsi="Times New Roman" w:cs="Times New Roman"/>
          <w:sz w:val="24"/>
        </w:rPr>
        <w:t>提供了队伍保证。</w:t>
      </w:r>
    </w:p>
    <w:p w:rsidR="00800C87" w:rsidRPr="00C30563" w:rsidRDefault="00800C87" w:rsidP="00672C45">
      <w:pPr>
        <w:spacing w:line="360" w:lineRule="exact"/>
        <w:ind w:firstLineChars="200" w:firstLine="480"/>
        <w:rPr>
          <w:rFonts w:ascii="Times New Roman" w:hAnsi="Times New Roman" w:cs="Times New Roman"/>
          <w:sz w:val="24"/>
        </w:rPr>
      </w:pPr>
    </w:p>
    <w:p w:rsidR="00F92376" w:rsidRPr="00835C04" w:rsidRDefault="0054713D" w:rsidP="00835C04">
      <w:pPr>
        <w:rPr>
          <w:rFonts w:ascii="Times New Roman" w:hAnsi="Times New Roman" w:cs="Times New Roman"/>
          <w:sz w:val="28"/>
        </w:rPr>
      </w:pPr>
      <w:r w:rsidRPr="00C30563">
        <w:rPr>
          <w:rFonts w:ascii="Times New Roman" w:hAnsi="Times New Roman" w:cs="Times New Roman"/>
          <w:sz w:val="28"/>
        </w:rPr>
        <w:t>七、经费预算</w:t>
      </w:r>
    </w:p>
    <w:p w:rsidR="005434B4" w:rsidRPr="004E66DC" w:rsidRDefault="005434B4" w:rsidP="00F258BC">
      <w:pPr>
        <w:spacing w:beforeLines="50" w:afterLines="50"/>
        <w:jc w:val="center"/>
        <w:rPr>
          <w:rFonts w:ascii="宋体" w:hAnsi="宋体"/>
          <w:b/>
          <w:sz w:val="28"/>
          <w:szCs w:val="28"/>
        </w:rPr>
      </w:pPr>
      <w:r w:rsidRPr="004E66DC">
        <w:rPr>
          <w:rFonts w:ascii="宋体" w:hAnsi="宋体" w:hint="eastAsia"/>
          <w:b/>
          <w:sz w:val="28"/>
          <w:szCs w:val="28"/>
        </w:rPr>
        <w:t>项目支出预算明细表</w:t>
      </w:r>
    </w:p>
    <w:p w:rsidR="005434B4" w:rsidRPr="004E66DC" w:rsidRDefault="005434B4" w:rsidP="00F258BC">
      <w:pPr>
        <w:spacing w:before="100" w:beforeAutospacing="1" w:afterLines="50"/>
        <w:jc w:val="right"/>
        <w:rPr>
          <w:rFonts w:ascii="宋体" w:hAnsi="宋体"/>
          <w:szCs w:val="21"/>
        </w:rPr>
      </w:pPr>
      <w:r w:rsidRPr="004E66DC">
        <w:rPr>
          <w:rFonts w:ascii="宋体" w:hAnsi="宋体" w:hint="eastAsia"/>
          <w:szCs w:val="21"/>
        </w:rPr>
        <w:t xml:space="preserve">                        单位：万元</w:t>
      </w:r>
    </w:p>
    <w:tbl>
      <w:tblPr>
        <w:tblW w:w="85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651"/>
        <w:gridCol w:w="1742"/>
        <w:gridCol w:w="845"/>
        <w:gridCol w:w="2601"/>
        <w:gridCol w:w="1181"/>
        <w:gridCol w:w="1015"/>
      </w:tblGrid>
      <w:tr w:rsidR="005434B4" w:rsidRPr="00C96E6D" w:rsidTr="00CB7E86">
        <w:trPr>
          <w:trHeight w:val="454"/>
        </w:trPr>
        <w:tc>
          <w:tcPr>
            <w:tcW w:w="537" w:type="dxa"/>
            <w:vMerge w:val="restart"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 w:val="26"/>
                <w:szCs w:val="26"/>
              </w:rPr>
            </w:pPr>
            <w:r>
              <w:rPr>
                <w:rFonts w:ascii="宋体" w:hAnsi="宋体" w:hint="eastAsia"/>
                <w:sz w:val="26"/>
                <w:szCs w:val="26"/>
              </w:rPr>
              <w:t>项</w:t>
            </w:r>
            <w:r w:rsidRPr="00C96E6D">
              <w:rPr>
                <w:rFonts w:ascii="宋体" w:hAnsi="宋体" w:hint="eastAsia"/>
                <w:sz w:val="26"/>
                <w:szCs w:val="26"/>
              </w:rPr>
              <w:t xml:space="preserve">  目支出预算及测算依</w:t>
            </w:r>
            <w:r w:rsidRPr="00C96E6D">
              <w:rPr>
                <w:rFonts w:ascii="宋体" w:hAnsi="宋体" w:hint="eastAsia"/>
                <w:sz w:val="26"/>
                <w:szCs w:val="26"/>
              </w:rPr>
              <w:lastRenderedPageBreak/>
              <w:t>据</w:t>
            </w:r>
          </w:p>
        </w:tc>
        <w:tc>
          <w:tcPr>
            <w:tcW w:w="651" w:type="dxa"/>
            <w:vMerge w:val="restart"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lastRenderedPageBreak/>
              <w:t>项目支出明细预算</w:t>
            </w:r>
          </w:p>
        </w:tc>
        <w:tc>
          <w:tcPr>
            <w:tcW w:w="5188" w:type="dxa"/>
            <w:gridSpan w:val="3"/>
            <w:shd w:val="clear" w:color="auto" w:fill="auto"/>
            <w:vAlign w:val="center"/>
          </w:tcPr>
          <w:p w:rsidR="005434B4" w:rsidRPr="00C96E6D" w:rsidRDefault="005434B4" w:rsidP="00CB7E86">
            <w:pPr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明细支出项目</w:t>
            </w:r>
          </w:p>
        </w:tc>
        <w:tc>
          <w:tcPr>
            <w:tcW w:w="2196" w:type="dxa"/>
            <w:gridSpan w:val="2"/>
            <w:shd w:val="clear" w:color="auto" w:fill="auto"/>
            <w:vAlign w:val="center"/>
          </w:tcPr>
          <w:p w:rsidR="005434B4" w:rsidRPr="00C96E6D" w:rsidRDefault="005434B4" w:rsidP="00CB7E86">
            <w:pPr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金额</w:t>
            </w:r>
          </w:p>
        </w:tc>
      </w:tr>
      <w:tr w:rsidR="005434B4" w:rsidRPr="00C96E6D" w:rsidTr="00CB7E86">
        <w:trPr>
          <w:trHeight w:val="117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5188" w:type="dxa"/>
            <w:gridSpan w:val="3"/>
            <w:shd w:val="clear" w:color="auto" w:fill="auto"/>
            <w:vAlign w:val="center"/>
          </w:tcPr>
          <w:p w:rsidR="005434B4" w:rsidRPr="00C96E6D" w:rsidRDefault="005434B4" w:rsidP="00CB7E86">
            <w:pPr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合  计</w:t>
            </w:r>
          </w:p>
        </w:tc>
        <w:tc>
          <w:tcPr>
            <w:tcW w:w="2196" w:type="dxa"/>
            <w:gridSpan w:val="2"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45</w:t>
            </w:r>
          </w:p>
        </w:tc>
      </w:tr>
      <w:tr w:rsidR="005434B4" w:rsidRPr="00C96E6D" w:rsidTr="00CB7E86">
        <w:trPr>
          <w:trHeight w:val="45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创智教室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0B65BC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感知系统及网络</w:t>
            </w:r>
            <w:r w:rsidRPr="0022352D">
              <w:rPr>
                <w:rFonts w:ascii="宋体" w:hAnsi="宋体"/>
                <w:szCs w:val="21"/>
              </w:rPr>
              <w:t>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Pr="000B65BC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0B65BC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多媒体教学系统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Pr="000B65BC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B665EA" w:rsidRDefault="005434B4" w:rsidP="00CB7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音视频设备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5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B665EA" w:rsidRDefault="005434B4" w:rsidP="00CB7E86">
            <w:pPr>
              <w:rPr>
                <w:rFonts w:ascii="宋体" w:hAnsi="宋体"/>
                <w:szCs w:val="21"/>
              </w:rPr>
            </w:pPr>
            <w:r w:rsidRPr="00B665EA">
              <w:rPr>
                <w:rFonts w:ascii="宋体" w:hAnsi="宋体"/>
                <w:szCs w:val="21"/>
              </w:rPr>
              <w:t>自动录播系统及设备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30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B665EA" w:rsidRDefault="005434B4" w:rsidP="00CB7E86">
            <w:pPr>
              <w:rPr>
                <w:rFonts w:ascii="宋体" w:hAnsi="宋体"/>
                <w:szCs w:val="21"/>
              </w:rPr>
            </w:pPr>
            <w:r w:rsidRPr="00B665EA">
              <w:rPr>
                <w:rFonts w:ascii="宋体" w:hAnsi="宋体"/>
                <w:szCs w:val="21"/>
              </w:rPr>
              <w:t>其他耗材辅材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3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 w:rsidRPr="00C81478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683587">
              <w:rPr>
                <w:rFonts w:ascii="宋体" w:hAnsi="宋体" w:hint="eastAsia"/>
                <w:szCs w:val="21"/>
              </w:rPr>
              <w:t>中控室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Pr="00B665EA" w:rsidRDefault="005434B4" w:rsidP="00CB7E86">
            <w:pPr>
              <w:rPr>
                <w:rFonts w:ascii="宋体" w:hAnsi="宋体"/>
                <w:szCs w:val="21"/>
              </w:rPr>
            </w:pPr>
            <w:r w:rsidRPr="00B665EA">
              <w:rPr>
                <w:rFonts w:ascii="宋体" w:hAnsi="宋体"/>
                <w:szCs w:val="21"/>
              </w:rPr>
              <w:t>中控系统及设备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7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683587">
              <w:rPr>
                <w:rFonts w:ascii="宋体" w:hAnsi="宋体" w:hint="eastAsia"/>
                <w:szCs w:val="21"/>
              </w:rPr>
              <w:t>领智会堂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/>
                <w:szCs w:val="21"/>
              </w:rPr>
              <w:t>感知系统及网络</w:t>
            </w:r>
            <w:r w:rsidRPr="0022352D">
              <w:rPr>
                <w:rFonts w:ascii="宋体" w:hAnsi="宋体"/>
                <w:szCs w:val="21"/>
              </w:rPr>
              <w:t>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5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高清平板拼接系统及设备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25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视频会议系统及终端设备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12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 w:rsidRPr="00B665EA">
              <w:rPr>
                <w:rFonts w:ascii="宋体" w:hAnsi="宋体" w:cs="宋体" w:hint="eastAsia"/>
                <w:sz w:val="22"/>
              </w:rPr>
              <w:t>三讯道录播系统</w:t>
            </w:r>
            <w:r>
              <w:rPr>
                <w:rFonts w:ascii="宋体" w:hAnsi="宋体" w:cs="宋体" w:hint="eastAsia"/>
                <w:sz w:val="22"/>
              </w:rPr>
              <w:t>及设备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15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其他耗材辅材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3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 w:rsidRPr="00C81478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5434B4" w:rsidRPr="00F97879" w:rsidRDefault="005434B4" w:rsidP="00CB7E86">
            <w:pPr>
              <w:rPr>
                <w:rFonts w:ascii="宋体" w:hAnsi="宋体"/>
                <w:bCs/>
                <w:szCs w:val="21"/>
              </w:rPr>
            </w:pPr>
            <w:r w:rsidRPr="00F97879">
              <w:rPr>
                <w:rFonts w:ascii="宋体" w:hAnsi="宋体" w:hint="eastAsia"/>
                <w:bCs/>
                <w:szCs w:val="21"/>
              </w:rPr>
              <w:t>智能</w:t>
            </w:r>
            <w:r w:rsidRPr="00F97879">
              <w:rPr>
                <w:rFonts w:ascii="宋体" w:hAnsi="宋体"/>
                <w:bCs/>
                <w:szCs w:val="21"/>
              </w:rPr>
              <w:t>互动车间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智能</w:t>
            </w:r>
            <w:r>
              <w:rPr>
                <w:rFonts w:ascii="宋体" w:hAnsi="宋体" w:cs="宋体"/>
                <w:sz w:val="22"/>
              </w:rPr>
              <w:t>摄像头监控系统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20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0E7AD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管理</w:t>
            </w:r>
            <w:r>
              <w:rPr>
                <w:rFonts w:ascii="宋体" w:hAnsi="宋体" w:cs="宋体"/>
                <w:sz w:val="22"/>
              </w:rPr>
              <w:t>软件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F258BC" w:rsidP="00CB7E86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10</w:t>
            </w:r>
          </w:p>
        </w:tc>
      </w:tr>
      <w:tr w:rsidR="005434B4" w:rsidRPr="00C96E6D" w:rsidTr="00CB7E86">
        <w:trPr>
          <w:trHeight w:val="449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782" w:type="dxa"/>
            <w:gridSpan w:val="2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5434B4" w:rsidRDefault="005434B4" w:rsidP="00CB7E86">
            <w:pPr>
              <w:rPr>
                <w:rFonts w:ascii="宋体" w:hAnsi="宋体" w:cs="宋体"/>
                <w:sz w:val="22"/>
              </w:rPr>
            </w:pPr>
          </w:p>
        </w:tc>
      </w:tr>
      <w:tr w:rsidR="005434B4" w:rsidRPr="00C96E6D" w:rsidTr="00CB7E86">
        <w:trPr>
          <w:trHeight w:val="394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369" w:type="dxa"/>
            <w:gridSpan w:val="4"/>
            <w:shd w:val="clear" w:color="auto" w:fill="auto"/>
            <w:vAlign w:val="center"/>
          </w:tcPr>
          <w:p w:rsidR="005434B4" w:rsidRPr="000E7AD2" w:rsidRDefault="005434B4" w:rsidP="00CB7E86">
            <w:pPr>
              <w:rPr>
                <w:rFonts w:ascii="宋体" w:hAnsi="宋体"/>
                <w:b/>
                <w:bCs/>
                <w:szCs w:val="21"/>
              </w:rPr>
            </w:pPr>
            <w:r w:rsidRPr="00A20E22">
              <w:rPr>
                <w:rFonts w:ascii="宋体" w:hAnsi="宋体" w:hint="eastAsia"/>
                <w:b/>
                <w:bCs/>
                <w:szCs w:val="21"/>
              </w:rPr>
              <w:t>合计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5434B4" w:rsidRPr="00C81478" w:rsidRDefault="005434B4" w:rsidP="00F258BC">
            <w:pPr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</w:rPr>
              <w:t>1</w:t>
            </w:r>
            <w:r w:rsidR="00F258BC">
              <w:rPr>
                <w:rFonts w:ascii="宋体" w:hAnsi="宋体" w:cs="宋体" w:hint="eastAsia"/>
                <w:b/>
                <w:bCs/>
                <w:sz w:val="22"/>
              </w:rPr>
              <w:t>50</w:t>
            </w:r>
          </w:p>
        </w:tc>
      </w:tr>
      <w:tr w:rsidR="005434B4" w:rsidRPr="00C96E6D" w:rsidTr="00CB7E86">
        <w:trPr>
          <w:trHeight w:val="1550"/>
        </w:trPr>
        <w:tc>
          <w:tcPr>
            <w:tcW w:w="537" w:type="dxa"/>
            <w:vMerge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5434B4" w:rsidRPr="00C96E6D" w:rsidRDefault="005434B4" w:rsidP="00F258BC">
            <w:pPr>
              <w:spacing w:before="100" w:beforeAutospacing="1" w:afterLines="50"/>
              <w:rPr>
                <w:rFonts w:ascii="宋体" w:hAnsi="宋体"/>
                <w:szCs w:val="21"/>
              </w:rPr>
            </w:pPr>
            <w:r w:rsidRPr="00C96E6D">
              <w:rPr>
                <w:rFonts w:ascii="宋体" w:hAnsi="宋体" w:hint="eastAsia"/>
                <w:szCs w:val="21"/>
              </w:rPr>
              <w:t>测算依据及说明</w:t>
            </w:r>
          </w:p>
        </w:tc>
        <w:tc>
          <w:tcPr>
            <w:tcW w:w="7384" w:type="dxa"/>
            <w:gridSpan w:val="5"/>
            <w:shd w:val="clear" w:color="auto" w:fill="auto"/>
            <w:vAlign w:val="center"/>
          </w:tcPr>
          <w:p w:rsidR="005434B4" w:rsidRPr="00C96E6D" w:rsidRDefault="005434B4" w:rsidP="00CB7E86">
            <w:pPr>
              <w:tabs>
                <w:tab w:val="left" w:pos="1791"/>
              </w:tabs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参考学校相关信息化教学环境及试听会议工程的规模及功能。</w:t>
            </w:r>
          </w:p>
        </w:tc>
      </w:tr>
    </w:tbl>
    <w:p w:rsidR="005434B4" w:rsidRPr="00AC06CF" w:rsidRDefault="005434B4" w:rsidP="005434B4"/>
    <w:p w:rsidR="00835C04" w:rsidRPr="005434B4" w:rsidRDefault="00835C04" w:rsidP="00835C04">
      <w:pPr>
        <w:rPr>
          <w:rFonts w:ascii="Times New Roman" w:hAnsi="Times New Roman" w:cs="Times New Roman"/>
          <w:sz w:val="24"/>
        </w:rPr>
      </w:pPr>
    </w:p>
    <w:sectPr w:rsidR="00835C04" w:rsidRPr="005434B4" w:rsidSect="0061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B3A" w:rsidRDefault="008F1B3A" w:rsidP="005962F0">
      <w:r>
        <w:separator/>
      </w:r>
    </w:p>
  </w:endnote>
  <w:endnote w:type="continuationSeparator" w:id="1">
    <w:p w:rsidR="008F1B3A" w:rsidRDefault="008F1B3A" w:rsidP="00596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B3A" w:rsidRDefault="008F1B3A" w:rsidP="005962F0">
      <w:r>
        <w:separator/>
      </w:r>
    </w:p>
  </w:footnote>
  <w:footnote w:type="continuationSeparator" w:id="1">
    <w:p w:rsidR="008F1B3A" w:rsidRDefault="008F1B3A" w:rsidP="00596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385D"/>
    <w:multiLevelType w:val="hybridMultilevel"/>
    <w:tmpl w:val="E160ADA0"/>
    <w:lvl w:ilvl="0" w:tplc="D48C802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BA967F9"/>
    <w:multiLevelType w:val="hybridMultilevel"/>
    <w:tmpl w:val="BF6AE8B2"/>
    <w:lvl w:ilvl="0" w:tplc="C0B8E116">
      <w:start w:val="1"/>
      <w:numFmt w:val="decimal"/>
      <w:lvlText w:val="%1.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9F5"/>
    <w:rsid w:val="00030064"/>
    <w:rsid w:val="00036227"/>
    <w:rsid w:val="00072624"/>
    <w:rsid w:val="00080E9B"/>
    <w:rsid w:val="000F5E6B"/>
    <w:rsid w:val="001074E9"/>
    <w:rsid w:val="001279B2"/>
    <w:rsid w:val="001A3897"/>
    <w:rsid w:val="001F6D73"/>
    <w:rsid w:val="00200E4E"/>
    <w:rsid w:val="00211C0A"/>
    <w:rsid w:val="00221FA1"/>
    <w:rsid w:val="00242718"/>
    <w:rsid w:val="0028334F"/>
    <w:rsid w:val="002B1069"/>
    <w:rsid w:val="003372D6"/>
    <w:rsid w:val="00370044"/>
    <w:rsid w:val="00384B92"/>
    <w:rsid w:val="003E192E"/>
    <w:rsid w:val="0042050A"/>
    <w:rsid w:val="004E26F5"/>
    <w:rsid w:val="0054132F"/>
    <w:rsid w:val="005434B4"/>
    <w:rsid w:val="0054713D"/>
    <w:rsid w:val="00577A7B"/>
    <w:rsid w:val="005962F0"/>
    <w:rsid w:val="005B7C95"/>
    <w:rsid w:val="00617983"/>
    <w:rsid w:val="00617FB5"/>
    <w:rsid w:val="006270D5"/>
    <w:rsid w:val="00672C45"/>
    <w:rsid w:val="006A519A"/>
    <w:rsid w:val="006D794A"/>
    <w:rsid w:val="007304E8"/>
    <w:rsid w:val="007D068D"/>
    <w:rsid w:val="007D419D"/>
    <w:rsid w:val="007D64C5"/>
    <w:rsid w:val="00800C87"/>
    <w:rsid w:val="00804325"/>
    <w:rsid w:val="00835C04"/>
    <w:rsid w:val="008A49D8"/>
    <w:rsid w:val="008E68A7"/>
    <w:rsid w:val="008F1B3A"/>
    <w:rsid w:val="009071C2"/>
    <w:rsid w:val="009205AD"/>
    <w:rsid w:val="00965AA7"/>
    <w:rsid w:val="009B1851"/>
    <w:rsid w:val="009B2AC2"/>
    <w:rsid w:val="009D0FAB"/>
    <w:rsid w:val="009D23A5"/>
    <w:rsid w:val="009D66F0"/>
    <w:rsid w:val="00A26FD7"/>
    <w:rsid w:val="00A65D52"/>
    <w:rsid w:val="00A95795"/>
    <w:rsid w:val="00AA02EB"/>
    <w:rsid w:val="00AC6450"/>
    <w:rsid w:val="00AD5121"/>
    <w:rsid w:val="00AE67F9"/>
    <w:rsid w:val="00B10D6D"/>
    <w:rsid w:val="00B563A1"/>
    <w:rsid w:val="00B62134"/>
    <w:rsid w:val="00B90317"/>
    <w:rsid w:val="00BC3298"/>
    <w:rsid w:val="00C30563"/>
    <w:rsid w:val="00C46D14"/>
    <w:rsid w:val="00C46D18"/>
    <w:rsid w:val="00C669DA"/>
    <w:rsid w:val="00C67EE2"/>
    <w:rsid w:val="00CB1374"/>
    <w:rsid w:val="00CC3100"/>
    <w:rsid w:val="00CC4F54"/>
    <w:rsid w:val="00D02535"/>
    <w:rsid w:val="00D142C8"/>
    <w:rsid w:val="00D23C19"/>
    <w:rsid w:val="00D332CD"/>
    <w:rsid w:val="00D62C5A"/>
    <w:rsid w:val="00D84290"/>
    <w:rsid w:val="00E009F5"/>
    <w:rsid w:val="00E0758D"/>
    <w:rsid w:val="00E160B3"/>
    <w:rsid w:val="00E237E0"/>
    <w:rsid w:val="00EB47F6"/>
    <w:rsid w:val="00EE17D5"/>
    <w:rsid w:val="00EE1FF9"/>
    <w:rsid w:val="00F258BC"/>
    <w:rsid w:val="00F92376"/>
    <w:rsid w:val="00FC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3D"/>
    <w:pPr>
      <w:ind w:firstLineChars="200" w:firstLine="420"/>
    </w:pPr>
  </w:style>
  <w:style w:type="table" w:styleId="a4">
    <w:name w:val="Table Grid"/>
    <w:basedOn w:val="a1"/>
    <w:uiPriority w:val="39"/>
    <w:rsid w:val="00835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9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62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6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62F0"/>
    <w:rPr>
      <w:sz w:val="18"/>
      <w:szCs w:val="18"/>
    </w:rPr>
  </w:style>
  <w:style w:type="character" w:customStyle="1" w:styleId="def">
    <w:name w:val="def"/>
    <w:rsid w:val="00907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416</Words>
  <Characters>2372</Characters>
  <Application>Microsoft Office Word</Application>
  <DocSecurity>0</DocSecurity>
  <Lines>19</Lines>
  <Paragraphs>5</Paragraphs>
  <ScaleCrop>false</ScaleCrop>
  <Company>Sky123.Org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pro</cp:lastModifiedBy>
  <cp:revision>11</cp:revision>
  <dcterms:created xsi:type="dcterms:W3CDTF">2015-04-13T03:24:00Z</dcterms:created>
  <dcterms:modified xsi:type="dcterms:W3CDTF">2015-04-14T03:17:00Z</dcterms:modified>
</cp:coreProperties>
</file>