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8F" w:rsidRPr="003F098F" w:rsidRDefault="000779C0" w:rsidP="003F098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精雕机</w:t>
      </w:r>
      <w:r w:rsidR="0066607E">
        <w:rPr>
          <w:rFonts w:hint="eastAsia"/>
          <w:b/>
          <w:sz w:val="32"/>
          <w:szCs w:val="32"/>
        </w:rPr>
        <w:t>设备</w:t>
      </w:r>
      <w:r w:rsidR="003F098F">
        <w:rPr>
          <w:rFonts w:hint="eastAsia"/>
          <w:b/>
          <w:sz w:val="32"/>
          <w:szCs w:val="32"/>
        </w:rPr>
        <w:t>使用</w:t>
      </w:r>
      <w:r w:rsidR="0066607E">
        <w:rPr>
          <w:rFonts w:hint="eastAsia"/>
          <w:b/>
          <w:sz w:val="32"/>
          <w:szCs w:val="32"/>
        </w:rPr>
        <w:t>管理</w:t>
      </w:r>
      <w:r w:rsidR="003F098F">
        <w:rPr>
          <w:rFonts w:hint="eastAsia"/>
          <w:b/>
          <w:sz w:val="32"/>
          <w:szCs w:val="32"/>
        </w:rPr>
        <w:t>办法</w:t>
      </w:r>
    </w:p>
    <w:p w:rsidR="007714EF" w:rsidRDefault="007714EF" w:rsidP="007714EF">
      <w:pPr>
        <w:ind w:firstLineChars="200" w:firstLine="560"/>
        <w:jc w:val="left"/>
        <w:rPr>
          <w:sz w:val="28"/>
          <w:szCs w:val="28"/>
        </w:rPr>
      </w:pPr>
      <w:r w:rsidRPr="007714EF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中心和机电</w:t>
      </w:r>
      <w:r w:rsidRPr="007714EF">
        <w:rPr>
          <w:rFonts w:hint="eastAsia"/>
          <w:sz w:val="28"/>
          <w:szCs w:val="28"/>
        </w:rPr>
        <w:t>实习部要求</w:t>
      </w:r>
      <w:r>
        <w:rPr>
          <w:rFonts w:hint="eastAsia"/>
          <w:sz w:val="28"/>
          <w:szCs w:val="28"/>
        </w:rPr>
        <w:t>，</w:t>
      </w:r>
      <w:r w:rsidR="003F098F">
        <w:rPr>
          <w:rFonts w:hint="eastAsia"/>
          <w:sz w:val="28"/>
          <w:szCs w:val="28"/>
        </w:rPr>
        <w:t>为了保证设备配合好中心</w:t>
      </w:r>
      <w:r w:rsidR="003F098F">
        <w:rPr>
          <w:sz w:val="28"/>
          <w:szCs w:val="28"/>
        </w:rPr>
        <w:t>教学活动，</w:t>
      </w:r>
      <w:r w:rsidR="003F098F">
        <w:rPr>
          <w:rFonts w:hint="eastAsia"/>
          <w:sz w:val="28"/>
          <w:szCs w:val="28"/>
        </w:rPr>
        <w:t>同时</w:t>
      </w:r>
      <w:r w:rsidR="003F098F" w:rsidRPr="003F098F">
        <w:rPr>
          <w:rFonts w:hint="eastAsia"/>
          <w:sz w:val="28"/>
          <w:szCs w:val="28"/>
        </w:rPr>
        <w:t>顺利有序地</w:t>
      </w:r>
      <w:r w:rsidR="003F098F">
        <w:rPr>
          <w:rFonts w:hint="eastAsia"/>
          <w:sz w:val="28"/>
          <w:szCs w:val="28"/>
        </w:rPr>
        <w:t>服务于</w:t>
      </w:r>
      <w:r w:rsidR="003F098F">
        <w:rPr>
          <w:sz w:val="28"/>
          <w:szCs w:val="28"/>
        </w:rPr>
        <w:t>中心</w:t>
      </w:r>
      <w:r w:rsidR="003F098F">
        <w:rPr>
          <w:rFonts w:hint="eastAsia"/>
          <w:sz w:val="28"/>
          <w:szCs w:val="28"/>
        </w:rPr>
        <w:t>其他</w:t>
      </w:r>
      <w:r w:rsidR="003F098F">
        <w:rPr>
          <w:sz w:val="28"/>
          <w:szCs w:val="28"/>
        </w:rPr>
        <w:t>业务</w:t>
      </w:r>
      <w:r w:rsidR="003F098F" w:rsidRPr="003F098F">
        <w:rPr>
          <w:rFonts w:hint="eastAsia"/>
          <w:sz w:val="28"/>
          <w:szCs w:val="28"/>
        </w:rPr>
        <w:t>，</w:t>
      </w:r>
      <w:r w:rsidR="000779C0">
        <w:rPr>
          <w:rFonts w:hint="eastAsia"/>
          <w:sz w:val="28"/>
          <w:szCs w:val="28"/>
        </w:rPr>
        <w:t>精雕机</w:t>
      </w:r>
      <w:r>
        <w:rPr>
          <w:rFonts w:hint="eastAsia"/>
          <w:sz w:val="28"/>
          <w:szCs w:val="28"/>
        </w:rPr>
        <w:t>设备</w:t>
      </w:r>
      <w:r w:rsidR="003F098F">
        <w:rPr>
          <w:rFonts w:hint="eastAsia"/>
          <w:sz w:val="28"/>
          <w:szCs w:val="28"/>
        </w:rPr>
        <w:t>按照</w:t>
      </w:r>
      <w:r w:rsidR="003F098F">
        <w:rPr>
          <w:sz w:val="28"/>
          <w:szCs w:val="28"/>
        </w:rPr>
        <w:t>本办法统一管理</w:t>
      </w:r>
      <w:r w:rsidR="003F098F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：</w:t>
      </w:r>
    </w:p>
    <w:p w:rsidR="003F098F" w:rsidRDefault="003F098F" w:rsidP="009C0B14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使用方式</w:t>
      </w:r>
    </w:p>
    <w:p w:rsidR="003F098F" w:rsidRDefault="009C0B14" w:rsidP="003F098F">
      <w:pPr>
        <w:ind w:firstLineChars="250" w:firstLine="700"/>
        <w:jc w:val="left"/>
        <w:rPr>
          <w:sz w:val="28"/>
          <w:szCs w:val="28"/>
        </w:rPr>
      </w:pPr>
      <w:r w:rsidRPr="009C0B14">
        <w:rPr>
          <w:rFonts w:hint="eastAsia"/>
          <w:sz w:val="28"/>
          <w:szCs w:val="28"/>
        </w:rPr>
        <w:t>精雕机属于精密设备，</w:t>
      </w:r>
      <w:r>
        <w:rPr>
          <w:rFonts w:hint="eastAsia"/>
          <w:sz w:val="28"/>
          <w:szCs w:val="28"/>
        </w:rPr>
        <w:t>主轴转速高</w:t>
      </w:r>
      <w:r>
        <w:rPr>
          <w:sz w:val="28"/>
          <w:szCs w:val="28"/>
        </w:rPr>
        <w:t>，操作危险性</w:t>
      </w:r>
      <w:r>
        <w:rPr>
          <w:rFonts w:hint="eastAsia"/>
          <w:sz w:val="28"/>
          <w:szCs w:val="28"/>
        </w:rPr>
        <w:t>高</w:t>
      </w:r>
      <w:r>
        <w:rPr>
          <w:sz w:val="28"/>
          <w:szCs w:val="28"/>
        </w:rPr>
        <w:t>，且</w:t>
      </w:r>
      <w:r w:rsidRPr="009C0B14">
        <w:rPr>
          <w:sz w:val="28"/>
          <w:szCs w:val="28"/>
        </w:rPr>
        <w:t>包括机床</w:t>
      </w:r>
      <w:r w:rsidRPr="009C0B14">
        <w:rPr>
          <w:rFonts w:hint="eastAsia"/>
          <w:sz w:val="28"/>
          <w:szCs w:val="28"/>
        </w:rPr>
        <w:t>、</w:t>
      </w:r>
      <w:r w:rsidRPr="009C0B14">
        <w:rPr>
          <w:sz w:val="28"/>
          <w:szCs w:val="28"/>
        </w:rPr>
        <w:t>刀具</w:t>
      </w:r>
      <w:r w:rsidRPr="009C0B14">
        <w:rPr>
          <w:rFonts w:hint="eastAsia"/>
          <w:sz w:val="28"/>
          <w:szCs w:val="28"/>
        </w:rPr>
        <w:t>在内的各个</w:t>
      </w:r>
      <w:r w:rsidRPr="009C0B14">
        <w:rPr>
          <w:sz w:val="28"/>
          <w:szCs w:val="28"/>
        </w:rPr>
        <w:t>部件</w:t>
      </w:r>
      <w:r w:rsidRPr="009C0B14">
        <w:rPr>
          <w:rFonts w:hint="eastAsia"/>
          <w:sz w:val="28"/>
          <w:szCs w:val="28"/>
        </w:rPr>
        <w:t>价值昂贵</w:t>
      </w:r>
      <w:r w:rsidRPr="009C0B14">
        <w:rPr>
          <w:sz w:val="28"/>
          <w:szCs w:val="28"/>
        </w:rPr>
        <w:t>，</w:t>
      </w:r>
      <w:r>
        <w:rPr>
          <w:sz w:val="28"/>
          <w:szCs w:val="28"/>
        </w:rPr>
        <w:t>按照</w:t>
      </w:r>
      <w:r w:rsidR="009B7599" w:rsidRPr="003F098F">
        <w:rPr>
          <w:rFonts w:hint="eastAsia"/>
          <w:sz w:val="28"/>
          <w:szCs w:val="28"/>
        </w:rPr>
        <w:t>服务型</w:t>
      </w:r>
      <w:r w:rsidR="00404EED" w:rsidRPr="003F098F">
        <w:rPr>
          <w:rFonts w:hint="eastAsia"/>
          <w:sz w:val="28"/>
          <w:szCs w:val="28"/>
        </w:rPr>
        <w:t>开放</w:t>
      </w:r>
      <w:r>
        <w:rPr>
          <w:rFonts w:hint="eastAsia"/>
          <w:sz w:val="28"/>
          <w:szCs w:val="28"/>
        </w:rPr>
        <w:t>进行管理</w:t>
      </w:r>
      <w:r>
        <w:rPr>
          <w:sz w:val="28"/>
          <w:szCs w:val="28"/>
        </w:rPr>
        <w:t>。</w:t>
      </w:r>
      <w:r w:rsidR="003F098F">
        <w:rPr>
          <w:rFonts w:hint="eastAsia"/>
          <w:sz w:val="28"/>
          <w:szCs w:val="28"/>
        </w:rPr>
        <w:t>学生使用须遵循</w:t>
      </w:r>
      <w:r w:rsidR="003F098F">
        <w:rPr>
          <w:sz w:val="28"/>
          <w:szCs w:val="28"/>
        </w:rPr>
        <w:t>《</w:t>
      </w:r>
      <w:r w:rsidR="003F098F">
        <w:rPr>
          <w:rFonts w:hint="eastAsia"/>
          <w:sz w:val="28"/>
          <w:szCs w:val="28"/>
        </w:rPr>
        <w:t>精雕机</w:t>
      </w:r>
      <w:r w:rsidR="003F098F">
        <w:rPr>
          <w:sz w:val="28"/>
          <w:szCs w:val="28"/>
        </w:rPr>
        <w:t>设备开放要求》</w:t>
      </w:r>
      <w:r w:rsidR="003F098F">
        <w:rPr>
          <w:rFonts w:hint="eastAsia"/>
          <w:sz w:val="28"/>
          <w:szCs w:val="28"/>
        </w:rPr>
        <w:t>，由</w:t>
      </w:r>
      <w:r w:rsidR="003F098F">
        <w:rPr>
          <w:sz w:val="28"/>
          <w:szCs w:val="28"/>
        </w:rPr>
        <w:t>负责开放教师</w:t>
      </w:r>
      <w:r w:rsidR="003F098F">
        <w:rPr>
          <w:rFonts w:hint="eastAsia"/>
          <w:sz w:val="28"/>
          <w:szCs w:val="28"/>
        </w:rPr>
        <w:t>安排。</w:t>
      </w:r>
    </w:p>
    <w:p w:rsidR="003F098F" w:rsidRDefault="003F098F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设备管理</w:t>
      </w:r>
    </w:p>
    <w:p w:rsidR="003F098F" w:rsidRPr="003F098F" w:rsidRDefault="003F098F" w:rsidP="003F098F">
      <w:pPr>
        <w:ind w:firstLineChars="250" w:firstLine="7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精雕机</w:t>
      </w:r>
      <w:r>
        <w:rPr>
          <w:sz w:val="28"/>
          <w:szCs w:val="28"/>
        </w:rPr>
        <w:t>设备由</w:t>
      </w:r>
      <w:r>
        <w:rPr>
          <w:rFonts w:hint="eastAsia"/>
          <w:sz w:val="28"/>
          <w:szCs w:val="28"/>
        </w:rPr>
        <w:t>一名责任教师集中管理，</w:t>
      </w:r>
      <w:r>
        <w:rPr>
          <w:sz w:val="28"/>
          <w:szCs w:val="28"/>
        </w:rPr>
        <w:t>若干名</w:t>
      </w:r>
      <w:r>
        <w:rPr>
          <w:rFonts w:hint="eastAsia"/>
          <w:sz w:val="28"/>
          <w:szCs w:val="28"/>
        </w:rPr>
        <w:t>指导</w:t>
      </w:r>
      <w:r>
        <w:rPr>
          <w:sz w:val="28"/>
          <w:szCs w:val="28"/>
        </w:rPr>
        <w:t>教师负责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运行。</w:t>
      </w:r>
      <w:r w:rsidR="007213D8">
        <w:rPr>
          <w:sz w:val="28"/>
          <w:szCs w:val="28"/>
        </w:rPr>
        <w:t>指导教师根据</w:t>
      </w:r>
      <w:r w:rsidR="007213D8">
        <w:rPr>
          <w:rFonts w:hint="eastAsia"/>
          <w:sz w:val="28"/>
          <w:szCs w:val="28"/>
        </w:rPr>
        <w:t>使用</w:t>
      </w:r>
      <w:r w:rsidR="007213D8">
        <w:rPr>
          <w:sz w:val="28"/>
          <w:szCs w:val="28"/>
        </w:rPr>
        <w:t>需要</w:t>
      </w:r>
      <w:r w:rsidR="007213D8">
        <w:rPr>
          <w:rFonts w:hint="eastAsia"/>
          <w:sz w:val="28"/>
          <w:szCs w:val="28"/>
        </w:rPr>
        <w:t>和</w:t>
      </w:r>
      <w:r w:rsidR="007213D8">
        <w:rPr>
          <w:sz w:val="28"/>
          <w:szCs w:val="28"/>
        </w:rPr>
        <w:t>设备</w:t>
      </w:r>
      <w:r w:rsidR="007213D8">
        <w:rPr>
          <w:rFonts w:hint="eastAsia"/>
          <w:sz w:val="28"/>
          <w:szCs w:val="28"/>
        </w:rPr>
        <w:t>情况</w:t>
      </w:r>
      <w:r w:rsidR="007213D8">
        <w:rPr>
          <w:sz w:val="28"/>
          <w:szCs w:val="28"/>
        </w:rPr>
        <w:t>，按照安全规范进行操作。每次</w:t>
      </w:r>
      <w:r w:rsidR="007213D8">
        <w:rPr>
          <w:rFonts w:hint="eastAsia"/>
          <w:sz w:val="28"/>
          <w:szCs w:val="28"/>
        </w:rPr>
        <w:t>使用前</w:t>
      </w:r>
      <w:r w:rsidR="007213D8">
        <w:rPr>
          <w:sz w:val="28"/>
          <w:szCs w:val="28"/>
        </w:rPr>
        <w:t>需要在设备日志</w:t>
      </w:r>
      <w:r w:rsidR="007213D8">
        <w:rPr>
          <w:rFonts w:hint="eastAsia"/>
          <w:sz w:val="28"/>
          <w:szCs w:val="28"/>
        </w:rPr>
        <w:t>上</w:t>
      </w:r>
      <w:r w:rsidR="007213D8">
        <w:rPr>
          <w:sz w:val="28"/>
          <w:szCs w:val="28"/>
        </w:rPr>
        <w:t>进行完整的记录。责任教师</w:t>
      </w:r>
      <w:r w:rsidR="007213D8">
        <w:rPr>
          <w:rFonts w:hint="eastAsia"/>
          <w:sz w:val="28"/>
          <w:szCs w:val="28"/>
        </w:rPr>
        <w:t>定期</w:t>
      </w:r>
      <w:r w:rsidR="007213D8">
        <w:rPr>
          <w:sz w:val="28"/>
          <w:szCs w:val="28"/>
        </w:rPr>
        <w:t>检查设备状态</w:t>
      </w:r>
      <w:r w:rsidR="007213D8">
        <w:rPr>
          <w:rFonts w:hint="eastAsia"/>
          <w:sz w:val="28"/>
          <w:szCs w:val="28"/>
        </w:rPr>
        <w:t>。</w:t>
      </w:r>
    </w:p>
    <w:p w:rsidR="007213D8" w:rsidRDefault="007213D8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管理义务</w:t>
      </w:r>
    </w:p>
    <w:p w:rsidR="007213D8" w:rsidRDefault="007213D8" w:rsidP="007213D8">
      <w:pPr>
        <w:pStyle w:val="ListParagraph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责任教师</w:t>
      </w:r>
    </w:p>
    <w:p w:rsidR="007213D8" w:rsidRDefault="007213D8" w:rsidP="007213D8">
      <w:pPr>
        <w:pStyle w:val="ListParagraph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7213D8">
        <w:rPr>
          <w:rFonts w:hint="eastAsia"/>
          <w:sz w:val="28"/>
          <w:szCs w:val="28"/>
        </w:rPr>
        <w:t>监督</w:t>
      </w:r>
      <w:r w:rsidRPr="007213D8">
        <w:rPr>
          <w:sz w:val="28"/>
          <w:szCs w:val="28"/>
        </w:rPr>
        <w:t>设备使用</w:t>
      </w:r>
      <w:r w:rsidRPr="007213D8">
        <w:rPr>
          <w:rFonts w:hint="eastAsia"/>
          <w:sz w:val="28"/>
          <w:szCs w:val="28"/>
        </w:rPr>
        <w:t>，</w:t>
      </w:r>
      <w:r w:rsidRPr="007213D8">
        <w:rPr>
          <w:sz w:val="28"/>
          <w:szCs w:val="28"/>
        </w:rPr>
        <w:t>保证</w:t>
      </w:r>
      <w:r w:rsidRPr="007213D8">
        <w:rPr>
          <w:rFonts w:hint="eastAsia"/>
          <w:sz w:val="28"/>
          <w:szCs w:val="28"/>
        </w:rPr>
        <w:t>操作</w:t>
      </w:r>
      <w:r w:rsidRPr="007213D8">
        <w:rPr>
          <w:sz w:val="28"/>
          <w:szCs w:val="28"/>
        </w:rPr>
        <w:t>人员</w:t>
      </w:r>
      <w:r w:rsidRPr="007213D8">
        <w:rPr>
          <w:rFonts w:hint="eastAsia"/>
          <w:sz w:val="28"/>
          <w:szCs w:val="28"/>
        </w:rPr>
        <w:t>一切</w:t>
      </w:r>
      <w:r w:rsidRPr="007213D8">
        <w:rPr>
          <w:sz w:val="28"/>
          <w:szCs w:val="28"/>
        </w:rPr>
        <w:t>作业按照</w:t>
      </w:r>
      <w:r w:rsidRPr="007213D8">
        <w:rPr>
          <w:rFonts w:hint="eastAsia"/>
          <w:sz w:val="28"/>
          <w:szCs w:val="28"/>
        </w:rPr>
        <w:t>规范</w:t>
      </w:r>
      <w:r w:rsidRPr="007213D8">
        <w:rPr>
          <w:sz w:val="28"/>
          <w:szCs w:val="28"/>
        </w:rPr>
        <w:t>及安全</w:t>
      </w:r>
      <w:r w:rsidRPr="007213D8">
        <w:rPr>
          <w:rFonts w:hint="eastAsia"/>
          <w:sz w:val="28"/>
          <w:szCs w:val="28"/>
        </w:rPr>
        <w:t>要求执行</w:t>
      </w:r>
      <w:r w:rsidRPr="007213D8">
        <w:rPr>
          <w:sz w:val="28"/>
          <w:szCs w:val="28"/>
        </w:rPr>
        <w:t>。</w:t>
      </w:r>
    </w:p>
    <w:p w:rsidR="007213D8" w:rsidRDefault="007213D8" w:rsidP="007213D8">
      <w:pPr>
        <w:pStyle w:val="ListParagraph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维护设备日志，保证</w:t>
      </w:r>
      <w:r>
        <w:rPr>
          <w:sz w:val="28"/>
          <w:szCs w:val="28"/>
        </w:rPr>
        <w:t>现场设置的设备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的完整性</w:t>
      </w:r>
      <w:r w:rsidR="00C20BC5">
        <w:rPr>
          <w:rFonts w:hint="eastAsia"/>
          <w:sz w:val="28"/>
          <w:szCs w:val="28"/>
        </w:rPr>
        <w:t>。</w:t>
      </w:r>
    </w:p>
    <w:p w:rsidR="007213D8" w:rsidRDefault="007213D8" w:rsidP="007213D8">
      <w:pPr>
        <w:pStyle w:val="ListParagraph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维护</w:t>
      </w:r>
      <w:r>
        <w:rPr>
          <w:sz w:val="28"/>
          <w:szCs w:val="28"/>
        </w:rPr>
        <w:t>设备状态，根据设备情况，追溯设备日志，</w:t>
      </w:r>
      <w:r>
        <w:rPr>
          <w:rFonts w:hint="eastAsia"/>
          <w:sz w:val="28"/>
          <w:szCs w:val="28"/>
        </w:rPr>
        <w:t>及时</w:t>
      </w:r>
      <w:r>
        <w:rPr>
          <w:sz w:val="28"/>
          <w:szCs w:val="28"/>
        </w:rPr>
        <w:t>处理设备</w:t>
      </w:r>
      <w:r>
        <w:rPr>
          <w:rFonts w:hint="eastAsia"/>
          <w:sz w:val="28"/>
          <w:szCs w:val="28"/>
        </w:rPr>
        <w:t>出现的故障</w:t>
      </w:r>
      <w:r>
        <w:rPr>
          <w:sz w:val="28"/>
          <w:szCs w:val="28"/>
        </w:rPr>
        <w:t>，损坏等</w:t>
      </w:r>
      <w:r>
        <w:rPr>
          <w:rFonts w:hint="eastAsia"/>
          <w:sz w:val="28"/>
          <w:szCs w:val="28"/>
        </w:rPr>
        <w:t>问题。</w:t>
      </w:r>
    </w:p>
    <w:p w:rsidR="007213D8" w:rsidRDefault="007213D8" w:rsidP="007213D8">
      <w:pPr>
        <w:pStyle w:val="ListParagraph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</w:p>
    <w:p w:rsidR="007213D8" w:rsidRDefault="007213D8" w:rsidP="007213D8">
      <w:pPr>
        <w:pStyle w:val="ListParagraph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使用设备前，同中心相关教师进行协调，避免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正</w:t>
      </w:r>
      <w:r>
        <w:rPr>
          <w:sz w:val="28"/>
          <w:szCs w:val="28"/>
        </w:rPr>
        <w:lastRenderedPageBreak/>
        <w:t>常教学活动</w:t>
      </w:r>
      <w:r>
        <w:rPr>
          <w:rFonts w:hint="eastAsia"/>
          <w:sz w:val="28"/>
          <w:szCs w:val="28"/>
        </w:rPr>
        <w:t>及其他</w:t>
      </w:r>
      <w:r>
        <w:rPr>
          <w:sz w:val="28"/>
          <w:szCs w:val="28"/>
        </w:rPr>
        <w:t>已安排的使用时间冲突。</w:t>
      </w:r>
    </w:p>
    <w:p w:rsidR="007213D8" w:rsidRPr="007213D8" w:rsidRDefault="007213D8" w:rsidP="007213D8">
      <w:pPr>
        <w:pStyle w:val="ListParagraph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设备时</w:t>
      </w:r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遵循中心及学校各项安全操作规范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发现设备故障</w:t>
      </w:r>
      <w:r>
        <w:rPr>
          <w:rFonts w:hint="eastAsia"/>
          <w:sz w:val="28"/>
          <w:szCs w:val="28"/>
        </w:rPr>
        <w:t>需立即</w:t>
      </w:r>
      <w:r>
        <w:rPr>
          <w:sz w:val="28"/>
          <w:szCs w:val="28"/>
        </w:rPr>
        <w:t>停止作业，</w:t>
      </w:r>
      <w:r>
        <w:rPr>
          <w:rFonts w:hint="eastAsia"/>
          <w:sz w:val="28"/>
          <w:szCs w:val="28"/>
        </w:rPr>
        <w:t>及时</w:t>
      </w:r>
      <w:r>
        <w:rPr>
          <w:sz w:val="28"/>
          <w:szCs w:val="28"/>
        </w:rPr>
        <w:t>上报责任教师</w:t>
      </w:r>
      <w:r>
        <w:rPr>
          <w:rFonts w:hint="eastAsia"/>
          <w:sz w:val="28"/>
          <w:szCs w:val="28"/>
        </w:rPr>
        <w:t>。因各种</w:t>
      </w:r>
      <w:r>
        <w:rPr>
          <w:sz w:val="28"/>
          <w:szCs w:val="28"/>
        </w:rPr>
        <w:t>原因</w:t>
      </w:r>
      <w:r>
        <w:rPr>
          <w:rFonts w:hint="eastAsia"/>
          <w:sz w:val="28"/>
          <w:szCs w:val="28"/>
        </w:rPr>
        <w:t>造成</w:t>
      </w:r>
      <w:r>
        <w:rPr>
          <w:sz w:val="28"/>
          <w:szCs w:val="28"/>
        </w:rPr>
        <w:t>设备</w:t>
      </w:r>
      <w:r>
        <w:rPr>
          <w:rFonts w:hint="eastAsia"/>
          <w:sz w:val="28"/>
          <w:szCs w:val="28"/>
        </w:rPr>
        <w:t>损坏时</w:t>
      </w:r>
      <w:r>
        <w:rPr>
          <w:sz w:val="28"/>
          <w:szCs w:val="28"/>
        </w:rPr>
        <w:t>，应</w:t>
      </w:r>
      <w:r>
        <w:rPr>
          <w:rFonts w:hint="eastAsia"/>
          <w:sz w:val="28"/>
          <w:szCs w:val="28"/>
        </w:rPr>
        <w:t>立即上报</w:t>
      </w:r>
      <w:r>
        <w:rPr>
          <w:sz w:val="28"/>
          <w:szCs w:val="28"/>
        </w:rPr>
        <w:t>责任教师</w:t>
      </w:r>
      <w:r>
        <w:rPr>
          <w:rFonts w:hint="eastAsia"/>
          <w:sz w:val="28"/>
          <w:szCs w:val="28"/>
        </w:rPr>
        <w:t>，安排</w:t>
      </w:r>
      <w:r>
        <w:rPr>
          <w:sz w:val="28"/>
          <w:szCs w:val="28"/>
        </w:rPr>
        <w:t>维修，</w:t>
      </w:r>
      <w:r>
        <w:rPr>
          <w:rFonts w:hint="eastAsia"/>
          <w:sz w:val="28"/>
          <w:szCs w:val="28"/>
        </w:rPr>
        <w:t>尽量</w:t>
      </w:r>
      <w:r>
        <w:rPr>
          <w:sz w:val="28"/>
          <w:szCs w:val="28"/>
        </w:rPr>
        <w:t>降低对</w:t>
      </w:r>
      <w:r>
        <w:rPr>
          <w:rFonts w:hint="eastAsia"/>
          <w:sz w:val="28"/>
          <w:szCs w:val="28"/>
        </w:rPr>
        <w:t>正常教学活动及</w:t>
      </w:r>
      <w:r>
        <w:rPr>
          <w:sz w:val="28"/>
          <w:szCs w:val="28"/>
        </w:rPr>
        <w:t>其他加工任务的影响。</w:t>
      </w:r>
    </w:p>
    <w:p w:rsidR="00FE0452" w:rsidRPr="009C0B14" w:rsidRDefault="00FE0452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C0B14">
        <w:rPr>
          <w:rFonts w:hint="eastAsia"/>
          <w:sz w:val="28"/>
          <w:szCs w:val="28"/>
        </w:rPr>
        <w:t>开放设备</w:t>
      </w:r>
    </w:p>
    <w:p w:rsidR="00180D0D" w:rsidRDefault="009C0B14" w:rsidP="000E782C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精雕机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台：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型</w:t>
      </w:r>
      <w:r>
        <w:rPr>
          <w:sz w:val="28"/>
          <w:szCs w:val="28"/>
        </w:rPr>
        <w:t>精雕机</w:t>
      </w:r>
      <w:r w:rsidR="00A20502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台</w:t>
      </w:r>
      <w:r>
        <w:rPr>
          <w:sz w:val="28"/>
          <w:szCs w:val="28"/>
        </w:rPr>
        <w:t>，</w:t>
      </w:r>
      <w:r>
        <w:rPr>
          <w:sz w:val="28"/>
          <w:szCs w:val="28"/>
        </w:rPr>
        <w:t>600</w:t>
      </w:r>
      <w:r>
        <w:rPr>
          <w:rFonts w:hint="eastAsia"/>
          <w:sz w:val="28"/>
          <w:szCs w:val="28"/>
        </w:rPr>
        <w:t>型</w:t>
      </w:r>
      <w:r>
        <w:rPr>
          <w:sz w:val="28"/>
          <w:szCs w:val="28"/>
        </w:rPr>
        <w:t>精雕机</w:t>
      </w:r>
      <w:r w:rsidR="00A2050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具体参数请参考</w:t>
      </w:r>
      <w:r>
        <w:rPr>
          <w:sz w:val="28"/>
          <w:szCs w:val="28"/>
        </w:rPr>
        <w:t>：</w:t>
      </w:r>
    </w:p>
    <w:p w:rsidR="00FE0452" w:rsidRDefault="00500CEE" w:rsidP="000E782C">
      <w:pPr>
        <w:ind w:firstLineChars="250" w:firstLine="525"/>
        <w:jc w:val="left"/>
        <w:rPr>
          <w:sz w:val="28"/>
          <w:szCs w:val="28"/>
        </w:rPr>
      </w:pPr>
      <w:hyperlink r:id="rId7" w:history="1">
        <w:r w:rsidR="00180D0D" w:rsidRPr="00B6024B">
          <w:rPr>
            <w:rStyle w:val="Hyperlink"/>
            <w:sz w:val="28"/>
            <w:szCs w:val="28"/>
          </w:rPr>
          <w:t>http://www.jingdiao.com/products/Carver400TE_A10E.html</w:t>
        </w:r>
      </w:hyperlink>
    </w:p>
    <w:p w:rsidR="00180D0D" w:rsidRDefault="00500CEE" w:rsidP="000E782C">
      <w:pPr>
        <w:ind w:firstLineChars="250" w:firstLine="525"/>
        <w:jc w:val="left"/>
        <w:rPr>
          <w:sz w:val="28"/>
          <w:szCs w:val="28"/>
        </w:rPr>
      </w:pPr>
      <w:hyperlink r:id="rId8" w:history="1">
        <w:r w:rsidR="00180D0D" w:rsidRPr="00B6024B">
          <w:rPr>
            <w:rStyle w:val="Hyperlink"/>
            <w:sz w:val="28"/>
            <w:szCs w:val="28"/>
          </w:rPr>
          <w:t>http://www.jingdiao.com/products/Carver600TE_A12E.html</w:t>
        </w:r>
      </w:hyperlink>
    </w:p>
    <w:p w:rsidR="009C0B14" w:rsidRDefault="000C332B" w:rsidP="009C0B14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开放</w:t>
      </w:r>
      <w:r w:rsidR="00FE0452">
        <w:rPr>
          <w:rFonts w:hint="eastAsia"/>
          <w:sz w:val="28"/>
          <w:szCs w:val="28"/>
        </w:rPr>
        <w:t>其它</w:t>
      </w:r>
      <w:r>
        <w:rPr>
          <w:rFonts w:hint="eastAsia"/>
          <w:sz w:val="28"/>
          <w:szCs w:val="28"/>
        </w:rPr>
        <w:t>要求</w:t>
      </w:r>
    </w:p>
    <w:p w:rsidR="000C332B" w:rsidRDefault="00A579A4" w:rsidP="009C0B14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精雕机设备</w:t>
      </w:r>
      <w:r w:rsidR="0066607E">
        <w:rPr>
          <w:rFonts w:hint="eastAsia"/>
          <w:sz w:val="28"/>
          <w:szCs w:val="28"/>
        </w:rPr>
        <w:t>，</w:t>
      </w:r>
      <w:bookmarkStart w:id="0" w:name="_GoBack"/>
      <w:bookmarkEnd w:id="0"/>
      <w:r w:rsidR="0066607E">
        <w:rPr>
          <w:rFonts w:hint="eastAsia"/>
          <w:sz w:val="28"/>
          <w:szCs w:val="28"/>
        </w:rPr>
        <w:t>必须进行</w:t>
      </w:r>
      <w:r w:rsidR="000C332B">
        <w:rPr>
          <w:rFonts w:hint="eastAsia"/>
          <w:sz w:val="28"/>
          <w:szCs w:val="28"/>
        </w:rPr>
        <w:t>学</w:t>
      </w:r>
      <w:r w:rsidR="000C332B" w:rsidRPr="00FE0452">
        <w:rPr>
          <w:rFonts w:hint="eastAsia"/>
          <w:sz w:val="28"/>
          <w:szCs w:val="28"/>
        </w:rPr>
        <w:t>校</w:t>
      </w:r>
      <w:r w:rsidR="0066607E" w:rsidRPr="00FE0452">
        <w:rPr>
          <w:rFonts w:hint="eastAsia"/>
          <w:sz w:val="28"/>
          <w:szCs w:val="28"/>
        </w:rPr>
        <w:t>、</w:t>
      </w:r>
      <w:r w:rsidR="000C332B" w:rsidRPr="00FE0452">
        <w:rPr>
          <w:rFonts w:hint="eastAsia"/>
          <w:sz w:val="28"/>
          <w:szCs w:val="28"/>
        </w:rPr>
        <w:t>中心</w:t>
      </w:r>
      <w:r w:rsidR="0066607E" w:rsidRPr="00FE0452">
        <w:rPr>
          <w:rFonts w:hint="eastAsia"/>
          <w:sz w:val="28"/>
          <w:szCs w:val="28"/>
        </w:rPr>
        <w:t>、实验室</w:t>
      </w:r>
      <w:r w:rsidR="000C332B" w:rsidRPr="00FE0452">
        <w:rPr>
          <w:rFonts w:hint="eastAsia"/>
          <w:sz w:val="28"/>
          <w:szCs w:val="28"/>
        </w:rPr>
        <w:t>安全制度</w:t>
      </w:r>
      <w:r w:rsidR="0066607E" w:rsidRPr="00FE0452">
        <w:rPr>
          <w:rFonts w:hint="eastAsia"/>
          <w:sz w:val="28"/>
          <w:szCs w:val="28"/>
        </w:rPr>
        <w:t>培训</w:t>
      </w:r>
      <w:r w:rsidR="009B7599">
        <w:rPr>
          <w:rFonts w:hint="eastAsia"/>
          <w:sz w:val="28"/>
          <w:szCs w:val="28"/>
        </w:rPr>
        <w:t>（中心安全员负责）</w:t>
      </w:r>
      <w:r w:rsidR="00FE0452" w:rsidRPr="00FE0452">
        <w:rPr>
          <w:rFonts w:hint="eastAsia"/>
          <w:sz w:val="28"/>
          <w:szCs w:val="28"/>
        </w:rPr>
        <w:t>，必须进行设备安全和操作培训</w:t>
      </w:r>
      <w:r w:rsidR="009B7599">
        <w:rPr>
          <w:rFonts w:hint="eastAsia"/>
          <w:sz w:val="28"/>
          <w:szCs w:val="28"/>
        </w:rPr>
        <w:t>（实验室老师负责）</w:t>
      </w:r>
      <w:r w:rsidR="00FE0452" w:rsidRPr="00FE0452">
        <w:rPr>
          <w:rFonts w:hint="eastAsia"/>
          <w:sz w:val="28"/>
          <w:szCs w:val="28"/>
        </w:rPr>
        <w:t>，必须签署安全告知书</w:t>
      </w:r>
      <w:r w:rsidR="009B7599">
        <w:rPr>
          <w:rFonts w:hint="eastAsia"/>
          <w:sz w:val="28"/>
          <w:szCs w:val="28"/>
        </w:rPr>
        <w:t>（中心安全员负责）</w:t>
      </w:r>
      <w:r w:rsidR="00FE0452" w:rsidRPr="00FE0452">
        <w:rPr>
          <w:rFonts w:hint="eastAsia"/>
          <w:sz w:val="28"/>
          <w:szCs w:val="28"/>
        </w:rPr>
        <w:t>，必须持</w:t>
      </w:r>
      <w:r w:rsidR="0016179E" w:rsidRPr="00FE0452">
        <w:rPr>
          <w:rFonts w:hint="eastAsia"/>
          <w:sz w:val="28"/>
          <w:szCs w:val="28"/>
        </w:rPr>
        <w:t>操作合格证</w:t>
      </w:r>
      <w:r w:rsidR="00F678E1">
        <w:rPr>
          <w:rFonts w:hint="eastAsia"/>
          <w:sz w:val="28"/>
          <w:szCs w:val="28"/>
        </w:rPr>
        <w:t>+</w:t>
      </w:r>
      <w:r w:rsidR="00F678E1">
        <w:rPr>
          <w:rFonts w:hint="eastAsia"/>
          <w:sz w:val="28"/>
          <w:szCs w:val="28"/>
        </w:rPr>
        <w:t>学生证</w:t>
      </w:r>
      <w:r w:rsidR="0016179E" w:rsidRPr="00FE0452">
        <w:rPr>
          <w:rFonts w:hint="eastAsia"/>
          <w:sz w:val="28"/>
          <w:szCs w:val="28"/>
        </w:rPr>
        <w:t>上岗</w:t>
      </w:r>
      <w:r w:rsidR="009B7599">
        <w:rPr>
          <w:rFonts w:hint="eastAsia"/>
          <w:sz w:val="28"/>
          <w:szCs w:val="28"/>
        </w:rPr>
        <w:t>（实验室老师负责）</w:t>
      </w:r>
      <w:r w:rsidR="0016179E" w:rsidRPr="00FE0452">
        <w:rPr>
          <w:rFonts w:hint="eastAsia"/>
          <w:sz w:val="28"/>
          <w:szCs w:val="28"/>
        </w:rPr>
        <w:t>。</w:t>
      </w:r>
    </w:p>
    <w:p w:rsidR="00046D60" w:rsidRPr="00046D60" w:rsidRDefault="009B7599" w:rsidP="00046D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 w:rsidR="00A20502">
        <w:rPr>
          <w:rFonts w:hint="eastAsia"/>
          <w:sz w:val="28"/>
          <w:szCs w:val="28"/>
        </w:rPr>
        <w:t xml:space="preserve">                            2014</w:t>
      </w:r>
      <w:r>
        <w:rPr>
          <w:rFonts w:hint="eastAsia"/>
          <w:sz w:val="28"/>
          <w:szCs w:val="28"/>
        </w:rPr>
        <w:t>.</w:t>
      </w:r>
      <w:r w:rsidR="00A2050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.6</w:t>
      </w:r>
    </w:p>
    <w:sectPr w:rsidR="00046D60" w:rsidRPr="00046D60" w:rsidSect="0033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CEE" w:rsidRDefault="00500CEE" w:rsidP="00FE0452">
      <w:r>
        <w:separator/>
      </w:r>
    </w:p>
  </w:endnote>
  <w:endnote w:type="continuationSeparator" w:id="0">
    <w:p w:rsidR="00500CEE" w:rsidRDefault="00500CEE" w:rsidP="00FE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CEE" w:rsidRDefault="00500CEE" w:rsidP="00FE0452">
      <w:r>
        <w:separator/>
      </w:r>
    </w:p>
  </w:footnote>
  <w:footnote w:type="continuationSeparator" w:id="0">
    <w:p w:rsidR="00500CEE" w:rsidRDefault="00500CEE" w:rsidP="00FE0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1E5A"/>
    <w:multiLevelType w:val="hybridMultilevel"/>
    <w:tmpl w:val="A75C2880"/>
    <w:lvl w:ilvl="0" w:tplc="DC264D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D6471FC"/>
    <w:multiLevelType w:val="hybridMultilevel"/>
    <w:tmpl w:val="A75C2880"/>
    <w:lvl w:ilvl="0" w:tplc="DC264D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4FB4E00"/>
    <w:multiLevelType w:val="hybridMultilevel"/>
    <w:tmpl w:val="A75C2880"/>
    <w:lvl w:ilvl="0" w:tplc="DC264D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71DF41B7"/>
    <w:multiLevelType w:val="hybridMultilevel"/>
    <w:tmpl w:val="340031B8"/>
    <w:lvl w:ilvl="0" w:tplc="953CC40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6E1A97"/>
    <w:multiLevelType w:val="hybridMultilevel"/>
    <w:tmpl w:val="1FA69080"/>
    <w:lvl w:ilvl="0" w:tplc="13A85ACE">
      <w:numFmt w:val="bullet"/>
      <w:lvlText w:val="-"/>
      <w:lvlJc w:val="left"/>
      <w:pPr>
        <w:ind w:left="12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4EF"/>
    <w:rsid w:val="00011A9A"/>
    <w:rsid w:val="00020A1F"/>
    <w:rsid w:val="00046D60"/>
    <w:rsid w:val="000779C0"/>
    <w:rsid w:val="000C332B"/>
    <w:rsid w:val="000E782C"/>
    <w:rsid w:val="0016179E"/>
    <w:rsid w:val="00180D0D"/>
    <w:rsid w:val="001D1AC0"/>
    <w:rsid w:val="00331413"/>
    <w:rsid w:val="00335E41"/>
    <w:rsid w:val="00364960"/>
    <w:rsid w:val="003F098F"/>
    <w:rsid w:val="00404EED"/>
    <w:rsid w:val="00456C09"/>
    <w:rsid w:val="004F533E"/>
    <w:rsid w:val="00500CEE"/>
    <w:rsid w:val="005A053D"/>
    <w:rsid w:val="0066607E"/>
    <w:rsid w:val="007213D8"/>
    <w:rsid w:val="007714EF"/>
    <w:rsid w:val="00821BD4"/>
    <w:rsid w:val="00863B9E"/>
    <w:rsid w:val="008806CF"/>
    <w:rsid w:val="008879C6"/>
    <w:rsid w:val="008D73DA"/>
    <w:rsid w:val="009B7599"/>
    <w:rsid w:val="009C0B14"/>
    <w:rsid w:val="00A20502"/>
    <w:rsid w:val="00A2134B"/>
    <w:rsid w:val="00A579A4"/>
    <w:rsid w:val="00BE63E4"/>
    <w:rsid w:val="00C20BC5"/>
    <w:rsid w:val="00DD6D0E"/>
    <w:rsid w:val="00F678E1"/>
    <w:rsid w:val="00FE0452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ADB541-A19A-41CA-BBEB-2096E810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4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FE0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04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E0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045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0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gdiao.com/products/Carver600TE_A12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ngdiao.com/products/Carver400TE_A10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LPCLUB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LPCLUB</dc:creator>
  <cp:keywords/>
  <dc:description/>
  <cp:lastModifiedBy>Woody Wang</cp:lastModifiedBy>
  <cp:revision>19</cp:revision>
  <cp:lastPrinted>2013-04-25T03:21:00Z</cp:lastPrinted>
  <dcterms:created xsi:type="dcterms:W3CDTF">2013-04-25T02:08:00Z</dcterms:created>
  <dcterms:modified xsi:type="dcterms:W3CDTF">2014-06-05T06:05:00Z</dcterms:modified>
</cp:coreProperties>
</file>