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97E5D" w14:textId="77777777" w:rsidR="00040935" w:rsidRDefault="00432652" w:rsidP="00432652">
      <w:pPr>
        <w:jc w:val="center"/>
        <w:rPr>
          <w:b/>
          <w:sz w:val="30"/>
          <w:szCs w:val="30"/>
        </w:rPr>
      </w:pPr>
      <w:r w:rsidRPr="00432652">
        <w:rPr>
          <w:rFonts w:hint="eastAsia"/>
          <w:b/>
          <w:sz w:val="30"/>
          <w:szCs w:val="30"/>
        </w:rPr>
        <w:t>训练中心搬迁工作计划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3119"/>
        <w:gridCol w:w="3827"/>
        <w:gridCol w:w="3402"/>
        <w:gridCol w:w="1352"/>
      </w:tblGrid>
      <w:tr w:rsidR="00A5267E" w14:paraId="3F509A01" w14:textId="77777777" w:rsidTr="0021459A">
        <w:tc>
          <w:tcPr>
            <w:tcW w:w="817" w:type="dxa"/>
          </w:tcPr>
          <w:p w14:paraId="4EC1A188" w14:textId="77777777" w:rsidR="00A5267E" w:rsidRPr="00432652" w:rsidRDefault="00A5267E" w:rsidP="00432652">
            <w:pPr>
              <w:jc w:val="center"/>
              <w:rPr>
                <w:b/>
                <w:sz w:val="24"/>
                <w:szCs w:val="24"/>
              </w:rPr>
            </w:pPr>
            <w:r w:rsidRPr="00432652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5" w:type="dxa"/>
          </w:tcPr>
          <w:p w14:paraId="755EC009" w14:textId="77777777" w:rsidR="00A5267E" w:rsidRPr="00432652" w:rsidRDefault="00A5267E" w:rsidP="004326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主要工作任务</w:t>
            </w:r>
          </w:p>
        </w:tc>
        <w:tc>
          <w:tcPr>
            <w:tcW w:w="3119" w:type="dxa"/>
          </w:tcPr>
          <w:p w14:paraId="4EFA0D1C" w14:textId="77777777" w:rsidR="00A5267E" w:rsidRPr="00432652" w:rsidRDefault="00A5267E" w:rsidP="00432652">
            <w:pPr>
              <w:jc w:val="center"/>
              <w:rPr>
                <w:b/>
                <w:sz w:val="24"/>
                <w:szCs w:val="24"/>
              </w:rPr>
            </w:pPr>
            <w:r w:rsidRPr="00432652"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3827" w:type="dxa"/>
          </w:tcPr>
          <w:p w14:paraId="69D5BE1E" w14:textId="77777777" w:rsidR="00A5267E" w:rsidRPr="00432652" w:rsidRDefault="00A5267E" w:rsidP="00432652">
            <w:pPr>
              <w:jc w:val="center"/>
              <w:rPr>
                <w:b/>
                <w:sz w:val="24"/>
                <w:szCs w:val="24"/>
              </w:rPr>
            </w:pPr>
            <w:r w:rsidRPr="00432652">
              <w:rPr>
                <w:rFonts w:hint="eastAsia"/>
                <w:b/>
                <w:sz w:val="24"/>
                <w:szCs w:val="24"/>
              </w:rPr>
              <w:t>进度计划</w:t>
            </w:r>
          </w:p>
        </w:tc>
        <w:tc>
          <w:tcPr>
            <w:tcW w:w="3402" w:type="dxa"/>
          </w:tcPr>
          <w:p w14:paraId="47EB61A9" w14:textId="77777777" w:rsidR="00A5267E" w:rsidRPr="00432652" w:rsidRDefault="00D3460D" w:rsidP="004326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注意</w:t>
            </w:r>
            <w:r w:rsidR="00A5267E">
              <w:rPr>
                <w:rFonts w:hint="eastAsia"/>
                <w:b/>
                <w:sz w:val="24"/>
                <w:szCs w:val="24"/>
              </w:rPr>
              <w:t>问题</w:t>
            </w:r>
          </w:p>
        </w:tc>
        <w:tc>
          <w:tcPr>
            <w:tcW w:w="1352" w:type="dxa"/>
          </w:tcPr>
          <w:p w14:paraId="2C0E654A" w14:textId="77777777" w:rsidR="00A5267E" w:rsidRPr="00432652" w:rsidRDefault="00A5267E" w:rsidP="004326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</w:tr>
      <w:tr w:rsidR="00A5267E" w14:paraId="3AF35CB5" w14:textId="77777777" w:rsidTr="00E45D32">
        <w:tc>
          <w:tcPr>
            <w:tcW w:w="817" w:type="dxa"/>
            <w:vAlign w:val="center"/>
          </w:tcPr>
          <w:p w14:paraId="1230F534" w14:textId="77777777" w:rsidR="00A5267E" w:rsidRPr="00432652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7B3B8163" w14:textId="77777777" w:rsidR="00A5267E" w:rsidRPr="0022577A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22577A">
              <w:rPr>
                <w:rFonts w:ascii="楷体" w:eastAsia="楷体" w:hAnsi="楷体" w:hint="eastAsia"/>
                <w:szCs w:val="21"/>
              </w:rPr>
              <w:t>焊接、铸造排风管道施工</w:t>
            </w:r>
          </w:p>
        </w:tc>
        <w:tc>
          <w:tcPr>
            <w:tcW w:w="3119" w:type="dxa"/>
          </w:tcPr>
          <w:p w14:paraId="34DFA754" w14:textId="77777777" w:rsidR="00A5267E" w:rsidRPr="00C86722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C86722">
              <w:rPr>
                <w:rFonts w:ascii="楷体" w:eastAsia="楷体" w:hAnsi="楷体" w:hint="eastAsia"/>
                <w:szCs w:val="21"/>
              </w:rPr>
              <w:t>方案设计、效果图审定、与施工队签订协议</w:t>
            </w:r>
          </w:p>
        </w:tc>
        <w:tc>
          <w:tcPr>
            <w:tcW w:w="3827" w:type="dxa"/>
          </w:tcPr>
          <w:p w14:paraId="03231ECE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2041E5">
              <w:rPr>
                <w:rFonts w:ascii="楷体" w:eastAsia="楷体" w:hAnsi="楷体" w:hint="eastAsia"/>
                <w:szCs w:val="21"/>
              </w:rPr>
              <w:t>10月31日前完成，大楼验收完毕</w:t>
            </w:r>
            <w:r>
              <w:rPr>
                <w:rFonts w:ascii="楷体" w:eastAsia="楷体" w:hAnsi="楷体" w:hint="eastAsia"/>
                <w:szCs w:val="21"/>
              </w:rPr>
              <w:t>准许施工时，施工队</w:t>
            </w:r>
            <w:r w:rsidRPr="002041E5">
              <w:rPr>
                <w:rFonts w:ascii="楷体" w:eastAsia="楷体" w:hAnsi="楷体" w:hint="eastAsia"/>
                <w:szCs w:val="21"/>
              </w:rPr>
              <w:t>即可进驻</w:t>
            </w:r>
          </w:p>
        </w:tc>
        <w:tc>
          <w:tcPr>
            <w:tcW w:w="3402" w:type="dxa"/>
          </w:tcPr>
          <w:p w14:paraId="75617DC7" w14:textId="77777777" w:rsidR="00A5267E" w:rsidRPr="002041E5" w:rsidRDefault="00D3460D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根据实际情况，搬迁与施工有可能同时进行，需要精确安排实习环节方案的制定</w:t>
            </w:r>
          </w:p>
        </w:tc>
        <w:tc>
          <w:tcPr>
            <w:tcW w:w="1352" w:type="dxa"/>
            <w:vAlign w:val="center"/>
          </w:tcPr>
          <w:p w14:paraId="38233D4C" w14:textId="77777777" w:rsidR="00A5267E" w:rsidRPr="002041E5" w:rsidRDefault="00A5267E" w:rsidP="009D57FB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姚启明</w:t>
            </w:r>
          </w:p>
        </w:tc>
      </w:tr>
      <w:tr w:rsidR="00A5267E" w14:paraId="3B248B1C" w14:textId="77777777" w:rsidTr="00E45D32">
        <w:tc>
          <w:tcPr>
            <w:tcW w:w="817" w:type="dxa"/>
            <w:vAlign w:val="center"/>
          </w:tcPr>
          <w:p w14:paraId="25386C43" w14:textId="77777777" w:rsidR="00A5267E" w:rsidRPr="00432652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009E1E63" w14:textId="77777777" w:rsidR="00A5267E" w:rsidRPr="00332EF7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332EF7">
              <w:rPr>
                <w:rFonts w:ascii="楷体" w:eastAsia="楷体" w:hAnsi="楷体" w:hint="eastAsia"/>
                <w:szCs w:val="21"/>
              </w:rPr>
              <w:t>电子实习教室排风管道施工</w:t>
            </w:r>
          </w:p>
        </w:tc>
        <w:tc>
          <w:tcPr>
            <w:tcW w:w="3119" w:type="dxa"/>
          </w:tcPr>
          <w:p w14:paraId="4D00597C" w14:textId="77777777" w:rsidR="00A5267E" w:rsidRPr="0022577A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 w:rsidRPr="00C86722">
              <w:rPr>
                <w:rFonts w:ascii="楷体" w:eastAsia="楷体" w:hAnsi="楷体" w:hint="eastAsia"/>
                <w:szCs w:val="21"/>
              </w:rPr>
              <w:t>方案设计、效果图审定、与施工队签订协议</w:t>
            </w:r>
          </w:p>
        </w:tc>
        <w:tc>
          <w:tcPr>
            <w:tcW w:w="3827" w:type="dxa"/>
          </w:tcPr>
          <w:p w14:paraId="2175D99E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2041E5">
              <w:rPr>
                <w:rFonts w:ascii="楷体" w:eastAsia="楷体" w:hAnsi="楷体" w:hint="eastAsia"/>
                <w:szCs w:val="21"/>
              </w:rPr>
              <w:t>10月31日前完成，大楼验收完毕</w:t>
            </w:r>
            <w:r>
              <w:rPr>
                <w:rFonts w:ascii="楷体" w:eastAsia="楷体" w:hAnsi="楷体" w:hint="eastAsia"/>
                <w:szCs w:val="21"/>
              </w:rPr>
              <w:t>准许施工时，施工队</w:t>
            </w:r>
            <w:r w:rsidRPr="002041E5">
              <w:rPr>
                <w:rFonts w:ascii="楷体" w:eastAsia="楷体" w:hAnsi="楷体" w:hint="eastAsia"/>
                <w:szCs w:val="21"/>
              </w:rPr>
              <w:t>即可进驻</w:t>
            </w:r>
          </w:p>
        </w:tc>
        <w:tc>
          <w:tcPr>
            <w:tcW w:w="3402" w:type="dxa"/>
          </w:tcPr>
          <w:p w14:paraId="412A5319" w14:textId="77777777" w:rsidR="00A5267E" w:rsidRPr="002041E5" w:rsidRDefault="00D3460D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根据实际情况，搬迁与施工有可能同时进行，需要精确安排实习环节方案的制定</w:t>
            </w:r>
          </w:p>
        </w:tc>
        <w:tc>
          <w:tcPr>
            <w:tcW w:w="1352" w:type="dxa"/>
            <w:vAlign w:val="center"/>
          </w:tcPr>
          <w:p w14:paraId="0FC2B19D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韦思健</w:t>
            </w:r>
          </w:p>
        </w:tc>
      </w:tr>
      <w:tr w:rsidR="00A5267E" w14:paraId="37778E5A" w14:textId="77777777" w:rsidTr="00E45D32">
        <w:tc>
          <w:tcPr>
            <w:tcW w:w="817" w:type="dxa"/>
            <w:vAlign w:val="center"/>
          </w:tcPr>
          <w:p w14:paraId="03F9780F" w14:textId="77777777" w:rsidR="00A5267E" w:rsidRPr="00432652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147F847C" w14:textId="77777777" w:rsidR="00A5267E" w:rsidRPr="00907F75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907F75">
              <w:rPr>
                <w:rFonts w:ascii="楷体" w:eastAsia="楷体" w:hAnsi="楷体" w:hint="eastAsia"/>
                <w:szCs w:val="21"/>
              </w:rPr>
              <w:t>空压气站及送气管道施工</w:t>
            </w:r>
          </w:p>
        </w:tc>
        <w:tc>
          <w:tcPr>
            <w:tcW w:w="3119" w:type="dxa"/>
          </w:tcPr>
          <w:p w14:paraId="7B0A42E3" w14:textId="77777777" w:rsidR="00A5267E" w:rsidRPr="0022577A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 w:rsidRPr="00C86722">
              <w:rPr>
                <w:rFonts w:ascii="楷体" w:eastAsia="楷体" w:hAnsi="楷体" w:hint="eastAsia"/>
                <w:szCs w:val="21"/>
              </w:rPr>
              <w:t>与施工队签订协议</w:t>
            </w:r>
          </w:p>
        </w:tc>
        <w:tc>
          <w:tcPr>
            <w:tcW w:w="3827" w:type="dxa"/>
          </w:tcPr>
          <w:p w14:paraId="53B5075C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2041E5">
              <w:rPr>
                <w:rFonts w:ascii="楷体" w:eastAsia="楷体" w:hAnsi="楷体" w:hint="eastAsia"/>
                <w:szCs w:val="21"/>
              </w:rPr>
              <w:t>10月31日前完成，大楼验收完毕</w:t>
            </w:r>
            <w:r>
              <w:rPr>
                <w:rFonts w:ascii="楷体" w:eastAsia="楷体" w:hAnsi="楷体" w:hint="eastAsia"/>
                <w:szCs w:val="21"/>
              </w:rPr>
              <w:t>准许施工时，施工队</w:t>
            </w:r>
            <w:r w:rsidRPr="002041E5">
              <w:rPr>
                <w:rFonts w:ascii="楷体" w:eastAsia="楷体" w:hAnsi="楷体" w:hint="eastAsia"/>
                <w:szCs w:val="21"/>
              </w:rPr>
              <w:t>即可进驻</w:t>
            </w:r>
          </w:p>
        </w:tc>
        <w:tc>
          <w:tcPr>
            <w:tcW w:w="3402" w:type="dxa"/>
          </w:tcPr>
          <w:p w14:paraId="62E828DD" w14:textId="77777777" w:rsidR="00A5267E" w:rsidRPr="002041E5" w:rsidRDefault="00D3460D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与相关院系进行沟通协调</w:t>
            </w:r>
            <w:r w:rsidR="0037696E">
              <w:rPr>
                <w:rFonts w:ascii="楷体" w:eastAsia="楷体" w:hAnsi="楷体" w:hint="eastAsia"/>
                <w:szCs w:val="21"/>
              </w:rPr>
              <w:t>，确定好出资比例</w:t>
            </w:r>
          </w:p>
        </w:tc>
        <w:tc>
          <w:tcPr>
            <w:tcW w:w="1352" w:type="dxa"/>
            <w:vAlign w:val="center"/>
          </w:tcPr>
          <w:p w14:paraId="7F749B52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荣键</w:t>
            </w:r>
          </w:p>
        </w:tc>
      </w:tr>
      <w:tr w:rsidR="00517001" w14:paraId="2E45CD0B" w14:textId="77777777" w:rsidTr="009E1050">
        <w:trPr>
          <w:trHeight w:val="315"/>
        </w:trPr>
        <w:tc>
          <w:tcPr>
            <w:tcW w:w="817" w:type="dxa"/>
            <w:vMerge w:val="restart"/>
            <w:shd w:val="clear" w:color="auto" w:fill="C2D69B" w:themeFill="accent3" w:themeFillTint="99"/>
            <w:vAlign w:val="center"/>
          </w:tcPr>
          <w:p w14:paraId="009CEC64" w14:textId="77777777" w:rsidR="00517001" w:rsidRPr="00432652" w:rsidRDefault="00517001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2835" w:type="dxa"/>
            <w:vMerge w:val="restart"/>
            <w:shd w:val="clear" w:color="auto" w:fill="C2D69B" w:themeFill="accent3" w:themeFillTint="99"/>
            <w:vAlign w:val="center"/>
          </w:tcPr>
          <w:p w14:paraId="1F2555B4" w14:textId="77777777" w:rsidR="00517001" w:rsidRPr="0082085A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82085A">
              <w:rPr>
                <w:rFonts w:ascii="楷体" w:eastAsia="楷体" w:hAnsi="楷体" w:hint="eastAsia"/>
                <w:szCs w:val="21"/>
              </w:rPr>
              <w:t>进大楼设备、仪器、各种</w:t>
            </w:r>
            <w:r>
              <w:rPr>
                <w:rFonts w:ascii="楷体" w:eastAsia="楷体" w:hAnsi="楷体" w:hint="eastAsia"/>
                <w:szCs w:val="21"/>
              </w:rPr>
              <w:t>家俱</w:t>
            </w:r>
            <w:r w:rsidRPr="0082085A">
              <w:rPr>
                <w:rFonts w:ascii="楷体" w:eastAsia="楷体" w:hAnsi="楷体" w:hint="eastAsia"/>
                <w:szCs w:val="21"/>
              </w:rPr>
              <w:t>核定</w:t>
            </w:r>
          </w:p>
        </w:tc>
        <w:tc>
          <w:tcPr>
            <w:tcW w:w="3119" w:type="dxa"/>
            <w:vMerge w:val="restart"/>
            <w:shd w:val="clear" w:color="auto" w:fill="C2D69B" w:themeFill="accent3" w:themeFillTint="99"/>
          </w:tcPr>
          <w:p w14:paraId="765595A8" w14:textId="77777777" w:rsidR="00517001" w:rsidRPr="00577BAF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577BAF">
              <w:rPr>
                <w:rFonts w:ascii="楷体" w:eastAsia="楷体" w:hAnsi="楷体" w:hint="eastAsia"/>
                <w:szCs w:val="21"/>
              </w:rPr>
              <w:t>对中心所有设备、仪器、家俱等进行清理排查，留用的帖绿色标签，淘汰的贴红色标签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14:paraId="4C5B4D5F" w14:textId="4BBB8F4A" w:rsidR="00517001" w:rsidRPr="007139ED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7139ED">
              <w:rPr>
                <w:rFonts w:ascii="楷体" w:eastAsia="楷体" w:hAnsi="楷体" w:hint="eastAsia"/>
                <w:szCs w:val="21"/>
              </w:rPr>
              <w:t>设备厂院内10月20日前完成</w:t>
            </w:r>
            <w:r w:rsidR="009E1050" w:rsidRPr="00BC6E67">
              <w:rPr>
                <w:rFonts w:ascii="楷体" w:eastAsia="楷体" w:hAnsi="楷体" w:hint="eastAsia"/>
                <w:color w:val="0000FF"/>
                <w:szCs w:val="21"/>
              </w:rPr>
              <w:t>（</w:t>
            </w:r>
            <w:r w:rsidR="001A2D99">
              <w:rPr>
                <w:rFonts w:ascii="楷体" w:eastAsia="楷体" w:hAnsi="楷体" w:hint="eastAsia"/>
                <w:color w:val="0000FF"/>
                <w:szCs w:val="21"/>
              </w:rPr>
              <w:t>李睿、</w:t>
            </w:r>
            <w:r w:rsidR="009E1050" w:rsidRPr="00BC6E67">
              <w:rPr>
                <w:rFonts w:ascii="楷体" w:eastAsia="楷体" w:hAnsi="楷体" w:hint="eastAsia"/>
                <w:color w:val="0000FF"/>
                <w:szCs w:val="21"/>
              </w:rPr>
              <w:t>杨秀萍、魏绍飞</w:t>
            </w:r>
            <w:r w:rsidR="00E60DC3">
              <w:rPr>
                <w:rFonts w:ascii="楷体" w:eastAsia="楷体" w:hAnsi="楷体" w:hint="eastAsia"/>
                <w:color w:val="0000FF"/>
                <w:szCs w:val="21"/>
              </w:rPr>
              <w:t>、罗勇、章鹏飞</w:t>
            </w:r>
            <w:r w:rsidR="009E1050" w:rsidRPr="00BC6E67">
              <w:rPr>
                <w:rFonts w:ascii="楷体" w:eastAsia="楷体" w:hAnsi="楷体" w:hint="eastAsia"/>
                <w:color w:val="0000FF"/>
                <w:szCs w:val="21"/>
              </w:rPr>
              <w:t>）</w:t>
            </w:r>
          </w:p>
        </w:tc>
        <w:tc>
          <w:tcPr>
            <w:tcW w:w="3402" w:type="dxa"/>
            <w:vMerge w:val="restart"/>
            <w:shd w:val="clear" w:color="auto" w:fill="C2D69B" w:themeFill="accent3" w:themeFillTint="99"/>
          </w:tcPr>
          <w:p w14:paraId="65B416FE" w14:textId="77777777" w:rsidR="00517001" w:rsidRPr="002041E5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教学设备的去留要充分征求和听取教研室和相关实习点教师的意见。原则上近三两年没有需要的设备坚决淘汰</w:t>
            </w:r>
          </w:p>
        </w:tc>
        <w:tc>
          <w:tcPr>
            <w:tcW w:w="1352" w:type="dxa"/>
            <w:vMerge w:val="restart"/>
            <w:shd w:val="clear" w:color="auto" w:fill="C2D69B" w:themeFill="accent3" w:themeFillTint="99"/>
            <w:vAlign w:val="center"/>
          </w:tcPr>
          <w:p w14:paraId="48E2F42D" w14:textId="77777777" w:rsidR="00517001" w:rsidRDefault="00517001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各实验室</w:t>
            </w:r>
          </w:p>
          <w:p w14:paraId="45BE3D63" w14:textId="77777777" w:rsidR="00517001" w:rsidRPr="002041E5" w:rsidRDefault="00517001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主任</w:t>
            </w:r>
          </w:p>
        </w:tc>
      </w:tr>
      <w:tr w:rsidR="00517001" w14:paraId="0FF57B61" w14:textId="77777777" w:rsidTr="009E1050">
        <w:trPr>
          <w:trHeight w:val="315"/>
        </w:trPr>
        <w:tc>
          <w:tcPr>
            <w:tcW w:w="817" w:type="dxa"/>
            <w:vMerge/>
            <w:vAlign w:val="center"/>
          </w:tcPr>
          <w:p w14:paraId="46D7DCD0" w14:textId="77777777" w:rsidR="00517001" w:rsidRDefault="00517001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623EEBC8" w14:textId="77777777" w:rsidR="00517001" w:rsidRPr="0082085A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3119" w:type="dxa"/>
            <w:vMerge/>
          </w:tcPr>
          <w:p w14:paraId="22E837CB" w14:textId="77777777" w:rsidR="00517001" w:rsidRPr="007139ED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3827" w:type="dxa"/>
            <w:shd w:val="clear" w:color="auto" w:fill="C6D9F1" w:themeFill="text2" w:themeFillTint="33"/>
          </w:tcPr>
          <w:p w14:paraId="41B11BF2" w14:textId="1250447F" w:rsidR="00517001" w:rsidRPr="007139ED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7139ED">
              <w:rPr>
                <w:rFonts w:ascii="楷体" w:eastAsia="楷体" w:hAnsi="楷体" w:hint="eastAsia"/>
                <w:szCs w:val="21"/>
              </w:rPr>
              <w:t>其余实验室11月15日前完成</w:t>
            </w:r>
            <w:r w:rsidR="009E1050" w:rsidRPr="00BC6E67">
              <w:rPr>
                <w:rFonts w:ascii="楷体" w:eastAsia="楷体" w:hAnsi="楷体" w:hint="eastAsia"/>
                <w:color w:val="0000FF"/>
                <w:szCs w:val="21"/>
              </w:rPr>
              <w:t>（陈凯、高炬</w:t>
            </w:r>
            <w:r w:rsidR="001A2D99">
              <w:rPr>
                <w:rFonts w:ascii="楷体" w:eastAsia="楷体" w:hAnsi="楷体" w:hint="eastAsia"/>
                <w:color w:val="0000FF"/>
                <w:szCs w:val="21"/>
              </w:rPr>
              <w:t>、李睿</w:t>
            </w:r>
            <w:r w:rsidR="00E60DC3">
              <w:rPr>
                <w:rFonts w:ascii="楷体" w:eastAsia="楷体" w:hAnsi="楷体" w:hint="eastAsia"/>
                <w:color w:val="0000FF"/>
                <w:szCs w:val="21"/>
              </w:rPr>
              <w:t>、罗勇、章鹏飞</w:t>
            </w:r>
            <w:r w:rsidR="009E1050" w:rsidRPr="00BC6E67">
              <w:rPr>
                <w:rFonts w:ascii="楷体" w:eastAsia="楷体" w:hAnsi="楷体" w:hint="eastAsia"/>
                <w:color w:val="0000FF"/>
                <w:szCs w:val="21"/>
              </w:rPr>
              <w:t>）</w:t>
            </w:r>
          </w:p>
        </w:tc>
        <w:tc>
          <w:tcPr>
            <w:tcW w:w="3402" w:type="dxa"/>
            <w:vMerge/>
          </w:tcPr>
          <w:p w14:paraId="4289EB68" w14:textId="77777777" w:rsidR="00517001" w:rsidRPr="002041E5" w:rsidRDefault="00517001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352" w:type="dxa"/>
            <w:vMerge/>
            <w:vAlign w:val="center"/>
          </w:tcPr>
          <w:p w14:paraId="4018BC1D" w14:textId="77777777" w:rsidR="00517001" w:rsidRPr="002041E5" w:rsidRDefault="00517001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A5267E" w14:paraId="5AEC56E3" w14:textId="77777777" w:rsidTr="009E1050">
        <w:tc>
          <w:tcPr>
            <w:tcW w:w="817" w:type="dxa"/>
            <w:shd w:val="clear" w:color="auto" w:fill="FFFF00"/>
            <w:vAlign w:val="center"/>
          </w:tcPr>
          <w:p w14:paraId="578AFFB8" w14:textId="77777777" w:rsidR="00A5267E" w:rsidRPr="00432652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0A811AA0" w14:textId="77777777" w:rsidR="00A5267E" w:rsidRPr="00160653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160653">
              <w:rPr>
                <w:rFonts w:ascii="楷体" w:eastAsia="楷体" w:hAnsi="楷体" w:hint="eastAsia"/>
                <w:szCs w:val="21"/>
              </w:rPr>
              <w:t>新购置教学、办公家具</w:t>
            </w:r>
          </w:p>
        </w:tc>
        <w:tc>
          <w:tcPr>
            <w:tcW w:w="3119" w:type="dxa"/>
            <w:shd w:val="clear" w:color="auto" w:fill="FFFF00"/>
          </w:tcPr>
          <w:p w14:paraId="15E72B5E" w14:textId="77777777" w:rsidR="00A5267E" w:rsidRPr="00160653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160653">
              <w:rPr>
                <w:rFonts w:ascii="楷体" w:eastAsia="楷体" w:hAnsi="楷体" w:hint="eastAsia"/>
                <w:szCs w:val="21"/>
              </w:rPr>
              <w:t>现有家俱排查、需求统计、采购计划落实</w:t>
            </w:r>
          </w:p>
        </w:tc>
        <w:tc>
          <w:tcPr>
            <w:tcW w:w="3827" w:type="dxa"/>
            <w:shd w:val="clear" w:color="auto" w:fill="FFFF00"/>
          </w:tcPr>
          <w:p w14:paraId="60777450" w14:textId="77777777" w:rsidR="00A5267E" w:rsidRPr="00E95961" w:rsidRDefault="00A5267E" w:rsidP="00E95961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16" w:lineRule="auto"/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E95961">
              <w:rPr>
                <w:rFonts w:ascii="楷体" w:eastAsia="楷体" w:hAnsi="楷体" w:hint="eastAsia"/>
                <w:szCs w:val="21"/>
              </w:rPr>
              <w:t>现有家俱排查、需求统计10月31日</w:t>
            </w:r>
            <w:r w:rsidR="00E95961" w:rsidRPr="00E95961">
              <w:rPr>
                <w:rFonts w:ascii="楷体" w:eastAsia="楷体" w:hAnsi="楷体" w:hint="eastAsia"/>
                <w:szCs w:val="21"/>
              </w:rPr>
              <w:t>前</w:t>
            </w:r>
            <w:r w:rsidRPr="00E95961">
              <w:rPr>
                <w:rFonts w:ascii="楷体" w:eastAsia="楷体" w:hAnsi="楷体" w:hint="eastAsia"/>
                <w:szCs w:val="21"/>
              </w:rPr>
              <w:t>完成</w:t>
            </w:r>
          </w:p>
          <w:p w14:paraId="61B5FF9F" w14:textId="7C2FEEDE" w:rsidR="00A5267E" w:rsidRPr="00E95961" w:rsidRDefault="00A5267E" w:rsidP="00E95961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16" w:lineRule="auto"/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E95961">
              <w:rPr>
                <w:rFonts w:ascii="楷体" w:eastAsia="楷体" w:hAnsi="楷体" w:hint="eastAsia"/>
                <w:szCs w:val="21"/>
              </w:rPr>
              <w:t>采购计划11月15日完成</w:t>
            </w:r>
            <w:r w:rsidR="009E1050" w:rsidRPr="009E1050">
              <w:rPr>
                <w:rFonts w:ascii="楷体" w:eastAsia="楷体" w:hAnsi="楷体" w:hint="eastAsia"/>
                <w:color w:val="0000FF"/>
                <w:szCs w:val="21"/>
              </w:rPr>
              <w:t>（陈凯、高炬</w:t>
            </w:r>
            <w:r w:rsidR="00E60DC3">
              <w:rPr>
                <w:rFonts w:ascii="楷体" w:eastAsia="楷体" w:hAnsi="楷体" w:hint="eastAsia"/>
                <w:color w:val="0000FF"/>
                <w:szCs w:val="21"/>
              </w:rPr>
              <w:t>、王德宇</w:t>
            </w:r>
            <w:r w:rsidR="009E1050" w:rsidRPr="009E1050">
              <w:rPr>
                <w:rFonts w:ascii="楷体" w:eastAsia="楷体" w:hAnsi="楷体" w:hint="eastAsia"/>
                <w:color w:val="0000FF"/>
                <w:szCs w:val="21"/>
              </w:rPr>
              <w:t>）</w:t>
            </w:r>
          </w:p>
        </w:tc>
        <w:tc>
          <w:tcPr>
            <w:tcW w:w="3402" w:type="dxa"/>
            <w:shd w:val="clear" w:color="auto" w:fill="FFFF00"/>
          </w:tcPr>
          <w:p w14:paraId="1E1C5972" w14:textId="77777777" w:rsidR="00A5267E" w:rsidRPr="002041E5" w:rsidRDefault="00694F8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本着勤俭节约原则，能够使用的家俱尽可能留用，不能单方面只听使用方的意见，应统筹考虑</w:t>
            </w:r>
          </w:p>
        </w:tc>
        <w:tc>
          <w:tcPr>
            <w:tcW w:w="1352" w:type="dxa"/>
            <w:shd w:val="clear" w:color="auto" w:fill="FFFF00"/>
            <w:vAlign w:val="center"/>
          </w:tcPr>
          <w:p w14:paraId="40A0265B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洪亮</w:t>
            </w:r>
          </w:p>
        </w:tc>
      </w:tr>
      <w:tr w:rsidR="00A5267E" w14:paraId="766A6281" w14:textId="77777777" w:rsidTr="00E45D32">
        <w:tc>
          <w:tcPr>
            <w:tcW w:w="817" w:type="dxa"/>
            <w:vAlign w:val="center"/>
          </w:tcPr>
          <w:p w14:paraId="37CE1689" w14:textId="77777777" w:rsidR="00A5267E" w:rsidRPr="00432652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784357F6" w14:textId="77777777" w:rsidR="00A5267E" w:rsidRPr="00D42804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D42804">
              <w:rPr>
                <w:rFonts w:ascii="楷体" w:eastAsia="楷体" w:hAnsi="楷体" w:hint="eastAsia"/>
                <w:szCs w:val="21"/>
              </w:rPr>
              <w:t>设备搬迁</w:t>
            </w:r>
          </w:p>
        </w:tc>
        <w:tc>
          <w:tcPr>
            <w:tcW w:w="3119" w:type="dxa"/>
          </w:tcPr>
          <w:p w14:paraId="4A928289" w14:textId="77777777" w:rsidR="00A5267E" w:rsidRPr="00D42804" w:rsidRDefault="00A5267E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D42804">
              <w:rPr>
                <w:rFonts w:ascii="楷体" w:eastAsia="楷体" w:hAnsi="楷体" w:hint="eastAsia"/>
                <w:szCs w:val="21"/>
              </w:rPr>
              <w:t>搬迁方案制订</w:t>
            </w:r>
          </w:p>
        </w:tc>
        <w:tc>
          <w:tcPr>
            <w:tcW w:w="3827" w:type="dxa"/>
          </w:tcPr>
          <w:p w14:paraId="71A69982" w14:textId="77777777" w:rsidR="00A5267E" w:rsidRPr="00E95961" w:rsidRDefault="00A5267E" w:rsidP="00E95961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16" w:lineRule="auto"/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E95961">
              <w:rPr>
                <w:rFonts w:ascii="楷体" w:eastAsia="楷体" w:hAnsi="楷体" w:hint="eastAsia"/>
                <w:szCs w:val="21"/>
              </w:rPr>
              <w:t>方案10月15日前完成</w:t>
            </w:r>
          </w:p>
          <w:p w14:paraId="1F5C04F8" w14:textId="77777777" w:rsidR="00A5267E" w:rsidRPr="00B878FD" w:rsidRDefault="00A5267E" w:rsidP="00B878FD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16" w:lineRule="auto"/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B878FD">
              <w:rPr>
                <w:rFonts w:ascii="楷体" w:eastAsia="楷体" w:hAnsi="楷体" w:hint="eastAsia"/>
                <w:szCs w:val="21"/>
              </w:rPr>
              <w:t>根据实际情况随机安排</w:t>
            </w:r>
            <w:r w:rsidR="00694F85" w:rsidRPr="00B878FD">
              <w:rPr>
                <w:rFonts w:ascii="楷体" w:eastAsia="楷体" w:hAnsi="楷体" w:hint="eastAsia"/>
                <w:szCs w:val="21"/>
              </w:rPr>
              <w:t>搬迁时间</w:t>
            </w:r>
          </w:p>
        </w:tc>
        <w:tc>
          <w:tcPr>
            <w:tcW w:w="3402" w:type="dxa"/>
          </w:tcPr>
          <w:p w14:paraId="28375192" w14:textId="77777777" w:rsidR="00A5267E" w:rsidRPr="002041E5" w:rsidRDefault="00694F8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不影响教学前提下，分步有主次的进行搬迁</w:t>
            </w:r>
          </w:p>
        </w:tc>
        <w:tc>
          <w:tcPr>
            <w:tcW w:w="1352" w:type="dxa"/>
            <w:vAlign w:val="center"/>
          </w:tcPr>
          <w:p w14:paraId="6D411FB5" w14:textId="77777777" w:rsidR="00A5267E" w:rsidRPr="002041E5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李生录</w:t>
            </w:r>
          </w:p>
        </w:tc>
      </w:tr>
      <w:tr w:rsidR="00A5267E" w14:paraId="2AA55011" w14:textId="77777777" w:rsidTr="00BC6E67">
        <w:tc>
          <w:tcPr>
            <w:tcW w:w="817" w:type="dxa"/>
            <w:shd w:val="clear" w:color="auto" w:fill="E5B8B7" w:themeFill="accent2" w:themeFillTint="66"/>
            <w:vAlign w:val="center"/>
          </w:tcPr>
          <w:p w14:paraId="6A51E386" w14:textId="77777777" w:rsidR="00A5267E" w:rsidRPr="00432652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auto" w:fill="E5B8B7" w:themeFill="accent2" w:themeFillTint="66"/>
            <w:vAlign w:val="center"/>
          </w:tcPr>
          <w:p w14:paraId="629284D6" w14:textId="77777777" w:rsidR="00A5267E" w:rsidRPr="004A4E35" w:rsidRDefault="004A4E3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4A4E35">
              <w:rPr>
                <w:rFonts w:ascii="楷体" w:eastAsia="楷体" w:hAnsi="楷体" w:hint="eastAsia"/>
                <w:szCs w:val="21"/>
              </w:rPr>
              <w:t>大楼内部整体装修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14:paraId="29FEFAEF" w14:textId="77777777" w:rsidR="00A5267E" w:rsidRDefault="004A4E3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4A4E35">
              <w:rPr>
                <w:rFonts w:ascii="楷体" w:eastAsia="楷体" w:hAnsi="楷体" w:hint="eastAsia"/>
                <w:szCs w:val="21"/>
              </w:rPr>
              <w:t>装修方案效果图及施工图设计</w:t>
            </w:r>
          </w:p>
          <w:p w14:paraId="35ED5999" w14:textId="77777777" w:rsidR="004A4E35" w:rsidRPr="004A4E35" w:rsidRDefault="004A4E3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装修工程队确定，设计、装修协议签订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14:paraId="6D9313F4" w14:textId="19741382" w:rsidR="00A5267E" w:rsidRPr="00F009C0" w:rsidRDefault="003B0008" w:rsidP="00BC6E67">
            <w:pPr>
              <w:pStyle w:val="ListParagraph"/>
              <w:numPr>
                <w:ilvl w:val="0"/>
                <w:numId w:val="5"/>
              </w:numPr>
              <w:shd w:val="clear" w:color="auto" w:fill="E5B8B7" w:themeFill="accent2" w:themeFillTint="66"/>
              <w:adjustRightInd w:val="0"/>
              <w:snapToGrid w:val="0"/>
              <w:spacing w:line="216" w:lineRule="auto"/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F009C0">
              <w:rPr>
                <w:rFonts w:ascii="楷体" w:eastAsia="楷体" w:hAnsi="楷体" w:hint="eastAsia"/>
                <w:szCs w:val="21"/>
              </w:rPr>
              <w:t>装修方案效果图及施工图设计委托美院付志勇团队，拟于10月31日完成</w:t>
            </w:r>
          </w:p>
          <w:p w14:paraId="3E715B85" w14:textId="151D2AFC" w:rsidR="003B0008" w:rsidRPr="00F009C0" w:rsidRDefault="003B0008" w:rsidP="00F009C0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216" w:lineRule="auto"/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F009C0">
              <w:rPr>
                <w:rFonts w:ascii="楷体" w:eastAsia="楷体" w:hAnsi="楷体" w:hint="eastAsia"/>
                <w:szCs w:val="21"/>
              </w:rPr>
              <w:t>施工委托清华科创公司</w:t>
            </w:r>
            <w:r w:rsidR="00E60DC3" w:rsidRPr="00E60DC3">
              <w:rPr>
                <w:rFonts w:ascii="楷体" w:eastAsia="楷体" w:hAnsi="楷体" w:hint="eastAsia"/>
                <w:color w:val="0000FF"/>
                <w:szCs w:val="21"/>
              </w:rPr>
              <w:t>（王德宇）</w:t>
            </w:r>
          </w:p>
        </w:tc>
        <w:tc>
          <w:tcPr>
            <w:tcW w:w="3402" w:type="dxa"/>
            <w:shd w:val="clear" w:color="auto" w:fill="E5B8B7" w:themeFill="accent2" w:themeFillTint="66"/>
          </w:tcPr>
          <w:p w14:paraId="1DD0DC1A" w14:textId="77777777" w:rsidR="00A5267E" w:rsidRPr="002041E5" w:rsidRDefault="00D3460D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进一步与设计方和施工方进行沟通，做好协调工作。</w:t>
            </w:r>
          </w:p>
        </w:tc>
        <w:tc>
          <w:tcPr>
            <w:tcW w:w="1352" w:type="dxa"/>
            <w:shd w:val="clear" w:color="auto" w:fill="E5B8B7" w:themeFill="accent2" w:themeFillTint="66"/>
            <w:vAlign w:val="center"/>
          </w:tcPr>
          <w:p w14:paraId="7098A2AA" w14:textId="77777777" w:rsidR="00A5267E" w:rsidRPr="002041E5" w:rsidRDefault="003B0008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王德宇</w:t>
            </w:r>
          </w:p>
        </w:tc>
      </w:tr>
      <w:tr w:rsidR="00A5267E" w14:paraId="7E9AEAF0" w14:textId="77777777" w:rsidTr="00E45D32">
        <w:tc>
          <w:tcPr>
            <w:tcW w:w="817" w:type="dxa"/>
            <w:vAlign w:val="center"/>
          </w:tcPr>
          <w:p w14:paraId="22FD5CD7" w14:textId="77777777" w:rsidR="00A5267E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6CDF7493" w14:textId="77777777" w:rsidR="00A5267E" w:rsidRPr="00BE1C78" w:rsidRDefault="00BE1C78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BE1C78">
              <w:rPr>
                <w:rFonts w:ascii="楷体" w:eastAsia="楷体" w:hAnsi="楷体" w:hint="eastAsia"/>
                <w:szCs w:val="21"/>
              </w:rPr>
              <w:t>与物业公司工作协商</w:t>
            </w:r>
          </w:p>
        </w:tc>
        <w:tc>
          <w:tcPr>
            <w:tcW w:w="3119" w:type="dxa"/>
          </w:tcPr>
          <w:p w14:paraId="53882EC0" w14:textId="77777777" w:rsidR="00A5267E" w:rsidRPr="00BE1C78" w:rsidRDefault="00BE1C78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BE1C78">
              <w:rPr>
                <w:rFonts w:ascii="楷体" w:eastAsia="楷体" w:hAnsi="楷体" w:hint="eastAsia"/>
                <w:szCs w:val="21"/>
              </w:rPr>
              <w:t>协商进驻大楼后物业服务管理</w:t>
            </w:r>
          </w:p>
        </w:tc>
        <w:tc>
          <w:tcPr>
            <w:tcW w:w="3827" w:type="dxa"/>
          </w:tcPr>
          <w:p w14:paraId="2A7665A0" w14:textId="77777777" w:rsidR="00A5267E" w:rsidRPr="002041E5" w:rsidRDefault="00BE1C78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根据</w:t>
            </w:r>
            <w:r w:rsidR="00D5598E">
              <w:rPr>
                <w:rFonts w:ascii="楷体" w:eastAsia="楷体" w:hAnsi="楷体" w:hint="eastAsia"/>
                <w:szCs w:val="21"/>
              </w:rPr>
              <w:t>工作需要</w:t>
            </w:r>
            <w:r>
              <w:rPr>
                <w:rFonts w:ascii="楷体" w:eastAsia="楷体" w:hAnsi="楷体" w:hint="eastAsia"/>
                <w:szCs w:val="21"/>
              </w:rPr>
              <w:t>随机进行</w:t>
            </w:r>
          </w:p>
        </w:tc>
        <w:tc>
          <w:tcPr>
            <w:tcW w:w="3402" w:type="dxa"/>
          </w:tcPr>
          <w:p w14:paraId="1B2577DB" w14:textId="77777777" w:rsidR="00A5267E" w:rsidRPr="002041E5" w:rsidRDefault="0021459A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新大楼的管理由物业公司承担，应逐渐适应与物业公司的工作协调</w:t>
            </w:r>
          </w:p>
        </w:tc>
        <w:tc>
          <w:tcPr>
            <w:tcW w:w="1352" w:type="dxa"/>
            <w:vAlign w:val="center"/>
          </w:tcPr>
          <w:p w14:paraId="0773C00A" w14:textId="77777777" w:rsidR="00A5267E" w:rsidRPr="002041E5" w:rsidRDefault="0021459A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荣键</w:t>
            </w:r>
          </w:p>
        </w:tc>
      </w:tr>
      <w:tr w:rsidR="00A5267E" w14:paraId="6A657BFE" w14:textId="77777777" w:rsidTr="00E45D32">
        <w:tc>
          <w:tcPr>
            <w:tcW w:w="817" w:type="dxa"/>
            <w:vAlign w:val="center"/>
          </w:tcPr>
          <w:p w14:paraId="1833F8F1" w14:textId="77777777" w:rsidR="00A5267E" w:rsidRDefault="00A5267E" w:rsidP="005D7417">
            <w:pPr>
              <w:adjustRightInd w:val="0"/>
              <w:snapToGrid w:val="0"/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1CE203DA" w14:textId="77777777" w:rsidR="00A5267E" w:rsidRPr="00482705" w:rsidRDefault="0048270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482705">
              <w:rPr>
                <w:rFonts w:ascii="楷体" w:eastAsia="楷体" w:hAnsi="楷体" w:hint="eastAsia"/>
                <w:szCs w:val="21"/>
              </w:rPr>
              <w:t>淘汰设备、仪器等处置</w:t>
            </w:r>
          </w:p>
        </w:tc>
        <w:tc>
          <w:tcPr>
            <w:tcW w:w="3119" w:type="dxa"/>
          </w:tcPr>
          <w:p w14:paraId="25BA94EB" w14:textId="77777777" w:rsidR="00A5267E" w:rsidRPr="00482705" w:rsidRDefault="0048270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 w:rsidRPr="00482705">
              <w:rPr>
                <w:rFonts w:ascii="楷体" w:eastAsia="楷体" w:hAnsi="楷体" w:hint="eastAsia"/>
                <w:szCs w:val="21"/>
              </w:rPr>
              <w:t>统计各实验室排查并核定需要淘汰的设备、仪器等</w:t>
            </w:r>
            <w:r>
              <w:rPr>
                <w:rFonts w:ascii="楷体" w:eastAsia="楷体" w:hAnsi="楷体" w:hint="eastAsia"/>
                <w:szCs w:val="21"/>
              </w:rPr>
              <w:t>，有条件时可集中堆放，随时报批处理</w:t>
            </w:r>
          </w:p>
        </w:tc>
        <w:tc>
          <w:tcPr>
            <w:tcW w:w="3827" w:type="dxa"/>
          </w:tcPr>
          <w:p w14:paraId="01EFC33B" w14:textId="77777777" w:rsidR="00A5267E" w:rsidRPr="002041E5" w:rsidRDefault="0048270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根据实际情况，随机进行</w:t>
            </w:r>
          </w:p>
        </w:tc>
        <w:tc>
          <w:tcPr>
            <w:tcW w:w="3402" w:type="dxa"/>
          </w:tcPr>
          <w:p w14:paraId="66216953" w14:textId="77777777" w:rsidR="00A5267E" w:rsidRPr="002041E5" w:rsidRDefault="00482705" w:rsidP="005D7417">
            <w:pPr>
              <w:adjustRightInd w:val="0"/>
              <w:snapToGrid w:val="0"/>
              <w:spacing w:line="216" w:lineRule="auto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此项工作在时间上应超前搬迁进度</w:t>
            </w:r>
          </w:p>
        </w:tc>
        <w:tc>
          <w:tcPr>
            <w:tcW w:w="1352" w:type="dxa"/>
            <w:vAlign w:val="center"/>
          </w:tcPr>
          <w:p w14:paraId="2AD28C84" w14:textId="77777777" w:rsidR="00A5267E" w:rsidRPr="002041E5" w:rsidRDefault="00E45D32" w:rsidP="005D7417">
            <w:pPr>
              <w:adjustRightInd w:val="0"/>
              <w:snapToGrid w:val="0"/>
              <w:spacing w:line="216" w:lineRule="auto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杨兴华</w:t>
            </w:r>
          </w:p>
        </w:tc>
      </w:tr>
      <w:tr w:rsidR="00A5267E" w14:paraId="01DF9DF3" w14:textId="77777777" w:rsidTr="00AB0099">
        <w:tc>
          <w:tcPr>
            <w:tcW w:w="817" w:type="dxa"/>
            <w:shd w:val="clear" w:color="auto" w:fill="E5DFEC" w:themeFill="accent4" w:themeFillTint="33"/>
            <w:vAlign w:val="center"/>
          </w:tcPr>
          <w:p w14:paraId="5252A985" w14:textId="77777777" w:rsidR="00A5267E" w:rsidRDefault="00A5267E" w:rsidP="004326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E5DFEC" w:themeFill="accent4" w:themeFillTint="33"/>
            <w:vAlign w:val="center"/>
          </w:tcPr>
          <w:p w14:paraId="483E42E2" w14:textId="77777777" w:rsidR="00A5267E" w:rsidRPr="00433A23" w:rsidRDefault="00433A23" w:rsidP="00DF29CB">
            <w:pPr>
              <w:jc w:val="left"/>
              <w:rPr>
                <w:rFonts w:ascii="楷体" w:eastAsia="楷体" w:hAnsi="楷体"/>
                <w:szCs w:val="21"/>
              </w:rPr>
            </w:pPr>
            <w:r w:rsidRPr="00433A23">
              <w:rPr>
                <w:rFonts w:ascii="楷体" w:eastAsia="楷体" w:hAnsi="楷体" w:hint="eastAsia"/>
                <w:szCs w:val="21"/>
              </w:rPr>
              <w:t>办公室分配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14:paraId="1798C3B4" w14:textId="77777777" w:rsidR="00A5267E" w:rsidRPr="00433A23" w:rsidRDefault="00433A23" w:rsidP="00DF29CB">
            <w:pPr>
              <w:jc w:val="left"/>
              <w:rPr>
                <w:rFonts w:ascii="楷体" w:eastAsia="楷体" w:hAnsi="楷体"/>
                <w:szCs w:val="21"/>
              </w:rPr>
            </w:pPr>
            <w:r w:rsidRPr="00433A23">
              <w:rPr>
                <w:rFonts w:ascii="楷体" w:eastAsia="楷体" w:hAnsi="楷体" w:hint="eastAsia"/>
                <w:szCs w:val="21"/>
              </w:rPr>
              <w:t>根据工作需要</w:t>
            </w:r>
            <w:r>
              <w:rPr>
                <w:rFonts w:ascii="楷体" w:eastAsia="楷体" w:hAnsi="楷体" w:hint="eastAsia"/>
                <w:szCs w:val="21"/>
              </w:rPr>
              <w:t>及资源现状</w:t>
            </w:r>
            <w:r w:rsidR="00413DF7">
              <w:rPr>
                <w:rFonts w:ascii="楷体" w:eastAsia="楷体" w:hAnsi="楷体" w:hint="eastAsia"/>
                <w:szCs w:val="21"/>
              </w:rPr>
              <w:t>统筹规划办公室安排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5A987D92" w14:textId="7491F626" w:rsidR="00A5267E" w:rsidRPr="002041E5" w:rsidRDefault="00D91CC8" w:rsidP="00DF29CB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10月20日之前初步敲定</w:t>
            </w:r>
            <w:r w:rsidR="00AB0099" w:rsidRPr="00AB0099">
              <w:rPr>
                <w:rFonts w:ascii="楷体" w:eastAsia="楷体" w:hAnsi="楷体" w:hint="eastAsia"/>
                <w:color w:val="0000FF"/>
                <w:szCs w:val="21"/>
              </w:rPr>
              <w:t>（全体</w:t>
            </w:r>
            <w:bookmarkStart w:id="0" w:name="_GoBack"/>
            <w:bookmarkEnd w:id="0"/>
            <w:r w:rsidR="00AB0099" w:rsidRPr="00AB0099">
              <w:rPr>
                <w:rFonts w:ascii="楷体" w:eastAsia="楷体" w:hAnsi="楷体" w:hint="eastAsia"/>
                <w:color w:val="0000FF"/>
                <w:szCs w:val="21"/>
              </w:rPr>
              <w:t>）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14:paraId="2716382F" w14:textId="77777777" w:rsidR="00A5267E" w:rsidRPr="002041E5" w:rsidRDefault="00FF1F7F" w:rsidP="00DF29CB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统筹考虑相关人员工作性质、工作需要、环境影响等因素</w:t>
            </w:r>
          </w:p>
        </w:tc>
        <w:tc>
          <w:tcPr>
            <w:tcW w:w="1352" w:type="dxa"/>
            <w:shd w:val="clear" w:color="auto" w:fill="E5DFEC" w:themeFill="accent4" w:themeFillTint="33"/>
            <w:vAlign w:val="center"/>
          </w:tcPr>
          <w:p w14:paraId="1A763D5E" w14:textId="77777777" w:rsidR="00A5267E" w:rsidRDefault="00FF1F7F" w:rsidP="0043265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李生录</w:t>
            </w:r>
          </w:p>
          <w:p w14:paraId="451CEDE7" w14:textId="77777777" w:rsidR="00FF1F7F" w:rsidRPr="002041E5" w:rsidRDefault="00FF1F7F" w:rsidP="0043265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荣键</w:t>
            </w:r>
          </w:p>
        </w:tc>
      </w:tr>
    </w:tbl>
    <w:p w14:paraId="7ABB1D62" w14:textId="77777777" w:rsidR="00E45D32" w:rsidRDefault="00E45D32" w:rsidP="0070666D">
      <w:pPr>
        <w:rPr>
          <w:rFonts w:ascii="楷体" w:eastAsia="楷体" w:hAnsi="楷体"/>
          <w:sz w:val="24"/>
          <w:szCs w:val="24"/>
        </w:rPr>
      </w:pPr>
    </w:p>
    <w:p w14:paraId="77633BF3" w14:textId="77777777" w:rsidR="0070666D" w:rsidRPr="00E45D32" w:rsidRDefault="0070666D" w:rsidP="0070666D">
      <w:pPr>
        <w:rPr>
          <w:rFonts w:ascii="楷体" w:eastAsia="楷体" w:hAnsi="楷体"/>
          <w:b/>
          <w:sz w:val="24"/>
          <w:szCs w:val="24"/>
        </w:rPr>
      </w:pPr>
      <w:r w:rsidRPr="0070666D">
        <w:rPr>
          <w:rFonts w:ascii="楷体" w:eastAsia="楷体" w:hAnsi="楷体" w:hint="eastAsia"/>
          <w:sz w:val="24"/>
          <w:szCs w:val="24"/>
        </w:rPr>
        <w:t>注：</w:t>
      </w:r>
      <w:r w:rsidRPr="00E45D32">
        <w:rPr>
          <w:rFonts w:ascii="楷体" w:eastAsia="楷体" w:hAnsi="楷体" w:hint="eastAsia"/>
          <w:b/>
          <w:sz w:val="24"/>
          <w:szCs w:val="24"/>
        </w:rPr>
        <w:t>搬迁</w:t>
      </w:r>
      <w:r w:rsidR="00E45D32" w:rsidRPr="00E45D32">
        <w:rPr>
          <w:rFonts w:ascii="楷体" w:eastAsia="楷体" w:hAnsi="楷体" w:hint="eastAsia"/>
          <w:b/>
          <w:sz w:val="24"/>
          <w:szCs w:val="24"/>
        </w:rPr>
        <w:t>机构设置</w:t>
      </w:r>
    </w:p>
    <w:p w14:paraId="34FFDA15" w14:textId="77777777" w:rsidR="00432652" w:rsidRDefault="0070666D" w:rsidP="0070666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70666D">
        <w:rPr>
          <w:rFonts w:ascii="楷体" w:eastAsia="楷体" w:hAnsi="楷体" w:hint="eastAsia"/>
          <w:sz w:val="24"/>
          <w:szCs w:val="24"/>
        </w:rPr>
        <w:lastRenderedPageBreak/>
        <w:t>领导小组</w:t>
      </w:r>
      <w:r>
        <w:rPr>
          <w:rFonts w:ascii="楷体" w:eastAsia="楷体" w:hAnsi="楷体" w:hint="eastAsia"/>
          <w:sz w:val="24"/>
          <w:szCs w:val="24"/>
        </w:rPr>
        <w:t>：组长--李双寿    副组长</w:t>
      </w:r>
      <w:r>
        <w:rPr>
          <w:rFonts w:ascii="楷体" w:eastAsia="楷体" w:hAnsi="楷体"/>
          <w:sz w:val="24"/>
          <w:szCs w:val="24"/>
        </w:rPr>
        <w:t>—</w:t>
      </w:r>
      <w:r>
        <w:rPr>
          <w:rFonts w:ascii="楷体" w:eastAsia="楷体" w:hAnsi="楷体" w:hint="eastAsia"/>
          <w:sz w:val="24"/>
          <w:szCs w:val="24"/>
        </w:rPr>
        <w:t>李生录   洪  亮</w:t>
      </w:r>
    </w:p>
    <w:p w14:paraId="565E1465" w14:textId="77777777" w:rsidR="0070666D" w:rsidRPr="0070666D" w:rsidRDefault="0070666D" w:rsidP="0070666D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工作小组：组长</w:t>
      </w:r>
      <w:r>
        <w:rPr>
          <w:rFonts w:ascii="楷体" w:eastAsia="楷体" w:hAnsi="楷体"/>
          <w:sz w:val="24"/>
          <w:szCs w:val="24"/>
        </w:rPr>
        <w:t>—</w:t>
      </w:r>
      <w:r>
        <w:rPr>
          <w:rFonts w:ascii="楷体" w:eastAsia="楷体" w:hAnsi="楷体" w:hint="eastAsia"/>
          <w:sz w:val="24"/>
          <w:szCs w:val="24"/>
        </w:rPr>
        <w:t>李生录    副组长</w:t>
      </w:r>
      <w:r>
        <w:rPr>
          <w:rFonts w:ascii="楷体" w:eastAsia="楷体" w:hAnsi="楷体"/>
          <w:sz w:val="24"/>
          <w:szCs w:val="24"/>
        </w:rPr>
        <w:t>—</w:t>
      </w:r>
      <w:r>
        <w:rPr>
          <w:rFonts w:ascii="楷体" w:eastAsia="楷体" w:hAnsi="楷体" w:hint="eastAsia"/>
          <w:sz w:val="24"/>
          <w:szCs w:val="24"/>
        </w:rPr>
        <w:t>荣  键   杨兴华</w:t>
      </w:r>
      <w:r w:rsidR="00482705">
        <w:rPr>
          <w:rFonts w:ascii="楷体" w:eastAsia="楷体" w:hAnsi="楷体" w:hint="eastAsia"/>
          <w:sz w:val="24"/>
          <w:szCs w:val="24"/>
        </w:rPr>
        <w:t xml:space="preserve">     组员</w:t>
      </w:r>
      <w:r w:rsidR="00482705">
        <w:rPr>
          <w:rFonts w:ascii="楷体" w:eastAsia="楷体" w:hAnsi="楷体"/>
          <w:sz w:val="24"/>
          <w:szCs w:val="24"/>
        </w:rPr>
        <w:t>—</w:t>
      </w:r>
      <w:r w:rsidR="00482705">
        <w:rPr>
          <w:rFonts w:ascii="楷体" w:eastAsia="楷体" w:hAnsi="楷体" w:hint="eastAsia"/>
          <w:sz w:val="24"/>
          <w:szCs w:val="24"/>
        </w:rPr>
        <w:t>各部门、各实验室负责人</w:t>
      </w:r>
      <w:r>
        <w:rPr>
          <w:rFonts w:ascii="楷体" w:eastAsia="楷体" w:hAnsi="楷体" w:hint="eastAsia"/>
          <w:sz w:val="24"/>
          <w:szCs w:val="24"/>
        </w:rPr>
        <w:t xml:space="preserve">   </w:t>
      </w:r>
    </w:p>
    <w:sectPr w:rsidR="0070666D" w:rsidRPr="0070666D" w:rsidSect="00432652">
      <w:pgSz w:w="16838" w:h="11906" w:orient="landscape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188F"/>
    <w:multiLevelType w:val="hybridMultilevel"/>
    <w:tmpl w:val="26C83C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E1C97"/>
    <w:multiLevelType w:val="hybridMultilevel"/>
    <w:tmpl w:val="E280C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D259C6"/>
    <w:multiLevelType w:val="hybridMultilevel"/>
    <w:tmpl w:val="8806B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F529C1"/>
    <w:multiLevelType w:val="hybridMultilevel"/>
    <w:tmpl w:val="16342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5F0B01"/>
    <w:multiLevelType w:val="hybridMultilevel"/>
    <w:tmpl w:val="118C6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2E"/>
    <w:rsid w:val="00040935"/>
    <w:rsid w:val="00160653"/>
    <w:rsid w:val="001A2D99"/>
    <w:rsid w:val="002041E5"/>
    <w:rsid w:val="0021459A"/>
    <w:rsid w:val="0022577A"/>
    <w:rsid w:val="002D592E"/>
    <w:rsid w:val="00332EF7"/>
    <w:rsid w:val="0037696E"/>
    <w:rsid w:val="003B0008"/>
    <w:rsid w:val="00413DF7"/>
    <w:rsid w:val="00432652"/>
    <w:rsid w:val="00433A23"/>
    <w:rsid w:val="00482705"/>
    <w:rsid w:val="004A4E35"/>
    <w:rsid w:val="00517001"/>
    <w:rsid w:val="00577BAF"/>
    <w:rsid w:val="00590FF1"/>
    <w:rsid w:val="005D7417"/>
    <w:rsid w:val="00694F85"/>
    <w:rsid w:val="006E5D6A"/>
    <w:rsid w:val="0070666D"/>
    <w:rsid w:val="007139ED"/>
    <w:rsid w:val="0082085A"/>
    <w:rsid w:val="00907F75"/>
    <w:rsid w:val="00964D2E"/>
    <w:rsid w:val="009D57FB"/>
    <w:rsid w:val="009E1050"/>
    <w:rsid w:val="00A5267E"/>
    <w:rsid w:val="00AB0099"/>
    <w:rsid w:val="00B878FD"/>
    <w:rsid w:val="00BC6E67"/>
    <w:rsid w:val="00BE1C78"/>
    <w:rsid w:val="00C36E11"/>
    <w:rsid w:val="00C86722"/>
    <w:rsid w:val="00D3460D"/>
    <w:rsid w:val="00D42804"/>
    <w:rsid w:val="00D5598E"/>
    <w:rsid w:val="00D91CC8"/>
    <w:rsid w:val="00DF29CB"/>
    <w:rsid w:val="00E45D32"/>
    <w:rsid w:val="00E60DC3"/>
    <w:rsid w:val="00E95961"/>
    <w:rsid w:val="00F009C0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E7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9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Woody 德宇 Wang 王</cp:lastModifiedBy>
  <cp:revision>49</cp:revision>
  <dcterms:created xsi:type="dcterms:W3CDTF">2015-10-05T06:35:00Z</dcterms:created>
  <dcterms:modified xsi:type="dcterms:W3CDTF">2015-10-09T01:17:00Z</dcterms:modified>
</cp:coreProperties>
</file>