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B8D1A" w14:textId="77777777" w:rsidR="00CB25FA" w:rsidRDefault="00CB25FA" w:rsidP="00CB25FA">
      <w:pPr>
        <w:jc w:val="center"/>
        <w:rPr>
          <w:rFonts w:hint="eastAsia"/>
        </w:rPr>
      </w:pPr>
      <w:r>
        <w:rPr>
          <w:rFonts w:hint="eastAsia"/>
        </w:rPr>
        <w:t>i.Center</w:t>
      </w:r>
      <w:r>
        <w:rPr>
          <w:rFonts w:hint="eastAsia"/>
        </w:rPr>
        <w:t>入驻协议</w:t>
      </w:r>
    </w:p>
    <w:p w14:paraId="7140E566" w14:textId="77777777" w:rsidR="004E75CA" w:rsidRDefault="004E75CA">
      <w:pPr>
        <w:rPr>
          <w:rFonts w:hint="eastAsia"/>
        </w:rPr>
      </w:pPr>
      <w:r>
        <w:rPr>
          <w:rFonts w:hint="eastAsia"/>
        </w:rPr>
        <w:t>通过进驻</w:t>
      </w:r>
      <w:r>
        <w:rPr>
          <w:rFonts w:hint="eastAsia"/>
        </w:rPr>
        <w:t>i.Center</w:t>
      </w:r>
      <w:r>
        <w:rPr>
          <w:rFonts w:hint="eastAsia"/>
        </w:rPr>
        <w:t>场地（清华大学李兆基科技大楼），阁下已同意接受本准则条款。</w:t>
      </w:r>
    </w:p>
    <w:p w14:paraId="61AD7AC8" w14:textId="77777777" w:rsidR="00CB25FA" w:rsidRDefault="004E75CA" w:rsidP="00AC14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一般规定</w:t>
      </w:r>
    </w:p>
    <w:p w14:paraId="574C26E4" w14:textId="77777777" w:rsidR="00AC14BB" w:rsidRDefault="00AC14BB" w:rsidP="00AC14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办公设施</w:t>
      </w:r>
    </w:p>
    <w:p w14:paraId="1F7CE9AC" w14:textId="77777777" w:rsidR="00AC14BB" w:rsidRDefault="00AC14BB" w:rsidP="00AC14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设备与仪器</w:t>
      </w:r>
    </w:p>
    <w:p w14:paraId="161D3418" w14:textId="77777777" w:rsidR="00AC14BB" w:rsidRDefault="00AC14BB" w:rsidP="00AC14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其他设施与服务</w:t>
      </w:r>
    </w:p>
    <w:p w14:paraId="79643091" w14:textId="77777777" w:rsidR="00AC14BB" w:rsidRDefault="00AC14BB" w:rsidP="00AC14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服务终止</w:t>
      </w:r>
    </w:p>
    <w:p w14:paraId="13A81F31" w14:textId="77777777" w:rsidR="00AC14BB" w:rsidRDefault="00CB25FA" w:rsidP="00AC14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社团</w:t>
      </w:r>
      <w:r w:rsidR="00AC14BB">
        <w:rPr>
          <w:rFonts w:hint="eastAsia"/>
        </w:rPr>
        <w:t>与机构</w:t>
      </w:r>
    </w:p>
    <w:p w14:paraId="33C15FA9" w14:textId="77777777" w:rsidR="00CB25FA" w:rsidRDefault="00AC14BB" w:rsidP="00AC14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公司与企业</w:t>
      </w:r>
      <w:bookmarkStart w:id="0" w:name="_GoBack"/>
      <w:bookmarkEnd w:id="0"/>
    </w:p>
    <w:p w14:paraId="1C7FAD77" w14:textId="77777777" w:rsidR="00CB25FA" w:rsidRDefault="00CB25FA">
      <w:pPr>
        <w:rPr>
          <w:rFonts w:hint="eastAsia"/>
        </w:rPr>
      </w:pPr>
    </w:p>
    <w:p w14:paraId="692E6440" w14:textId="77777777" w:rsidR="00CB25FA" w:rsidRDefault="00CB25FA">
      <w:pPr>
        <w:rPr>
          <w:rFonts w:hint="eastAsia"/>
        </w:rPr>
      </w:pPr>
      <w:r>
        <w:rPr>
          <w:rFonts w:hint="eastAsia"/>
        </w:rPr>
        <w:t>本条款可不经通知而进行变更修订。清华大学基础工业训练中心保留一切权力。</w:t>
      </w:r>
    </w:p>
    <w:sectPr w:rsidR="00CB25FA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38C7"/>
    <w:multiLevelType w:val="hybridMultilevel"/>
    <w:tmpl w:val="CE2862CA"/>
    <w:lvl w:ilvl="0" w:tplc="B80E8C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06314F"/>
    <w:multiLevelType w:val="hybridMultilevel"/>
    <w:tmpl w:val="75BE7970"/>
    <w:lvl w:ilvl="0" w:tplc="CA28DB6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FA"/>
    <w:rsid w:val="000E63DA"/>
    <w:rsid w:val="004E75CA"/>
    <w:rsid w:val="008C5D07"/>
    <w:rsid w:val="00AC14BB"/>
    <w:rsid w:val="00CB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C6F5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4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4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114</Characters>
  <Application>Microsoft Macintosh Word</Application>
  <DocSecurity>0</DocSecurity>
  <Lines>1</Lines>
  <Paragraphs>1</Paragraphs>
  <ScaleCrop>false</ScaleCrop>
  <Company>清华大学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媒体工作室 i.Center</cp:lastModifiedBy>
  <cp:revision>2</cp:revision>
  <dcterms:created xsi:type="dcterms:W3CDTF">2015-09-14T23:38:00Z</dcterms:created>
  <dcterms:modified xsi:type="dcterms:W3CDTF">2015-09-15T00:30:00Z</dcterms:modified>
</cp:coreProperties>
</file>