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E50" w:rsidRDefault="00BD5B82" w:rsidP="00BD5B82">
      <w:pPr>
        <w:jc w:val="center"/>
      </w:pPr>
      <w:r>
        <w:rPr>
          <w:rFonts w:hint="eastAsia"/>
        </w:rPr>
        <w:t>训练中心全媒体运作方案</w:t>
      </w:r>
    </w:p>
    <w:p w:rsidR="00BD5B82" w:rsidRDefault="00BD5B82" w:rsidP="00BD5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</w:t>
      </w:r>
    </w:p>
    <w:p w:rsidR="008D6642" w:rsidRDefault="008D6642" w:rsidP="008D66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打造中心品牌，在学生中树立形象</w:t>
      </w:r>
    </w:p>
    <w:p w:rsidR="0091384F" w:rsidRDefault="0091384F" w:rsidP="009138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促进中心内各部门之间相互了解</w:t>
      </w:r>
    </w:p>
    <w:p w:rsidR="0091384F" w:rsidRDefault="0091384F" w:rsidP="009138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巩固团队凝聚力，增强中心成员组织认同感</w:t>
      </w:r>
    </w:p>
    <w:p w:rsidR="0091384F" w:rsidRDefault="0091384F" w:rsidP="009138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中心形象设计关键词：</w:t>
      </w:r>
      <w:r w:rsidR="00745FBE">
        <w:rPr>
          <w:rFonts w:hint="eastAsia"/>
        </w:rPr>
        <w:t>专业、国际化</w:t>
      </w:r>
      <w:r w:rsidR="008D6642">
        <w:rPr>
          <w:rFonts w:hint="eastAsia"/>
        </w:rPr>
        <w:t>、</w:t>
      </w:r>
      <w:r w:rsidR="008D6642">
        <w:rPr>
          <w:rFonts w:hint="eastAsia"/>
        </w:rPr>
        <w:t>工业级</w:t>
      </w:r>
    </w:p>
    <w:p w:rsidR="00BD5B82" w:rsidRDefault="00BD5B82" w:rsidP="00BD5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渠道</w:t>
      </w:r>
    </w:p>
    <w:p w:rsidR="009B2EBB" w:rsidRDefault="009B2EBB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中心主页</w:t>
      </w:r>
    </w:p>
    <w:p w:rsidR="009B2EBB" w:rsidRDefault="009B2EBB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微信平台</w:t>
      </w:r>
    </w:p>
    <w:p w:rsidR="007873FC" w:rsidRDefault="007873FC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杂志《清华工程训练》</w:t>
      </w:r>
    </w:p>
    <w:p w:rsidR="009B2EBB" w:rsidRDefault="001C729A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车间东</w:t>
      </w:r>
      <w:r w:rsidR="009B2EBB">
        <w:rPr>
          <w:rFonts w:hint="eastAsia"/>
        </w:rPr>
        <w:t>显示屏</w:t>
      </w:r>
    </w:p>
    <w:p w:rsidR="00CE78CB" w:rsidRDefault="00CE78CB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车间西展示厅显示屏</w:t>
      </w:r>
    </w:p>
    <w:p w:rsidR="00CE78CB" w:rsidRDefault="00CE78CB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创新二层显示屏</w:t>
      </w:r>
    </w:p>
    <w:p w:rsidR="001C729A" w:rsidRDefault="001C729A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车间周边区域</w:t>
      </w:r>
    </w:p>
    <w:p w:rsidR="001C729A" w:rsidRDefault="001C729A" w:rsidP="001C72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清华大学新闻中心</w:t>
      </w:r>
    </w:p>
    <w:p w:rsidR="001C729A" w:rsidRDefault="001C729A" w:rsidP="001C72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校外媒体</w:t>
      </w:r>
    </w:p>
    <w:p w:rsidR="00BD5B82" w:rsidRDefault="00BD5B82" w:rsidP="00BD5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运作团队</w:t>
      </w:r>
    </w:p>
    <w:p w:rsidR="009B2EBB" w:rsidRDefault="009B2EBB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信息采集</w:t>
      </w:r>
      <w:r w:rsidR="007873FC">
        <w:rPr>
          <w:rFonts w:hint="eastAsia"/>
        </w:rPr>
        <w:t>员</w:t>
      </w:r>
    </w:p>
    <w:p w:rsidR="006461C6" w:rsidRDefault="007873FC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总编</w:t>
      </w:r>
    </w:p>
    <w:p w:rsidR="006461C6" w:rsidRDefault="006461C6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信息审核</w:t>
      </w:r>
    </w:p>
    <w:p w:rsidR="006461C6" w:rsidRDefault="006461C6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信息发布</w:t>
      </w:r>
    </w:p>
    <w:p w:rsidR="00BD5B82" w:rsidRDefault="00BD5B82" w:rsidP="00BD5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机制</w:t>
      </w:r>
    </w:p>
    <w:p w:rsidR="007873FC" w:rsidRDefault="007873FC" w:rsidP="007873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长期机制</w:t>
      </w:r>
    </w:p>
    <w:p w:rsidR="007873FC" w:rsidRDefault="007873FC" w:rsidP="007873F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结合中心定位，统一口径</w:t>
      </w:r>
    </w:p>
    <w:p w:rsidR="005726BD" w:rsidRDefault="005726BD" w:rsidP="007873F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确定中心主题词</w:t>
      </w:r>
    </w:p>
    <w:p w:rsidR="007873FC" w:rsidRDefault="007873FC" w:rsidP="007873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短期机制</w:t>
      </w:r>
    </w:p>
    <w:p w:rsidR="007873FC" w:rsidRDefault="007873FC" w:rsidP="007873F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讲求时效，抓住学生最关注的动态</w:t>
      </w:r>
    </w:p>
    <w:p w:rsidR="00B62AAE" w:rsidRDefault="00B62AAE" w:rsidP="00B62AA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信息发布流程</w:t>
      </w:r>
    </w:p>
    <w:p w:rsidR="00B62AAE" w:rsidRDefault="00B62AAE" w:rsidP="00B62AA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信息采集员收集信息，由总编进行汇总，按照类别整理，选择不同的</w:t>
      </w:r>
      <w:r w:rsidR="0018279D">
        <w:rPr>
          <w:rFonts w:hint="eastAsia"/>
        </w:rPr>
        <w:t>渠道进行发送</w:t>
      </w:r>
      <w:bookmarkStart w:id="0" w:name="_GoBack"/>
      <w:bookmarkEnd w:id="0"/>
    </w:p>
    <w:p w:rsidR="007873FC" w:rsidRDefault="007873FC" w:rsidP="007873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内容结构</w:t>
      </w:r>
    </w:p>
    <w:p w:rsidR="007873FC" w:rsidRDefault="007873FC" w:rsidP="007873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中心动态</w:t>
      </w:r>
    </w:p>
    <w:p w:rsidR="007873FC" w:rsidRDefault="007873FC" w:rsidP="007873F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嘉宾来访信息</w:t>
      </w:r>
    </w:p>
    <w:p w:rsidR="007873FC" w:rsidRDefault="0091384F" w:rsidP="007873F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中心阶段性工作重点</w:t>
      </w:r>
    </w:p>
    <w:p w:rsidR="0091384F" w:rsidRDefault="00CC2F4E" w:rsidP="00CC2F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行业前沿动态</w:t>
      </w:r>
    </w:p>
    <w:p w:rsidR="00CC2F4E" w:rsidRDefault="00CC2F4E" w:rsidP="00CC2F4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学生成果</w:t>
      </w:r>
    </w:p>
    <w:p w:rsidR="008D6642" w:rsidRDefault="008D6642" w:rsidP="008D66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案例分析</w:t>
      </w:r>
    </w:p>
    <w:p w:rsidR="008D6642" w:rsidRDefault="008D6642" w:rsidP="008D664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经管学院</w:t>
      </w:r>
    </w:p>
    <w:p w:rsidR="008D6642" w:rsidRDefault="008D6642" w:rsidP="008D664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6217"/>
            <wp:effectExtent l="0" t="0" r="2540" b="6350"/>
            <wp:docPr id="1" name="图片 1" descr="E:\Woody\图片资料\经管学院案例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ody\图片资料\经管学院案例\image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42" w:rsidRDefault="008D6642" w:rsidP="008D6642">
      <w:pPr>
        <w:jc w:val="center"/>
        <w:rPr>
          <w:rFonts w:hint="eastAsia"/>
        </w:rPr>
      </w:pPr>
      <w:r>
        <w:rPr>
          <w:rFonts w:hint="eastAsia"/>
        </w:rPr>
        <w:t>欢迎横幅</w:t>
      </w:r>
    </w:p>
    <w:p w:rsidR="008D6642" w:rsidRDefault="008D6642" w:rsidP="008D664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6217"/>
            <wp:effectExtent l="0" t="0" r="2540" b="6350"/>
            <wp:docPr id="2" name="图片 2" descr="E:\Woody\图片资料\经管学院案例\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ody\图片资料\经管学院案例\image1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42" w:rsidRDefault="008D6642" w:rsidP="008D6642">
      <w:pPr>
        <w:jc w:val="center"/>
        <w:rPr>
          <w:rFonts w:hint="eastAsia"/>
        </w:rPr>
      </w:pPr>
      <w:r>
        <w:rPr>
          <w:rFonts w:hint="eastAsia"/>
        </w:rPr>
        <w:t>大堂屏幕（</w:t>
      </w:r>
      <w:r w:rsidR="008170D6">
        <w:rPr>
          <w:rFonts w:hint="eastAsia"/>
        </w:rPr>
        <w:t>文字显示：“</w:t>
      </w:r>
      <w:r>
        <w:rPr>
          <w:rFonts w:hint="eastAsia"/>
        </w:rPr>
        <w:t>经管学院</w:t>
      </w:r>
      <w:r>
        <w:rPr>
          <w:rFonts w:hint="eastAsia"/>
        </w:rPr>
        <w:t>EMBA</w:t>
      </w:r>
      <w:r>
        <w:rPr>
          <w:rFonts w:hint="eastAsia"/>
        </w:rPr>
        <w:t>国际项目稳居全球前三</w:t>
      </w:r>
      <w:r w:rsidR="008170D6">
        <w:rPr>
          <w:rFonts w:hint="eastAsia"/>
        </w:rPr>
        <w:t>”</w:t>
      </w:r>
      <w:r>
        <w:rPr>
          <w:rFonts w:hint="eastAsia"/>
        </w:rPr>
        <w:t>）</w:t>
      </w:r>
    </w:p>
    <w:p w:rsidR="008D6642" w:rsidRDefault="008D6642" w:rsidP="008D6642">
      <w:pPr>
        <w:jc w:val="center"/>
        <w:rPr>
          <w:rFonts w:hint="eastAsia"/>
        </w:rPr>
      </w:pPr>
      <w:r>
        <w:lastRenderedPageBreak/>
        <w:drawing>
          <wp:inline distT="0" distB="0" distL="0" distR="0" wp14:anchorId="21C334E2" wp14:editId="58D08383">
            <wp:extent cx="1919765" cy="1440000"/>
            <wp:effectExtent l="0" t="0" r="4445" b="8255"/>
            <wp:docPr id="6" name="图片 6" descr="E:\Woody\图片资料\经管学院案例\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oody\图片资料\经管学院案例\image9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42" w:rsidRDefault="008D6642" w:rsidP="008D6642">
      <w:pPr>
        <w:jc w:val="center"/>
        <w:rPr>
          <w:rFonts w:hint="eastAsia"/>
        </w:rPr>
      </w:pPr>
      <w:r>
        <w:drawing>
          <wp:inline distT="0" distB="0" distL="0" distR="0" wp14:anchorId="2C896D35" wp14:editId="2F2F5329">
            <wp:extent cx="1919765" cy="1440000"/>
            <wp:effectExtent l="0" t="0" r="4445" b="8255"/>
            <wp:docPr id="7" name="图片 7" descr="E:\Woody\图片资料\经管学院案例\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Woody\图片资料\经管学院案例\image10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0D6">
        <w:drawing>
          <wp:inline distT="0" distB="0" distL="0" distR="0" wp14:anchorId="2AAE606E" wp14:editId="7EB6223D">
            <wp:extent cx="1919765" cy="1440000"/>
            <wp:effectExtent l="0" t="0" r="4445" b="8255"/>
            <wp:docPr id="3" name="图片 3" descr="E:\Woody\图片资料\经管学院案例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ody\图片资料\经管学院案例\image4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42" w:rsidRPr="008170D6" w:rsidRDefault="008D6642" w:rsidP="008D6642">
      <w:pPr>
        <w:jc w:val="center"/>
        <w:rPr>
          <w:rFonts w:hint="eastAsia"/>
        </w:rPr>
      </w:pPr>
      <w:r>
        <w:drawing>
          <wp:inline distT="0" distB="0" distL="0" distR="0" wp14:anchorId="40F08B8E" wp14:editId="67268CA4">
            <wp:extent cx="1709939" cy="1440000"/>
            <wp:effectExtent l="0" t="0" r="5080" b="8255"/>
            <wp:docPr id="4" name="图片 4" descr="E:\Woody\图片资料\经管学院案例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oody\图片资料\经管学院案例\image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0993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70D6">
        <w:t xml:space="preserve"> </w:t>
      </w:r>
      <w:r w:rsidRPr="008170D6">
        <w:drawing>
          <wp:inline distT="0" distB="0" distL="0" distR="0" wp14:anchorId="7667D032" wp14:editId="07AB0946">
            <wp:extent cx="1919765" cy="1440000"/>
            <wp:effectExtent l="0" t="0" r="4445" b="8255"/>
            <wp:docPr id="5" name="图片 5" descr="E:\Woody\图片资料\经管学院案例\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oody\图片资料\经管学院案例\image7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0D6" w:rsidRPr="008170D6" w:rsidRDefault="008170D6" w:rsidP="008D6642">
      <w:pPr>
        <w:jc w:val="center"/>
        <w:rPr>
          <w:rFonts w:hint="eastAsia"/>
        </w:rPr>
      </w:pPr>
      <w:r>
        <w:rPr>
          <w:rFonts w:hint="eastAsia"/>
        </w:rPr>
        <w:t>学院理念</w:t>
      </w:r>
      <w:r w:rsidR="000A2B14">
        <w:rPr>
          <w:rFonts w:hint="eastAsia"/>
        </w:rPr>
        <w:t>及</w:t>
      </w:r>
      <w:r>
        <w:rPr>
          <w:rFonts w:hint="eastAsia"/>
        </w:rPr>
        <w:t>形象系统</w:t>
      </w:r>
    </w:p>
    <w:p w:rsidR="008D6642" w:rsidRDefault="008D6642" w:rsidP="008D664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美术学院</w:t>
      </w:r>
    </w:p>
    <w:p w:rsidR="008D6642" w:rsidRPr="00BD5B82" w:rsidRDefault="008D6642" w:rsidP="008D6642">
      <w:pPr>
        <w:jc w:val="center"/>
      </w:pPr>
    </w:p>
    <w:sectPr w:rsidR="008D6642" w:rsidRPr="00BD5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B1B10"/>
    <w:multiLevelType w:val="hybridMultilevel"/>
    <w:tmpl w:val="94948C82"/>
    <w:lvl w:ilvl="0" w:tplc="E8FCC08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7D"/>
    <w:rsid w:val="000674B2"/>
    <w:rsid w:val="000A2B14"/>
    <w:rsid w:val="0018279D"/>
    <w:rsid w:val="001C729A"/>
    <w:rsid w:val="002D737D"/>
    <w:rsid w:val="005726BD"/>
    <w:rsid w:val="00574405"/>
    <w:rsid w:val="006461C6"/>
    <w:rsid w:val="00745FBE"/>
    <w:rsid w:val="007873FC"/>
    <w:rsid w:val="008170D6"/>
    <w:rsid w:val="008D6642"/>
    <w:rsid w:val="0091384F"/>
    <w:rsid w:val="009B2EBB"/>
    <w:rsid w:val="00B12EE5"/>
    <w:rsid w:val="00B62AAE"/>
    <w:rsid w:val="00BD5B82"/>
    <w:rsid w:val="00CC2F4E"/>
    <w:rsid w:val="00CE78CB"/>
    <w:rsid w:val="00E4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66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66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66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66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58</Words>
  <Characters>331</Characters>
  <Application>Microsoft Office Word</Application>
  <DocSecurity>0</DocSecurity>
  <Lines>2</Lines>
  <Paragraphs>1</Paragraphs>
  <ScaleCrop>false</ScaleCrop>
  <Company>微软中国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2014-10-19T23:22:00Z</dcterms:created>
  <dcterms:modified xsi:type="dcterms:W3CDTF">2014-10-24T00:34:00Z</dcterms:modified>
</cp:coreProperties>
</file>