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AF4" w:rsidRPr="00C935CB" w:rsidRDefault="00173AF4" w:rsidP="00006EFB">
      <w:pPr>
        <w:widowControl/>
        <w:jc w:val="center"/>
        <w:rPr>
          <w:rFonts w:ascii="Arial Narrow" w:hAnsi="Arial Narrow"/>
          <w:kern w:val="0"/>
          <w:sz w:val="24"/>
          <w:szCs w:val="24"/>
          <w:lang w:val="en-GB"/>
        </w:rPr>
      </w:pPr>
    </w:p>
    <w:p w:rsidR="00173AF4" w:rsidRPr="00C935CB" w:rsidRDefault="00173AF4" w:rsidP="00006EFB">
      <w:pPr>
        <w:widowControl/>
        <w:jc w:val="center"/>
        <w:rPr>
          <w:rFonts w:ascii="Arial Narrow" w:hAnsi="Arial Narrow"/>
          <w:kern w:val="0"/>
          <w:sz w:val="24"/>
          <w:szCs w:val="24"/>
          <w:lang w:val="en-GB" w:eastAsia="en-US"/>
        </w:rPr>
      </w:pPr>
    </w:p>
    <w:p w:rsidR="00173AF4" w:rsidRPr="00C935CB" w:rsidRDefault="00173AF4" w:rsidP="00006EFB">
      <w:pPr>
        <w:widowControl/>
        <w:jc w:val="center"/>
        <w:rPr>
          <w:rFonts w:ascii="Arial Narrow" w:hAnsi="Arial Narrow"/>
          <w:kern w:val="0"/>
          <w:sz w:val="24"/>
          <w:szCs w:val="24"/>
          <w:lang w:val="en-GB" w:eastAsia="en-US"/>
        </w:rPr>
      </w:pPr>
    </w:p>
    <w:p w:rsidR="00173AF4" w:rsidRPr="00C935CB" w:rsidRDefault="00173AF4" w:rsidP="00006EFB">
      <w:pPr>
        <w:widowControl/>
        <w:jc w:val="center"/>
        <w:rPr>
          <w:rFonts w:ascii="Arial Narrow" w:hAnsi="Arial Narrow"/>
          <w:kern w:val="0"/>
          <w:sz w:val="24"/>
          <w:szCs w:val="24"/>
          <w:lang w:val="en-GB" w:eastAsia="en-US"/>
        </w:rPr>
      </w:pPr>
    </w:p>
    <w:p w:rsidR="00173AF4" w:rsidRPr="00C935CB" w:rsidRDefault="00294D14" w:rsidP="00006EFB">
      <w:pPr>
        <w:widowControl/>
        <w:jc w:val="center"/>
        <w:rPr>
          <w:rFonts w:ascii="Arial Narrow" w:hAnsi="Arial Narrow"/>
          <w:kern w:val="0"/>
          <w:sz w:val="24"/>
          <w:szCs w:val="24"/>
          <w:lang w:val="en-GB" w:eastAsia="en-US"/>
        </w:rPr>
      </w:pPr>
      <w:r>
        <w:rPr>
          <w:rFonts w:ascii="Arial Narrow" w:hAnsi="Arial Narrow"/>
          <w:noProof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29.5pt;height:64.5pt;visibility:visible">
            <v:imagedata r:id="rId8" o:title=""/>
          </v:shape>
        </w:pict>
      </w:r>
    </w:p>
    <w:p w:rsidR="00173AF4" w:rsidRPr="00C935CB" w:rsidRDefault="00173AF4" w:rsidP="00006EFB">
      <w:pPr>
        <w:widowControl/>
        <w:jc w:val="center"/>
        <w:rPr>
          <w:rFonts w:ascii="Arial Narrow" w:hAnsi="Arial Narrow"/>
          <w:kern w:val="0"/>
          <w:sz w:val="24"/>
          <w:szCs w:val="24"/>
          <w:lang w:val="en-GB" w:eastAsia="en-US"/>
        </w:rPr>
      </w:pPr>
    </w:p>
    <w:p w:rsidR="00173AF4" w:rsidRPr="00C935CB" w:rsidRDefault="00173AF4" w:rsidP="00006EFB">
      <w:pPr>
        <w:widowControl/>
        <w:jc w:val="center"/>
        <w:rPr>
          <w:rFonts w:ascii="Arial Narrow" w:hAnsi="Arial Narrow"/>
          <w:kern w:val="0"/>
          <w:sz w:val="24"/>
          <w:szCs w:val="24"/>
          <w:lang w:val="en-GB"/>
        </w:rPr>
      </w:pPr>
    </w:p>
    <w:p w:rsidR="00173AF4" w:rsidRPr="00C935CB" w:rsidRDefault="00173AF4" w:rsidP="00006EFB">
      <w:pPr>
        <w:widowControl/>
        <w:jc w:val="center"/>
        <w:rPr>
          <w:rFonts w:ascii="Arial Narrow" w:hAnsi="Arial Narrow"/>
          <w:kern w:val="0"/>
          <w:sz w:val="36"/>
          <w:szCs w:val="36"/>
          <w:lang w:val="en-GB" w:eastAsia="en-US"/>
        </w:rPr>
      </w:pPr>
    </w:p>
    <w:p w:rsidR="00173AF4" w:rsidRPr="00C935CB" w:rsidRDefault="00173AF4" w:rsidP="00006EFB">
      <w:pPr>
        <w:widowControl/>
        <w:jc w:val="center"/>
        <w:rPr>
          <w:rFonts w:ascii="Arial Narrow" w:hAnsi="Arial Narrow"/>
          <w:kern w:val="0"/>
          <w:sz w:val="36"/>
          <w:szCs w:val="36"/>
          <w:lang w:val="en-GB"/>
        </w:rPr>
      </w:pPr>
    </w:p>
    <w:p w:rsidR="00173AF4" w:rsidRPr="00C935CB" w:rsidRDefault="00173AF4" w:rsidP="00006EFB">
      <w:pPr>
        <w:widowControl/>
        <w:jc w:val="center"/>
        <w:rPr>
          <w:rFonts w:ascii="Arial Narrow" w:hAnsi="Arial Narrow"/>
          <w:kern w:val="0"/>
          <w:sz w:val="36"/>
          <w:szCs w:val="36"/>
          <w:lang w:val="en-GB"/>
        </w:rPr>
      </w:pPr>
    </w:p>
    <w:p w:rsidR="00173AF4" w:rsidRPr="005423AC" w:rsidRDefault="00173AF4" w:rsidP="00F22573">
      <w:pPr>
        <w:widowControl/>
        <w:tabs>
          <w:tab w:val="left" w:pos="3315"/>
        </w:tabs>
        <w:jc w:val="center"/>
        <w:rPr>
          <w:rFonts w:ascii="Arial Narrow" w:hAnsi="Arial Narrow" w:cs="Arial"/>
          <w:b/>
          <w:color w:val="0000FF"/>
          <w:kern w:val="0"/>
          <w:sz w:val="44"/>
          <w:szCs w:val="36"/>
          <w:lang w:val="en-GB"/>
        </w:rPr>
      </w:pPr>
      <w:r w:rsidRPr="008A7D64">
        <w:rPr>
          <w:rFonts w:ascii="Arial Narrow" w:hAnsi="Arial Narrow" w:cs="Arial" w:hint="eastAsia"/>
          <w:b/>
          <w:color w:val="0000FF"/>
          <w:kern w:val="0"/>
          <w:sz w:val="44"/>
          <w:szCs w:val="36"/>
          <w:lang w:val="en-GB"/>
        </w:rPr>
        <w:t>思杰</w:t>
      </w:r>
      <w:r w:rsidRPr="008A7D64">
        <w:rPr>
          <w:rFonts w:ascii="Arial Narrow" w:hAnsi="Arial Narrow" w:cs="Arial"/>
          <w:b/>
          <w:color w:val="0000FF"/>
          <w:kern w:val="0"/>
          <w:sz w:val="44"/>
          <w:szCs w:val="36"/>
          <w:lang w:val="en-GB"/>
        </w:rPr>
        <w:t>25</w:t>
      </w:r>
      <w:r w:rsidRPr="008A7D64">
        <w:rPr>
          <w:rFonts w:ascii="Arial Narrow" w:hAnsi="Arial Narrow" w:cs="Arial" w:hint="eastAsia"/>
          <w:b/>
          <w:color w:val="0000FF"/>
          <w:kern w:val="0"/>
          <w:sz w:val="44"/>
          <w:szCs w:val="36"/>
          <w:lang w:val="en-GB"/>
        </w:rPr>
        <w:t>周年</w:t>
      </w:r>
      <w:r w:rsidRPr="008A7D64">
        <w:rPr>
          <w:rFonts w:ascii="Arial Narrow" w:hAnsi="Arial Narrow" w:cs="Arial"/>
          <w:b/>
          <w:color w:val="0000FF"/>
          <w:kern w:val="0"/>
          <w:sz w:val="44"/>
          <w:szCs w:val="36"/>
          <w:lang w:val="en-GB"/>
        </w:rPr>
        <w:t xml:space="preserve"> </w:t>
      </w:r>
      <w:r w:rsidRPr="008A7D64">
        <w:rPr>
          <w:rFonts w:ascii="Arial Narrow" w:hAnsi="Arial Narrow" w:cs="Arial" w:hint="eastAsia"/>
          <w:b/>
          <w:color w:val="0000FF"/>
          <w:kern w:val="0"/>
          <w:sz w:val="44"/>
          <w:szCs w:val="36"/>
          <w:lang w:val="en-GB"/>
        </w:rPr>
        <w:t>媒体沟通会</w:t>
      </w:r>
    </w:p>
    <w:p w:rsidR="00173AF4" w:rsidRPr="00C935CB" w:rsidRDefault="00173AF4" w:rsidP="00F22573">
      <w:pPr>
        <w:widowControl/>
        <w:tabs>
          <w:tab w:val="left" w:pos="3315"/>
        </w:tabs>
        <w:jc w:val="center"/>
        <w:rPr>
          <w:rFonts w:ascii="Arial Narrow" w:hAnsi="Arial Narrow" w:cs="Arial"/>
          <w:b/>
          <w:color w:val="0000FF"/>
          <w:kern w:val="0"/>
          <w:sz w:val="36"/>
          <w:szCs w:val="36"/>
          <w:lang w:val="en-GB"/>
        </w:rPr>
      </w:pPr>
    </w:p>
    <w:p w:rsidR="00173AF4" w:rsidRPr="00C935CB" w:rsidRDefault="00173AF4" w:rsidP="00006EFB">
      <w:pPr>
        <w:widowControl/>
        <w:tabs>
          <w:tab w:val="left" w:pos="3315"/>
        </w:tabs>
        <w:jc w:val="left"/>
        <w:rPr>
          <w:rFonts w:ascii="Arial Narrow" w:hAnsi="Arial Narrow" w:cs="Arial"/>
          <w:b/>
          <w:kern w:val="0"/>
          <w:sz w:val="36"/>
          <w:szCs w:val="36"/>
          <w:lang w:val="en-GB"/>
        </w:rPr>
      </w:pPr>
    </w:p>
    <w:p w:rsidR="00173AF4" w:rsidRPr="00C935CB" w:rsidRDefault="00173AF4" w:rsidP="00006EFB">
      <w:pPr>
        <w:widowControl/>
        <w:tabs>
          <w:tab w:val="left" w:pos="3315"/>
        </w:tabs>
        <w:jc w:val="left"/>
        <w:rPr>
          <w:rFonts w:ascii="Arial Narrow" w:hAnsi="Arial Narrow" w:cs="Arial"/>
          <w:b/>
          <w:kern w:val="0"/>
          <w:sz w:val="36"/>
          <w:szCs w:val="36"/>
          <w:lang w:val="en-GB"/>
        </w:rPr>
      </w:pPr>
    </w:p>
    <w:p w:rsidR="00173AF4" w:rsidRPr="00C935CB" w:rsidRDefault="00173AF4" w:rsidP="00006EFB">
      <w:pPr>
        <w:widowControl/>
        <w:tabs>
          <w:tab w:val="left" w:pos="5610"/>
        </w:tabs>
        <w:jc w:val="center"/>
        <w:rPr>
          <w:rFonts w:ascii="Arial Narrow" w:hAnsi="Arial Narrow" w:cs="Arial"/>
          <w:b/>
          <w:kern w:val="0"/>
          <w:sz w:val="36"/>
          <w:szCs w:val="36"/>
          <w:lang w:val="en-GB"/>
        </w:rPr>
      </w:pPr>
      <w:r w:rsidRPr="00C935CB">
        <w:rPr>
          <w:rFonts w:ascii="Arial Narrow" w:hAnsi="Arial Narrow" w:cs="Arial" w:hint="eastAsia"/>
          <w:b/>
          <w:kern w:val="0"/>
          <w:sz w:val="36"/>
          <w:szCs w:val="36"/>
          <w:lang w:val="en-GB"/>
        </w:rPr>
        <w:t>北京，中国</w:t>
      </w:r>
    </w:p>
    <w:p w:rsidR="00173AF4" w:rsidRPr="00C935CB" w:rsidRDefault="00173AF4" w:rsidP="00006EFB">
      <w:pPr>
        <w:widowControl/>
        <w:tabs>
          <w:tab w:val="left" w:pos="5610"/>
        </w:tabs>
        <w:jc w:val="left"/>
        <w:rPr>
          <w:rFonts w:ascii="Arial Narrow" w:hAnsi="Arial Narrow" w:cs="Arial"/>
          <w:b/>
          <w:kern w:val="0"/>
          <w:sz w:val="36"/>
          <w:szCs w:val="36"/>
          <w:lang w:val="en-GB"/>
        </w:rPr>
      </w:pPr>
    </w:p>
    <w:p w:rsidR="00173AF4" w:rsidRPr="00C935CB" w:rsidRDefault="00173AF4" w:rsidP="00006EFB">
      <w:pPr>
        <w:widowControl/>
        <w:tabs>
          <w:tab w:val="left" w:pos="5610"/>
        </w:tabs>
        <w:jc w:val="left"/>
        <w:rPr>
          <w:rFonts w:ascii="Arial Narrow" w:hAnsi="Arial Narrow" w:cs="Arial"/>
          <w:b/>
          <w:kern w:val="0"/>
          <w:sz w:val="36"/>
          <w:szCs w:val="36"/>
          <w:lang w:val="en-GB"/>
        </w:rPr>
      </w:pPr>
    </w:p>
    <w:p w:rsidR="00173AF4" w:rsidRPr="00C935CB" w:rsidRDefault="00173AF4" w:rsidP="00006EFB">
      <w:pPr>
        <w:widowControl/>
        <w:jc w:val="center"/>
        <w:rPr>
          <w:rFonts w:ascii="Arial Narrow" w:hAnsi="Arial Narrow" w:cs="Arial"/>
          <w:kern w:val="0"/>
          <w:sz w:val="36"/>
          <w:szCs w:val="36"/>
          <w:lang w:val="en-GB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5"/>
          <w:attr w:name="Year" w:val="2014"/>
        </w:smartTagPr>
        <w:r>
          <w:rPr>
            <w:rFonts w:ascii="Arial Narrow" w:hAnsi="Arial Narrow" w:cs="Arial"/>
            <w:kern w:val="0"/>
            <w:sz w:val="36"/>
            <w:szCs w:val="36"/>
            <w:lang w:val="en-GB"/>
          </w:rPr>
          <w:t>2014</w:t>
        </w:r>
        <w:r w:rsidRPr="00C935CB">
          <w:rPr>
            <w:rFonts w:ascii="Arial Narrow" w:hAnsi="Arial Narrow" w:cs="Arial" w:hint="eastAsia"/>
            <w:kern w:val="0"/>
            <w:sz w:val="36"/>
            <w:szCs w:val="36"/>
            <w:lang w:val="en-GB"/>
          </w:rPr>
          <w:t>年</w:t>
        </w:r>
        <w:r>
          <w:rPr>
            <w:rFonts w:ascii="Arial Narrow" w:hAnsi="Arial Narrow" w:cs="Arial"/>
            <w:kern w:val="0"/>
            <w:sz w:val="36"/>
            <w:szCs w:val="36"/>
            <w:lang w:val="en-GB"/>
          </w:rPr>
          <w:t>5</w:t>
        </w:r>
        <w:r w:rsidRPr="00C935CB">
          <w:rPr>
            <w:rFonts w:ascii="Arial Narrow" w:hAnsi="Arial Narrow" w:cs="Arial" w:hint="eastAsia"/>
            <w:kern w:val="0"/>
            <w:sz w:val="36"/>
            <w:szCs w:val="36"/>
            <w:lang w:val="en-GB"/>
          </w:rPr>
          <w:t>月</w:t>
        </w:r>
        <w:r>
          <w:rPr>
            <w:rFonts w:ascii="Arial Narrow" w:hAnsi="Arial Narrow" w:cs="Arial"/>
            <w:kern w:val="0"/>
            <w:sz w:val="36"/>
            <w:szCs w:val="36"/>
            <w:lang w:val="en-GB"/>
          </w:rPr>
          <w:t>6</w:t>
        </w:r>
        <w:r>
          <w:rPr>
            <w:rFonts w:ascii="Arial Narrow" w:hAnsi="Arial Narrow" w:cs="Arial" w:hint="eastAsia"/>
            <w:kern w:val="0"/>
            <w:sz w:val="36"/>
            <w:szCs w:val="36"/>
            <w:lang w:val="en-GB"/>
          </w:rPr>
          <w:t>日</w:t>
        </w:r>
      </w:smartTag>
      <w:r>
        <w:rPr>
          <w:rFonts w:ascii="Arial Narrow" w:hAnsi="Arial Narrow" w:cs="Arial" w:hint="eastAsia"/>
          <w:kern w:val="0"/>
          <w:sz w:val="36"/>
          <w:szCs w:val="36"/>
          <w:lang w:val="en-GB"/>
        </w:rPr>
        <w:t>，星期二</w:t>
      </w:r>
    </w:p>
    <w:p w:rsidR="00173AF4" w:rsidRDefault="00173AF4" w:rsidP="00006EFB">
      <w:pPr>
        <w:widowControl/>
        <w:jc w:val="left"/>
        <w:rPr>
          <w:rFonts w:ascii="Arial Narrow" w:hAnsi="Arial Narrow" w:cs="Arial"/>
          <w:b/>
          <w:kern w:val="0"/>
          <w:sz w:val="24"/>
          <w:szCs w:val="24"/>
          <w:lang w:val="en-GB"/>
        </w:rPr>
      </w:pPr>
    </w:p>
    <w:p w:rsidR="00173AF4" w:rsidRDefault="00173AF4" w:rsidP="00006EFB">
      <w:pPr>
        <w:widowControl/>
        <w:jc w:val="left"/>
        <w:rPr>
          <w:rFonts w:ascii="Arial Narrow" w:hAnsi="Arial Narrow" w:cs="Arial"/>
          <w:b/>
          <w:kern w:val="0"/>
          <w:sz w:val="24"/>
          <w:szCs w:val="24"/>
          <w:lang w:val="en-GB"/>
        </w:rPr>
      </w:pPr>
    </w:p>
    <w:p w:rsidR="00173AF4" w:rsidRPr="00C935CB" w:rsidRDefault="00173AF4" w:rsidP="00006EFB">
      <w:pPr>
        <w:widowControl/>
        <w:jc w:val="left"/>
        <w:rPr>
          <w:rFonts w:ascii="Arial Narrow" w:hAnsi="Arial Narrow" w:cs="Arial"/>
          <w:b/>
          <w:kern w:val="0"/>
          <w:sz w:val="24"/>
          <w:szCs w:val="24"/>
          <w:lang w:val="en-GB"/>
        </w:rPr>
      </w:pPr>
    </w:p>
    <w:p w:rsidR="00173AF4" w:rsidRPr="00C935CB" w:rsidRDefault="00173AF4" w:rsidP="00006EFB">
      <w:pPr>
        <w:widowControl/>
        <w:jc w:val="left"/>
        <w:rPr>
          <w:rFonts w:ascii="Arial Narrow" w:hAnsi="Arial Narrow" w:cs="Arial"/>
          <w:b/>
          <w:kern w:val="0"/>
          <w:sz w:val="24"/>
          <w:szCs w:val="24"/>
          <w:lang w:val="en-GB"/>
        </w:rPr>
      </w:pPr>
    </w:p>
    <w:p w:rsidR="00173AF4" w:rsidRPr="00C935CB" w:rsidRDefault="00173AF4" w:rsidP="00006EFB">
      <w:pPr>
        <w:widowControl/>
        <w:jc w:val="left"/>
        <w:rPr>
          <w:rFonts w:ascii="Arial Narrow" w:hAnsi="Arial Narrow" w:cs="Arial"/>
          <w:b/>
          <w:kern w:val="0"/>
          <w:sz w:val="24"/>
          <w:szCs w:val="24"/>
          <w:lang w:val="en-GB"/>
        </w:rPr>
      </w:pPr>
    </w:p>
    <w:p w:rsidR="00173AF4" w:rsidRPr="00C935CB" w:rsidRDefault="00173AF4" w:rsidP="00006EFB">
      <w:pPr>
        <w:widowControl/>
        <w:jc w:val="left"/>
        <w:rPr>
          <w:rFonts w:ascii="Arial Narrow" w:hAnsi="Arial Narrow" w:cs="Arial"/>
          <w:b/>
          <w:kern w:val="0"/>
          <w:sz w:val="24"/>
          <w:szCs w:val="24"/>
          <w:lang w:val="en-GB"/>
        </w:rPr>
      </w:pPr>
    </w:p>
    <w:p w:rsidR="00173AF4" w:rsidRPr="00C935CB" w:rsidRDefault="00173AF4" w:rsidP="00006EFB">
      <w:pPr>
        <w:widowControl/>
        <w:jc w:val="left"/>
        <w:rPr>
          <w:rFonts w:ascii="Arial Narrow" w:hAnsi="Arial Narrow" w:cs="Arial"/>
          <w:b/>
          <w:kern w:val="0"/>
          <w:sz w:val="24"/>
          <w:szCs w:val="24"/>
          <w:lang w:val="en-GB"/>
        </w:rPr>
      </w:pPr>
    </w:p>
    <w:p w:rsidR="00173AF4" w:rsidRPr="00C935CB" w:rsidRDefault="00173AF4" w:rsidP="00006EFB">
      <w:pPr>
        <w:widowControl/>
        <w:jc w:val="left"/>
        <w:rPr>
          <w:rFonts w:ascii="Arial Narrow" w:hAnsi="Arial Narrow" w:cs="Arial"/>
          <w:b/>
          <w:kern w:val="0"/>
          <w:sz w:val="24"/>
          <w:szCs w:val="24"/>
          <w:lang w:val="en-GB"/>
        </w:rPr>
      </w:pPr>
    </w:p>
    <w:p w:rsidR="00173AF4" w:rsidRPr="00C935CB" w:rsidRDefault="00173AF4" w:rsidP="00006EFB">
      <w:pPr>
        <w:widowControl/>
        <w:jc w:val="left"/>
        <w:rPr>
          <w:rFonts w:ascii="Arial Narrow" w:hAnsi="Arial Narrow" w:cs="Arial"/>
          <w:b/>
          <w:kern w:val="0"/>
          <w:sz w:val="24"/>
          <w:szCs w:val="24"/>
          <w:lang w:val="en-GB"/>
        </w:rPr>
      </w:pPr>
    </w:p>
    <w:p w:rsidR="00173AF4" w:rsidRPr="00C935CB" w:rsidRDefault="00173AF4" w:rsidP="00006EFB">
      <w:pPr>
        <w:widowControl/>
        <w:jc w:val="left"/>
        <w:rPr>
          <w:rFonts w:ascii="Arial Narrow" w:hAnsi="Arial Narrow" w:cs="Arial"/>
          <w:b/>
          <w:kern w:val="0"/>
          <w:sz w:val="24"/>
          <w:szCs w:val="24"/>
          <w:lang w:val="en-GB"/>
        </w:rPr>
      </w:pPr>
    </w:p>
    <w:p w:rsidR="00173AF4" w:rsidRPr="00C935CB" w:rsidRDefault="00173AF4" w:rsidP="00006EFB">
      <w:pPr>
        <w:widowControl/>
        <w:jc w:val="left"/>
        <w:rPr>
          <w:rFonts w:ascii="Arial Narrow" w:hAnsi="Arial Narrow" w:cs="Arial"/>
          <w:b/>
          <w:kern w:val="0"/>
          <w:sz w:val="24"/>
          <w:szCs w:val="24"/>
          <w:lang w:val="en-GB"/>
        </w:rPr>
      </w:pPr>
    </w:p>
    <w:p w:rsidR="00173AF4" w:rsidRPr="00871D9F" w:rsidRDefault="00173AF4" w:rsidP="002E6E3D">
      <w:pPr>
        <w:widowControl/>
        <w:spacing w:afterLines="50" w:after="156"/>
        <w:jc w:val="left"/>
        <w:rPr>
          <w:rFonts w:ascii="Arial Narrow" w:hAnsi="Arial Narrow" w:cs="Arial"/>
          <w:b/>
          <w:kern w:val="0"/>
          <w:sz w:val="22"/>
          <w:lang w:val="en-GB"/>
        </w:rPr>
      </w:pPr>
      <w:r w:rsidRPr="00871D9F">
        <w:rPr>
          <w:rFonts w:ascii="Arial Narrow" w:hAnsi="Arial Narrow" w:cs="Arial" w:hint="eastAsia"/>
          <w:b/>
          <w:kern w:val="0"/>
          <w:sz w:val="22"/>
          <w:lang w:val="en-GB"/>
        </w:rPr>
        <w:lastRenderedPageBreak/>
        <w:t>时间：</w:t>
      </w:r>
      <w:r w:rsidRPr="00A24A86">
        <w:rPr>
          <w:rFonts w:ascii="Arial Narrow" w:hAnsi="Arial Narrow" w:cs="Arial"/>
          <w:b/>
          <w:kern w:val="0"/>
          <w:sz w:val="22"/>
          <w:lang w:val="en-GB"/>
        </w:rPr>
        <w:t>2014</w:t>
      </w:r>
      <w:r w:rsidRPr="00A24A86">
        <w:rPr>
          <w:rFonts w:ascii="Arial Narrow" w:hAnsi="Arial Narrow" w:cs="Arial" w:hint="eastAsia"/>
          <w:b/>
          <w:kern w:val="0"/>
          <w:sz w:val="22"/>
          <w:lang w:val="en-GB"/>
        </w:rPr>
        <w:t>年</w:t>
      </w:r>
      <w:r w:rsidRPr="00A24A86">
        <w:rPr>
          <w:rFonts w:ascii="Arial Narrow" w:hAnsi="Arial Narrow" w:cs="Arial"/>
          <w:b/>
          <w:kern w:val="0"/>
          <w:sz w:val="22"/>
          <w:lang w:val="en-GB"/>
        </w:rPr>
        <w:t>5</w:t>
      </w:r>
      <w:r w:rsidRPr="00A24A86">
        <w:rPr>
          <w:rFonts w:ascii="Arial Narrow" w:hAnsi="Arial Narrow" w:cs="Arial" w:hint="eastAsia"/>
          <w:b/>
          <w:kern w:val="0"/>
          <w:sz w:val="22"/>
          <w:lang w:val="en-GB"/>
        </w:rPr>
        <w:t>月</w:t>
      </w:r>
      <w:r w:rsidRPr="00A24A86">
        <w:rPr>
          <w:rFonts w:ascii="Arial Narrow" w:hAnsi="Arial Narrow" w:cs="Arial"/>
          <w:b/>
          <w:kern w:val="0"/>
          <w:sz w:val="22"/>
          <w:lang w:val="en-GB"/>
        </w:rPr>
        <w:t>6</w:t>
      </w:r>
      <w:r w:rsidRPr="00A24A86">
        <w:rPr>
          <w:rFonts w:ascii="Arial Narrow" w:hAnsi="Arial Narrow" w:cs="Arial" w:hint="eastAsia"/>
          <w:b/>
          <w:kern w:val="0"/>
          <w:sz w:val="22"/>
          <w:lang w:val="en-GB"/>
        </w:rPr>
        <w:t>日（星期二），下午</w:t>
      </w:r>
      <w:r>
        <w:rPr>
          <w:rFonts w:ascii="Arial Narrow" w:hAnsi="Arial Narrow" w:cs="Arial"/>
          <w:b/>
          <w:kern w:val="0"/>
          <w:sz w:val="22"/>
          <w:lang w:val="en-GB"/>
        </w:rPr>
        <w:t>14:0</w:t>
      </w:r>
      <w:r w:rsidRPr="00A24A86">
        <w:rPr>
          <w:rFonts w:ascii="Arial Narrow" w:hAnsi="Arial Narrow" w:cs="Arial"/>
          <w:b/>
          <w:kern w:val="0"/>
          <w:sz w:val="22"/>
          <w:lang w:val="en-GB"/>
        </w:rPr>
        <w:t>0-16:15</w:t>
      </w:r>
    </w:p>
    <w:p w:rsidR="00173AF4" w:rsidRPr="00871D9F" w:rsidRDefault="00173AF4" w:rsidP="002E6E3D">
      <w:pPr>
        <w:widowControl/>
        <w:spacing w:afterLines="50" w:after="156"/>
        <w:jc w:val="left"/>
        <w:rPr>
          <w:rFonts w:ascii="Arial Narrow" w:hAnsi="Arial Narrow" w:cs="Arial"/>
          <w:kern w:val="0"/>
          <w:sz w:val="22"/>
          <w:lang w:val="en-GB"/>
        </w:rPr>
      </w:pPr>
      <w:r w:rsidRPr="00871D9F">
        <w:rPr>
          <w:rFonts w:ascii="Arial Narrow" w:hAnsi="Arial Narrow" w:cs="Arial" w:hint="eastAsia"/>
          <w:b/>
          <w:kern w:val="0"/>
          <w:sz w:val="22"/>
          <w:lang w:val="en-GB"/>
        </w:rPr>
        <w:t>类别：媒体沟通会</w:t>
      </w:r>
    </w:p>
    <w:p w:rsidR="00173AF4" w:rsidRPr="00871D9F" w:rsidRDefault="00173AF4" w:rsidP="002E6E3D">
      <w:pPr>
        <w:widowControl/>
        <w:spacing w:afterLines="50" w:after="156"/>
        <w:jc w:val="left"/>
        <w:rPr>
          <w:rFonts w:ascii="Arial Narrow" w:hAnsi="Arial Narrow" w:cs="Arial"/>
          <w:b/>
          <w:kern w:val="0"/>
          <w:sz w:val="22"/>
          <w:lang w:val="en-GB"/>
        </w:rPr>
      </w:pPr>
      <w:r w:rsidRPr="00871D9F">
        <w:rPr>
          <w:rFonts w:ascii="Arial Narrow" w:hAnsi="Arial Narrow" w:cs="Arial" w:hint="eastAsia"/>
          <w:b/>
          <w:kern w:val="0"/>
          <w:sz w:val="22"/>
          <w:lang w:val="en-GB"/>
        </w:rPr>
        <w:t>地点：思杰北京办公室，北京市东长安街</w:t>
      </w:r>
      <w:r w:rsidRPr="00871D9F">
        <w:rPr>
          <w:rFonts w:ascii="Arial Narrow" w:hAnsi="Arial Narrow" w:cs="Arial"/>
          <w:b/>
          <w:kern w:val="0"/>
          <w:sz w:val="22"/>
          <w:lang w:val="en-GB"/>
        </w:rPr>
        <w:t>1</w:t>
      </w:r>
      <w:r w:rsidRPr="00871D9F">
        <w:rPr>
          <w:rFonts w:ascii="Arial Narrow" w:hAnsi="Arial Narrow" w:cs="Arial" w:hint="eastAsia"/>
          <w:b/>
          <w:kern w:val="0"/>
          <w:sz w:val="22"/>
          <w:lang w:val="en-GB"/>
        </w:rPr>
        <w:t>号东方广场</w:t>
      </w:r>
      <w:r w:rsidRPr="00871D9F">
        <w:rPr>
          <w:rFonts w:ascii="Arial Narrow" w:hAnsi="Arial Narrow" w:cs="Arial"/>
          <w:b/>
          <w:kern w:val="0"/>
          <w:sz w:val="22"/>
          <w:lang w:val="en-GB"/>
        </w:rPr>
        <w:t>C1</w:t>
      </w:r>
      <w:r w:rsidRPr="00871D9F">
        <w:rPr>
          <w:rFonts w:ascii="Arial Narrow" w:hAnsi="Arial Narrow" w:cs="Arial" w:hint="eastAsia"/>
          <w:b/>
          <w:kern w:val="0"/>
          <w:sz w:val="22"/>
          <w:lang w:val="en-GB"/>
        </w:rPr>
        <w:t>办公楼</w:t>
      </w:r>
      <w:r w:rsidRPr="00871D9F">
        <w:rPr>
          <w:rFonts w:ascii="Arial Narrow" w:hAnsi="Arial Narrow" w:cs="Arial"/>
          <w:b/>
          <w:kern w:val="0"/>
          <w:sz w:val="22"/>
          <w:lang w:val="en-GB"/>
        </w:rPr>
        <w:t>8</w:t>
      </w:r>
      <w:r w:rsidRPr="00871D9F">
        <w:rPr>
          <w:rFonts w:ascii="Arial Narrow" w:hAnsi="Arial Narrow" w:cs="Arial" w:hint="eastAsia"/>
          <w:b/>
          <w:kern w:val="0"/>
          <w:sz w:val="22"/>
          <w:lang w:val="en-GB"/>
        </w:rPr>
        <w:t>层</w:t>
      </w:r>
      <w:r w:rsidRPr="00871D9F">
        <w:rPr>
          <w:rFonts w:ascii="Arial Narrow" w:hAnsi="Arial Narrow" w:cs="Arial"/>
          <w:b/>
          <w:kern w:val="0"/>
          <w:sz w:val="22"/>
          <w:lang w:val="en-GB"/>
        </w:rPr>
        <w:t>808-809</w:t>
      </w:r>
      <w:r w:rsidRPr="00871D9F">
        <w:rPr>
          <w:rFonts w:ascii="Arial Narrow" w:hAnsi="Arial Narrow" w:cs="Arial" w:hint="eastAsia"/>
          <w:b/>
          <w:kern w:val="0"/>
          <w:sz w:val="22"/>
          <w:lang w:val="en-GB"/>
        </w:rPr>
        <w:t>单元</w:t>
      </w:r>
    </w:p>
    <w:p w:rsidR="00173AF4" w:rsidRPr="00871D9F" w:rsidRDefault="00F920EF" w:rsidP="00AF5A1B">
      <w:pPr>
        <w:widowControl/>
        <w:ind w:leftChars="-607" w:left="-1275"/>
        <w:jc w:val="left"/>
        <w:rPr>
          <w:rFonts w:ascii="Arial Narrow" w:hAnsi="Arial Narrow" w:cs="Arial"/>
          <w:b/>
          <w:kern w:val="0"/>
          <w:sz w:val="22"/>
          <w:lang w:val="en-GB"/>
        </w:rPr>
      </w:pPr>
      <w:r>
        <w:rPr>
          <w:rFonts w:ascii="Arial Narrow" w:hAnsi="Arial Narrow" w:cs="Arial"/>
          <w:b/>
          <w:noProof/>
          <w:kern w:val="0"/>
          <w:sz w:val="22"/>
        </w:rPr>
        <w:pict>
          <v:shape id="图片 6" o:spid="_x0000_i1026" type="#_x0000_t75" style="width:550.5pt;height:284.25pt;visibility:visible" o:bordertopcolor="black" o:borderleftcolor="black" o:borderbottomcolor="black" o:borderrightcolor="black">
            <v:imagedata r:id="rId9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173AF4" w:rsidRPr="00871D9F" w:rsidRDefault="00173AF4" w:rsidP="002E6E3D">
      <w:pPr>
        <w:widowControl/>
        <w:spacing w:afterLines="50" w:after="156"/>
        <w:jc w:val="left"/>
        <w:rPr>
          <w:rFonts w:ascii="Arial Narrow" w:hAnsi="Arial Narrow" w:cs="Arial"/>
          <w:b/>
          <w:kern w:val="0"/>
          <w:sz w:val="22"/>
          <w:lang w:val="en-GB"/>
        </w:rPr>
      </w:pPr>
      <w:r w:rsidRPr="00871D9F">
        <w:rPr>
          <w:rFonts w:ascii="Arial Narrow" w:hAnsi="Arial Narrow" w:cs="Arial" w:hint="eastAsia"/>
          <w:b/>
          <w:kern w:val="0"/>
          <w:sz w:val="22"/>
          <w:lang w:val="en-GB"/>
        </w:rPr>
        <w:t>受访人：</w:t>
      </w:r>
    </w:p>
    <w:p w:rsidR="00173AF4" w:rsidRPr="00871D9F" w:rsidRDefault="00173AF4" w:rsidP="002E6E3D">
      <w:pPr>
        <w:pStyle w:val="a6"/>
        <w:widowControl/>
        <w:numPr>
          <w:ilvl w:val="0"/>
          <w:numId w:val="10"/>
        </w:numPr>
        <w:spacing w:afterLines="50" w:after="156"/>
        <w:ind w:firstLineChars="0"/>
        <w:jc w:val="left"/>
        <w:rPr>
          <w:rFonts w:ascii="Arial Narrow" w:hAnsi="Arial Narrow" w:cs="Arial"/>
          <w:kern w:val="0"/>
          <w:sz w:val="22"/>
          <w:lang w:val="en-GB"/>
        </w:rPr>
      </w:pPr>
      <w:r>
        <w:rPr>
          <w:rFonts w:ascii="Arial Narrow" w:hAnsi="Arial Narrow" w:cs="Arial" w:hint="eastAsia"/>
          <w:kern w:val="0"/>
          <w:sz w:val="22"/>
          <w:lang w:val="en-GB"/>
        </w:rPr>
        <w:t>曹衡康</w:t>
      </w:r>
      <w:r w:rsidRPr="00871D9F">
        <w:rPr>
          <w:rFonts w:ascii="Arial Narrow" w:hAnsi="Arial Narrow" w:cs="Arial" w:hint="eastAsia"/>
          <w:kern w:val="0"/>
          <w:sz w:val="22"/>
          <w:lang w:val="en-GB"/>
        </w:rPr>
        <w:t>，思杰大中华区</w:t>
      </w:r>
      <w:r>
        <w:rPr>
          <w:rFonts w:ascii="Arial Narrow" w:hAnsi="Arial Narrow" w:cs="Arial" w:hint="eastAsia"/>
          <w:kern w:val="0"/>
          <w:sz w:val="22"/>
          <w:lang w:val="en-GB"/>
        </w:rPr>
        <w:t>总裁</w:t>
      </w:r>
    </w:p>
    <w:p w:rsidR="00173AF4" w:rsidRPr="009A3EA4" w:rsidRDefault="00F920EF" w:rsidP="002E6E3D">
      <w:pPr>
        <w:pStyle w:val="a6"/>
        <w:widowControl/>
        <w:numPr>
          <w:ilvl w:val="0"/>
          <w:numId w:val="10"/>
        </w:numPr>
        <w:spacing w:afterLines="50" w:after="156"/>
        <w:ind w:firstLineChars="0"/>
        <w:jc w:val="left"/>
        <w:rPr>
          <w:rFonts w:ascii="Arial Narrow" w:hAnsi="Arial Narrow" w:cs="Arial"/>
          <w:kern w:val="0"/>
          <w:sz w:val="22"/>
          <w:lang w:val="en-GB"/>
        </w:rPr>
      </w:pPr>
      <w:r>
        <w:rPr>
          <w:rFonts w:ascii="Arial Narrow" w:hAnsi="Arial Narrow" w:cs="Arial" w:hint="eastAsia"/>
          <w:kern w:val="0"/>
          <w:sz w:val="22"/>
          <w:lang w:val="en-GB"/>
        </w:rPr>
        <w:t>王德宇，</w:t>
      </w:r>
      <w:r w:rsidR="00173AF4" w:rsidRPr="009A3EA4">
        <w:rPr>
          <w:rFonts w:ascii="Arial Narrow" w:hAnsi="Arial Narrow" w:cs="Arial" w:hint="eastAsia"/>
          <w:kern w:val="0"/>
          <w:sz w:val="22"/>
          <w:lang w:val="en-GB"/>
        </w:rPr>
        <w:t>清华大学基础工业训练中心</w:t>
      </w:r>
    </w:p>
    <w:p w:rsidR="00173AF4" w:rsidRDefault="00173AF4" w:rsidP="002E6E3D">
      <w:pPr>
        <w:pStyle w:val="a6"/>
        <w:widowControl/>
        <w:numPr>
          <w:ilvl w:val="0"/>
          <w:numId w:val="10"/>
        </w:numPr>
        <w:spacing w:afterLines="50" w:after="156"/>
        <w:ind w:firstLineChars="0"/>
        <w:jc w:val="left"/>
        <w:rPr>
          <w:rFonts w:ascii="Arial Narrow" w:hAnsi="Arial Narrow" w:cs="Arial"/>
          <w:kern w:val="0"/>
          <w:sz w:val="22"/>
          <w:lang w:val="en-GB"/>
        </w:rPr>
      </w:pPr>
      <w:proofErr w:type="gramStart"/>
      <w:r>
        <w:rPr>
          <w:rFonts w:ascii="Arial Narrow" w:hAnsi="Arial Narrow" w:cs="Arial" w:hint="eastAsia"/>
          <w:kern w:val="0"/>
          <w:sz w:val="22"/>
          <w:lang w:val="en-GB"/>
        </w:rPr>
        <w:t>俞</w:t>
      </w:r>
      <w:proofErr w:type="gramEnd"/>
      <w:r>
        <w:rPr>
          <w:rFonts w:ascii="Arial Narrow" w:hAnsi="Arial Narrow" w:cs="Arial" w:hint="eastAsia"/>
          <w:kern w:val="0"/>
          <w:sz w:val="22"/>
          <w:lang w:val="en-GB"/>
        </w:rPr>
        <w:t>金贵，</w:t>
      </w:r>
      <w:r w:rsidRPr="00A24A86">
        <w:rPr>
          <w:rFonts w:ascii="Arial Narrow" w:hAnsi="Arial Narrow" w:cs="Arial" w:hint="eastAsia"/>
          <w:kern w:val="0"/>
          <w:sz w:val="22"/>
          <w:lang w:val="en-GB"/>
        </w:rPr>
        <w:t>北京精诚</w:t>
      </w:r>
      <w:proofErr w:type="gramStart"/>
      <w:r w:rsidRPr="00A24A86">
        <w:rPr>
          <w:rFonts w:ascii="Arial Narrow" w:hAnsi="Arial Narrow" w:cs="Arial" w:hint="eastAsia"/>
          <w:kern w:val="0"/>
          <w:sz w:val="22"/>
          <w:lang w:val="en-GB"/>
        </w:rPr>
        <w:t>铂阳光电</w:t>
      </w:r>
      <w:proofErr w:type="gramEnd"/>
      <w:r w:rsidRPr="00A24A86">
        <w:rPr>
          <w:rFonts w:ascii="Arial Narrow" w:hAnsi="Arial Narrow" w:cs="Arial" w:hint="eastAsia"/>
          <w:kern w:val="0"/>
          <w:sz w:val="22"/>
          <w:lang w:val="en-GB"/>
        </w:rPr>
        <w:t>设备有限公司</w:t>
      </w:r>
      <w:r>
        <w:rPr>
          <w:rFonts w:ascii="Arial Narrow" w:hAnsi="Arial Narrow" w:cs="Arial"/>
          <w:kern w:val="0"/>
          <w:sz w:val="22"/>
          <w:lang w:val="en-GB"/>
        </w:rPr>
        <w:t>IT</w:t>
      </w:r>
      <w:r>
        <w:rPr>
          <w:rFonts w:ascii="Arial Narrow" w:hAnsi="Arial Narrow" w:cs="Arial" w:hint="eastAsia"/>
          <w:kern w:val="0"/>
          <w:sz w:val="22"/>
          <w:lang w:val="en-GB"/>
        </w:rPr>
        <w:t>主管</w:t>
      </w:r>
    </w:p>
    <w:p w:rsidR="00173AF4" w:rsidRDefault="00173AF4" w:rsidP="002E6E3D">
      <w:pPr>
        <w:widowControl/>
        <w:spacing w:beforeLines="50" w:before="156"/>
        <w:jc w:val="left"/>
        <w:rPr>
          <w:rFonts w:ascii="Arial Narrow" w:hAnsi="Arial Narrow" w:cs="Arial"/>
          <w:b/>
          <w:kern w:val="0"/>
          <w:sz w:val="22"/>
          <w:lang w:val="en-GB"/>
        </w:rPr>
      </w:pPr>
    </w:p>
    <w:p w:rsidR="00173AF4" w:rsidRDefault="00173AF4" w:rsidP="002E6E3D">
      <w:pPr>
        <w:widowControl/>
        <w:spacing w:beforeLines="50" w:before="156"/>
        <w:jc w:val="left"/>
        <w:rPr>
          <w:rFonts w:ascii="Arial Narrow" w:hAnsi="Arial Narrow" w:cs="Arial"/>
          <w:b/>
          <w:kern w:val="0"/>
          <w:sz w:val="22"/>
          <w:lang w:val="en-GB"/>
        </w:rPr>
      </w:pPr>
      <w:r w:rsidRPr="00871D9F">
        <w:rPr>
          <w:rFonts w:ascii="Arial Narrow" w:hAnsi="Arial Narrow" w:cs="Arial" w:hint="eastAsia"/>
          <w:b/>
          <w:kern w:val="0"/>
          <w:sz w:val="22"/>
          <w:lang w:val="en-GB"/>
        </w:rPr>
        <w:t>活动流程：</w:t>
      </w: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0"/>
        <w:gridCol w:w="3827"/>
        <w:gridCol w:w="4111"/>
      </w:tblGrid>
      <w:tr w:rsidR="00173AF4" w:rsidRPr="00A80017" w:rsidTr="00A80017">
        <w:trPr>
          <w:trHeight w:val="258"/>
        </w:trPr>
        <w:tc>
          <w:tcPr>
            <w:tcW w:w="1560" w:type="dxa"/>
          </w:tcPr>
          <w:p w:rsidR="00173AF4" w:rsidRPr="00A80017" w:rsidRDefault="00173AF4" w:rsidP="00A80017">
            <w:pPr>
              <w:widowControl/>
              <w:jc w:val="left"/>
              <w:rPr>
                <w:rFonts w:ascii="Arial Narrow" w:hAnsi="Arial Narrow" w:cs="Calibri"/>
                <w:b/>
                <w:bCs/>
                <w:sz w:val="22"/>
              </w:rPr>
            </w:pPr>
            <w:r w:rsidRPr="00A80017">
              <w:rPr>
                <w:rFonts w:ascii="Arial Narrow" w:hAnsi="Arial Narrow" w:cs="Calibri" w:hint="eastAsia"/>
                <w:b/>
                <w:bCs/>
                <w:sz w:val="22"/>
              </w:rPr>
              <w:t>时间</w:t>
            </w:r>
          </w:p>
        </w:tc>
        <w:tc>
          <w:tcPr>
            <w:tcW w:w="3827" w:type="dxa"/>
          </w:tcPr>
          <w:p w:rsidR="00173AF4" w:rsidRPr="00A80017" w:rsidRDefault="00173AF4" w:rsidP="00A80017">
            <w:pPr>
              <w:widowControl/>
              <w:jc w:val="left"/>
              <w:rPr>
                <w:rFonts w:ascii="Arial Narrow" w:hAnsi="Arial Narrow" w:cs="Calibri"/>
                <w:b/>
                <w:bCs/>
                <w:sz w:val="22"/>
              </w:rPr>
            </w:pPr>
            <w:r w:rsidRPr="00A80017">
              <w:rPr>
                <w:rFonts w:ascii="Arial Narrow" w:hAnsi="Arial Narrow" w:cs="Calibri" w:hint="eastAsia"/>
                <w:b/>
                <w:bCs/>
                <w:sz w:val="22"/>
              </w:rPr>
              <w:t>活动</w:t>
            </w:r>
          </w:p>
        </w:tc>
        <w:tc>
          <w:tcPr>
            <w:tcW w:w="4111" w:type="dxa"/>
          </w:tcPr>
          <w:p w:rsidR="00173AF4" w:rsidRPr="00A80017" w:rsidRDefault="00173AF4" w:rsidP="00A80017">
            <w:pPr>
              <w:widowControl/>
              <w:jc w:val="left"/>
              <w:rPr>
                <w:rFonts w:ascii="Arial Narrow" w:hAnsi="Arial Narrow" w:cs="Calibri"/>
                <w:b/>
                <w:bCs/>
                <w:sz w:val="22"/>
              </w:rPr>
            </w:pPr>
            <w:r w:rsidRPr="00A80017">
              <w:rPr>
                <w:rFonts w:ascii="Arial Narrow" w:hAnsi="Arial Narrow" w:cs="Calibri" w:hint="eastAsia"/>
                <w:b/>
                <w:bCs/>
                <w:sz w:val="22"/>
              </w:rPr>
              <w:t>演讲人</w:t>
            </w:r>
          </w:p>
        </w:tc>
      </w:tr>
      <w:tr w:rsidR="00173AF4" w:rsidRPr="00A80017" w:rsidTr="00A80017">
        <w:trPr>
          <w:trHeight w:val="258"/>
        </w:trPr>
        <w:tc>
          <w:tcPr>
            <w:tcW w:w="1560" w:type="dxa"/>
          </w:tcPr>
          <w:p w:rsidR="00173AF4" w:rsidRPr="00A80017" w:rsidRDefault="00173AF4" w:rsidP="00A80017">
            <w:pPr>
              <w:widowControl/>
              <w:jc w:val="left"/>
              <w:rPr>
                <w:rFonts w:ascii="Arial Narrow" w:hAnsi="Arial Narrow" w:cs="Calibri"/>
                <w:bCs/>
                <w:sz w:val="22"/>
              </w:rPr>
            </w:pPr>
            <w:r w:rsidRPr="00A80017">
              <w:rPr>
                <w:rFonts w:ascii="Arial Narrow" w:hAnsi="Arial Narrow" w:cs="Calibri"/>
                <w:bCs/>
                <w:sz w:val="22"/>
              </w:rPr>
              <w:t>13:45</w:t>
            </w:r>
          </w:p>
        </w:tc>
        <w:tc>
          <w:tcPr>
            <w:tcW w:w="3827" w:type="dxa"/>
          </w:tcPr>
          <w:p w:rsidR="00173AF4" w:rsidRPr="00A80017" w:rsidRDefault="00173AF4" w:rsidP="00A80017">
            <w:pPr>
              <w:widowControl/>
              <w:jc w:val="left"/>
              <w:rPr>
                <w:rFonts w:ascii="Arial Narrow" w:hAnsi="Arial Narrow" w:cs="Calibri"/>
                <w:bCs/>
                <w:sz w:val="22"/>
              </w:rPr>
            </w:pPr>
            <w:r w:rsidRPr="00A80017">
              <w:rPr>
                <w:rFonts w:ascii="Arial Narrow" w:hAnsi="Arial Narrow" w:cs="Calibri" w:hint="eastAsia"/>
                <w:bCs/>
                <w:sz w:val="22"/>
              </w:rPr>
              <w:t>会前沟通</w:t>
            </w:r>
          </w:p>
        </w:tc>
        <w:tc>
          <w:tcPr>
            <w:tcW w:w="4111" w:type="dxa"/>
          </w:tcPr>
          <w:p w:rsidR="00173AF4" w:rsidRPr="00A80017" w:rsidRDefault="00173AF4" w:rsidP="00A80017">
            <w:pPr>
              <w:widowControl/>
              <w:jc w:val="left"/>
              <w:rPr>
                <w:rFonts w:ascii="Arial Narrow" w:hAnsi="Arial Narrow" w:cs="Calibri"/>
                <w:bCs/>
                <w:sz w:val="22"/>
              </w:rPr>
            </w:pPr>
          </w:p>
        </w:tc>
      </w:tr>
      <w:tr w:rsidR="00173AF4" w:rsidRPr="00A80017" w:rsidTr="00A80017">
        <w:trPr>
          <w:trHeight w:val="258"/>
        </w:trPr>
        <w:tc>
          <w:tcPr>
            <w:tcW w:w="1560" w:type="dxa"/>
          </w:tcPr>
          <w:p w:rsidR="00173AF4" w:rsidRPr="00A80017" w:rsidRDefault="00173AF4" w:rsidP="00A80017">
            <w:pPr>
              <w:widowControl/>
              <w:jc w:val="left"/>
              <w:rPr>
                <w:rFonts w:ascii="Arial Narrow" w:hAnsi="Arial Narrow" w:cs="Calibri"/>
                <w:bCs/>
                <w:sz w:val="22"/>
              </w:rPr>
            </w:pPr>
            <w:r w:rsidRPr="00A80017">
              <w:rPr>
                <w:rFonts w:ascii="Arial Narrow" w:hAnsi="Arial Narrow" w:cs="Calibri"/>
                <w:bCs/>
                <w:sz w:val="22"/>
              </w:rPr>
              <w:t>14:00-14:50</w:t>
            </w:r>
          </w:p>
        </w:tc>
        <w:tc>
          <w:tcPr>
            <w:tcW w:w="3827" w:type="dxa"/>
          </w:tcPr>
          <w:p w:rsidR="00173AF4" w:rsidRPr="00A80017" w:rsidRDefault="00173AF4" w:rsidP="00A80017">
            <w:pPr>
              <w:widowControl/>
              <w:jc w:val="left"/>
              <w:rPr>
                <w:rFonts w:ascii="Arial Narrow" w:hAnsi="Arial Narrow" w:cs="Calibri"/>
                <w:bCs/>
                <w:sz w:val="22"/>
              </w:rPr>
            </w:pPr>
            <w:r w:rsidRPr="00A80017">
              <w:rPr>
                <w:rFonts w:ascii="Arial Narrow" w:hAnsi="Arial Narrow" w:cs="Calibri" w:hint="eastAsia"/>
                <w:bCs/>
                <w:sz w:val="22"/>
              </w:rPr>
              <w:t>思杰</w:t>
            </w:r>
            <w:r w:rsidRPr="00A80017">
              <w:rPr>
                <w:rFonts w:ascii="Arial Narrow" w:hAnsi="Arial Narrow" w:cs="Calibri"/>
                <w:bCs/>
                <w:sz w:val="22"/>
              </w:rPr>
              <w:t>25</w:t>
            </w:r>
            <w:r w:rsidRPr="00A80017">
              <w:rPr>
                <w:rFonts w:ascii="Arial Narrow" w:hAnsi="Arial Narrow" w:cs="Calibri" w:hint="eastAsia"/>
                <w:bCs/>
                <w:sz w:val="22"/>
              </w:rPr>
              <w:t>周年介绍、思杰战略更新、思杰新产品介绍及演示</w:t>
            </w:r>
          </w:p>
        </w:tc>
        <w:tc>
          <w:tcPr>
            <w:tcW w:w="4111" w:type="dxa"/>
          </w:tcPr>
          <w:p w:rsidR="00173AF4" w:rsidRPr="00A80017" w:rsidRDefault="00173AF4" w:rsidP="00A80017">
            <w:pPr>
              <w:widowControl/>
              <w:jc w:val="left"/>
              <w:rPr>
                <w:rFonts w:ascii="Arial Narrow" w:hAnsi="Arial Narrow" w:cs="Calibri"/>
                <w:bCs/>
                <w:sz w:val="22"/>
              </w:rPr>
            </w:pPr>
            <w:r w:rsidRPr="00A80017">
              <w:rPr>
                <w:rFonts w:ascii="Arial Narrow" w:hAnsi="Arial Narrow" w:cs="Calibri" w:hint="eastAsia"/>
                <w:bCs/>
                <w:sz w:val="22"/>
              </w:rPr>
              <w:t>演讲：思杰大中华区总裁，曹衡康</w:t>
            </w:r>
          </w:p>
          <w:p w:rsidR="00173AF4" w:rsidRPr="00A80017" w:rsidRDefault="00173AF4" w:rsidP="00A80017">
            <w:pPr>
              <w:widowControl/>
              <w:jc w:val="left"/>
              <w:rPr>
                <w:rFonts w:ascii="Arial Narrow" w:hAnsi="Arial Narrow" w:cs="Calibri"/>
                <w:bCs/>
                <w:sz w:val="22"/>
              </w:rPr>
            </w:pPr>
          </w:p>
        </w:tc>
      </w:tr>
      <w:tr w:rsidR="00173AF4" w:rsidRPr="00A80017" w:rsidTr="00A80017">
        <w:trPr>
          <w:trHeight w:val="258"/>
        </w:trPr>
        <w:tc>
          <w:tcPr>
            <w:tcW w:w="1560" w:type="dxa"/>
          </w:tcPr>
          <w:p w:rsidR="00173AF4" w:rsidRPr="00A80017" w:rsidRDefault="00173AF4" w:rsidP="00A80017">
            <w:pPr>
              <w:widowControl/>
              <w:jc w:val="left"/>
              <w:rPr>
                <w:rFonts w:ascii="Arial Narrow" w:hAnsi="Arial Narrow" w:cs="Calibri"/>
                <w:bCs/>
                <w:sz w:val="22"/>
              </w:rPr>
            </w:pPr>
            <w:r w:rsidRPr="00A80017">
              <w:rPr>
                <w:rFonts w:ascii="Arial Narrow" w:hAnsi="Arial Narrow" w:cs="Calibri"/>
                <w:bCs/>
                <w:sz w:val="22"/>
              </w:rPr>
              <w:t>14:50-15:00</w:t>
            </w:r>
          </w:p>
        </w:tc>
        <w:tc>
          <w:tcPr>
            <w:tcW w:w="3827" w:type="dxa"/>
          </w:tcPr>
          <w:p w:rsidR="00173AF4" w:rsidRPr="00A80017" w:rsidRDefault="00173AF4" w:rsidP="00A80017">
            <w:pPr>
              <w:widowControl/>
              <w:jc w:val="left"/>
              <w:rPr>
                <w:rFonts w:ascii="Arial Narrow" w:hAnsi="Arial Narrow" w:cs="Calibri"/>
                <w:bCs/>
                <w:sz w:val="22"/>
              </w:rPr>
            </w:pPr>
            <w:r w:rsidRPr="00A80017">
              <w:rPr>
                <w:rFonts w:ascii="Arial Narrow" w:hAnsi="Arial Narrow" w:cs="Calibri" w:hint="eastAsia"/>
                <w:bCs/>
                <w:sz w:val="22"/>
              </w:rPr>
              <w:t>清华大学实训中心案例分享</w:t>
            </w:r>
          </w:p>
        </w:tc>
        <w:tc>
          <w:tcPr>
            <w:tcW w:w="4111" w:type="dxa"/>
          </w:tcPr>
          <w:p w:rsidR="00173AF4" w:rsidRPr="000A1238" w:rsidRDefault="00173AF4" w:rsidP="000A1238">
            <w:pPr>
              <w:widowControl/>
              <w:jc w:val="left"/>
              <w:rPr>
                <w:rFonts w:ascii="Arial Narrow" w:hAnsi="Arial Narrow" w:cs="Calibri"/>
                <w:bCs/>
                <w:sz w:val="22"/>
              </w:rPr>
            </w:pPr>
            <w:r w:rsidRPr="000A1238">
              <w:rPr>
                <w:rFonts w:ascii="Arial Narrow" w:hAnsi="Arial Narrow" w:cs="Calibri" w:hint="eastAsia"/>
                <w:bCs/>
                <w:sz w:val="22"/>
              </w:rPr>
              <w:t>清华大学基础工业训练中心</w:t>
            </w:r>
            <w:r w:rsidR="00F920EF">
              <w:rPr>
                <w:rFonts w:ascii="Arial Narrow" w:hAnsi="Arial Narrow" w:cs="Calibri" w:hint="eastAsia"/>
                <w:bCs/>
                <w:sz w:val="22"/>
              </w:rPr>
              <w:t>，王德宇</w:t>
            </w:r>
          </w:p>
        </w:tc>
      </w:tr>
      <w:tr w:rsidR="00173AF4" w:rsidRPr="00A80017" w:rsidTr="00A80017">
        <w:trPr>
          <w:trHeight w:val="258"/>
        </w:trPr>
        <w:tc>
          <w:tcPr>
            <w:tcW w:w="1560" w:type="dxa"/>
          </w:tcPr>
          <w:p w:rsidR="00173AF4" w:rsidRPr="00A80017" w:rsidRDefault="00173AF4" w:rsidP="00A80017">
            <w:pPr>
              <w:widowControl/>
              <w:jc w:val="left"/>
              <w:rPr>
                <w:rFonts w:ascii="Arial Narrow" w:hAnsi="Arial Narrow" w:cs="Calibri"/>
                <w:bCs/>
                <w:sz w:val="22"/>
              </w:rPr>
            </w:pPr>
            <w:r w:rsidRPr="00A80017">
              <w:rPr>
                <w:rFonts w:ascii="Arial Narrow" w:hAnsi="Arial Narrow" w:cs="Calibri"/>
                <w:bCs/>
                <w:sz w:val="22"/>
              </w:rPr>
              <w:t>15:00-15:10</w:t>
            </w:r>
          </w:p>
        </w:tc>
        <w:tc>
          <w:tcPr>
            <w:tcW w:w="3827" w:type="dxa"/>
          </w:tcPr>
          <w:p w:rsidR="00173AF4" w:rsidRPr="00A80017" w:rsidRDefault="00173AF4" w:rsidP="00A80017">
            <w:pPr>
              <w:widowControl/>
              <w:jc w:val="left"/>
              <w:rPr>
                <w:rFonts w:ascii="Arial Narrow" w:hAnsi="Arial Narrow" w:cs="Calibri"/>
                <w:bCs/>
                <w:sz w:val="22"/>
              </w:rPr>
            </w:pPr>
            <w:r w:rsidRPr="00A80017">
              <w:rPr>
                <w:rFonts w:ascii="Arial Narrow" w:hAnsi="Arial Narrow" w:cs="Calibri" w:hint="eastAsia"/>
                <w:bCs/>
                <w:sz w:val="22"/>
              </w:rPr>
              <w:t>北京精诚铂阳光电设备有限公司经验分享</w:t>
            </w:r>
          </w:p>
        </w:tc>
        <w:tc>
          <w:tcPr>
            <w:tcW w:w="4111" w:type="dxa"/>
          </w:tcPr>
          <w:p w:rsidR="00173AF4" w:rsidRPr="00A80017" w:rsidRDefault="00173AF4" w:rsidP="00A80017">
            <w:pPr>
              <w:widowControl/>
              <w:jc w:val="left"/>
              <w:rPr>
                <w:rFonts w:ascii="Arial Narrow" w:hAnsi="Arial Narrow" w:cs="Calibri"/>
                <w:bCs/>
                <w:sz w:val="22"/>
              </w:rPr>
            </w:pPr>
            <w:r w:rsidRPr="00A80017">
              <w:rPr>
                <w:rFonts w:ascii="Arial Narrow" w:hAnsi="Arial Narrow" w:cs="Calibri" w:hint="eastAsia"/>
                <w:bCs/>
                <w:sz w:val="22"/>
              </w:rPr>
              <w:t>北京精诚铂阳光电设备有限公司</w:t>
            </w:r>
            <w:r w:rsidRPr="00A80017">
              <w:rPr>
                <w:rFonts w:ascii="Arial Narrow" w:hAnsi="Arial Narrow" w:cs="Calibri"/>
                <w:bCs/>
                <w:sz w:val="22"/>
              </w:rPr>
              <w:t>IT</w:t>
            </w:r>
            <w:r w:rsidRPr="00A80017">
              <w:rPr>
                <w:rFonts w:ascii="Arial Narrow" w:hAnsi="Arial Narrow" w:cs="Calibri" w:hint="eastAsia"/>
                <w:bCs/>
                <w:sz w:val="22"/>
              </w:rPr>
              <w:t>主管，俞金贵</w:t>
            </w:r>
          </w:p>
        </w:tc>
      </w:tr>
      <w:tr w:rsidR="00173AF4" w:rsidRPr="00A80017" w:rsidTr="00A80017">
        <w:trPr>
          <w:trHeight w:val="258"/>
        </w:trPr>
        <w:tc>
          <w:tcPr>
            <w:tcW w:w="1560" w:type="dxa"/>
          </w:tcPr>
          <w:p w:rsidR="00173AF4" w:rsidRPr="00A80017" w:rsidRDefault="00173AF4" w:rsidP="00A80017">
            <w:pPr>
              <w:widowControl/>
              <w:jc w:val="left"/>
              <w:rPr>
                <w:rFonts w:ascii="Arial Narrow" w:hAnsi="Arial Narrow" w:cs="Calibri"/>
                <w:bCs/>
                <w:sz w:val="22"/>
              </w:rPr>
            </w:pPr>
            <w:r w:rsidRPr="00A80017">
              <w:rPr>
                <w:rFonts w:ascii="Arial Narrow" w:hAnsi="Arial Narrow" w:cs="Calibri"/>
                <w:bCs/>
                <w:sz w:val="22"/>
              </w:rPr>
              <w:t>15:10-16:15</w:t>
            </w:r>
          </w:p>
        </w:tc>
        <w:tc>
          <w:tcPr>
            <w:tcW w:w="3827" w:type="dxa"/>
          </w:tcPr>
          <w:p w:rsidR="00173AF4" w:rsidRPr="00A80017" w:rsidRDefault="00173AF4" w:rsidP="00A80017">
            <w:pPr>
              <w:widowControl/>
              <w:jc w:val="left"/>
              <w:rPr>
                <w:rFonts w:ascii="Arial Narrow" w:hAnsi="Arial Narrow" w:cs="Calibri"/>
                <w:bCs/>
                <w:sz w:val="22"/>
              </w:rPr>
            </w:pPr>
            <w:r w:rsidRPr="00A80017">
              <w:rPr>
                <w:rFonts w:ascii="Arial Narrow" w:hAnsi="Arial Narrow" w:cs="Calibri" w:hint="eastAsia"/>
                <w:bCs/>
                <w:sz w:val="22"/>
              </w:rPr>
              <w:t>问答</w:t>
            </w:r>
          </w:p>
        </w:tc>
        <w:tc>
          <w:tcPr>
            <w:tcW w:w="4111" w:type="dxa"/>
          </w:tcPr>
          <w:p w:rsidR="00173AF4" w:rsidRPr="00A80017" w:rsidRDefault="00173AF4" w:rsidP="00A80017">
            <w:pPr>
              <w:widowControl/>
              <w:jc w:val="left"/>
              <w:rPr>
                <w:rFonts w:ascii="Arial Narrow" w:hAnsi="Arial Narrow" w:cs="Calibri"/>
                <w:bCs/>
                <w:sz w:val="22"/>
              </w:rPr>
            </w:pPr>
            <w:r w:rsidRPr="00A80017">
              <w:rPr>
                <w:rFonts w:ascii="Arial Narrow" w:hAnsi="Arial Narrow" w:cs="Calibri" w:hint="eastAsia"/>
                <w:bCs/>
                <w:sz w:val="22"/>
              </w:rPr>
              <w:t>全员</w:t>
            </w:r>
          </w:p>
        </w:tc>
      </w:tr>
    </w:tbl>
    <w:p w:rsidR="00173AF4" w:rsidRPr="00871D9F" w:rsidRDefault="00173AF4" w:rsidP="002E6E3D">
      <w:pPr>
        <w:widowControl/>
        <w:tabs>
          <w:tab w:val="left" w:pos="6405"/>
        </w:tabs>
        <w:spacing w:beforeLines="50" w:before="156"/>
        <w:jc w:val="left"/>
        <w:rPr>
          <w:rFonts w:ascii="Arial Narrow" w:hAnsi="Arial Narrow" w:cs="Arial"/>
          <w:kern w:val="0"/>
          <w:sz w:val="22"/>
          <w:lang w:val="en-GB"/>
        </w:rPr>
      </w:pPr>
      <w:r w:rsidRPr="00871D9F">
        <w:rPr>
          <w:rFonts w:ascii="Arial Narrow" w:hAnsi="Arial Narrow" w:cs="Arial" w:hint="eastAsia"/>
          <w:b/>
          <w:kern w:val="0"/>
          <w:sz w:val="22"/>
          <w:lang w:val="en-GB"/>
        </w:rPr>
        <w:t>思杰联系人：</w:t>
      </w:r>
      <w:r w:rsidRPr="00871D9F">
        <w:rPr>
          <w:rFonts w:ascii="Arial Narrow" w:hAnsi="Arial Narrow" w:cs="Arial" w:hint="eastAsia"/>
          <w:kern w:val="0"/>
          <w:sz w:val="22"/>
          <w:lang w:val="en-GB"/>
        </w:rPr>
        <w:t>杨力，</w:t>
      </w:r>
      <w:r w:rsidRPr="00871D9F">
        <w:rPr>
          <w:rFonts w:ascii="Arial Narrow" w:hAnsi="Arial Narrow" w:cs="Arial"/>
          <w:kern w:val="0"/>
          <w:sz w:val="22"/>
          <w:lang w:val="en-GB"/>
        </w:rPr>
        <w:t>18610516277</w:t>
      </w:r>
      <w:r w:rsidRPr="00871D9F">
        <w:rPr>
          <w:rFonts w:ascii="Arial Narrow" w:hAnsi="Arial Narrow" w:cs="Arial" w:hint="eastAsia"/>
          <w:kern w:val="0"/>
          <w:sz w:val="22"/>
          <w:lang w:val="en-GB"/>
        </w:rPr>
        <w:t>，</w:t>
      </w:r>
      <w:r w:rsidRPr="00871D9F">
        <w:rPr>
          <w:rFonts w:ascii="Arial Narrow" w:hAnsi="Arial Narrow" w:cs="Arial"/>
          <w:kern w:val="0"/>
          <w:sz w:val="22"/>
          <w:lang w:val="en-GB"/>
        </w:rPr>
        <w:t xml:space="preserve"> </w:t>
      </w:r>
      <w:hyperlink r:id="rId10" w:history="1">
        <w:r w:rsidRPr="00871D9F">
          <w:rPr>
            <w:rStyle w:val="a7"/>
            <w:rFonts w:ascii="Arial Narrow" w:hAnsi="Arial Narrow" w:cs="Arial"/>
            <w:kern w:val="0"/>
            <w:sz w:val="22"/>
            <w:lang w:val="en-GB"/>
          </w:rPr>
          <w:t>alice.yang@citrix.com</w:t>
        </w:r>
      </w:hyperlink>
    </w:p>
    <w:p w:rsidR="00173AF4" w:rsidRPr="00871D9F" w:rsidRDefault="00173AF4" w:rsidP="002E6E3D">
      <w:pPr>
        <w:widowControl/>
        <w:spacing w:beforeLines="50" w:before="156"/>
        <w:jc w:val="left"/>
        <w:rPr>
          <w:rFonts w:ascii="Arial Narrow" w:hAnsi="Arial Narrow" w:cs="Arial"/>
          <w:kern w:val="0"/>
          <w:sz w:val="22"/>
          <w:lang w:val="en-GB"/>
        </w:rPr>
      </w:pPr>
      <w:r w:rsidRPr="00871D9F">
        <w:rPr>
          <w:rFonts w:ascii="Arial Narrow" w:hAnsi="Arial Narrow" w:cs="Arial" w:hint="eastAsia"/>
          <w:b/>
          <w:kern w:val="0"/>
          <w:sz w:val="22"/>
          <w:lang w:val="en-GB"/>
        </w:rPr>
        <w:t>西岸奥美联系人：</w:t>
      </w:r>
      <w:r w:rsidRPr="00871D9F">
        <w:rPr>
          <w:rFonts w:ascii="Arial Narrow" w:hAnsi="Arial Narrow" w:cs="Arial" w:hint="eastAsia"/>
          <w:kern w:val="0"/>
          <w:sz w:val="22"/>
          <w:lang w:val="en-GB"/>
        </w:rPr>
        <w:t>张雅楠，</w:t>
      </w:r>
      <w:r w:rsidRPr="00871D9F">
        <w:rPr>
          <w:rFonts w:ascii="Arial Narrow" w:hAnsi="Arial Narrow" w:cs="Arial"/>
          <w:kern w:val="0"/>
          <w:sz w:val="22"/>
          <w:lang w:val="en-GB"/>
        </w:rPr>
        <w:t>18701307762</w:t>
      </w:r>
      <w:r w:rsidRPr="00871D9F">
        <w:rPr>
          <w:rFonts w:ascii="Arial Narrow" w:hAnsi="Arial Narrow" w:cs="Arial" w:hint="eastAsia"/>
          <w:kern w:val="0"/>
          <w:sz w:val="22"/>
          <w:lang w:val="en-GB"/>
        </w:rPr>
        <w:t>，</w:t>
      </w:r>
      <w:r w:rsidRPr="00871D9F">
        <w:rPr>
          <w:rFonts w:ascii="Arial Narrow" w:hAnsi="Arial Narrow" w:cs="Arial"/>
          <w:kern w:val="0"/>
          <w:sz w:val="22"/>
          <w:lang w:val="en-GB"/>
        </w:rPr>
        <w:t xml:space="preserve"> </w:t>
      </w:r>
      <w:hyperlink r:id="rId11" w:history="1">
        <w:r w:rsidRPr="00871D9F">
          <w:rPr>
            <w:rStyle w:val="a7"/>
            <w:rFonts w:ascii="Arial Narrow" w:hAnsi="Arial Narrow" w:cs="Arial"/>
            <w:kern w:val="0"/>
            <w:sz w:val="22"/>
            <w:lang w:val="en-GB"/>
          </w:rPr>
          <w:t>yanan.zhang@h-lineogilvy.com</w:t>
        </w:r>
      </w:hyperlink>
      <w:r w:rsidRPr="00871D9F">
        <w:rPr>
          <w:rFonts w:ascii="Arial Narrow" w:hAnsi="Arial Narrow" w:cs="Arial"/>
          <w:kern w:val="0"/>
          <w:sz w:val="22"/>
          <w:lang w:val="en-GB"/>
        </w:rPr>
        <w:t xml:space="preserve"> </w:t>
      </w:r>
    </w:p>
    <w:p w:rsidR="00173AF4" w:rsidRPr="00871D9F" w:rsidRDefault="00173AF4" w:rsidP="002E6E3D">
      <w:pPr>
        <w:widowControl/>
        <w:spacing w:beforeLines="50" w:before="156"/>
        <w:ind w:left="1260" w:firstLineChars="240" w:firstLine="528"/>
        <w:jc w:val="left"/>
        <w:rPr>
          <w:rFonts w:ascii="Arial Narrow" w:hAnsi="Arial Narrow" w:cs="Arial"/>
          <w:kern w:val="0"/>
          <w:sz w:val="22"/>
          <w:lang w:val="en-GB"/>
        </w:rPr>
      </w:pPr>
      <w:r w:rsidRPr="00871D9F">
        <w:rPr>
          <w:rFonts w:ascii="Arial Narrow" w:hAnsi="Arial Narrow" w:cs="Arial" w:hint="eastAsia"/>
          <w:kern w:val="0"/>
          <w:sz w:val="22"/>
          <w:lang w:val="en-GB"/>
        </w:rPr>
        <w:t>周斌，</w:t>
      </w:r>
      <w:r w:rsidRPr="00871D9F">
        <w:rPr>
          <w:rFonts w:ascii="Arial Narrow" w:hAnsi="Arial Narrow" w:cs="Arial"/>
          <w:kern w:val="0"/>
          <w:sz w:val="22"/>
          <w:lang w:val="en-GB"/>
        </w:rPr>
        <w:t>13699142095</w:t>
      </w:r>
      <w:r w:rsidRPr="00871D9F">
        <w:rPr>
          <w:rFonts w:ascii="Arial Narrow" w:hAnsi="Arial Narrow" w:cs="Arial" w:hint="eastAsia"/>
          <w:kern w:val="0"/>
          <w:sz w:val="22"/>
          <w:lang w:val="en-GB"/>
        </w:rPr>
        <w:t>，</w:t>
      </w:r>
      <w:r w:rsidR="0087553A">
        <w:fldChar w:fldCharType="begin"/>
      </w:r>
      <w:r w:rsidR="0087553A">
        <w:instrText xml:space="preserve"> HYPERLINK "mailto:jenny.zhou@h-lineogilvy.com" </w:instrText>
      </w:r>
      <w:r w:rsidR="0087553A">
        <w:fldChar w:fldCharType="separate"/>
      </w:r>
      <w:r w:rsidRPr="00871D9F">
        <w:rPr>
          <w:rStyle w:val="a7"/>
          <w:rFonts w:ascii="Arial Narrow" w:hAnsi="Arial Narrow" w:cs="Arial"/>
          <w:kern w:val="0"/>
          <w:sz w:val="22"/>
          <w:lang w:val="en-GB"/>
        </w:rPr>
        <w:t>jenny.zhou@h-lineogilvy.com</w:t>
      </w:r>
      <w:r w:rsidR="0087553A">
        <w:rPr>
          <w:rStyle w:val="a7"/>
          <w:rFonts w:ascii="Arial Narrow" w:hAnsi="Arial Narrow" w:cs="Arial"/>
          <w:kern w:val="0"/>
          <w:sz w:val="22"/>
          <w:lang w:val="en-GB"/>
        </w:rPr>
        <w:fldChar w:fldCharType="end"/>
      </w:r>
      <w:r w:rsidRPr="00871D9F">
        <w:rPr>
          <w:rFonts w:ascii="Arial Narrow" w:hAnsi="Arial Narrow" w:cs="Arial"/>
          <w:kern w:val="0"/>
          <w:sz w:val="22"/>
          <w:lang w:val="en-GB"/>
        </w:rPr>
        <w:t xml:space="preserve"> </w:t>
      </w:r>
    </w:p>
    <w:p w:rsidR="00173AF4" w:rsidRPr="00871D9F" w:rsidRDefault="00173AF4" w:rsidP="005E408C">
      <w:pPr>
        <w:widowControl/>
        <w:jc w:val="left"/>
        <w:rPr>
          <w:rFonts w:ascii="Arial Narrow" w:hAnsi="Arial Narrow" w:cs="Arial"/>
          <w:b/>
          <w:kern w:val="0"/>
          <w:sz w:val="22"/>
          <w:lang w:val="en-GB"/>
        </w:rPr>
      </w:pPr>
      <w:r w:rsidRPr="00871D9F">
        <w:rPr>
          <w:rFonts w:ascii="Arial Narrow" w:hAnsi="Arial Narrow" w:cs="Arial" w:hint="eastAsia"/>
          <w:b/>
          <w:kern w:val="0"/>
          <w:sz w:val="22"/>
          <w:lang w:val="en-GB"/>
        </w:rPr>
        <w:lastRenderedPageBreak/>
        <w:t>背景介绍：</w:t>
      </w:r>
    </w:p>
    <w:p w:rsidR="00173AF4" w:rsidRDefault="00173AF4" w:rsidP="002E6E3D">
      <w:pPr>
        <w:widowControl/>
        <w:ind w:firstLineChars="200" w:firstLine="440"/>
        <w:jc w:val="left"/>
        <w:rPr>
          <w:rFonts w:ascii="Arial Narrow" w:hAnsi="Arial Narrow" w:cs="Arial"/>
          <w:kern w:val="0"/>
          <w:sz w:val="22"/>
          <w:lang w:val="en-GB"/>
        </w:rPr>
      </w:pPr>
      <w:r w:rsidRPr="00046FE6">
        <w:rPr>
          <w:rFonts w:ascii="Arial Narrow" w:hAnsi="Arial Narrow" w:cs="Arial" w:hint="eastAsia"/>
          <w:kern w:val="0"/>
          <w:sz w:val="22"/>
          <w:lang w:val="en-GB"/>
        </w:rPr>
        <w:t>今年是思杰公司成立</w:t>
      </w:r>
      <w:r w:rsidRPr="00046FE6">
        <w:rPr>
          <w:rFonts w:ascii="Arial Narrow" w:hAnsi="Arial Narrow" w:cs="Arial"/>
          <w:kern w:val="0"/>
          <w:sz w:val="22"/>
          <w:lang w:val="en-GB"/>
        </w:rPr>
        <w:t>25</w:t>
      </w:r>
      <w:r w:rsidRPr="00046FE6">
        <w:rPr>
          <w:rFonts w:ascii="Arial Narrow" w:hAnsi="Arial Narrow" w:cs="Arial" w:hint="eastAsia"/>
          <w:kern w:val="0"/>
          <w:sz w:val="22"/>
          <w:lang w:val="en-GB"/>
        </w:rPr>
        <w:t>周年纪念，在过去的</w:t>
      </w:r>
      <w:r w:rsidRPr="00046FE6">
        <w:rPr>
          <w:rFonts w:ascii="Arial Narrow" w:hAnsi="Arial Narrow" w:cs="Arial"/>
          <w:kern w:val="0"/>
          <w:sz w:val="22"/>
          <w:lang w:val="en-GB"/>
        </w:rPr>
        <w:t>25</w:t>
      </w:r>
      <w:r w:rsidRPr="00046FE6">
        <w:rPr>
          <w:rFonts w:ascii="Arial Narrow" w:hAnsi="Arial Narrow" w:cs="Arial" w:hint="eastAsia"/>
          <w:kern w:val="0"/>
          <w:sz w:val="22"/>
          <w:lang w:val="en-GB"/>
        </w:rPr>
        <w:t>年中，思杰的产品从远程接入技术到如今涵盖虚拟化，网络，云计算和移动性。思杰一直努力实现最初的目标：让人们随时随地在任何设备上进行工作，“快乐工作，美好生活”。</w:t>
      </w:r>
    </w:p>
    <w:p w:rsidR="00173AF4" w:rsidRPr="00871D9F" w:rsidRDefault="00173AF4" w:rsidP="002E6E3D">
      <w:pPr>
        <w:widowControl/>
        <w:ind w:firstLineChars="200" w:firstLine="440"/>
        <w:jc w:val="left"/>
        <w:rPr>
          <w:rFonts w:ascii="Arial Narrow" w:hAnsi="Arial Narrow" w:cs="Arial"/>
          <w:kern w:val="0"/>
          <w:sz w:val="22"/>
          <w:lang w:val="en-GB"/>
        </w:rPr>
      </w:pPr>
      <w:r w:rsidRPr="00046FE6">
        <w:rPr>
          <w:rFonts w:ascii="Arial Narrow" w:hAnsi="Arial Narrow" w:cs="Arial" w:hint="eastAsia"/>
          <w:kern w:val="0"/>
          <w:sz w:val="22"/>
          <w:lang w:val="en-GB"/>
        </w:rPr>
        <w:t>值此</w:t>
      </w:r>
      <w:r w:rsidRPr="00046FE6">
        <w:rPr>
          <w:rFonts w:ascii="Arial Narrow" w:hAnsi="Arial Narrow" w:cs="Arial"/>
          <w:kern w:val="0"/>
          <w:sz w:val="22"/>
          <w:lang w:val="en-GB"/>
        </w:rPr>
        <w:t>25</w:t>
      </w:r>
      <w:r w:rsidRPr="00046FE6">
        <w:rPr>
          <w:rFonts w:ascii="Arial Narrow" w:hAnsi="Arial Narrow" w:cs="Arial" w:hint="eastAsia"/>
          <w:kern w:val="0"/>
          <w:sz w:val="22"/>
          <w:lang w:val="en-GB"/>
        </w:rPr>
        <w:t>周年之际，思杰公司邀请</w:t>
      </w:r>
      <w:r w:rsidRPr="00046FE6">
        <w:rPr>
          <w:rFonts w:ascii="Arial Narrow" w:hAnsi="Arial Narrow" w:cs="Arial"/>
          <w:kern w:val="0"/>
          <w:sz w:val="22"/>
          <w:lang w:val="en-GB"/>
        </w:rPr>
        <w:t>14</w:t>
      </w:r>
      <w:r w:rsidRPr="00046FE6">
        <w:rPr>
          <w:rFonts w:ascii="Arial Narrow" w:hAnsi="Arial Narrow" w:cs="Arial" w:hint="eastAsia"/>
          <w:kern w:val="0"/>
          <w:sz w:val="22"/>
          <w:lang w:val="en-GB"/>
        </w:rPr>
        <w:t>家</w:t>
      </w:r>
      <w:r w:rsidRPr="00046FE6">
        <w:rPr>
          <w:rFonts w:ascii="Arial Narrow" w:hAnsi="Arial Narrow" w:cs="Arial"/>
          <w:kern w:val="0"/>
          <w:sz w:val="22"/>
          <w:lang w:val="en-GB"/>
        </w:rPr>
        <w:t>IT</w:t>
      </w:r>
      <w:r w:rsidRPr="00046FE6">
        <w:rPr>
          <w:rFonts w:ascii="Arial Narrow" w:hAnsi="Arial Narrow" w:cs="Arial" w:hint="eastAsia"/>
          <w:kern w:val="0"/>
          <w:sz w:val="22"/>
          <w:lang w:val="en-GB"/>
        </w:rPr>
        <w:t>主流媒体及商业媒体</w:t>
      </w:r>
      <w:r>
        <w:rPr>
          <w:rFonts w:ascii="Arial Narrow" w:hAnsi="Arial Narrow" w:cs="Arial" w:hint="eastAsia"/>
          <w:kern w:val="0"/>
          <w:sz w:val="22"/>
          <w:lang w:val="en-GB"/>
        </w:rPr>
        <w:t>共同庆祝。思杰大中华区总裁曹衡康将向媒体</w:t>
      </w:r>
      <w:r w:rsidRPr="00046FE6">
        <w:rPr>
          <w:rFonts w:ascii="Arial Narrow" w:hAnsi="Arial Narrow" w:cs="Arial" w:hint="eastAsia"/>
          <w:kern w:val="0"/>
          <w:sz w:val="22"/>
          <w:lang w:val="en-GB"/>
        </w:rPr>
        <w:t>介绍</w:t>
      </w:r>
      <w:r>
        <w:rPr>
          <w:rFonts w:ascii="Arial Narrow" w:hAnsi="Arial Narrow" w:cs="Arial" w:hint="eastAsia"/>
          <w:kern w:val="0"/>
          <w:sz w:val="22"/>
          <w:lang w:val="en-GB"/>
        </w:rPr>
        <w:t>思杰公司的发展、战略更新、新产品的发布及演示。</w:t>
      </w:r>
      <w:r w:rsidRPr="00046FE6">
        <w:rPr>
          <w:rFonts w:ascii="Arial Narrow" w:hAnsi="Arial Narrow" w:cs="Arial" w:hint="eastAsia"/>
          <w:kern w:val="0"/>
          <w:sz w:val="22"/>
          <w:lang w:val="en-GB"/>
        </w:rPr>
        <w:t>同时，</w:t>
      </w:r>
      <w:r w:rsidRPr="000A1238">
        <w:rPr>
          <w:rFonts w:ascii="Arial Narrow" w:hAnsi="Arial Narrow" w:cs="Calibri" w:hint="eastAsia"/>
          <w:bCs/>
          <w:sz w:val="22"/>
        </w:rPr>
        <w:t>清华大学基础工业训练中心</w:t>
      </w:r>
      <w:r w:rsidRPr="000A1238">
        <w:rPr>
          <w:rFonts w:ascii="Arial Narrow" w:hAnsi="Arial Narrow" w:cs="Arial" w:hint="eastAsia"/>
          <w:kern w:val="0"/>
          <w:sz w:val="22"/>
          <w:lang w:val="en-GB"/>
        </w:rPr>
        <w:t>以及北京精诚铂阳光电设备有限公司</w:t>
      </w:r>
      <w:bookmarkStart w:id="0" w:name="_GoBack"/>
      <w:bookmarkEnd w:id="0"/>
      <w:r w:rsidRPr="000A1238">
        <w:rPr>
          <w:rFonts w:ascii="Arial Narrow" w:hAnsi="Arial Narrow" w:cs="Arial" w:hint="eastAsia"/>
          <w:kern w:val="0"/>
          <w:sz w:val="22"/>
          <w:lang w:val="en-GB"/>
        </w:rPr>
        <w:t>将从用</w:t>
      </w:r>
      <w:r>
        <w:rPr>
          <w:rFonts w:ascii="Arial Narrow" w:hAnsi="Arial Narrow" w:cs="Arial" w:hint="eastAsia"/>
          <w:kern w:val="0"/>
          <w:sz w:val="22"/>
          <w:lang w:val="en-GB"/>
        </w:rPr>
        <w:t>户角度与媒体</w:t>
      </w:r>
      <w:r w:rsidRPr="00046FE6">
        <w:rPr>
          <w:rFonts w:ascii="Arial Narrow" w:hAnsi="Arial Narrow" w:cs="Arial" w:hint="eastAsia"/>
          <w:kern w:val="0"/>
          <w:sz w:val="22"/>
          <w:lang w:val="en-GB"/>
        </w:rPr>
        <w:t>分享在新时代的</w:t>
      </w:r>
      <w:r w:rsidRPr="00046FE6">
        <w:rPr>
          <w:rFonts w:ascii="Arial Narrow" w:hAnsi="Arial Narrow" w:cs="Arial"/>
          <w:kern w:val="0"/>
          <w:sz w:val="22"/>
          <w:lang w:val="en-GB"/>
        </w:rPr>
        <w:t>IT</w:t>
      </w:r>
      <w:r>
        <w:rPr>
          <w:rFonts w:ascii="Arial Narrow" w:hAnsi="Arial Narrow" w:cs="Arial" w:hint="eastAsia"/>
          <w:kern w:val="0"/>
          <w:sz w:val="22"/>
          <w:lang w:val="en-GB"/>
        </w:rPr>
        <w:t>部署经验，以及技术发展所带来的变化。</w:t>
      </w:r>
      <w:r w:rsidRPr="00871D9F">
        <w:rPr>
          <w:rFonts w:ascii="Arial Narrow" w:hAnsi="Arial Narrow" w:cs="Arial" w:hint="eastAsia"/>
          <w:kern w:val="0"/>
          <w:sz w:val="22"/>
          <w:lang w:val="en-GB"/>
        </w:rPr>
        <w:t>（</w:t>
      </w:r>
      <w:r>
        <w:rPr>
          <w:rFonts w:ascii="Arial Narrow" w:hAnsi="Arial Narrow" w:cs="Arial" w:hint="eastAsia"/>
          <w:kern w:val="0"/>
          <w:sz w:val="22"/>
          <w:lang w:val="en-GB"/>
        </w:rPr>
        <w:t>媒体介绍请</w:t>
      </w:r>
      <w:r w:rsidRPr="00871D9F">
        <w:rPr>
          <w:rFonts w:ascii="Arial Narrow" w:hAnsi="Arial Narrow" w:cs="Arial" w:hint="eastAsia"/>
          <w:kern w:val="0"/>
          <w:sz w:val="22"/>
          <w:lang w:val="en-GB"/>
        </w:rPr>
        <w:t>见下文）</w:t>
      </w:r>
    </w:p>
    <w:p w:rsidR="00173AF4" w:rsidRPr="00BC0155" w:rsidRDefault="00173AF4" w:rsidP="00006EFB">
      <w:pPr>
        <w:widowControl/>
        <w:jc w:val="left"/>
        <w:rPr>
          <w:rFonts w:ascii="Arial Narrow" w:hAnsi="Arial Narrow" w:cs="Arial"/>
          <w:kern w:val="0"/>
          <w:sz w:val="22"/>
          <w:highlight w:val="yellow"/>
          <w:lang w:val="en-GB"/>
        </w:rPr>
      </w:pPr>
    </w:p>
    <w:p w:rsidR="00173AF4" w:rsidRPr="00871D9F" w:rsidRDefault="00173AF4" w:rsidP="007E4208">
      <w:pPr>
        <w:widowControl/>
        <w:jc w:val="left"/>
        <w:rPr>
          <w:rFonts w:ascii="Arial Narrow" w:hAnsi="Arial Narrow" w:cs="Arial"/>
          <w:b/>
          <w:kern w:val="0"/>
          <w:sz w:val="22"/>
          <w:lang w:val="en-GB"/>
        </w:rPr>
      </w:pPr>
      <w:r w:rsidRPr="00871D9F">
        <w:rPr>
          <w:rFonts w:ascii="Arial Narrow" w:hAnsi="Arial Narrow" w:cs="Arial" w:hint="eastAsia"/>
          <w:b/>
          <w:kern w:val="0"/>
          <w:sz w:val="22"/>
          <w:lang w:val="en-GB"/>
        </w:rPr>
        <w:t>媒体问题：</w:t>
      </w:r>
    </w:p>
    <w:p w:rsidR="005D6B79" w:rsidRPr="00871D9F" w:rsidRDefault="005D6B79" w:rsidP="005D6B79">
      <w:pPr>
        <w:widowControl/>
        <w:jc w:val="left"/>
        <w:rPr>
          <w:rFonts w:ascii="Arial Narrow" w:hAnsi="Arial Narrow" w:cs="Arial"/>
          <w:b/>
          <w:kern w:val="0"/>
          <w:sz w:val="22"/>
          <w:u w:val="single"/>
          <w:lang w:val="en-GB"/>
        </w:rPr>
      </w:pPr>
      <w:r w:rsidRPr="00046FE6">
        <w:rPr>
          <w:rFonts w:ascii="Arial Narrow" w:hAnsi="Arial Narrow" w:cs="Arial" w:hint="eastAsia"/>
          <w:b/>
          <w:kern w:val="0"/>
          <w:sz w:val="22"/>
          <w:u w:val="single"/>
          <w:lang w:val="en-GB"/>
        </w:rPr>
        <w:t>清华大学基础工业训练中心</w:t>
      </w:r>
    </w:p>
    <w:p w:rsidR="005D6B79" w:rsidRDefault="005D6B79" w:rsidP="005D6B79">
      <w:pPr>
        <w:pStyle w:val="a6"/>
        <w:widowControl/>
        <w:numPr>
          <w:ilvl w:val="0"/>
          <w:numId w:val="14"/>
        </w:numPr>
        <w:spacing w:beforeLines="50" w:before="156" w:afterLines="50" w:after="156"/>
        <w:ind w:firstLineChars="0"/>
        <w:jc w:val="left"/>
        <w:rPr>
          <w:rFonts w:ascii="Arial Narrow" w:hAnsi="Arial Narrow" w:cs="Arial"/>
          <w:kern w:val="0"/>
          <w:sz w:val="22"/>
          <w:lang w:val="en-GB"/>
        </w:rPr>
      </w:pPr>
      <w:r w:rsidRPr="00D80DFA">
        <w:rPr>
          <w:rFonts w:ascii="Arial Narrow" w:hAnsi="Arial Narrow" w:cs="Arial" w:hint="eastAsia"/>
          <w:kern w:val="0"/>
          <w:sz w:val="22"/>
          <w:lang w:val="en-GB"/>
        </w:rPr>
        <w:t>清华大学基础工业训练中心</w:t>
      </w:r>
      <w:r w:rsidRPr="003D3EDF">
        <w:rPr>
          <w:rFonts w:ascii="Arial Narrow" w:hAnsi="Arial Narrow" w:cs="Arial" w:hint="eastAsia"/>
          <w:kern w:val="0"/>
          <w:sz w:val="22"/>
          <w:lang w:val="en-GB"/>
        </w:rPr>
        <w:t>选择解决方案有什么样的标准？选择思杰作为合作伙伴的优势是什么？</w:t>
      </w:r>
    </w:p>
    <w:p w:rsidR="005D6B79" w:rsidRDefault="005D6B79" w:rsidP="005D6B79">
      <w:pPr>
        <w:pStyle w:val="a6"/>
        <w:widowControl/>
        <w:numPr>
          <w:ilvl w:val="0"/>
          <w:numId w:val="14"/>
        </w:numPr>
        <w:spacing w:beforeLines="50" w:before="156" w:afterLines="50" w:after="156"/>
        <w:ind w:firstLineChars="0"/>
        <w:jc w:val="left"/>
        <w:rPr>
          <w:rFonts w:ascii="Arial Narrow" w:hAnsi="Arial Narrow" w:cs="Arial"/>
          <w:kern w:val="0"/>
          <w:sz w:val="22"/>
          <w:lang w:val="en-GB"/>
        </w:rPr>
      </w:pPr>
      <w:r>
        <w:rPr>
          <w:rFonts w:ascii="Arial Narrow" w:hAnsi="Arial Narrow" w:cs="Arial" w:hint="eastAsia"/>
          <w:kern w:val="0"/>
          <w:sz w:val="22"/>
          <w:lang w:val="en-GB"/>
        </w:rPr>
        <w:t>清华大学基础工业训练中心</w:t>
      </w:r>
      <w:r w:rsidRPr="003D3EDF">
        <w:rPr>
          <w:rFonts w:ascii="Arial Narrow" w:hAnsi="Arial Narrow" w:cs="Arial" w:hint="eastAsia"/>
          <w:kern w:val="0"/>
          <w:sz w:val="22"/>
          <w:lang w:val="en-GB"/>
        </w:rPr>
        <w:t>使用了思杰的哪些产品，解决了哪些</w:t>
      </w:r>
      <w:r w:rsidRPr="003D3EDF">
        <w:rPr>
          <w:rFonts w:ascii="Arial Narrow" w:hAnsi="Arial Narrow" w:cs="Arial"/>
          <w:kern w:val="0"/>
          <w:sz w:val="22"/>
          <w:lang w:val="en-GB"/>
        </w:rPr>
        <w:t>IT</w:t>
      </w:r>
      <w:r w:rsidRPr="003D3EDF">
        <w:rPr>
          <w:rFonts w:ascii="Arial Narrow" w:hAnsi="Arial Narrow" w:cs="Arial" w:hint="eastAsia"/>
          <w:kern w:val="0"/>
          <w:sz w:val="22"/>
          <w:lang w:val="en-GB"/>
        </w:rPr>
        <w:t>问题，给业务</w:t>
      </w:r>
      <w:r>
        <w:rPr>
          <w:rFonts w:ascii="Arial Narrow" w:hAnsi="Arial Narrow" w:cs="Arial" w:hint="eastAsia"/>
          <w:kern w:val="0"/>
          <w:sz w:val="22"/>
          <w:lang w:val="en-GB"/>
        </w:rPr>
        <w:t>将</w:t>
      </w:r>
      <w:r w:rsidRPr="003D3EDF">
        <w:rPr>
          <w:rFonts w:ascii="Arial Narrow" w:hAnsi="Arial Narrow" w:cs="Arial" w:hint="eastAsia"/>
          <w:kern w:val="0"/>
          <w:sz w:val="22"/>
          <w:lang w:val="en-GB"/>
        </w:rPr>
        <w:t>带来的改善是什么？</w:t>
      </w:r>
      <w:r w:rsidRPr="00046FE6">
        <w:rPr>
          <w:rFonts w:ascii="Arial Narrow" w:hAnsi="Arial Narrow" w:cs="Arial" w:hint="eastAsia"/>
          <w:kern w:val="0"/>
          <w:sz w:val="22"/>
          <w:lang w:val="en-GB"/>
        </w:rPr>
        <w:t>如果涉及到学生的使用，学生的接受程度如何？</w:t>
      </w:r>
    </w:p>
    <w:p w:rsidR="005D6B79" w:rsidRDefault="005D6B79" w:rsidP="005D6B79">
      <w:pPr>
        <w:pStyle w:val="a6"/>
        <w:widowControl/>
        <w:numPr>
          <w:ilvl w:val="0"/>
          <w:numId w:val="14"/>
        </w:numPr>
        <w:spacing w:beforeLines="50" w:before="156" w:afterLines="50" w:after="156"/>
        <w:ind w:firstLineChars="0"/>
        <w:jc w:val="left"/>
        <w:rPr>
          <w:rFonts w:ascii="Arial Narrow" w:hAnsi="Arial Narrow" w:cs="Arial"/>
          <w:kern w:val="0"/>
          <w:sz w:val="22"/>
          <w:lang w:val="en-GB"/>
        </w:rPr>
      </w:pPr>
      <w:r>
        <w:rPr>
          <w:rFonts w:ascii="Arial Narrow" w:hAnsi="Arial Narrow" w:cs="Arial" w:hint="eastAsia"/>
          <w:kern w:val="0"/>
          <w:sz w:val="22"/>
          <w:lang w:val="en-GB"/>
        </w:rPr>
        <w:t>清华大学</w:t>
      </w:r>
      <w:r w:rsidRPr="00046FE6">
        <w:rPr>
          <w:rFonts w:ascii="Arial Narrow" w:hAnsi="Arial Narrow" w:cs="Arial" w:hint="eastAsia"/>
          <w:kern w:val="0"/>
          <w:sz w:val="22"/>
          <w:lang w:val="en-GB"/>
        </w:rPr>
        <w:t>面对移动化发展趋势所采取的应对策略是什么？为什么会选择桌面虚拟</w:t>
      </w:r>
      <w:proofErr w:type="gramStart"/>
      <w:r w:rsidRPr="00046FE6">
        <w:rPr>
          <w:rFonts w:ascii="Arial Narrow" w:hAnsi="Arial Narrow" w:cs="Arial" w:hint="eastAsia"/>
          <w:kern w:val="0"/>
          <w:sz w:val="22"/>
          <w:lang w:val="en-GB"/>
        </w:rPr>
        <w:t>化这种</w:t>
      </w:r>
      <w:proofErr w:type="gramEnd"/>
      <w:r w:rsidRPr="00046FE6">
        <w:rPr>
          <w:rFonts w:ascii="Arial Narrow" w:hAnsi="Arial Narrow" w:cs="Arial" w:hint="eastAsia"/>
          <w:kern w:val="0"/>
          <w:sz w:val="22"/>
          <w:lang w:val="en-GB"/>
        </w:rPr>
        <w:t>方式？</w:t>
      </w:r>
    </w:p>
    <w:p w:rsidR="005D6B79" w:rsidRDefault="005D6B79" w:rsidP="005D6B79">
      <w:pPr>
        <w:pStyle w:val="a6"/>
        <w:widowControl/>
        <w:numPr>
          <w:ilvl w:val="0"/>
          <w:numId w:val="14"/>
        </w:numPr>
        <w:spacing w:beforeLines="50" w:before="156" w:afterLines="50" w:after="156"/>
        <w:ind w:firstLineChars="0"/>
        <w:jc w:val="left"/>
        <w:rPr>
          <w:rFonts w:ascii="Arial Narrow" w:hAnsi="Arial Narrow" w:cs="Arial"/>
          <w:kern w:val="0"/>
          <w:sz w:val="22"/>
          <w:lang w:val="en-GB"/>
        </w:rPr>
      </w:pPr>
      <w:r w:rsidRPr="00046FE6">
        <w:rPr>
          <w:rFonts w:ascii="Arial Narrow" w:hAnsi="Arial Narrow" w:cs="Arial" w:hint="eastAsia"/>
          <w:kern w:val="0"/>
          <w:sz w:val="22"/>
          <w:lang w:val="en-GB"/>
        </w:rPr>
        <w:t>对使用思杰产品与解决方案的感受。对思杰的期望以及分享下一步</w:t>
      </w:r>
      <w:r w:rsidRPr="00046FE6">
        <w:rPr>
          <w:rFonts w:ascii="Arial Narrow" w:hAnsi="Arial Narrow" w:cs="Arial"/>
          <w:kern w:val="0"/>
          <w:sz w:val="22"/>
          <w:lang w:val="en-GB"/>
        </w:rPr>
        <w:t>IT</w:t>
      </w:r>
      <w:r w:rsidRPr="00046FE6">
        <w:rPr>
          <w:rFonts w:ascii="Arial Narrow" w:hAnsi="Arial Narrow" w:cs="Arial" w:hint="eastAsia"/>
          <w:kern w:val="0"/>
          <w:sz w:val="22"/>
          <w:lang w:val="en-GB"/>
        </w:rPr>
        <w:t>规划。</w:t>
      </w:r>
    </w:p>
    <w:p w:rsidR="00CF3550" w:rsidRPr="005D6B79" w:rsidRDefault="00CF3550" w:rsidP="002E6E3D">
      <w:pPr>
        <w:widowControl/>
        <w:spacing w:beforeLines="50" w:before="156" w:afterLines="50" w:after="156"/>
        <w:jc w:val="left"/>
        <w:rPr>
          <w:rFonts w:ascii="Arial Narrow" w:hAnsi="Arial Narrow" w:cs="Arial"/>
          <w:kern w:val="0"/>
          <w:sz w:val="22"/>
          <w:lang w:val="en-GB"/>
        </w:rPr>
      </w:pPr>
    </w:p>
    <w:p w:rsidR="00CF3550" w:rsidRPr="00046FE6" w:rsidRDefault="00CF3550" w:rsidP="002E6E3D">
      <w:pPr>
        <w:widowControl/>
        <w:spacing w:beforeLines="50" w:before="156" w:afterLines="50" w:after="156"/>
        <w:jc w:val="left"/>
        <w:rPr>
          <w:rFonts w:ascii="Arial Narrow" w:hAnsi="Arial Narrow" w:cs="Arial"/>
          <w:kern w:val="0"/>
          <w:sz w:val="22"/>
          <w:lang w:val="en-GB"/>
        </w:rPr>
      </w:pPr>
    </w:p>
    <w:p w:rsidR="00173AF4" w:rsidRPr="00871D9F" w:rsidRDefault="00173AF4" w:rsidP="00006EFB">
      <w:pPr>
        <w:widowControl/>
        <w:jc w:val="left"/>
        <w:rPr>
          <w:rFonts w:ascii="Arial Narrow" w:hAnsi="Arial Narrow" w:cs="Arial"/>
          <w:b/>
          <w:kern w:val="0"/>
          <w:sz w:val="22"/>
          <w:lang w:val="en-GB"/>
        </w:rPr>
      </w:pPr>
      <w:r w:rsidRPr="00871D9F">
        <w:rPr>
          <w:rFonts w:ascii="Arial Narrow" w:hAnsi="Arial Narrow" w:cs="Arial" w:hint="eastAsia"/>
          <w:b/>
          <w:kern w:val="0"/>
          <w:sz w:val="22"/>
          <w:lang w:val="en-GB"/>
        </w:rPr>
        <w:t>媒体：</w:t>
      </w:r>
    </w:p>
    <w:tbl>
      <w:tblPr>
        <w:tblW w:w="7665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0"/>
        <w:gridCol w:w="2736"/>
        <w:gridCol w:w="3969"/>
      </w:tblGrid>
      <w:tr w:rsidR="00173AF4" w:rsidRPr="00A80017" w:rsidTr="00C57F68">
        <w:trPr>
          <w:trHeight w:val="330"/>
        </w:trPr>
        <w:tc>
          <w:tcPr>
            <w:tcW w:w="7665" w:type="dxa"/>
            <w:gridSpan w:val="3"/>
            <w:shd w:val="clear" w:color="000000" w:fill="CCC0DA"/>
            <w:vAlign w:val="center"/>
          </w:tcPr>
          <w:p w:rsidR="00173AF4" w:rsidRPr="00A80017" w:rsidRDefault="00173AF4" w:rsidP="00CE5890">
            <w:pPr>
              <w:widowControl/>
              <w:jc w:val="left"/>
              <w:rPr>
                <w:rFonts w:ascii="Arial Narrow" w:hAnsi="Arial Narrow" w:cs="Arial"/>
                <w:b/>
                <w:bCs/>
                <w:kern w:val="0"/>
                <w:sz w:val="22"/>
              </w:rPr>
            </w:pPr>
            <w:r w:rsidRPr="00A80017">
              <w:rPr>
                <w:rFonts w:ascii="Arial Narrow" w:hAnsi="Arial Narrow" w:cs="Arial"/>
                <w:b/>
                <w:bCs/>
                <w:kern w:val="0"/>
                <w:sz w:val="22"/>
              </w:rPr>
              <w:t>IT</w:t>
            </w:r>
            <w:r w:rsidRPr="00A80017">
              <w:rPr>
                <w:rFonts w:ascii="Arial Narrow" w:hAnsi="Arial Narrow" w:cs="Arial" w:hint="eastAsia"/>
                <w:b/>
                <w:bCs/>
                <w:kern w:val="0"/>
                <w:sz w:val="22"/>
              </w:rPr>
              <w:t>媒体</w:t>
            </w:r>
          </w:p>
        </w:tc>
      </w:tr>
      <w:tr w:rsidR="00173AF4" w:rsidRPr="00A80017" w:rsidTr="00B62B0A">
        <w:trPr>
          <w:trHeight w:val="340"/>
        </w:trPr>
        <w:tc>
          <w:tcPr>
            <w:tcW w:w="960" w:type="dxa"/>
            <w:shd w:val="clear" w:color="000000" w:fill="FFFFFF"/>
            <w:noWrap/>
            <w:vAlign w:val="bottom"/>
          </w:tcPr>
          <w:p w:rsidR="00173AF4" w:rsidRPr="00A80017" w:rsidRDefault="00173AF4" w:rsidP="00CE5890">
            <w:pPr>
              <w:widowControl/>
              <w:numPr>
                <w:ilvl w:val="0"/>
                <w:numId w:val="4"/>
              </w:numPr>
              <w:jc w:val="center"/>
              <w:rPr>
                <w:rFonts w:ascii="Arial Narrow" w:hAnsi="Arial Narrow" w:cs="Arial"/>
                <w:kern w:val="0"/>
                <w:sz w:val="22"/>
              </w:rPr>
            </w:pPr>
          </w:p>
        </w:tc>
        <w:tc>
          <w:tcPr>
            <w:tcW w:w="2736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r w:rsidRPr="00A80017">
              <w:rPr>
                <w:rFonts w:ascii="Arial Narrow" w:hAnsi="Arial Narrow" w:hint="eastAsia"/>
                <w:sz w:val="22"/>
              </w:rPr>
              <w:t>中国计算机报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A80017">
                  <w:rPr>
                    <w:rFonts w:ascii="Arial Narrow" w:hAnsi="Arial Narrow"/>
                    <w:sz w:val="22"/>
                  </w:rPr>
                  <w:t>China</w:t>
                </w:r>
              </w:smartTag>
            </w:smartTag>
            <w:r w:rsidRPr="00A80017">
              <w:rPr>
                <w:rFonts w:ascii="Arial Narrow" w:hAnsi="Arial Narrow"/>
                <w:sz w:val="22"/>
              </w:rPr>
              <w:t xml:space="preserve"> Information World</w:t>
            </w:r>
          </w:p>
        </w:tc>
      </w:tr>
      <w:tr w:rsidR="00173AF4" w:rsidRPr="00A80017" w:rsidTr="00B62B0A">
        <w:trPr>
          <w:trHeight w:val="345"/>
        </w:trPr>
        <w:tc>
          <w:tcPr>
            <w:tcW w:w="960" w:type="dxa"/>
            <w:shd w:val="clear" w:color="000000" w:fill="FFFFFF"/>
            <w:vAlign w:val="center"/>
          </w:tcPr>
          <w:p w:rsidR="00173AF4" w:rsidRPr="00A80017" w:rsidRDefault="00173AF4" w:rsidP="00CE5890">
            <w:pPr>
              <w:widowControl/>
              <w:numPr>
                <w:ilvl w:val="0"/>
                <w:numId w:val="4"/>
              </w:numPr>
              <w:jc w:val="center"/>
              <w:rPr>
                <w:rFonts w:ascii="Arial Narrow" w:hAnsi="Arial Narrow" w:cs="Arial"/>
                <w:kern w:val="0"/>
                <w:sz w:val="22"/>
              </w:rPr>
            </w:pPr>
          </w:p>
        </w:tc>
        <w:tc>
          <w:tcPr>
            <w:tcW w:w="2736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r w:rsidRPr="00A80017">
              <w:rPr>
                <w:rFonts w:ascii="Arial Narrow" w:hAnsi="Arial Narrow" w:hint="eastAsia"/>
                <w:sz w:val="22"/>
              </w:rPr>
              <w:t>计算机世界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A80017">
                  <w:rPr>
                    <w:rFonts w:ascii="Arial Narrow" w:hAnsi="Arial Narrow"/>
                    <w:sz w:val="22"/>
                  </w:rPr>
                  <w:t>China</w:t>
                </w:r>
              </w:smartTag>
            </w:smartTag>
            <w:r w:rsidRPr="00A80017">
              <w:rPr>
                <w:rFonts w:ascii="Arial Narrow" w:hAnsi="Arial Narrow"/>
                <w:sz w:val="22"/>
              </w:rPr>
              <w:t xml:space="preserve"> Computer World</w:t>
            </w:r>
          </w:p>
        </w:tc>
      </w:tr>
      <w:tr w:rsidR="00173AF4" w:rsidRPr="00A80017" w:rsidTr="00B62B0A">
        <w:trPr>
          <w:trHeight w:val="345"/>
        </w:trPr>
        <w:tc>
          <w:tcPr>
            <w:tcW w:w="960" w:type="dxa"/>
            <w:shd w:val="clear" w:color="000000" w:fill="FFFFFF"/>
            <w:vAlign w:val="center"/>
          </w:tcPr>
          <w:p w:rsidR="00173AF4" w:rsidRPr="00A80017" w:rsidRDefault="00173AF4" w:rsidP="00CE5890">
            <w:pPr>
              <w:widowControl/>
              <w:numPr>
                <w:ilvl w:val="0"/>
                <w:numId w:val="4"/>
              </w:numPr>
              <w:jc w:val="center"/>
              <w:rPr>
                <w:rFonts w:ascii="Arial Narrow" w:hAnsi="Arial Narrow" w:cs="Arial"/>
                <w:kern w:val="0"/>
                <w:sz w:val="22"/>
              </w:rPr>
            </w:pPr>
          </w:p>
        </w:tc>
        <w:tc>
          <w:tcPr>
            <w:tcW w:w="2736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r w:rsidRPr="00A80017">
              <w:rPr>
                <w:rFonts w:ascii="Arial Narrow" w:hAnsi="Arial Narrow" w:hint="eastAsia"/>
                <w:sz w:val="22"/>
              </w:rPr>
              <w:t>网络世界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A80017">
                  <w:rPr>
                    <w:rFonts w:ascii="Arial Narrow" w:hAnsi="Arial Narrow"/>
                    <w:sz w:val="22"/>
                  </w:rPr>
                  <w:t>China</w:t>
                </w:r>
              </w:smartTag>
            </w:smartTag>
            <w:r w:rsidRPr="00A80017">
              <w:rPr>
                <w:rFonts w:ascii="Arial Narrow" w:hAnsi="Arial Narrow"/>
                <w:sz w:val="22"/>
              </w:rPr>
              <w:t xml:space="preserve"> Network World</w:t>
            </w:r>
          </w:p>
        </w:tc>
      </w:tr>
      <w:tr w:rsidR="00173AF4" w:rsidRPr="00A80017" w:rsidTr="00B62B0A">
        <w:trPr>
          <w:trHeight w:val="345"/>
        </w:trPr>
        <w:tc>
          <w:tcPr>
            <w:tcW w:w="960" w:type="dxa"/>
            <w:shd w:val="clear" w:color="000000" w:fill="FFFFFF"/>
            <w:vAlign w:val="center"/>
          </w:tcPr>
          <w:p w:rsidR="00173AF4" w:rsidRPr="00A80017" w:rsidRDefault="00173AF4" w:rsidP="00CE5890">
            <w:pPr>
              <w:widowControl/>
              <w:numPr>
                <w:ilvl w:val="0"/>
                <w:numId w:val="4"/>
              </w:numPr>
              <w:jc w:val="center"/>
              <w:rPr>
                <w:rFonts w:ascii="Arial Narrow" w:hAnsi="Arial Narrow" w:cs="Arial"/>
                <w:kern w:val="0"/>
                <w:sz w:val="22"/>
              </w:rPr>
            </w:pPr>
          </w:p>
        </w:tc>
        <w:tc>
          <w:tcPr>
            <w:tcW w:w="2736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r w:rsidRPr="00A80017">
              <w:rPr>
                <w:rFonts w:ascii="Arial Narrow" w:hAnsi="Arial Narrow" w:hint="eastAsia"/>
                <w:sz w:val="22"/>
              </w:rPr>
              <w:t>电脑商情报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r w:rsidRPr="00A80017">
              <w:rPr>
                <w:rFonts w:ascii="Arial Narrow" w:hAnsi="Arial Narrow"/>
                <w:sz w:val="22"/>
              </w:rPr>
              <w:t>CBI</w:t>
            </w:r>
          </w:p>
        </w:tc>
      </w:tr>
      <w:tr w:rsidR="00173AF4" w:rsidRPr="00A80017" w:rsidTr="00B62B0A">
        <w:trPr>
          <w:trHeight w:val="345"/>
        </w:trPr>
        <w:tc>
          <w:tcPr>
            <w:tcW w:w="960" w:type="dxa"/>
            <w:shd w:val="clear" w:color="000000" w:fill="FFFFFF"/>
            <w:vAlign w:val="center"/>
          </w:tcPr>
          <w:p w:rsidR="00173AF4" w:rsidRPr="00A80017" w:rsidRDefault="00173AF4" w:rsidP="00CE5890">
            <w:pPr>
              <w:widowControl/>
              <w:numPr>
                <w:ilvl w:val="0"/>
                <w:numId w:val="4"/>
              </w:numPr>
              <w:jc w:val="center"/>
              <w:rPr>
                <w:rFonts w:ascii="Arial Narrow" w:hAnsi="Arial Narrow" w:cs="Arial"/>
                <w:kern w:val="0"/>
                <w:sz w:val="22"/>
              </w:rPr>
            </w:pPr>
          </w:p>
        </w:tc>
        <w:tc>
          <w:tcPr>
            <w:tcW w:w="2736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r w:rsidRPr="00A80017">
              <w:rPr>
                <w:rFonts w:ascii="Arial Narrow" w:hAnsi="Arial Narrow" w:hint="eastAsia"/>
                <w:sz w:val="22"/>
              </w:rPr>
              <w:t>至顶网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r w:rsidRPr="00A80017">
              <w:rPr>
                <w:rFonts w:ascii="Arial Narrow" w:hAnsi="Arial Narrow"/>
                <w:sz w:val="22"/>
              </w:rPr>
              <w:t>ZDNet</w:t>
            </w:r>
          </w:p>
        </w:tc>
      </w:tr>
      <w:tr w:rsidR="00173AF4" w:rsidRPr="00A80017" w:rsidTr="00B62B0A">
        <w:trPr>
          <w:trHeight w:val="345"/>
        </w:trPr>
        <w:tc>
          <w:tcPr>
            <w:tcW w:w="960" w:type="dxa"/>
            <w:shd w:val="clear" w:color="000000" w:fill="FFFFFF"/>
            <w:vAlign w:val="center"/>
          </w:tcPr>
          <w:p w:rsidR="00173AF4" w:rsidRPr="00A80017" w:rsidRDefault="00173AF4" w:rsidP="00CE5890">
            <w:pPr>
              <w:widowControl/>
              <w:numPr>
                <w:ilvl w:val="0"/>
                <w:numId w:val="4"/>
              </w:numPr>
              <w:jc w:val="center"/>
              <w:rPr>
                <w:rFonts w:ascii="Arial Narrow" w:hAnsi="Arial Narrow" w:cs="Arial"/>
                <w:kern w:val="0"/>
                <w:sz w:val="22"/>
              </w:rPr>
            </w:pPr>
          </w:p>
        </w:tc>
        <w:tc>
          <w:tcPr>
            <w:tcW w:w="2736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proofErr w:type="spellStart"/>
            <w:r w:rsidRPr="00A80017">
              <w:rPr>
                <w:rFonts w:ascii="Arial Narrow" w:hAnsi="Arial Narrow"/>
                <w:sz w:val="22"/>
              </w:rPr>
              <w:t>TechTarget</w:t>
            </w:r>
            <w:proofErr w:type="spellEnd"/>
          </w:p>
        </w:tc>
        <w:tc>
          <w:tcPr>
            <w:tcW w:w="3969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proofErr w:type="spellStart"/>
            <w:r w:rsidRPr="00A80017">
              <w:rPr>
                <w:rFonts w:ascii="Arial Narrow" w:hAnsi="Arial Narrow"/>
                <w:sz w:val="22"/>
              </w:rPr>
              <w:t>TechTarget</w:t>
            </w:r>
            <w:proofErr w:type="spellEnd"/>
          </w:p>
        </w:tc>
      </w:tr>
      <w:tr w:rsidR="00173AF4" w:rsidRPr="00A80017" w:rsidTr="00B62B0A">
        <w:trPr>
          <w:trHeight w:val="345"/>
        </w:trPr>
        <w:tc>
          <w:tcPr>
            <w:tcW w:w="960" w:type="dxa"/>
            <w:shd w:val="clear" w:color="000000" w:fill="FFFFFF"/>
            <w:vAlign w:val="center"/>
          </w:tcPr>
          <w:p w:rsidR="00173AF4" w:rsidRPr="00A80017" w:rsidRDefault="00173AF4" w:rsidP="00CE5890">
            <w:pPr>
              <w:widowControl/>
              <w:numPr>
                <w:ilvl w:val="0"/>
                <w:numId w:val="4"/>
              </w:numPr>
              <w:jc w:val="center"/>
              <w:rPr>
                <w:rFonts w:ascii="Arial Narrow" w:hAnsi="Arial Narrow" w:cs="Arial"/>
                <w:kern w:val="0"/>
                <w:sz w:val="22"/>
              </w:rPr>
            </w:pPr>
          </w:p>
        </w:tc>
        <w:tc>
          <w:tcPr>
            <w:tcW w:w="2736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r w:rsidRPr="00A80017">
              <w:rPr>
                <w:rFonts w:ascii="Arial Narrow" w:hAnsi="Arial Narrow"/>
                <w:sz w:val="22"/>
              </w:rPr>
              <w:t>51CTO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r w:rsidRPr="00A80017">
              <w:rPr>
                <w:rFonts w:ascii="Arial Narrow" w:hAnsi="Arial Narrow"/>
                <w:sz w:val="22"/>
              </w:rPr>
              <w:t>51CTO</w:t>
            </w:r>
          </w:p>
        </w:tc>
      </w:tr>
      <w:tr w:rsidR="00173AF4" w:rsidRPr="00A80017" w:rsidTr="00B62B0A">
        <w:trPr>
          <w:trHeight w:val="409"/>
        </w:trPr>
        <w:tc>
          <w:tcPr>
            <w:tcW w:w="960" w:type="dxa"/>
            <w:shd w:val="clear" w:color="000000" w:fill="FFFFFF"/>
            <w:vAlign w:val="center"/>
          </w:tcPr>
          <w:p w:rsidR="00173AF4" w:rsidRPr="00A80017" w:rsidRDefault="00173AF4" w:rsidP="00CE5890">
            <w:pPr>
              <w:widowControl/>
              <w:numPr>
                <w:ilvl w:val="0"/>
                <w:numId w:val="4"/>
              </w:numPr>
              <w:jc w:val="center"/>
              <w:rPr>
                <w:rFonts w:ascii="Arial Narrow" w:hAnsi="Arial Narrow" w:cs="Arial"/>
                <w:kern w:val="0"/>
                <w:sz w:val="22"/>
              </w:rPr>
            </w:pPr>
          </w:p>
        </w:tc>
        <w:tc>
          <w:tcPr>
            <w:tcW w:w="2736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r w:rsidRPr="00A80017">
              <w:rPr>
                <w:rFonts w:ascii="Arial Narrow" w:hAnsi="Arial Narrow"/>
                <w:sz w:val="22"/>
              </w:rPr>
              <w:t>IT168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r w:rsidRPr="00A80017">
              <w:rPr>
                <w:rFonts w:ascii="Arial Narrow" w:hAnsi="Arial Narrow"/>
                <w:sz w:val="22"/>
              </w:rPr>
              <w:t>IT168</w:t>
            </w:r>
          </w:p>
        </w:tc>
      </w:tr>
      <w:tr w:rsidR="00173AF4" w:rsidRPr="00A80017" w:rsidTr="00B62B0A">
        <w:trPr>
          <w:trHeight w:val="345"/>
        </w:trPr>
        <w:tc>
          <w:tcPr>
            <w:tcW w:w="960" w:type="dxa"/>
            <w:shd w:val="clear" w:color="000000" w:fill="FFFFFF"/>
            <w:vAlign w:val="center"/>
          </w:tcPr>
          <w:p w:rsidR="00173AF4" w:rsidRPr="00A80017" w:rsidRDefault="00173AF4" w:rsidP="00CE5890">
            <w:pPr>
              <w:widowControl/>
              <w:numPr>
                <w:ilvl w:val="0"/>
                <w:numId w:val="4"/>
              </w:numPr>
              <w:jc w:val="center"/>
              <w:rPr>
                <w:rFonts w:ascii="Arial Narrow" w:hAnsi="Arial Narrow" w:cs="Arial"/>
                <w:kern w:val="0"/>
                <w:sz w:val="22"/>
              </w:rPr>
            </w:pPr>
          </w:p>
        </w:tc>
        <w:tc>
          <w:tcPr>
            <w:tcW w:w="2736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r w:rsidRPr="00A80017">
              <w:rPr>
                <w:rFonts w:ascii="Arial Narrow" w:hAnsi="Arial Narrow" w:hint="eastAsia"/>
                <w:sz w:val="22"/>
              </w:rPr>
              <w:t>多易网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proofErr w:type="spellStart"/>
            <w:r w:rsidRPr="00A80017">
              <w:rPr>
                <w:rFonts w:ascii="Arial Narrow" w:hAnsi="Arial Narrow"/>
                <w:sz w:val="22"/>
              </w:rPr>
              <w:t>Doit</w:t>
            </w:r>
            <w:proofErr w:type="spellEnd"/>
          </w:p>
        </w:tc>
      </w:tr>
      <w:tr w:rsidR="00173AF4" w:rsidRPr="00A80017" w:rsidTr="00B62B0A">
        <w:trPr>
          <w:trHeight w:val="345"/>
        </w:trPr>
        <w:tc>
          <w:tcPr>
            <w:tcW w:w="960" w:type="dxa"/>
            <w:shd w:val="clear" w:color="000000" w:fill="FFFFFF"/>
            <w:vAlign w:val="center"/>
          </w:tcPr>
          <w:p w:rsidR="00173AF4" w:rsidRPr="00A80017" w:rsidRDefault="00173AF4" w:rsidP="00CE5890">
            <w:pPr>
              <w:widowControl/>
              <w:numPr>
                <w:ilvl w:val="0"/>
                <w:numId w:val="4"/>
              </w:numPr>
              <w:jc w:val="center"/>
              <w:rPr>
                <w:rFonts w:ascii="Arial Narrow" w:hAnsi="Arial Narrow" w:cs="Arial"/>
                <w:kern w:val="0"/>
                <w:sz w:val="22"/>
              </w:rPr>
            </w:pPr>
          </w:p>
        </w:tc>
        <w:tc>
          <w:tcPr>
            <w:tcW w:w="2736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r w:rsidRPr="00A80017">
              <w:rPr>
                <w:rFonts w:ascii="Arial Narrow" w:hAnsi="Arial Narrow" w:hint="eastAsia"/>
                <w:sz w:val="22"/>
              </w:rPr>
              <w:t>比特网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proofErr w:type="spellStart"/>
            <w:r w:rsidRPr="00A80017">
              <w:rPr>
                <w:rFonts w:ascii="Arial Narrow" w:hAnsi="Arial Narrow"/>
                <w:sz w:val="22"/>
              </w:rPr>
              <w:t>ChinaByte</w:t>
            </w:r>
            <w:proofErr w:type="spellEnd"/>
          </w:p>
        </w:tc>
      </w:tr>
      <w:tr w:rsidR="00173AF4" w:rsidRPr="00A80017" w:rsidTr="00B62B0A">
        <w:trPr>
          <w:trHeight w:val="345"/>
        </w:trPr>
        <w:tc>
          <w:tcPr>
            <w:tcW w:w="960" w:type="dxa"/>
            <w:shd w:val="clear" w:color="000000" w:fill="FFFFFF"/>
            <w:vAlign w:val="center"/>
          </w:tcPr>
          <w:p w:rsidR="00173AF4" w:rsidRPr="00A80017" w:rsidRDefault="00173AF4" w:rsidP="00CE5890">
            <w:pPr>
              <w:widowControl/>
              <w:numPr>
                <w:ilvl w:val="0"/>
                <w:numId w:val="4"/>
              </w:numPr>
              <w:jc w:val="center"/>
              <w:rPr>
                <w:rFonts w:ascii="Arial Narrow" w:hAnsi="Arial Narrow" w:cs="Arial"/>
                <w:kern w:val="0"/>
                <w:sz w:val="22"/>
              </w:rPr>
            </w:pPr>
          </w:p>
        </w:tc>
        <w:tc>
          <w:tcPr>
            <w:tcW w:w="2736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r w:rsidRPr="00A80017">
              <w:rPr>
                <w:rFonts w:ascii="Arial Narrow" w:hAnsi="Arial Narrow" w:hint="eastAsia"/>
                <w:sz w:val="22"/>
              </w:rPr>
              <w:t>赛迪网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r w:rsidRPr="00A80017">
              <w:rPr>
                <w:rFonts w:ascii="Arial Narrow" w:hAnsi="Arial Narrow"/>
                <w:sz w:val="22"/>
              </w:rPr>
              <w:t>CCIDNet.com</w:t>
            </w:r>
          </w:p>
        </w:tc>
      </w:tr>
      <w:tr w:rsidR="00173AF4" w:rsidRPr="00A80017" w:rsidTr="00B62B0A">
        <w:trPr>
          <w:trHeight w:val="345"/>
        </w:trPr>
        <w:tc>
          <w:tcPr>
            <w:tcW w:w="960" w:type="dxa"/>
            <w:shd w:val="clear" w:color="000000" w:fill="FFFFFF"/>
            <w:vAlign w:val="center"/>
          </w:tcPr>
          <w:p w:rsidR="00173AF4" w:rsidRPr="00A80017" w:rsidRDefault="00173AF4" w:rsidP="00CE5890">
            <w:pPr>
              <w:widowControl/>
              <w:numPr>
                <w:ilvl w:val="0"/>
                <w:numId w:val="4"/>
              </w:numPr>
              <w:jc w:val="center"/>
              <w:rPr>
                <w:rFonts w:ascii="Arial Narrow" w:hAnsi="Arial Narrow" w:cs="Arial"/>
                <w:kern w:val="0"/>
                <w:sz w:val="22"/>
              </w:rPr>
            </w:pPr>
          </w:p>
        </w:tc>
        <w:tc>
          <w:tcPr>
            <w:tcW w:w="2736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r w:rsidRPr="00A80017">
              <w:rPr>
                <w:rFonts w:ascii="Arial Narrow" w:hAnsi="Arial Narrow"/>
                <w:sz w:val="22"/>
              </w:rPr>
              <w:t>IT</w:t>
            </w:r>
            <w:r w:rsidRPr="00A80017">
              <w:rPr>
                <w:rFonts w:ascii="Arial Narrow" w:hAnsi="Arial Narrow" w:hint="eastAsia"/>
                <w:sz w:val="22"/>
              </w:rPr>
              <w:t>专家网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r w:rsidRPr="00A80017">
              <w:rPr>
                <w:rFonts w:ascii="Arial Narrow" w:hAnsi="Arial Narrow"/>
                <w:sz w:val="22"/>
              </w:rPr>
              <w:t>Ctocio.com</w:t>
            </w:r>
          </w:p>
        </w:tc>
      </w:tr>
      <w:tr w:rsidR="00173AF4" w:rsidRPr="00A80017" w:rsidTr="00D80DFA">
        <w:trPr>
          <w:trHeight w:val="345"/>
        </w:trPr>
        <w:tc>
          <w:tcPr>
            <w:tcW w:w="7665" w:type="dxa"/>
            <w:gridSpan w:val="3"/>
            <w:shd w:val="clear" w:color="auto" w:fill="CCC0D9"/>
            <w:vAlign w:val="center"/>
          </w:tcPr>
          <w:p w:rsidR="00173AF4" w:rsidRPr="00A80017" w:rsidRDefault="00173AF4" w:rsidP="00D80DFA">
            <w:pPr>
              <w:widowControl/>
              <w:jc w:val="left"/>
              <w:rPr>
                <w:rFonts w:ascii="Arial Narrow" w:hAnsi="Arial Narrow" w:cs="Arial"/>
                <w:b/>
                <w:bCs/>
                <w:kern w:val="0"/>
                <w:sz w:val="22"/>
              </w:rPr>
            </w:pPr>
            <w:r w:rsidRPr="00A80017">
              <w:rPr>
                <w:rFonts w:ascii="Arial Narrow" w:hAnsi="Arial Narrow" w:cs="Arial" w:hint="eastAsia"/>
                <w:b/>
                <w:bCs/>
                <w:kern w:val="0"/>
                <w:sz w:val="22"/>
              </w:rPr>
              <w:t>商业媒体</w:t>
            </w:r>
          </w:p>
        </w:tc>
      </w:tr>
      <w:tr w:rsidR="00173AF4" w:rsidRPr="00A80017" w:rsidTr="00B62B0A">
        <w:trPr>
          <w:trHeight w:val="345"/>
        </w:trPr>
        <w:tc>
          <w:tcPr>
            <w:tcW w:w="960" w:type="dxa"/>
            <w:shd w:val="clear" w:color="000000" w:fill="FFFFFF"/>
            <w:vAlign w:val="center"/>
          </w:tcPr>
          <w:p w:rsidR="00173AF4" w:rsidRPr="00A80017" w:rsidRDefault="00173AF4" w:rsidP="00CE5890">
            <w:pPr>
              <w:widowControl/>
              <w:numPr>
                <w:ilvl w:val="0"/>
                <w:numId w:val="4"/>
              </w:numPr>
              <w:jc w:val="center"/>
              <w:rPr>
                <w:rFonts w:ascii="Arial Narrow" w:hAnsi="Arial Narrow" w:cs="Arial"/>
                <w:kern w:val="0"/>
                <w:sz w:val="22"/>
              </w:rPr>
            </w:pPr>
          </w:p>
        </w:tc>
        <w:tc>
          <w:tcPr>
            <w:tcW w:w="2736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r w:rsidRPr="00A80017">
              <w:rPr>
                <w:rFonts w:ascii="Arial Narrow" w:hAnsi="Arial Narrow" w:hint="eastAsia"/>
                <w:sz w:val="22"/>
              </w:rPr>
              <w:t>商业价值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r w:rsidRPr="00A80017">
              <w:rPr>
                <w:rFonts w:ascii="Arial Narrow" w:hAnsi="Arial Narrow"/>
                <w:sz w:val="22"/>
              </w:rPr>
              <w:t>Business Value</w:t>
            </w:r>
          </w:p>
        </w:tc>
      </w:tr>
      <w:tr w:rsidR="00173AF4" w:rsidRPr="00A80017" w:rsidTr="00B62B0A">
        <w:trPr>
          <w:trHeight w:val="345"/>
        </w:trPr>
        <w:tc>
          <w:tcPr>
            <w:tcW w:w="960" w:type="dxa"/>
            <w:shd w:val="clear" w:color="000000" w:fill="FFFFFF"/>
            <w:vAlign w:val="center"/>
          </w:tcPr>
          <w:p w:rsidR="00173AF4" w:rsidRPr="00A80017" w:rsidRDefault="00173AF4" w:rsidP="00CE5890">
            <w:pPr>
              <w:widowControl/>
              <w:numPr>
                <w:ilvl w:val="0"/>
                <w:numId w:val="4"/>
              </w:numPr>
              <w:jc w:val="center"/>
              <w:rPr>
                <w:rFonts w:ascii="Arial Narrow" w:hAnsi="Arial Narrow" w:cs="Arial"/>
                <w:kern w:val="0"/>
                <w:sz w:val="22"/>
              </w:rPr>
            </w:pPr>
          </w:p>
        </w:tc>
        <w:tc>
          <w:tcPr>
            <w:tcW w:w="2736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r w:rsidRPr="00A80017">
              <w:rPr>
                <w:rFonts w:ascii="Arial Narrow" w:hAnsi="Arial Narrow" w:hint="eastAsia"/>
                <w:sz w:val="22"/>
              </w:rPr>
              <w:t>数字商业时代</w:t>
            </w:r>
          </w:p>
        </w:tc>
        <w:tc>
          <w:tcPr>
            <w:tcW w:w="3969" w:type="dxa"/>
            <w:shd w:val="clear" w:color="000000" w:fill="FFFFFF"/>
            <w:vAlign w:val="center"/>
          </w:tcPr>
          <w:p w:rsidR="00173AF4" w:rsidRPr="00A80017" w:rsidRDefault="00173AF4" w:rsidP="00B911EF">
            <w:pPr>
              <w:widowControl/>
              <w:rPr>
                <w:rFonts w:ascii="Arial Narrow" w:hAnsi="Arial Narrow"/>
                <w:sz w:val="22"/>
              </w:rPr>
            </w:pPr>
            <w:r w:rsidRPr="00A80017">
              <w:rPr>
                <w:rFonts w:ascii="Arial Narrow" w:hAnsi="Arial Narrow"/>
                <w:sz w:val="22"/>
              </w:rPr>
              <w:t>Business Times</w:t>
            </w:r>
          </w:p>
        </w:tc>
      </w:tr>
    </w:tbl>
    <w:p w:rsidR="00173AF4" w:rsidRPr="00871D9F" w:rsidRDefault="00173AF4" w:rsidP="00006EFB">
      <w:pPr>
        <w:widowControl/>
        <w:jc w:val="left"/>
        <w:rPr>
          <w:rFonts w:ascii="Arial Narrow" w:hAnsi="Arial Narrow" w:cs="Arial"/>
          <w:b/>
          <w:kern w:val="0"/>
          <w:sz w:val="22"/>
          <w:lang w:val="en-GB"/>
        </w:rPr>
      </w:pPr>
    </w:p>
    <w:p w:rsidR="00173AF4" w:rsidRPr="00871D9F" w:rsidRDefault="00173AF4" w:rsidP="004E3050">
      <w:pPr>
        <w:widowControl/>
        <w:jc w:val="left"/>
        <w:rPr>
          <w:rFonts w:ascii="Arial Narrow" w:hAnsi="Arial Narrow" w:cs="Arial"/>
          <w:b/>
          <w:kern w:val="0"/>
          <w:sz w:val="22"/>
          <w:lang w:val="en-GB"/>
        </w:rPr>
      </w:pPr>
      <w:r w:rsidRPr="00871D9F">
        <w:rPr>
          <w:rFonts w:ascii="Arial Narrow" w:hAnsi="Arial Narrow" w:cs="Arial" w:hint="eastAsia"/>
          <w:b/>
          <w:kern w:val="0"/>
          <w:sz w:val="22"/>
          <w:lang w:val="en-GB"/>
        </w:rPr>
        <w:lastRenderedPageBreak/>
        <w:t>媒体介绍：</w:t>
      </w:r>
    </w:p>
    <w:p w:rsidR="00173AF4" w:rsidRPr="00871D9F" w:rsidRDefault="00173AF4" w:rsidP="00677C5C">
      <w:pPr>
        <w:widowControl/>
        <w:numPr>
          <w:ilvl w:val="0"/>
          <w:numId w:val="2"/>
        </w:numPr>
        <w:spacing w:after="200" w:line="276" w:lineRule="auto"/>
        <w:contextualSpacing/>
        <w:jc w:val="left"/>
        <w:rPr>
          <w:rFonts w:ascii="Arial Narrow" w:hAnsi="Arial Narrow" w:cs="Arial"/>
          <w:b/>
          <w:iCs/>
          <w:color w:val="000000"/>
          <w:kern w:val="0"/>
          <w:sz w:val="22"/>
          <w:lang w:val="en-GB"/>
        </w:rPr>
      </w:pPr>
      <w:r w:rsidRPr="00871D9F">
        <w:rPr>
          <w:rFonts w:ascii="Arial Narrow" w:hAnsi="Arial Narrow" w:cs="Arial" w:hint="eastAsia"/>
          <w:b/>
          <w:iCs/>
          <w:color w:val="000000"/>
          <w:kern w:val="0"/>
          <w:sz w:val="22"/>
          <w:lang w:val="en-GB"/>
        </w:rPr>
        <w:t>中国计算机报</w:t>
      </w:r>
    </w:p>
    <w:p w:rsidR="00173AF4" w:rsidRDefault="00173AF4" w:rsidP="00677C5C">
      <w:pPr>
        <w:adjustRightInd w:val="0"/>
        <w:snapToGrid w:val="0"/>
        <w:spacing w:before="100" w:beforeAutospacing="1" w:after="100" w:afterAutospacing="1" w:line="360" w:lineRule="auto"/>
        <w:rPr>
          <w:rFonts w:ascii="Arial Narrow" w:hAnsi="Arial Narrow"/>
          <w:sz w:val="22"/>
        </w:rPr>
      </w:pPr>
      <w:r w:rsidRPr="00871D9F">
        <w:rPr>
          <w:rFonts w:ascii="Arial Narrow" w:hAnsi="Arial Narrow" w:hint="eastAsia"/>
          <w:sz w:val="22"/>
          <w:lang w:val="en-GB"/>
        </w:rPr>
        <w:t>《</w:t>
      </w:r>
      <w:r w:rsidRPr="00871D9F">
        <w:rPr>
          <w:rFonts w:ascii="Arial Narrow" w:hAnsi="Arial Narrow" w:hint="eastAsia"/>
          <w:sz w:val="22"/>
        </w:rPr>
        <w:t>中国计算机报》创立于</w:t>
      </w:r>
      <w:r w:rsidRPr="00871D9F">
        <w:rPr>
          <w:rFonts w:ascii="Arial Narrow" w:hAnsi="Arial Narrow"/>
          <w:sz w:val="22"/>
        </w:rPr>
        <w:t>1985</w:t>
      </w:r>
      <w:r w:rsidRPr="00871D9F">
        <w:rPr>
          <w:rFonts w:ascii="Arial Narrow" w:hAnsi="Arial Narrow" w:hint="eastAsia"/>
          <w:sz w:val="22"/>
        </w:rPr>
        <w:t>年，是工业和信息化部主管，中国电子信息产业发展研究院主办的中国权威的</w:t>
      </w:r>
      <w:r w:rsidRPr="00871D9F">
        <w:rPr>
          <w:rFonts w:ascii="Arial Narrow" w:hAnsi="Arial Narrow"/>
          <w:sz w:val="22"/>
        </w:rPr>
        <w:t>IT</w:t>
      </w:r>
      <w:r w:rsidRPr="00871D9F">
        <w:rPr>
          <w:rFonts w:ascii="Arial Narrow" w:hAnsi="Arial Narrow" w:hint="eastAsia"/>
          <w:sz w:val="22"/>
        </w:rPr>
        <w:t>媒体。</w:t>
      </w:r>
    </w:p>
    <w:p w:rsidR="00173AF4" w:rsidRPr="00871D9F" w:rsidRDefault="00173AF4" w:rsidP="009B3D2D">
      <w:pPr>
        <w:widowControl/>
        <w:numPr>
          <w:ilvl w:val="0"/>
          <w:numId w:val="2"/>
        </w:numPr>
        <w:spacing w:after="200" w:line="276" w:lineRule="auto"/>
        <w:contextualSpacing/>
        <w:jc w:val="left"/>
        <w:rPr>
          <w:rFonts w:ascii="Arial Narrow" w:hAnsi="Arial Narrow" w:cs="Arial"/>
          <w:b/>
          <w:iCs/>
          <w:color w:val="000000"/>
          <w:kern w:val="0"/>
          <w:sz w:val="22"/>
          <w:lang w:val="en-GB"/>
        </w:rPr>
      </w:pPr>
      <w:r w:rsidRPr="00871D9F">
        <w:rPr>
          <w:rFonts w:ascii="Arial Narrow" w:hAnsi="Arial Narrow" w:cs="Arial" w:hint="eastAsia"/>
          <w:b/>
          <w:iCs/>
          <w:color w:val="000000"/>
          <w:kern w:val="0"/>
          <w:sz w:val="22"/>
          <w:lang w:val="en-GB"/>
        </w:rPr>
        <w:t>计算机世界</w:t>
      </w:r>
    </w:p>
    <w:p w:rsidR="00173AF4" w:rsidRPr="009B3D2D" w:rsidRDefault="00173AF4" w:rsidP="00677C5C">
      <w:pPr>
        <w:adjustRightInd w:val="0"/>
        <w:snapToGrid w:val="0"/>
        <w:spacing w:before="100" w:beforeAutospacing="1" w:after="100" w:afterAutospacing="1" w:line="360" w:lineRule="auto"/>
        <w:rPr>
          <w:rFonts w:ascii="Arial Narrow" w:hAnsi="Arial Narrow"/>
          <w:sz w:val="22"/>
        </w:rPr>
      </w:pPr>
      <w:r w:rsidRPr="00871D9F">
        <w:rPr>
          <w:rFonts w:ascii="Arial Narrow" w:hAnsi="Arial Narrow" w:hint="eastAsia"/>
          <w:sz w:val="22"/>
        </w:rPr>
        <w:t>《计算机世界》报创立于</w:t>
      </w:r>
      <w:r w:rsidRPr="00871D9F">
        <w:rPr>
          <w:rFonts w:ascii="Arial Narrow" w:hAnsi="Arial Narrow"/>
          <w:sz w:val="22"/>
        </w:rPr>
        <w:t>1980</w:t>
      </w:r>
      <w:r w:rsidRPr="00871D9F">
        <w:rPr>
          <w:rFonts w:ascii="Arial Narrow" w:hAnsi="Arial Narrow" w:hint="eastAsia"/>
          <w:sz w:val="22"/>
        </w:rPr>
        <w:t>年，由工业和信息化部主管，由电子科技情报研究所与美国国际数据集团（</w:t>
      </w:r>
      <w:r w:rsidRPr="00871D9F">
        <w:rPr>
          <w:rFonts w:ascii="Arial Narrow" w:hAnsi="Arial Narrow"/>
          <w:sz w:val="22"/>
        </w:rPr>
        <w:t>IDG</w:t>
      </w:r>
      <w:r w:rsidRPr="00871D9F">
        <w:rPr>
          <w:rFonts w:ascii="Arial Narrow" w:hAnsi="Arial Narrow" w:hint="eastAsia"/>
          <w:sz w:val="22"/>
        </w:rPr>
        <w:t>）合资创办，是中国新闻出版领域迄今为止唯一一家中外合资新闻出版企业，是中国信息产业领域第一大专业媒体。</w:t>
      </w:r>
    </w:p>
    <w:p w:rsidR="00173AF4" w:rsidRPr="00871D9F" w:rsidRDefault="00173AF4" w:rsidP="00BA02AB">
      <w:pPr>
        <w:widowControl/>
        <w:numPr>
          <w:ilvl w:val="0"/>
          <w:numId w:val="2"/>
        </w:numPr>
        <w:spacing w:after="200" w:line="276" w:lineRule="auto"/>
        <w:contextualSpacing/>
        <w:jc w:val="left"/>
        <w:rPr>
          <w:rFonts w:ascii="Arial Narrow" w:hAnsi="Arial Narrow" w:cs="Arial"/>
          <w:b/>
          <w:iCs/>
          <w:color w:val="000000"/>
          <w:kern w:val="0"/>
          <w:sz w:val="22"/>
          <w:lang w:val="en-GB"/>
        </w:rPr>
      </w:pPr>
      <w:r w:rsidRPr="00871D9F">
        <w:rPr>
          <w:rFonts w:ascii="Arial Narrow" w:hAnsi="Arial Narrow" w:cs="Arial" w:hint="eastAsia"/>
          <w:b/>
          <w:iCs/>
          <w:color w:val="000000"/>
          <w:kern w:val="0"/>
          <w:sz w:val="22"/>
          <w:lang w:val="en-GB"/>
        </w:rPr>
        <w:t>网络世界</w:t>
      </w:r>
    </w:p>
    <w:p w:rsidR="00173AF4" w:rsidRPr="00871D9F" w:rsidRDefault="00173AF4" w:rsidP="0081687F">
      <w:pPr>
        <w:adjustRightInd w:val="0"/>
        <w:snapToGrid w:val="0"/>
        <w:spacing w:before="100" w:beforeAutospacing="1" w:after="100" w:afterAutospacing="1" w:line="360" w:lineRule="auto"/>
        <w:rPr>
          <w:rFonts w:ascii="Arial Narrow" w:hAnsi="Arial Narrow"/>
          <w:sz w:val="22"/>
        </w:rPr>
      </w:pPr>
      <w:r w:rsidRPr="00871D9F">
        <w:rPr>
          <w:rFonts w:ascii="Arial Narrow" w:hAnsi="Arial Narrow" w:hint="eastAsia"/>
          <w:sz w:val="22"/>
        </w:rPr>
        <w:t>《网络世界》由中国科学院主管，每周发行一份，平均发行量</w:t>
      </w:r>
      <w:r w:rsidRPr="00871D9F">
        <w:rPr>
          <w:rFonts w:ascii="Arial Narrow" w:hAnsi="Arial Narrow"/>
          <w:sz w:val="22"/>
        </w:rPr>
        <w:t>85,000</w:t>
      </w:r>
      <w:r w:rsidRPr="00871D9F">
        <w:rPr>
          <w:rFonts w:ascii="Arial Narrow" w:hAnsi="Arial Narrow" w:hint="eastAsia"/>
          <w:sz w:val="22"/>
        </w:rPr>
        <w:t>份目标读者为</w:t>
      </w:r>
      <w:r w:rsidRPr="00871D9F">
        <w:rPr>
          <w:rFonts w:ascii="Arial Narrow" w:hAnsi="Arial Narrow"/>
          <w:sz w:val="22"/>
        </w:rPr>
        <w:t>IT</w:t>
      </w:r>
      <w:r w:rsidRPr="00871D9F">
        <w:rPr>
          <w:rFonts w:ascii="Arial Narrow" w:hAnsi="Arial Narrow" w:hint="eastAsia"/>
          <w:sz w:val="22"/>
        </w:rPr>
        <w:t>从业者，主管</w:t>
      </w:r>
      <w:r w:rsidRPr="00871D9F">
        <w:rPr>
          <w:rFonts w:ascii="Arial Narrow" w:hAnsi="Arial Narrow"/>
          <w:sz w:val="22"/>
        </w:rPr>
        <w:t>IT</w:t>
      </w:r>
      <w:r w:rsidRPr="00871D9F">
        <w:rPr>
          <w:rFonts w:ascii="Arial Narrow" w:hAnsi="Arial Narrow" w:hint="eastAsia"/>
          <w:sz w:val="22"/>
        </w:rPr>
        <w:t>的政府官员和各行业</w:t>
      </w:r>
      <w:r w:rsidRPr="00871D9F">
        <w:rPr>
          <w:rFonts w:ascii="Arial Narrow" w:hAnsi="Arial Narrow"/>
          <w:sz w:val="22"/>
        </w:rPr>
        <w:t>IT</w:t>
      </w:r>
      <w:r w:rsidRPr="00871D9F">
        <w:rPr>
          <w:rFonts w:ascii="Arial Narrow" w:hAnsi="Arial Narrow" w:hint="eastAsia"/>
          <w:sz w:val="22"/>
        </w:rPr>
        <w:t>专家。全报分为四大部分，主要聚焦新潮流，新商业，新技术和新生活。</w:t>
      </w:r>
    </w:p>
    <w:p w:rsidR="00173AF4" w:rsidRPr="00871D9F" w:rsidRDefault="00173AF4" w:rsidP="009B3D2D">
      <w:pPr>
        <w:widowControl/>
        <w:numPr>
          <w:ilvl w:val="0"/>
          <w:numId w:val="2"/>
        </w:numPr>
        <w:spacing w:after="200" w:line="276" w:lineRule="auto"/>
        <w:contextualSpacing/>
        <w:jc w:val="left"/>
        <w:rPr>
          <w:rFonts w:ascii="Arial Narrow" w:hAnsi="Arial Narrow" w:cs="Arial"/>
          <w:b/>
          <w:iCs/>
          <w:color w:val="000000"/>
          <w:kern w:val="0"/>
          <w:sz w:val="22"/>
          <w:lang w:val="en-GB"/>
        </w:rPr>
      </w:pPr>
      <w:r w:rsidRPr="009B3D2D">
        <w:rPr>
          <w:rFonts w:ascii="Arial Narrow" w:hAnsi="Arial Narrow" w:cs="Arial" w:hint="eastAsia"/>
          <w:b/>
          <w:iCs/>
          <w:color w:val="000000"/>
          <w:kern w:val="0"/>
          <w:sz w:val="22"/>
          <w:lang w:val="en-GB"/>
        </w:rPr>
        <w:t>电脑商情报</w:t>
      </w:r>
    </w:p>
    <w:p w:rsidR="00173AF4" w:rsidRPr="00871D9F" w:rsidRDefault="00173AF4" w:rsidP="0081687F">
      <w:pPr>
        <w:adjustRightInd w:val="0"/>
        <w:snapToGrid w:val="0"/>
        <w:spacing w:before="100" w:beforeAutospacing="1" w:after="100" w:afterAutospacing="1" w:line="360" w:lineRule="auto"/>
        <w:rPr>
          <w:rFonts w:ascii="Arial Narrow" w:hAnsi="Arial Narrow"/>
          <w:sz w:val="22"/>
        </w:rPr>
      </w:pPr>
      <w:r w:rsidRPr="009B3D2D">
        <w:rPr>
          <w:rFonts w:ascii="Arial Narrow" w:hAnsi="Arial Narrow" w:hint="eastAsia"/>
          <w:sz w:val="22"/>
        </w:rPr>
        <w:t>《电脑商情报》平均发行量</w:t>
      </w:r>
      <w:r w:rsidRPr="009B3D2D">
        <w:rPr>
          <w:rFonts w:ascii="Arial Narrow" w:hAnsi="Arial Narrow"/>
          <w:sz w:val="22"/>
        </w:rPr>
        <w:t>8</w:t>
      </w:r>
      <w:r w:rsidRPr="009B3D2D">
        <w:rPr>
          <w:rFonts w:ascii="Arial Narrow" w:hAnsi="Arial Narrow" w:hint="eastAsia"/>
          <w:sz w:val="22"/>
        </w:rPr>
        <w:t>万份，覆盖全国市场，主要为</w:t>
      </w:r>
      <w:r w:rsidRPr="009B3D2D">
        <w:rPr>
          <w:rFonts w:ascii="Arial Narrow" w:hAnsi="Arial Narrow"/>
          <w:sz w:val="22"/>
        </w:rPr>
        <w:t>IT</w:t>
      </w:r>
      <w:r w:rsidRPr="009B3D2D">
        <w:rPr>
          <w:rFonts w:ascii="Arial Narrow" w:hAnsi="Arial Narrow" w:hint="eastAsia"/>
          <w:sz w:val="22"/>
        </w:rPr>
        <w:t>从业者，渠道商和企业客户提供最新的产业消息，深入的产业分析</w:t>
      </w:r>
    </w:p>
    <w:p w:rsidR="00173AF4" w:rsidRPr="00871D9F" w:rsidRDefault="00173AF4" w:rsidP="00677C5C">
      <w:pPr>
        <w:widowControl/>
        <w:numPr>
          <w:ilvl w:val="0"/>
          <w:numId w:val="2"/>
        </w:numPr>
        <w:spacing w:after="200" w:line="276" w:lineRule="auto"/>
        <w:contextualSpacing/>
        <w:jc w:val="left"/>
        <w:rPr>
          <w:rFonts w:ascii="Arial Narrow" w:hAnsi="Arial Narrow" w:cs="Arial"/>
          <w:b/>
          <w:iCs/>
          <w:color w:val="000000"/>
          <w:kern w:val="0"/>
          <w:sz w:val="22"/>
          <w:lang w:val="en-GB"/>
        </w:rPr>
      </w:pPr>
      <w:r w:rsidRPr="00871D9F">
        <w:rPr>
          <w:rFonts w:ascii="Arial Narrow" w:hAnsi="Arial Narrow" w:cs="Arial" w:hint="eastAsia"/>
          <w:b/>
          <w:iCs/>
          <w:color w:val="000000"/>
          <w:kern w:val="0"/>
          <w:sz w:val="22"/>
          <w:lang w:val="en-GB"/>
        </w:rPr>
        <w:t>至顶网</w:t>
      </w:r>
    </w:p>
    <w:p w:rsidR="00173AF4" w:rsidRPr="00871D9F" w:rsidRDefault="00173AF4" w:rsidP="0081687F">
      <w:pPr>
        <w:adjustRightInd w:val="0"/>
        <w:snapToGrid w:val="0"/>
        <w:spacing w:before="100" w:beforeAutospacing="1" w:after="100" w:afterAutospacing="1" w:line="360" w:lineRule="auto"/>
        <w:rPr>
          <w:rFonts w:ascii="Arial Narrow" w:hAnsi="Arial Narrow"/>
          <w:sz w:val="22"/>
        </w:rPr>
      </w:pPr>
      <w:r w:rsidRPr="00871D9F">
        <w:rPr>
          <w:rFonts w:ascii="Arial Narrow" w:hAnsi="Arial Narrow"/>
          <w:sz w:val="22"/>
        </w:rPr>
        <w:t>ZDNet</w:t>
      </w:r>
      <w:r w:rsidRPr="00871D9F">
        <w:rPr>
          <w:rFonts w:ascii="Arial Narrow" w:hAnsi="Arial Narrow" w:hint="eastAsia"/>
          <w:sz w:val="22"/>
        </w:rPr>
        <w:t>至顶网隶属于国际著名的科技专业品牌</w:t>
      </w:r>
      <w:r w:rsidRPr="00871D9F">
        <w:rPr>
          <w:rFonts w:ascii="Arial Narrow" w:hAnsi="Arial Narrow"/>
          <w:sz w:val="22"/>
        </w:rPr>
        <w:t>ZDNet</w:t>
      </w:r>
      <w:r w:rsidRPr="00871D9F">
        <w:rPr>
          <w:rFonts w:ascii="Arial Narrow" w:hAnsi="Arial Narrow" w:hint="eastAsia"/>
          <w:sz w:val="22"/>
        </w:rPr>
        <w:t>，结合了</w:t>
      </w:r>
      <w:r w:rsidRPr="00871D9F">
        <w:rPr>
          <w:rFonts w:ascii="Arial Narrow" w:hAnsi="Arial Narrow"/>
          <w:sz w:val="22"/>
        </w:rPr>
        <w:t>ZDNet</w:t>
      </w:r>
      <w:r w:rsidRPr="00871D9F">
        <w:rPr>
          <w:rFonts w:ascii="Arial Narrow" w:hAnsi="Arial Narrow" w:hint="eastAsia"/>
          <w:sz w:val="22"/>
        </w:rPr>
        <w:t>全球各站点资源，于</w:t>
      </w:r>
      <w:r w:rsidRPr="00871D9F">
        <w:rPr>
          <w:rFonts w:ascii="Arial Narrow" w:hAnsi="Arial Narrow"/>
          <w:sz w:val="22"/>
        </w:rPr>
        <w:t>1997</w:t>
      </w:r>
      <w:r w:rsidRPr="00871D9F">
        <w:rPr>
          <w:rFonts w:ascii="Arial Narrow" w:hAnsi="Arial Narrow" w:hint="eastAsia"/>
          <w:sz w:val="22"/>
        </w:rPr>
        <w:t>年落地到中国，是国内最早、也是业界最早的企业级专业</w:t>
      </w:r>
      <w:r w:rsidRPr="00871D9F">
        <w:rPr>
          <w:rFonts w:ascii="Arial Narrow" w:hAnsi="Arial Narrow"/>
          <w:sz w:val="22"/>
        </w:rPr>
        <w:t>IT</w:t>
      </w:r>
      <w:r w:rsidRPr="00871D9F">
        <w:rPr>
          <w:rFonts w:ascii="Arial Narrow" w:hAnsi="Arial Narrow" w:hint="eastAsia"/>
          <w:sz w:val="22"/>
        </w:rPr>
        <w:t>门户。凭借着雄厚的编辑力量，至顶网提供最权威的</w:t>
      </w:r>
      <w:r w:rsidRPr="00871D9F">
        <w:rPr>
          <w:rFonts w:ascii="Arial Narrow" w:hAnsi="Arial Narrow"/>
          <w:sz w:val="22"/>
        </w:rPr>
        <w:t>IT</w:t>
      </w:r>
      <w:r w:rsidRPr="00871D9F">
        <w:rPr>
          <w:rFonts w:ascii="Arial Narrow" w:hAnsi="Arial Narrow" w:hint="eastAsia"/>
          <w:sz w:val="22"/>
        </w:rPr>
        <w:t>资讯、最专业的</w:t>
      </w:r>
      <w:r w:rsidRPr="00871D9F">
        <w:rPr>
          <w:rFonts w:ascii="Arial Narrow" w:hAnsi="Arial Narrow"/>
          <w:sz w:val="22"/>
        </w:rPr>
        <w:t>IT</w:t>
      </w:r>
      <w:r w:rsidRPr="00871D9F">
        <w:rPr>
          <w:rFonts w:ascii="Arial Narrow" w:hAnsi="Arial Narrow" w:hint="eastAsia"/>
          <w:sz w:val="22"/>
        </w:rPr>
        <w:t>解决方案评价体系、最新颖的</w:t>
      </w:r>
      <w:r w:rsidRPr="00871D9F">
        <w:rPr>
          <w:rFonts w:ascii="Arial Narrow" w:hAnsi="Arial Narrow"/>
          <w:sz w:val="22"/>
        </w:rPr>
        <w:t>SNS</w:t>
      </w:r>
      <w:r w:rsidRPr="00871D9F">
        <w:rPr>
          <w:rFonts w:ascii="Arial Narrow" w:hAnsi="Arial Narrow" w:hint="eastAsia"/>
          <w:sz w:val="22"/>
        </w:rPr>
        <w:t>交流互动服务，和最实用的</w:t>
      </w:r>
      <w:r w:rsidRPr="00871D9F">
        <w:rPr>
          <w:rFonts w:ascii="Arial Narrow" w:hAnsi="Arial Narrow"/>
          <w:sz w:val="22"/>
        </w:rPr>
        <w:t>CIO</w:t>
      </w:r>
      <w:r w:rsidRPr="00871D9F">
        <w:rPr>
          <w:rFonts w:ascii="Arial Narrow" w:hAnsi="Arial Narrow" w:hint="eastAsia"/>
          <w:sz w:val="22"/>
        </w:rPr>
        <w:t>职业经验。在企业级</w:t>
      </w:r>
      <w:r w:rsidRPr="00871D9F">
        <w:rPr>
          <w:rFonts w:ascii="Arial Narrow" w:hAnsi="Arial Narrow"/>
          <w:sz w:val="22"/>
        </w:rPr>
        <w:t>IT</w:t>
      </w:r>
      <w:r w:rsidRPr="00871D9F">
        <w:rPr>
          <w:rFonts w:ascii="Arial Narrow" w:hAnsi="Arial Narrow" w:hint="eastAsia"/>
          <w:sz w:val="22"/>
        </w:rPr>
        <w:t>动态与业界新趋势的报道与分析上，走在行业前列，并不断的加强其在业界的领导地位。</w:t>
      </w:r>
    </w:p>
    <w:p w:rsidR="00173AF4" w:rsidRPr="00871D9F" w:rsidRDefault="00173AF4" w:rsidP="00BA02AB">
      <w:pPr>
        <w:widowControl/>
        <w:numPr>
          <w:ilvl w:val="0"/>
          <w:numId w:val="2"/>
        </w:numPr>
        <w:spacing w:after="200" w:line="276" w:lineRule="auto"/>
        <w:contextualSpacing/>
        <w:jc w:val="left"/>
        <w:rPr>
          <w:rFonts w:ascii="Arial Narrow" w:hAnsi="Arial Narrow" w:cs="Arial"/>
          <w:b/>
          <w:iCs/>
          <w:color w:val="000000"/>
          <w:kern w:val="0"/>
          <w:sz w:val="22"/>
          <w:lang w:val="en-GB"/>
        </w:rPr>
      </w:pPr>
      <w:proofErr w:type="spellStart"/>
      <w:r w:rsidRPr="00871D9F">
        <w:rPr>
          <w:rFonts w:ascii="Arial Narrow" w:hAnsi="Arial Narrow" w:cs="Arial"/>
          <w:b/>
          <w:iCs/>
          <w:color w:val="000000"/>
          <w:kern w:val="0"/>
          <w:sz w:val="22"/>
          <w:lang w:val="en-GB"/>
        </w:rPr>
        <w:t>TechTarget</w:t>
      </w:r>
      <w:proofErr w:type="spellEnd"/>
    </w:p>
    <w:p w:rsidR="00173AF4" w:rsidRPr="00871D9F" w:rsidRDefault="00173AF4" w:rsidP="0081687F">
      <w:pPr>
        <w:adjustRightInd w:val="0"/>
        <w:snapToGrid w:val="0"/>
        <w:spacing w:before="100" w:beforeAutospacing="1" w:after="100" w:afterAutospacing="1" w:line="360" w:lineRule="auto"/>
        <w:rPr>
          <w:rFonts w:ascii="Arial Narrow" w:hAnsi="Arial Narrow"/>
          <w:sz w:val="22"/>
        </w:rPr>
      </w:pPr>
      <w:proofErr w:type="spellStart"/>
      <w:r w:rsidRPr="00871D9F">
        <w:rPr>
          <w:rFonts w:ascii="Arial Narrow" w:hAnsi="Arial Narrow"/>
          <w:sz w:val="22"/>
        </w:rPr>
        <w:t>TechTarget</w:t>
      </w:r>
      <w:proofErr w:type="spellEnd"/>
      <w:r w:rsidRPr="00871D9F">
        <w:rPr>
          <w:rFonts w:ascii="Arial Narrow" w:hAnsi="Arial Narrow" w:hint="eastAsia"/>
          <w:sz w:val="22"/>
        </w:rPr>
        <w:t>是一家专注于</w:t>
      </w:r>
      <w:r w:rsidRPr="00871D9F">
        <w:rPr>
          <w:rFonts w:ascii="Arial Narrow" w:hAnsi="Arial Narrow"/>
          <w:sz w:val="22"/>
        </w:rPr>
        <w:t>IT</w:t>
      </w:r>
      <w:r w:rsidRPr="00871D9F">
        <w:rPr>
          <w:rFonts w:ascii="Arial Narrow" w:hAnsi="Arial Narrow" w:hint="eastAsia"/>
          <w:sz w:val="22"/>
        </w:rPr>
        <w:t>领域企业级高端市场，为</w:t>
      </w:r>
      <w:r w:rsidRPr="00871D9F">
        <w:rPr>
          <w:rFonts w:ascii="Arial Narrow" w:hAnsi="Arial Narrow"/>
          <w:sz w:val="22"/>
        </w:rPr>
        <w:t>IT</w:t>
      </w:r>
      <w:r w:rsidRPr="00871D9F">
        <w:rPr>
          <w:rFonts w:ascii="Arial Narrow" w:hAnsi="Arial Narrow" w:hint="eastAsia"/>
          <w:sz w:val="22"/>
        </w:rPr>
        <w:t>专业技术人员和管理决策人员提供信息技术资源的</w:t>
      </w:r>
      <w:r w:rsidRPr="00871D9F">
        <w:rPr>
          <w:rFonts w:ascii="Arial Narrow" w:hAnsi="Arial Narrow"/>
          <w:sz w:val="22"/>
        </w:rPr>
        <w:t>IT</w:t>
      </w:r>
      <w:r w:rsidRPr="00871D9F">
        <w:rPr>
          <w:rFonts w:ascii="Arial Narrow" w:hAnsi="Arial Narrow" w:hint="eastAsia"/>
          <w:sz w:val="22"/>
        </w:rPr>
        <w:t>专业媒体。公司创建于</w:t>
      </w:r>
      <w:r w:rsidRPr="00871D9F">
        <w:rPr>
          <w:rFonts w:ascii="Arial Narrow" w:hAnsi="Arial Narrow"/>
          <w:sz w:val="22"/>
        </w:rPr>
        <w:t>1999</w:t>
      </w:r>
      <w:r w:rsidRPr="00871D9F">
        <w:rPr>
          <w:rFonts w:ascii="Arial Narrow" w:hAnsi="Arial Narrow" w:hint="eastAsia"/>
          <w:sz w:val="22"/>
        </w:rPr>
        <w:t>年，总部位于美国波士顿地区。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7"/>
          <w:attr w:name="Month" w:val="5"/>
          <w:attr w:name="Year" w:val="2007"/>
        </w:smartTagPr>
        <w:r w:rsidRPr="00871D9F">
          <w:rPr>
            <w:rFonts w:ascii="Arial Narrow" w:hAnsi="Arial Narrow"/>
            <w:sz w:val="22"/>
          </w:rPr>
          <w:t>2007</w:t>
        </w:r>
        <w:r w:rsidRPr="00871D9F">
          <w:rPr>
            <w:rFonts w:ascii="Arial Narrow" w:hAnsi="Arial Narrow" w:hint="eastAsia"/>
            <w:sz w:val="22"/>
          </w:rPr>
          <w:t>年</w:t>
        </w:r>
        <w:r w:rsidRPr="00871D9F">
          <w:rPr>
            <w:rFonts w:ascii="Arial Narrow" w:hAnsi="Arial Narrow"/>
            <w:sz w:val="22"/>
          </w:rPr>
          <w:t>5</w:t>
        </w:r>
        <w:r w:rsidRPr="00871D9F">
          <w:rPr>
            <w:rFonts w:ascii="Arial Narrow" w:hAnsi="Arial Narrow" w:hint="eastAsia"/>
            <w:sz w:val="22"/>
          </w:rPr>
          <w:t>月</w:t>
        </w:r>
        <w:r w:rsidRPr="00871D9F">
          <w:rPr>
            <w:rFonts w:ascii="Arial Narrow" w:hAnsi="Arial Narrow"/>
            <w:sz w:val="22"/>
          </w:rPr>
          <w:t>17</w:t>
        </w:r>
        <w:r w:rsidRPr="00871D9F">
          <w:rPr>
            <w:rFonts w:ascii="Arial Narrow" w:hAnsi="Arial Narrow" w:hint="eastAsia"/>
            <w:sz w:val="22"/>
          </w:rPr>
          <w:t>日</w:t>
        </w:r>
      </w:smartTag>
      <w:r w:rsidRPr="00871D9F">
        <w:rPr>
          <w:rFonts w:ascii="Arial Narrow" w:hAnsi="Arial Narrow" w:hint="eastAsia"/>
          <w:sz w:val="22"/>
        </w:rPr>
        <w:t>，</w:t>
      </w:r>
      <w:proofErr w:type="spellStart"/>
      <w:r w:rsidRPr="00871D9F">
        <w:rPr>
          <w:rFonts w:ascii="Arial Narrow" w:hAnsi="Arial Narrow"/>
          <w:sz w:val="22"/>
        </w:rPr>
        <w:t>TechTarget</w:t>
      </w:r>
      <w:proofErr w:type="spellEnd"/>
      <w:r w:rsidRPr="00871D9F">
        <w:rPr>
          <w:rFonts w:ascii="Arial Narrow" w:hAnsi="Arial Narrow" w:hint="eastAsia"/>
          <w:sz w:val="22"/>
        </w:rPr>
        <w:t>在纳斯达克成功上市（</w:t>
      </w:r>
      <w:r w:rsidRPr="00871D9F">
        <w:rPr>
          <w:rFonts w:ascii="Arial Narrow" w:hAnsi="Arial Narrow"/>
          <w:sz w:val="22"/>
        </w:rPr>
        <w:t>TTGT</w:t>
      </w:r>
      <w:r w:rsidRPr="00871D9F">
        <w:rPr>
          <w:rFonts w:ascii="Arial Narrow" w:hAnsi="Arial Narrow" w:hint="eastAsia"/>
          <w:sz w:val="22"/>
        </w:rPr>
        <w:t>）。目前，公司旗下拥有</w:t>
      </w:r>
      <w:r w:rsidRPr="00871D9F">
        <w:rPr>
          <w:rFonts w:ascii="Arial Narrow" w:hAnsi="Arial Narrow"/>
          <w:sz w:val="22"/>
        </w:rPr>
        <w:t>80</w:t>
      </w:r>
      <w:r w:rsidRPr="00871D9F">
        <w:rPr>
          <w:rFonts w:ascii="Arial Narrow" w:hAnsi="Arial Narrow" w:hint="eastAsia"/>
          <w:sz w:val="22"/>
        </w:rPr>
        <w:t>多个专业细分</w:t>
      </w:r>
      <w:r w:rsidRPr="00871D9F">
        <w:rPr>
          <w:rFonts w:ascii="Arial Narrow" w:hAnsi="Arial Narrow"/>
          <w:sz w:val="22"/>
        </w:rPr>
        <w:t>IT</w:t>
      </w:r>
      <w:r w:rsidRPr="00871D9F">
        <w:rPr>
          <w:rFonts w:ascii="Arial Narrow" w:hAnsi="Arial Narrow" w:hint="eastAsia"/>
          <w:sz w:val="22"/>
        </w:rPr>
        <w:t>网站，同时举办各种活动和会议。</w:t>
      </w:r>
    </w:p>
    <w:p w:rsidR="00173AF4" w:rsidRPr="00871D9F" w:rsidRDefault="00173AF4" w:rsidP="00BA02AB">
      <w:pPr>
        <w:widowControl/>
        <w:numPr>
          <w:ilvl w:val="0"/>
          <w:numId w:val="2"/>
        </w:numPr>
        <w:spacing w:after="200" w:line="276" w:lineRule="auto"/>
        <w:contextualSpacing/>
        <w:jc w:val="left"/>
        <w:rPr>
          <w:rFonts w:ascii="Arial Narrow" w:hAnsi="Arial Narrow" w:cs="Arial"/>
          <w:b/>
          <w:iCs/>
          <w:color w:val="000000"/>
          <w:kern w:val="0"/>
          <w:sz w:val="22"/>
          <w:lang w:val="en-GB"/>
        </w:rPr>
      </w:pPr>
      <w:r w:rsidRPr="00871D9F">
        <w:rPr>
          <w:rFonts w:ascii="Arial Narrow" w:hAnsi="Arial Narrow" w:cs="Arial"/>
          <w:b/>
          <w:iCs/>
          <w:color w:val="000000"/>
          <w:kern w:val="0"/>
          <w:sz w:val="22"/>
          <w:lang w:val="en-GB"/>
        </w:rPr>
        <w:t>51CTO</w:t>
      </w:r>
    </w:p>
    <w:p w:rsidR="00173AF4" w:rsidRDefault="00173AF4" w:rsidP="0081687F">
      <w:pPr>
        <w:adjustRightInd w:val="0"/>
        <w:snapToGrid w:val="0"/>
        <w:spacing w:before="100" w:beforeAutospacing="1" w:after="100" w:afterAutospacing="1" w:line="360" w:lineRule="auto"/>
        <w:rPr>
          <w:rFonts w:ascii="Arial Narrow" w:hAnsi="Arial Narrow"/>
          <w:sz w:val="22"/>
        </w:rPr>
      </w:pPr>
      <w:r w:rsidRPr="00871D9F">
        <w:rPr>
          <w:rFonts w:ascii="Arial Narrow" w:hAnsi="Arial Narrow"/>
          <w:sz w:val="22"/>
        </w:rPr>
        <w:t>51CTO</w:t>
      </w:r>
      <w:r w:rsidRPr="00871D9F">
        <w:rPr>
          <w:rFonts w:ascii="Arial Narrow" w:hAnsi="Arial Narrow" w:hint="eastAsia"/>
          <w:sz w:val="22"/>
        </w:rPr>
        <w:t>传媒创立于</w:t>
      </w:r>
      <w:r w:rsidRPr="00871D9F">
        <w:rPr>
          <w:rFonts w:ascii="Arial Narrow" w:hAnsi="Arial Narrow"/>
          <w:sz w:val="22"/>
        </w:rPr>
        <w:t>2005</w:t>
      </w:r>
      <w:r w:rsidRPr="00871D9F">
        <w:rPr>
          <w:rFonts w:ascii="Arial Narrow" w:hAnsi="Arial Narrow" w:hint="eastAsia"/>
          <w:sz w:val="22"/>
        </w:rPr>
        <w:t>年，作为中国领先的</w:t>
      </w:r>
      <w:r w:rsidRPr="00871D9F">
        <w:rPr>
          <w:rFonts w:ascii="Arial Narrow" w:hAnsi="Arial Narrow"/>
          <w:sz w:val="22"/>
        </w:rPr>
        <w:t>IT</w:t>
      </w:r>
      <w:r w:rsidRPr="00871D9F">
        <w:rPr>
          <w:rFonts w:ascii="Arial Narrow" w:hAnsi="Arial Narrow" w:hint="eastAsia"/>
          <w:sz w:val="22"/>
        </w:rPr>
        <w:t>技术网站，由一批资深互联网专业人士创建，自建立之日起，</w:t>
      </w:r>
      <w:r w:rsidRPr="00871D9F">
        <w:rPr>
          <w:rFonts w:ascii="Arial Narrow" w:hAnsi="Arial Narrow"/>
          <w:sz w:val="22"/>
        </w:rPr>
        <w:t>51CTO</w:t>
      </w:r>
      <w:r w:rsidRPr="00871D9F">
        <w:rPr>
          <w:rFonts w:ascii="Arial Narrow" w:hAnsi="Arial Narrow" w:hint="eastAsia"/>
          <w:sz w:val="22"/>
        </w:rPr>
        <w:t>就以</w:t>
      </w:r>
      <w:r w:rsidRPr="00871D9F">
        <w:rPr>
          <w:rFonts w:ascii="Arial Narrow" w:hAnsi="Arial Narrow"/>
          <w:sz w:val="22"/>
        </w:rPr>
        <w:t>“</w:t>
      </w:r>
      <w:r w:rsidRPr="00871D9F">
        <w:rPr>
          <w:rFonts w:ascii="Arial Narrow" w:hAnsi="Arial Narrow" w:hint="eastAsia"/>
          <w:sz w:val="22"/>
        </w:rPr>
        <w:t>专注</w:t>
      </w:r>
      <w:r w:rsidRPr="00871D9F">
        <w:rPr>
          <w:rFonts w:ascii="Arial Narrow" w:hAnsi="Arial Narrow"/>
          <w:sz w:val="22"/>
        </w:rPr>
        <w:t>IT</w:t>
      </w:r>
      <w:r w:rsidRPr="00871D9F">
        <w:rPr>
          <w:rFonts w:ascii="Arial Narrow" w:hAnsi="Arial Narrow" w:hint="eastAsia"/>
          <w:sz w:val="22"/>
        </w:rPr>
        <w:t>技术领域，打造中国领先的</w:t>
      </w:r>
      <w:r w:rsidRPr="00871D9F">
        <w:rPr>
          <w:rFonts w:ascii="Arial Narrow" w:hAnsi="Arial Narrow"/>
          <w:sz w:val="22"/>
        </w:rPr>
        <w:t>IT</w:t>
      </w:r>
      <w:r w:rsidRPr="00871D9F">
        <w:rPr>
          <w:rFonts w:ascii="Arial Narrow" w:hAnsi="Arial Narrow" w:hint="eastAsia"/>
          <w:sz w:val="22"/>
        </w:rPr>
        <w:t>技术网站</w:t>
      </w:r>
      <w:r w:rsidRPr="00871D9F">
        <w:rPr>
          <w:rFonts w:ascii="Arial Narrow" w:hAnsi="Arial Narrow"/>
          <w:sz w:val="22"/>
        </w:rPr>
        <w:t>”</w:t>
      </w:r>
      <w:r w:rsidRPr="00871D9F">
        <w:rPr>
          <w:rFonts w:ascii="Arial Narrow" w:hAnsi="Arial Narrow" w:hint="eastAsia"/>
          <w:sz w:val="22"/>
        </w:rPr>
        <w:t>为宗</w:t>
      </w:r>
      <w:r w:rsidRPr="00871D9F">
        <w:rPr>
          <w:rFonts w:ascii="Arial Narrow" w:hAnsi="Arial Narrow" w:hint="eastAsia"/>
          <w:sz w:val="22"/>
        </w:rPr>
        <w:lastRenderedPageBreak/>
        <w:t>旨，致力于帮助企业</w:t>
      </w:r>
      <w:r w:rsidRPr="00871D9F">
        <w:rPr>
          <w:rFonts w:ascii="Arial Narrow" w:hAnsi="Arial Narrow"/>
          <w:sz w:val="22"/>
        </w:rPr>
        <w:t>IT</w:t>
      </w:r>
      <w:r w:rsidRPr="00871D9F">
        <w:rPr>
          <w:rFonts w:ascii="Arial Narrow" w:hAnsi="Arial Narrow" w:hint="eastAsia"/>
          <w:sz w:val="22"/>
        </w:rPr>
        <w:t>技术管理人群提升技术管理水平，进而提升中国企业</w:t>
      </w:r>
      <w:r w:rsidRPr="00871D9F">
        <w:rPr>
          <w:rFonts w:ascii="Arial Narrow" w:hAnsi="Arial Narrow"/>
          <w:sz w:val="22"/>
        </w:rPr>
        <w:t>IT</w:t>
      </w:r>
      <w:r w:rsidRPr="00871D9F">
        <w:rPr>
          <w:rFonts w:ascii="Arial Narrow" w:hAnsi="Arial Narrow" w:hint="eastAsia"/>
          <w:sz w:val="22"/>
        </w:rPr>
        <w:t>应用水平。经过五年多的发展，</w:t>
      </w:r>
      <w:r w:rsidRPr="00871D9F">
        <w:rPr>
          <w:rFonts w:ascii="Arial Narrow" w:hAnsi="Arial Narrow"/>
          <w:sz w:val="22"/>
        </w:rPr>
        <w:t>51CTO</w:t>
      </w:r>
      <w:r w:rsidRPr="00871D9F">
        <w:rPr>
          <w:rFonts w:ascii="Arial Narrow" w:hAnsi="Arial Narrow" w:hint="eastAsia"/>
          <w:sz w:val="22"/>
        </w:rPr>
        <w:t>已经成为中国广大</w:t>
      </w:r>
      <w:r w:rsidRPr="00871D9F">
        <w:rPr>
          <w:rFonts w:ascii="Arial Narrow" w:hAnsi="Arial Narrow"/>
          <w:sz w:val="22"/>
        </w:rPr>
        <w:t>CTO</w:t>
      </w:r>
      <w:r w:rsidRPr="00871D9F">
        <w:rPr>
          <w:rFonts w:ascii="Arial Narrow" w:hAnsi="Arial Narrow" w:hint="eastAsia"/>
          <w:sz w:val="22"/>
        </w:rPr>
        <w:t>、</w:t>
      </w:r>
      <w:r w:rsidRPr="00871D9F">
        <w:rPr>
          <w:rFonts w:ascii="Arial Narrow" w:hAnsi="Arial Narrow"/>
          <w:sz w:val="22"/>
        </w:rPr>
        <w:t>CIO</w:t>
      </w:r>
      <w:r w:rsidRPr="00871D9F">
        <w:rPr>
          <w:rFonts w:ascii="Arial Narrow" w:hAnsi="Arial Narrow" w:hint="eastAsia"/>
          <w:sz w:val="22"/>
        </w:rPr>
        <w:t>等</w:t>
      </w:r>
      <w:r w:rsidRPr="00871D9F">
        <w:rPr>
          <w:rFonts w:ascii="Arial Narrow" w:hAnsi="Arial Narrow"/>
          <w:sz w:val="22"/>
        </w:rPr>
        <w:t>IT</w:t>
      </w:r>
      <w:r w:rsidRPr="00871D9F">
        <w:rPr>
          <w:rFonts w:ascii="Arial Narrow" w:hAnsi="Arial Narrow" w:hint="eastAsia"/>
          <w:sz w:val="22"/>
        </w:rPr>
        <w:t>技术人员的首选网站。目前，</w:t>
      </w:r>
      <w:r w:rsidRPr="00871D9F">
        <w:rPr>
          <w:rFonts w:ascii="Arial Narrow" w:hAnsi="Arial Narrow"/>
          <w:sz w:val="22"/>
        </w:rPr>
        <w:t>51CTO</w:t>
      </w:r>
      <w:r w:rsidRPr="00871D9F">
        <w:rPr>
          <w:rFonts w:ascii="Arial Narrow" w:hAnsi="Arial Narrow" w:hint="eastAsia"/>
          <w:sz w:val="22"/>
        </w:rPr>
        <w:t>日均浏览量超过</w:t>
      </w:r>
      <w:r w:rsidRPr="00871D9F">
        <w:rPr>
          <w:rFonts w:ascii="Arial Narrow" w:hAnsi="Arial Narrow"/>
          <w:sz w:val="22"/>
        </w:rPr>
        <w:t>1000</w:t>
      </w:r>
      <w:r w:rsidRPr="00871D9F">
        <w:rPr>
          <w:rFonts w:ascii="Arial Narrow" w:hAnsi="Arial Narrow" w:hint="eastAsia"/>
          <w:sz w:val="22"/>
        </w:rPr>
        <w:t>万，注册用户逾</w:t>
      </w:r>
      <w:r w:rsidRPr="00871D9F">
        <w:rPr>
          <w:rFonts w:ascii="Arial Narrow" w:hAnsi="Arial Narrow"/>
          <w:sz w:val="22"/>
        </w:rPr>
        <w:t>220</w:t>
      </w:r>
      <w:r w:rsidRPr="00871D9F">
        <w:rPr>
          <w:rFonts w:ascii="Arial Narrow" w:hAnsi="Arial Narrow" w:hint="eastAsia"/>
          <w:sz w:val="22"/>
        </w:rPr>
        <w:t>万，经过五年的不断创新与进步，</w:t>
      </w:r>
      <w:r w:rsidRPr="00871D9F">
        <w:rPr>
          <w:rFonts w:ascii="Arial Narrow" w:hAnsi="Arial Narrow"/>
          <w:sz w:val="22"/>
        </w:rPr>
        <w:t>51CTO</w:t>
      </w:r>
      <w:r w:rsidRPr="00871D9F">
        <w:rPr>
          <w:rFonts w:ascii="Arial Narrow" w:hAnsi="Arial Narrow" w:hint="eastAsia"/>
          <w:sz w:val="22"/>
        </w:rPr>
        <w:t>已逐渐发展成为中国领先的</w:t>
      </w:r>
      <w:r w:rsidRPr="00871D9F">
        <w:rPr>
          <w:rFonts w:ascii="Arial Narrow" w:hAnsi="Arial Narrow"/>
          <w:sz w:val="22"/>
        </w:rPr>
        <w:t>IT</w:t>
      </w:r>
      <w:r w:rsidRPr="00871D9F">
        <w:rPr>
          <w:rFonts w:ascii="Arial Narrow" w:hAnsi="Arial Narrow" w:hint="eastAsia"/>
          <w:sz w:val="22"/>
        </w:rPr>
        <w:t>技术网站。</w:t>
      </w:r>
    </w:p>
    <w:p w:rsidR="00173AF4" w:rsidRPr="00871D9F" w:rsidRDefault="00173AF4" w:rsidP="009B3D2D">
      <w:pPr>
        <w:widowControl/>
        <w:numPr>
          <w:ilvl w:val="0"/>
          <w:numId w:val="2"/>
        </w:numPr>
        <w:spacing w:after="200" w:line="276" w:lineRule="auto"/>
        <w:contextualSpacing/>
        <w:jc w:val="left"/>
        <w:rPr>
          <w:rFonts w:ascii="Arial Narrow" w:hAnsi="Arial Narrow" w:cs="Arial"/>
          <w:b/>
          <w:iCs/>
          <w:color w:val="000000"/>
          <w:kern w:val="0"/>
          <w:sz w:val="22"/>
          <w:lang w:val="en-GB"/>
        </w:rPr>
      </w:pPr>
      <w:r>
        <w:rPr>
          <w:rFonts w:ascii="Arial Narrow" w:hAnsi="Arial Narrow" w:cs="Arial"/>
          <w:b/>
          <w:iCs/>
          <w:color w:val="000000"/>
          <w:kern w:val="0"/>
          <w:sz w:val="22"/>
          <w:lang w:val="en-GB"/>
        </w:rPr>
        <w:t>IT168</w:t>
      </w:r>
    </w:p>
    <w:p w:rsidR="00173AF4" w:rsidRPr="009B3D2D" w:rsidRDefault="00173AF4" w:rsidP="0081687F">
      <w:pPr>
        <w:adjustRightInd w:val="0"/>
        <w:snapToGrid w:val="0"/>
        <w:spacing w:before="100" w:beforeAutospacing="1" w:after="100" w:afterAutospacing="1" w:line="360" w:lineRule="auto"/>
        <w:rPr>
          <w:rFonts w:ascii="Arial Narrow" w:hAnsi="Arial Narrow"/>
          <w:sz w:val="22"/>
        </w:rPr>
      </w:pPr>
      <w:r w:rsidRPr="009B3D2D">
        <w:rPr>
          <w:rFonts w:ascii="Arial Narrow" w:hAnsi="Arial Narrow"/>
          <w:sz w:val="22"/>
        </w:rPr>
        <w:t>T168</w:t>
      </w:r>
      <w:r w:rsidRPr="009B3D2D">
        <w:rPr>
          <w:rFonts w:ascii="Arial Narrow" w:hAnsi="Arial Narrow" w:hint="eastAsia"/>
          <w:sz w:val="22"/>
        </w:rPr>
        <w:t>成立于</w:t>
      </w:r>
      <w:r w:rsidRPr="009B3D2D">
        <w:rPr>
          <w:rFonts w:ascii="Arial Narrow" w:hAnsi="Arial Narrow"/>
          <w:sz w:val="22"/>
        </w:rPr>
        <w:t>1999</w:t>
      </w:r>
      <w:r w:rsidRPr="009B3D2D">
        <w:rPr>
          <w:rFonts w:ascii="Arial Narrow" w:hAnsi="Arial Narrow" w:hint="eastAsia"/>
          <w:sz w:val="22"/>
        </w:rPr>
        <w:t>年，迄今已有十年历史，是国内唯一针对用户购买行为整合网络多种资源，内容强调专业性及从用户需求出发，形成从舆论引导到用户口碑运营、从品牌产品渗透到交易促进的有效网络传播媒体。从个人与家庭消费、商务办公直至企业计算与信息化，</w:t>
      </w:r>
      <w:r w:rsidRPr="009B3D2D">
        <w:rPr>
          <w:rFonts w:ascii="Arial Narrow" w:hAnsi="Arial Narrow"/>
          <w:sz w:val="22"/>
        </w:rPr>
        <w:t>IT168</w:t>
      </w:r>
      <w:r w:rsidRPr="009B3D2D">
        <w:rPr>
          <w:rFonts w:ascii="Arial Narrow" w:hAnsi="Arial Narrow" w:hint="eastAsia"/>
          <w:sz w:val="22"/>
        </w:rPr>
        <w:t>涉及的领域最完整，覆盖的用户群体最广泛，因而成为中国</w:t>
      </w:r>
      <w:r w:rsidRPr="009B3D2D">
        <w:rPr>
          <w:rFonts w:ascii="Arial Narrow" w:hAnsi="Arial Narrow"/>
          <w:sz w:val="22"/>
        </w:rPr>
        <w:t>IT</w:t>
      </w:r>
      <w:r w:rsidRPr="009B3D2D">
        <w:rPr>
          <w:rFonts w:ascii="Arial Narrow" w:hAnsi="Arial Narrow" w:hint="eastAsia"/>
          <w:sz w:val="22"/>
        </w:rPr>
        <w:t>行业最具影响力、最商业价值的</w:t>
      </w:r>
      <w:r w:rsidRPr="009B3D2D">
        <w:rPr>
          <w:rFonts w:ascii="Arial Narrow" w:hAnsi="Arial Narrow"/>
          <w:sz w:val="22"/>
        </w:rPr>
        <w:t>IT</w:t>
      </w:r>
      <w:r w:rsidRPr="009B3D2D">
        <w:rPr>
          <w:rFonts w:ascii="Arial Narrow" w:hAnsi="Arial Narrow" w:hint="eastAsia"/>
          <w:sz w:val="22"/>
        </w:rPr>
        <w:t>主流资讯与互动媒体。该网站拥有最全、最大的产品库，业界唯一的独立评测中心和极具引导价值和影响力的内容。</w:t>
      </w:r>
    </w:p>
    <w:p w:rsidR="00173AF4" w:rsidRPr="00871D9F" w:rsidRDefault="00173AF4" w:rsidP="009B3D2D">
      <w:pPr>
        <w:widowControl/>
        <w:numPr>
          <w:ilvl w:val="0"/>
          <w:numId w:val="2"/>
        </w:numPr>
        <w:spacing w:after="200" w:line="276" w:lineRule="auto"/>
        <w:contextualSpacing/>
        <w:jc w:val="left"/>
        <w:rPr>
          <w:rFonts w:ascii="Arial Narrow" w:hAnsi="Arial Narrow" w:cs="Arial"/>
          <w:b/>
          <w:iCs/>
          <w:color w:val="000000"/>
          <w:kern w:val="0"/>
          <w:sz w:val="22"/>
          <w:lang w:val="en-GB"/>
        </w:rPr>
      </w:pPr>
      <w:r w:rsidRPr="00871D9F">
        <w:rPr>
          <w:rFonts w:ascii="Arial Narrow" w:hAnsi="Arial Narrow" w:cs="Arial" w:hint="eastAsia"/>
          <w:b/>
          <w:iCs/>
          <w:color w:val="000000"/>
          <w:kern w:val="0"/>
          <w:sz w:val="22"/>
          <w:lang w:val="en-GB"/>
        </w:rPr>
        <w:t>多易网</w:t>
      </w:r>
    </w:p>
    <w:p w:rsidR="00173AF4" w:rsidRDefault="00173AF4" w:rsidP="009B3D2D">
      <w:pPr>
        <w:adjustRightInd w:val="0"/>
        <w:snapToGrid w:val="0"/>
        <w:spacing w:before="100" w:beforeAutospacing="1" w:after="100" w:afterAutospacing="1" w:line="360" w:lineRule="auto"/>
        <w:rPr>
          <w:rFonts w:ascii="Arial Narrow" w:hAnsi="Arial Narrow"/>
          <w:sz w:val="22"/>
        </w:rPr>
      </w:pPr>
      <w:r w:rsidRPr="00871D9F">
        <w:rPr>
          <w:rFonts w:ascii="Arial Narrow" w:hAnsi="Arial Narrow"/>
          <w:sz w:val="22"/>
        </w:rPr>
        <w:t>DOIT</w:t>
      </w:r>
      <w:r w:rsidRPr="00871D9F">
        <w:rPr>
          <w:rFonts w:ascii="Arial Narrow" w:hAnsi="Arial Narrow" w:hint="eastAsia"/>
          <w:sz w:val="22"/>
        </w:rPr>
        <w:t>是中国惟一一家专注于</w:t>
      </w:r>
      <w:r w:rsidRPr="00871D9F">
        <w:rPr>
          <w:rFonts w:ascii="Arial Narrow" w:hAnsi="Arial Narrow"/>
          <w:sz w:val="22"/>
        </w:rPr>
        <w:t>IT</w:t>
      </w:r>
      <w:r w:rsidRPr="00871D9F">
        <w:rPr>
          <w:rFonts w:ascii="Arial Narrow" w:hAnsi="Arial Narrow" w:hint="eastAsia"/>
          <w:sz w:val="22"/>
        </w:rPr>
        <w:t>应用的门户网站。</w:t>
      </w:r>
      <w:r w:rsidRPr="00871D9F">
        <w:rPr>
          <w:rFonts w:ascii="Arial Narrow" w:hAnsi="Arial Narrow"/>
          <w:sz w:val="22"/>
        </w:rPr>
        <w:t>DOIT</w:t>
      </w:r>
      <w:r w:rsidRPr="00871D9F">
        <w:rPr>
          <w:rFonts w:ascii="Arial Narrow" w:hAnsi="Arial Narrow" w:hint="eastAsia"/>
          <w:sz w:val="22"/>
        </w:rPr>
        <w:t>主要为您提供最专业最迅速的产业资讯、分析评论、知识技巧、白皮书、解决方案、应用案例、互动社区、商业资源、网络等。</w:t>
      </w:r>
    </w:p>
    <w:p w:rsidR="00173AF4" w:rsidRPr="00871D9F" w:rsidRDefault="00173AF4" w:rsidP="009B3D2D">
      <w:pPr>
        <w:widowControl/>
        <w:numPr>
          <w:ilvl w:val="0"/>
          <w:numId w:val="2"/>
        </w:numPr>
        <w:spacing w:after="200" w:line="276" w:lineRule="auto"/>
        <w:contextualSpacing/>
        <w:jc w:val="left"/>
        <w:rPr>
          <w:rFonts w:ascii="Arial Narrow" w:hAnsi="Arial Narrow" w:cs="Arial"/>
          <w:b/>
          <w:iCs/>
          <w:color w:val="000000"/>
          <w:kern w:val="0"/>
          <w:sz w:val="22"/>
          <w:lang w:val="en-GB"/>
        </w:rPr>
      </w:pPr>
      <w:r>
        <w:rPr>
          <w:rFonts w:ascii="Arial Narrow" w:hAnsi="Arial Narrow" w:cs="Arial" w:hint="eastAsia"/>
          <w:b/>
          <w:iCs/>
          <w:color w:val="000000"/>
          <w:kern w:val="0"/>
          <w:sz w:val="22"/>
          <w:lang w:val="en-GB"/>
        </w:rPr>
        <w:t>比特</w:t>
      </w:r>
      <w:r w:rsidRPr="00871D9F">
        <w:rPr>
          <w:rFonts w:ascii="Arial Narrow" w:hAnsi="Arial Narrow" w:cs="Arial" w:hint="eastAsia"/>
          <w:b/>
          <w:iCs/>
          <w:color w:val="000000"/>
          <w:kern w:val="0"/>
          <w:sz w:val="22"/>
          <w:lang w:val="en-GB"/>
        </w:rPr>
        <w:t>网</w:t>
      </w:r>
    </w:p>
    <w:p w:rsidR="00173AF4" w:rsidRDefault="00173AF4" w:rsidP="009B3D2D">
      <w:pPr>
        <w:adjustRightInd w:val="0"/>
        <w:snapToGrid w:val="0"/>
        <w:spacing w:before="100" w:beforeAutospacing="1" w:after="100" w:afterAutospacing="1" w:line="360" w:lineRule="auto"/>
        <w:rPr>
          <w:rFonts w:ascii="Arial Narrow" w:hAnsi="Arial Narrow"/>
          <w:sz w:val="22"/>
        </w:rPr>
      </w:pPr>
      <w:r w:rsidRPr="009B3D2D">
        <w:rPr>
          <w:rFonts w:ascii="Arial Narrow" w:hAnsi="Arial Narrow" w:hint="eastAsia"/>
          <w:sz w:val="22"/>
        </w:rPr>
        <w:t>创建于</w:t>
      </w:r>
      <w:r w:rsidRPr="009B3D2D">
        <w:rPr>
          <w:rFonts w:ascii="Arial Narrow" w:hAnsi="Arial Narrow"/>
          <w:sz w:val="22"/>
        </w:rPr>
        <w:t>1997</w:t>
      </w:r>
      <w:r w:rsidRPr="009B3D2D">
        <w:rPr>
          <w:rFonts w:ascii="Arial Narrow" w:hAnsi="Arial Narrow" w:hint="eastAsia"/>
          <w:sz w:val="22"/>
        </w:rPr>
        <w:t>年</w:t>
      </w:r>
      <w:r w:rsidRPr="009B3D2D">
        <w:rPr>
          <w:rFonts w:ascii="Arial Narrow" w:hAnsi="Arial Narrow"/>
          <w:sz w:val="22"/>
        </w:rPr>
        <w:t>1</w:t>
      </w:r>
      <w:r w:rsidRPr="009B3D2D">
        <w:rPr>
          <w:rFonts w:ascii="Arial Narrow" w:hAnsi="Arial Narrow" w:hint="eastAsia"/>
          <w:sz w:val="22"/>
        </w:rPr>
        <w:t>月的比特网</w:t>
      </w:r>
      <w:r w:rsidRPr="009B3D2D">
        <w:rPr>
          <w:rFonts w:ascii="Arial Narrow" w:hAnsi="Arial Narrow"/>
          <w:sz w:val="22"/>
        </w:rPr>
        <w:t>( www.ChinaByte.com)</w:t>
      </w:r>
      <w:r w:rsidRPr="009B3D2D">
        <w:rPr>
          <w:rFonts w:ascii="Arial Narrow" w:hAnsi="Arial Narrow" w:hint="eastAsia"/>
          <w:sz w:val="22"/>
        </w:rPr>
        <w:t>是中国第一家</w:t>
      </w:r>
      <w:r w:rsidRPr="009B3D2D">
        <w:rPr>
          <w:rFonts w:ascii="Arial Narrow" w:hAnsi="Arial Narrow"/>
          <w:sz w:val="22"/>
        </w:rPr>
        <w:t>IT</w:t>
      </w:r>
      <w:r w:rsidRPr="009B3D2D">
        <w:rPr>
          <w:rFonts w:ascii="Arial Narrow" w:hAnsi="Arial Narrow" w:hint="eastAsia"/>
          <w:sz w:val="22"/>
        </w:rPr>
        <w:t>互联网媒体，也是中国第一个网络广告投放的起源地。它致力于成为中国最具影响力和商业价值的</w:t>
      </w:r>
      <w:r w:rsidRPr="009B3D2D">
        <w:rPr>
          <w:rFonts w:ascii="Arial Narrow" w:hAnsi="Arial Narrow"/>
          <w:sz w:val="22"/>
        </w:rPr>
        <w:t>IT</w:t>
      </w:r>
      <w:r w:rsidRPr="009B3D2D">
        <w:rPr>
          <w:rFonts w:ascii="Arial Narrow" w:hAnsi="Arial Narrow" w:hint="eastAsia"/>
          <w:sz w:val="22"/>
        </w:rPr>
        <w:t>门户，对话意见领袖、引导产业风向、关注</w:t>
      </w:r>
      <w:r w:rsidRPr="009B3D2D">
        <w:rPr>
          <w:rFonts w:ascii="Arial Narrow" w:hAnsi="Arial Narrow"/>
          <w:sz w:val="22"/>
        </w:rPr>
        <w:t>IT</w:t>
      </w:r>
      <w:r w:rsidRPr="009B3D2D">
        <w:rPr>
          <w:rFonts w:ascii="Arial Narrow" w:hAnsi="Arial Narrow" w:hint="eastAsia"/>
          <w:sz w:val="22"/>
        </w:rPr>
        <w:t>商务应用及企业应用、创造客户价值。</w:t>
      </w:r>
    </w:p>
    <w:p w:rsidR="00173AF4" w:rsidRPr="00871D9F" w:rsidRDefault="00173AF4" w:rsidP="009B3D2D">
      <w:pPr>
        <w:widowControl/>
        <w:numPr>
          <w:ilvl w:val="0"/>
          <w:numId w:val="2"/>
        </w:numPr>
        <w:spacing w:after="200" w:line="276" w:lineRule="auto"/>
        <w:contextualSpacing/>
        <w:jc w:val="left"/>
        <w:rPr>
          <w:rFonts w:ascii="Arial Narrow" w:hAnsi="Arial Narrow" w:cs="Arial"/>
          <w:b/>
          <w:iCs/>
          <w:color w:val="000000"/>
          <w:kern w:val="0"/>
          <w:sz w:val="22"/>
          <w:lang w:val="en-GB"/>
        </w:rPr>
      </w:pPr>
      <w:r>
        <w:rPr>
          <w:rFonts w:ascii="Arial Narrow" w:hAnsi="Arial Narrow" w:cs="Arial" w:hint="eastAsia"/>
          <w:b/>
          <w:iCs/>
          <w:color w:val="000000"/>
          <w:kern w:val="0"/>
          <w:sz w:val="22"/>
          <w:lang w:val="en-GB"/>
        </w:rPr>
        <w:t>赛迪</w:t>
      </w:r>
      <w:r w:rsidRPr="00871D9F">
        <w:rPr>
          <w:rFonts w:ascii="Arial Narrow" w:hAnsi="Arial Narrow" w:cs="Arial" w:hint="eastAsia"/>
          <w:b/>
          <w:iCs/>
          <w:color w:val="000000"/>
          <w:kern w:val="0"/>
          <w:sz w:val="22"/>
          <w:lang w:val="en-GB"/>
        </w:rPr>
        <w:t>网</w:t>
      </w:r>
    </w:p>
    <w:p w:rsidR="00173AF4" w:rsidRDefault="00173AF4" w:rsidP="009B3D2D">
      <w:pPr>
        <w:adjustRightInd w:val="0"/>
        <w:snapToGrid w:val="0"/>
        <w:spacing w:before="100" w:beforeAutospacing="1" w:after="100" w:afterAutospacing="1" w:line="360" w:lineRule="auto"/>
        <w:rPr>
          <w:rFonts w:ascii="Arial Narrow" w:hAnsi="Arial Narrow"/>
          <w:sz w:val="22"/>
        </w:rPr>
      </w:pPr>
      <w:r w:rsidRPr="009B3D2D">
        <w:rPr>
          <w:rFonts w:ascii="Arial Narrow" w:hAnsi="Arial Narrow" w:hint="eastAsia"/>
          <w:sz w:val="22"/>
        </w:rPr>
        <w:t>赛迪网成立于</w:t>
      </w:r>
      <w:r w:rsidRPr="009B3D2D">
        <w:rPr>
          <w:rFonts w:ascii="Arial Narrow" w:hAnsi="Arial Narrow"/>
          <w:sz w:val="22"/>
        </w:rPr>
        <w:t>2000</w:t>
      </w:r>
      <w:r w:rsidRPr="009B3D2D">
        <w:rPr>
          <w:rFonts w:ascii="Arial Narrow" w:hAnsi="Arial Narrow" w:hint="eastAsia"/>
          <w:sz w:val="22"/>
        </w:rPr>
        <w:t>年，是中国最老牌最具权威的</w:t>
      </w:r>
      <w:r w:rsidRPr="009B3D2D">
        <w:rPr>
          <w:rFonts w:ascii="Arial Narrow" w:hAnsi="Arial Narrow"/>
          <w:sz w:val="22"/>
        </w:rPr>
        <w:t>IT</w:t>
      </w:r>
      <w:r w:rsidRPr="009B3D2D">
        <w:rPr>
          <w:rFonts w:ascii="Arial Narrow" w:hAnsi="Arial Narrow" w:hint="eastAsia"/>
          <w:sz w:val="22"/>
        </w:rPr>
        <w:t>门户网站，是工信部直属的最大科研机构中国电子信息产业发展研究院（赛迪集团）旗下最大且最具影响力的网络服务平台。赛迪网秉承</w:t>
      </w:r>
      <w:r w:rsidRPr="009B3D2D">
        <w:rPr>
          <w:rFonts w:ascii="Arial Narrow" w:hAnsi="Arial Narrow"/>
          <w:sz w:val="22"/>
        </w:rPr>
        <w:t>"</w:t>
      </w:r>
      <w:r w:rsidRPr="009B3D2D">
        <w:rPr>
          <w:rFonts w:ascii="Arial Narrow" w:hAnsi="Arial Narrow" w:hint="eastAsia"/>
          <w:sz w:val="22"/>
        </w:rPr>
        <w:t>工业和信息化融合</w:t>
      </w:r>
      <w:r w:rsidRPr="009B3D2D">
        <w:rPr>
          <w:rFonts w:ascii="Arial Narrow" w:hAnsi="Arial Narrow"/>
          <w:sz w:val="22"/>
        </w:rPr>
        <w:t>"</w:t>
      </w:r>
      <w:r w:rsidRPr="009B3D2D">
        <w:rPr>
          <w:rFonts w:ascii="Arial Narrow" w:hAnsi="Arial Narrow" w:hint="eastAsia"/>
          <w:sz w:val="22"/>
        </w:rPr>
        <w:t>的理念，打造成为工业和信息化融合的网络领航者，树立中国产业的第一风向标。目前，赛迪网已成为国内最大的专注于</w:t>
      </w:r>
      <w:r w:rsidRPr="009B3D2D">
        <w:rPr>
          <w:rFonts w:ascii="Arial Narrow" w:hAnsi="Arial Narrow"/>
          <w:sz w:val="22"/>
        </w:rPr>
        <w:t>IT</w:t>
      </w:r>
      <w:r w:rsidRPr="009B3D2D">
        <w:rPr>
          <w:rFonts w:ascii="Arial Narrow" w:hAnsi="Arial Narrow" w:hint="eastAsia"/>
          <w:sz w:val="22"/>
        </w:rPr>
        <w:t>服务并提供全方位产业服务链的垂直门户，拥有新闻中心、产业和信息化、产品和技术、社区和博客五大频道，并拥有中国市场情报中心（</w:t>
      </w:r>
      <w:r w:rsidRPr="009B3D2D">
        <w:rPr>
          <w:rFonts w:ascii="Arial Narrow" w:hAnsi="Arial Narrow"/>
          <w:sz w:val="22"/>
        </w:rPr>
        <w:t>CMIC</w:t>
      </w:r>
      <w:r w:rsidRPr="009B3D2D">
        <w:rPr>
          <w:rFonts w:ascii="Arial Narrow" w:hAnsi="Arial Narrow" w:hint="eastAsia"/>
          <w:sz w:val="22"/>
        </w:rPr>
        <w:t>）和赛迪教育两大增值业务平台，赛迪网注册用户逾</w:t>
      </w:r>
      <w:r w:rsidRPr="009B3D2D">
        <w:rPr>
          <w:rFonts w:ascii="Arial Narrow" w:hAnsi="Arial Narrow"/>
          <w:sz w:val="22"/>
        </w:rPr>
        <w:t>500</w:t>
      </w:r>
      <w:r w:rsidRPr="009B3D2D">
        <w:rPr>
          <w:rFonts w:ascii="Arial Narrow" w:hAnsi="Arial Narrow" w:hint="eastAsia"/>
          <w:sz w:val="22"/>
        </w:rPr>
        <w:t>万，主流合作媒体达</w:t>
      </w:r>
      <w:r w:rsidRPr="009B3D2D">
        <w:rPr>
          <w:rFonts w:ascii="Arial Narrow" w:hAnsi="Arial Narrow"/>
          <w:sz w:val="22"/>
        </w:rPr>
        <w:t>200</w:t>
      </w:r>
      <w:r w:rsidRPr="009B3D2D">
        <w:rPr>
          <w:rFonts w:ascii="Arial Narrow" w:hAnsi="Arial Narrow" w:hint="eastAsia"/>
          <w:sz w:val="22"/>
        </w:rPr>
        <w:t>多家，新闻转载率稳居国内首位。</w:t>
      </w:r>
    </w:p>
    <w:p w:rsidR="00173AF4" w:rsidRPr="00871D9F" w:rsidRDefault="00173AF4" w:rsidP="009B3D2D">
      <w:pPr>
        <w:widowControl/>
        <w:numPr>
          <w:ilvl w:val="0"/>
          <w:numId w:val="2"/>
        </w:numPr>
        <w:spacing w:after="200" w:line="276" w:lineRule="auto"/>
        <w:contextualSpacing/>
        <w:jc w:val="left"/>
        <w:rPr>
          <w:rFonts w:ascii="Arial Narrow" w:hAnsi="Arial Narrow" w:cs="Arial"/>
          <w:b/>
          <w:iCs/>
          <w:color w:val="000000"/>
          <w:kern w:val="0"/>
          <w:sz w:val="22"/>
          <w:lang w:val="en-GB"/>
        </w:rPr>
      </w:pPr>
      <w:r>
        <w:rPr>
          <w:rFonts w:ascii="Arial Narrow" w:hAnsi="Arial Narrow" w:cs="Arial"/>
          <w:b/>
          <w:iCs/>
          <w:color w:val="000000"/>
          <w:kern w:val="0"/>
          <w:sz w:val="22"/>
          <w:lang w:val="en-GB"/>
        </w:rPr>
        <w:t>IT</w:t>
      </w:r>
      <w:r>
        <w:rPr>
          <w:rFonts w:ascii="Arial Narrow" w:hAnsi="Arial Narrow" w:cs="Arial" w:hint="eastAsia"/>
          <w:b/>
          <w:iCs/>
          <w:color w:val="000000"/>
          <w:kern w:val="0"/>
          <w:sz w:val="22"/>
          <w:lang w:val="en-GB"/>
        </w:rPr>
        <w:t>专家</w:t>
      </w:r>
      <w:r w:rsidRPr="00871D9F">
        <w:rPr>
          <w:rFonts w:ascii="Arial Narrow" w:hAnsi="Arial Narrow" w:cs="Arial" w:hint="eastAsia"/>
          <w:b/>
          <w:iCs/>
          <w:color w:val="000000"/>
          <w:kern w:val="0"/>
          <w:sz w:val="22"/>
          <w:lang w:val="en-GB"/>
        </w:rPr>
        <w:t>网</w:t>
      </w:r>
    </w:p>
    <w:p w:rsidR="00173AF4" w:rsidRPr="009B3D2D" w:rsidRDefault="00173AF4" w:rsidP="009B3D2D">
      <w:pPr>
        <w:adjustRightInd w:val="0"/>
        <w:snapToGrid w:val="0"/>
        <w:spacing w:before="100" w:beforeAutospacing="1" w:after="100" w:afterAutospacing="1" w:line="360" w:lineRule="auto"/>
        <w:rPr>
          <w:rFonts w:ascii="Arial Narrow" w:hAnsi="Arial Narrow"/>
          <w:sz w:val="22"/>
        </w:rPr>
      </w:pPr>
      <w:r w:rsidRPr="009B3D2D">
        <w:rPr>
          <w:rFonts w:ascii="Arial Narrow" w:hAnsi="Arial Narrow"/>
          <w:sz w:val="22"/>
        </w:rPr>
        <w:t>IT</w:t>
      </w:r>
      <w:r w:rsidRPr="009B3D2D">
        <w:rPr>
          <w:rFonts w:ascii="Arial Narrow" w:hAnsi="Arial Narrow" w:hint="eastAsia"/>
          <w:sz w:val="22"/>
        </w:rPr>
        <w:t>专家网成立于</w:t>
      </w:r>
      <w:r w:rsidRPr="009B3D2D">
        <w:rPr>
          <w:rFonts w:ascii="Arial Narrow" w:hAnsi="Arial Narrow"/>
          <w:sz w:val="22"/>
        </w:rPr>
        <w:t>2004</w:t>
      </w:r>
      <w:r w:rsidRPr="009B3D2D">
        <w:rPr>
          <w:rFonts w:ascii="Arial Narrow" w:hAnsi="Arial Narrow" w:hint="eastAsia"/>
          <w:sz w:val="22"/>
        </w:rPr>
        <w:t>年</w:t>
      </w:r>
      <w:r w:rsidRPr="009B3D2D">
        <w:rPr>
          <w:rFonts w:ascii="Arial Narrow" w:hAnsi="Arial Narrow"/>
          <w:sz w:val="22"/>
        </w:rPr>
        <w:t>7</w:t>
      </w:r>
      <w:r w:rsidRPr="009B3D2D">
        <w:rPr>
          <w:rFonts w:ascii="Arial Narrow" w:hAnsi="Arial Narrow" w:hint="eastAsia"/>
          <w:sz w:val="22"/>
        </w:rPr>
        <w:t>月，是国内最大的精准定向的企业级</w:t>
      </w:r>
      <w:r w:rsidRPr="009B3D2D">
        <w:rPr>
          <w:rFonts w:ascii="Arial Narrow" w:hAnsi="Arial Narrow"/>
          <w:sz w:val="22"/>
        </w:rPr>
        <w:t>IT</w:t>
      </w:r>
      <w:r w:rsidRPr="009B3D2D">
        <w:rPr>
          <w:rFonts w:ascii="Arial Narrow" w:hAnsi="Arial Narrow" w:hint="eastAsia"/>
          <w:sz w:val="22"/>
        </w:rPr>
        <w:t>媒体，定位于企业</w:t>
      </w:r>
      <w:r w:rsidRPr="009B3D2D">
        <w:rPr>
          <w:rFonts w:ascii="Arial Narrow" w:hAnsi="Arial Narrow"/>
          <w:sz w:val="22"/>
        </w:rPr>
        <w:t>CIO</w:t>
      </w:r>
      <w:r w:rsidRPr="009B3D2D">
        <w:rPr>
          <w:rFonts w:ascii="Arial Narrow" w:hAnsi="Arial Narrow" w:hint="eastAsia"/>
          <w:sz w:val="22"/>
        </w:rPr>
        <w:t>、</w:t>
      </w:r>
      <w:r w:rsidRPr="009B3D2D">
        <w:rPr>
          <w:rFonts w:ascii="Arial Narrow" w:hAnsi="Arial Narrow"/>
          <w:sz w:val="22"/>
        </w:rPr>
        <w:lastRenderedPageBreak/>
        <w:t>CTO</w:t>
      </w:r>
      <w:r w:rsidRPr="009B3D2D">
        <w:rPr>
          <w:rFonts w:ascii="Arial Narrow" w:hAnsi="Arial Narrow" w:hint="eastAsia"/>
          <w:sz w:val="22"/>
        </w:rPr>
        <w:t>及技术经理等，直接影响对企业</w:t>
      </w:r>
      <w:r w:rsidRPr="009B3D2D">
        <w:rPr>
          <w:rFonts w:ascii="Arial Narrow" w:hAnsi="Arial Narrow"/>
          <w:sz w:val="22"/>
        </w:rPr>
        <w:t>IT</w:t>
      </w:r>
      <w:r w:rsidRPr="009B3D2D">
        <w:rPr>
          <w:rFonts w:ascii="Arial Narrow" w:hAnsi="Arial Narrow" w:hint="eastAsia"/>
          <w:sz w:val="22"/>
        </w:rPr>
        <w:t>采购最有决定权的人群。同时，</w:t>
      </w:r>
      <w:r w:rsidRPr="009B3D2D">
        <w:rPr>
          <w:rFonts w:ascii="Arial Narrow" w:hAnsi="Arial Narrow"/>
          <w:sz w:val="22"/>
        </w:rPr>
        <w:t>IT</w:t>
      </w:r>
      <w:r w:rsidRPr="009B3D2D">
        <w:rPr>
          <w:rFonts w:ascii="Arial Narrow" w:hAnsi="Arial Narrow" w:hint="eastAsia"/>
          <w:sz w:val="22"/>
        </w:rPr>
        <w:t>专家网也是国内最大的进行数据库营销的</w:t>
      </w:r>
      <w:r w:rsidRPr="009B3D2D">
        <w:rPr>
          <w:rFonts w:ascii="Arial Narrow" w:hAnsi="Arial Narrow"/>
          <w:sz w:val="22"/>
        </w:rPr>
        <w:t>IT</w:t>
      </w:r>
      <w:r w:rsidRPr="009B3D2D">
        <w:rPr>
          <w:rFonts w:ascii="Arial Narrow" w:hAnsi="Arial Narrow" w:hint="eastAsia"/>
          <w:sz w:val="22"/>
        </w:rPr>
        <w:t>网站。</w:t>
      </w:r>
    </w:p>
    <w:p w:rsidR="00173AF4" w:rsidRPr="009B3D2D" w:rsidRDefault="00173AF4" w:rsidP="009B3D2D">
      <w:pPr>
        <w:widowControl/>
        <w:numPr>
          <w:ilvl w:val="0"/>
          <w:numId w:val="2"/>
        </w:numPr>
        <w:spacing w:after="200" w:line="276" w:lineRule="auto"/>
        <w:contextualSpacing/>
        <w:jc w:val="left"/>
        <w:rPr>
          <w:rFonts w:ascii="Arial Narrow" w:hAnsi="Arial Narrow" w:cs="Arial"/>
          <w:b/>
          <w:iCs/>
          <w:color w:val="000000"/>
          <w:kern w:val="0"/>
          <w:sz w:val="22"/>
          <w:lang w:val="en-GB"/>
        </w:rPr>
      </w:pPr>
      <w:r w:rsidRPr="009B3D2D">
        <w:rPr>
          <w:rFonts w:ascii="Arial Narrow" w:hAnsi="Arial Narrow" w:cs="Arial" w:hint="eastAsia"/>
          <w:b/>
          <w:iCs/>
          <w:color w:val="000000"/>
          <w:kern w:val="0"/>
          <w:sz w:val="22"/>
          <w:lang w:val="en-GB"/>
        </w:rPr>
        <w:t>商业价值</w:t>
      </w:r>
    </w:p>
    <w:p w:rsidR="00173AF4" w:rsidRPr="009B3D2D" w:rsidRDefault="00173AF4" w:rsidP="000657B7">
      <w:pPr>
        <w:adjustRightInd w:val="0"/>
        <w:snapToGrid w:val="0"/>
        <w:spacing w:before="100" w:beforeAutospacing="1" w:after="100" w:afterAutospacing="1" w:line="360" w:lineRule="auto"/>
        <w:rPr>
          <w:rFonts w:ascii="Arial Narrow" w:hAnsi="Arial Narrow"/>
          <w:sz w:val="22"/>
        </w:rPr>
      </w:pPr>
      <w:r w:rsidRPr="009B3D2D">
        <w:rPr>
          <w:rFonts w:ascii="Arial Narrow" w:hAnsi="Arial Narrow"/>
          <w:sz w:val="22"/>
        </w:rPr>
        <w:t>2009</w:t>
      </w:r>
      <w:r w:rsidRPr="009B3D2D">
        <w:rPr>
          <w:rFonts w:ascii="Arial Narrow" w:hAnsi="Arial Narrow" w:hint="eastAsia"/>
          <w:sz w:val="22"/>
        </w:rPr>
        <w:t>年创立的月刊，提供最前沿的内容，以中国商业界的“变革者”为读者群，特别关注技术与网络推动的商业变革，是中国最好的“技术商业”媒体。</w:t>
      </w:r>
    </w:p>
    <w:p w:rsidR="00173AF4" w:rsidRPr="009B3D2D" w:rsidRDefault="00173AF4" w:rsidP="009B3D2D">
      <w:pPr>
        <w:widowControl/>
        <w:numPr>
          <w:ilvl w:val="0"/>
          <w:numId w:val="2"/>
        </w:numPr>
        <w:spacing w:after="200" w:line="276" w:lineRule="auto"/>
        <w:contextualSpacing/>
        <w:jc w:val="left"/>
        <w:rPr>
          <w:rFonts w:ascii="Arial Narrow" w:hAnsi="Arial Narrow" w:cs="Arial"/>
          <w:b/>
          <w:iCs/>
          <w:color w:val="000000"/>
          <w:kern w:val="0"/>
          <w:sz w:val="22"/>
          <w:lang w:val="en-GB"/>
        </w:rPr>
      </w:pPr>
      <w:r>
        <w:rPr>
          <w:rFonts w:ascii="Arial Narrow" w:hAnsi="Arial Narrow" w:cs="Arial" w:hint="eastAsia"/>
          <w:b/>
          <w:iCs/>
          <w:color w:val="000000"/>
          <w:kern w:val="0"/>
          <w:sz w:val="22"/>
          <w:lang w:val="en-GB"/>
        </w:rPr>
        <w:t>数字商业时代</w:t>
      </w:r>
    </w:p>
    <w:p w:rsidR="00173AF4" w:rsidRPr="009B3D2D" w:rsidRDefault="00173AF4" w:rsidP="000657B7">
      <w:pPr>
        <w:adjustRightInd w:val="0"/>
        <w:snapToGrid w:val="0"/>
        <w:spacing w:before="100" w:beforeAutospacing="1" w:after="100" w:afterAutospacing="1" w:line="360" w:lineRule="auto"/>
        <w:rPr>
          <w:rFonts w:ascii="Arial Narrow" w:hAnsi="Arial Narrow"/>
          <w:sz w:val="22"/>
        </w:rPr>
      </w:pPr>
      <w:r w:rsidRPr="009B3D2D">
        <w:rPr>
          <w:rFonts w:ascii="Arial Narrow" w:hAnsi="Arial Narrow"/>
          <w:sz w:val="22"/>
        </w:rPr>
        <w:t>2000</w:t>
      </w:r>
      <w:r w:rsidRPr="009B3D2D">
        <w:rPr>
          <w:rFonts w:ascii="Arial Narrow" w:hAnsi="Arial Narrow" w:hint="eastAsia"/>
          <w:sz w:val="22"/>
        </w:rPr>
        <w:t>年创刊，最初是单纯的</w:t>
      </w:r>
      <w:r w:rsidRPr="009B3D2D">
        <w:rPr>
          <w:rFonts w:ascii="Arial Narrow" w:hAnsi="Arial Narrow"/>
          <w:sz w:val="22"/>
        </w:rPr>
        <w:t>IT</w:t>
      </w:r>
      <w:r w:rsidRPr="009B3D2D">
        <w:rPr>
          <w:rFonts w:ascii="Arial Narrow" w:hAnsi="Arial Narrow" w:hint="eastAsia"/>
          <w:sz w:val="22"/>
        </w:rPr>
        <w:t>杂志，</w:t>
      </w:r>
      <w:r w:rsidRPr="009B3D2D">
        <w:rPr>
          <w:rFonts w:ascii="Arial Narrow" w:hAnsi="Arial Narrow"/>
          <w:sz w:val="22"/>
        </w:rPr>
        <w:t>2006</w:t>
      </w:r>
      <w:r w:rsidRPr="009B3D2D">
        <w:rPr>
          <w:rFonts w:ascii="Arial Narrow" w:hAnsi="Arial Narrow" w:hint="eastAsia"/>
          <w:sz w:val="22"/>
        </w:rPr>
        <w:t>年后开始扩展报道范围至整个商业界。致力于展现中国企业的成长步伐，探索研究企业成败规律。</w:t>
      </w:r>
      <w:r w:rsidRPr="009B3D2D">
        <w:rPr>
          <w:rFonts w:ascii="Arial Narrow" w:hAnsi="Arial Narrow"/>
          <w:sz w:val="22"/>
        </w:rPr>
        <w:t>73%</w:t>
      </w:r>
      <w:r w:rsidRPr="009B3D2D">
        <w:rPr>
          <w:rFonts w:ascii="Arial Narrow" w:hAnsi="Arial Narrow" w:hint="eastAsia"/>
          <w:sz w:val="22"/>
        </w:rPr>
        <w:t>的读者为拥有超过</w:t>
      </w:r>
      <w:r w:rsidRPr="009B3D2D">
        <w:rPr>
          <w:rFonts w:ascii="Arial Narrow" w:hAnsi="Arial Narrow"/>
          <w:sz w:val="22"/>
        </w:rPr>
        <w:t>5</w:t>
      </w:r>
      <w:r w:rsidRPr="009B3D2D">
        <w:rPr>
          <w:rFonts w:ascii="Arial Narrow" w:hAnsi="Arial Narrow" w:hint="eastAsia"/>
          <w:sz w:val="22"/>
        </w:rPr>
        <w:t>年管理经验的男性。</w:t>
      </w:r>
    </w:p>
    <w:p w:rsidR="00173AF4" w:rsidRPr="00AD110B" w:rsidRDefault="00173AF4" w:rsidP="00CF3550">
      <w:pPr>
        <w:widowControl/>
        <w:jc w:val="left"/>
        <w:rPr>
          <w:rFonts w:ascii="Arial Narrow" w:hAnsi="Arial Narrow" w:cs="Arial"/>
          <w:b/>
          <w:kern w:val="0"/>
          <w:sz w:val="22"/>
          <w:lang w:val="en-GB"/>
        </w:rPr>
      </w:pPr>
    </w:p>
    <w:sectPr w:rsidR="00173AF4" w:rsidRPr="00AD110B" w:rsidSect="005B4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D14" w:rsidRDefault="00294D14" w:rsidP="00006EFB">
      <w:r>
        <w:separator/>
      </w:r>
    </w:p>
  </w:endnote>
  <w:endnote w:type="continuationSeparator" w:id="0">
    <w:p w:rsidR="00294D14" w:rsidRDefault="00294D14" w:rsidP="00006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D14" w:rsidRDefault="00294D14" w:rsidP="00006EFB">
      <w:r>
        <w:separator/>
      </w:r>
    </w:p>
  </w:footnote>
  <w:footnote w:type="continuationSeparator" w:id="0">
    <w:p w:rsidR="00294D14" w:rsidRDefault="00294D14" w:rsidP="00006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5574"/>
    <w:multiLevelType w:val="hybridMultilevel"/>
    <w:tmpl w:val="FD44E102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9BE4F51"/>
    <w:multiLevelType w:val="hybridMultilevel"/>
    <w:tmpl w:val="38ACA8B0"/>
    <w:lvl w:ilvl="0" w:tplc="036ED21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B4E1DA0"/>
    <w:multiLevelType w:val="hybridMultilevel"/>
    <w:tmpl w:val="72BC06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0419DE"/>
    <w:multiLevelType w:val="hybridMultilevel"/>
    <w:tmpl w:val="165293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1962D9"/>
    <w:multiLevelType w:val="hybridMultilevel"/>
    <w:tmpl w:val="C8FE7002"/>
    <w:lvl w:ilvl="0" w:tplc="B4BABD7C">
      <w:numFmt w:val="bullet"/>
      <w:lvlText w:val="-"/>
      <w:lvlJc w:val="left"/>
      <w:pPr>
        <w:ind w:left="360" w:hanging="360"/>
      </w:pPr>
      <w:rPr>
        <w:rFonts w:ascii="Arial Narrow" w:eastAsia="宋体" w:hAnsi="Arial Narro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991004"/>
    <w:multiLevelType w:val="hybridMultilevel"/>
    <w:tmpl w:val="6F347E80"/>
    <w:lvl w:ilvl="0" w:tplc="E6FA8AC6">
      <w:numFmt w:val="bullet"/>
      <w:lvlText w:val="-"/>
      <w:lvlJc w:val="left"/>
      <w:pPr>
        <w:ind w:left="360" w:hanging="360"/>
      </w:pPr>
      <w:rPr>
        <w:rFonts w:ascii="Arial Narrow" w:eastAsia="宋体" w:hAnsi="Arial Narro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924714"/>
    <w:multiLevelType w:val="hybridMultilevel"/>
    <w:tmpl w:val="E076A30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3A190D62"/>
    <w:multiLevelType w:val="hybridMultilevel"/>
    <w:tmpl w:val="58842524"/>
    <w:lvl w:ilvl="0" w:tplc="0409000F">
      <w:start w:val="1"/>
      <w:numFmt w:val="decimal"/>
      <w:lvlText w:val="%1."/>
      <w:lvlJc w:val="left"/>
      <w:pPr>
        <w:ind w:left="432" w:hanging="432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3FCF1AF9"/>
    <w:multiLevelType w:val="hybridMultilevel"/>
    <w:tmpl w:val="00B8F784"/>
    <w:lvl w:ilvl="0" w:tplc="034CB35E">
      <w:start w:val="1"/>
      <w:numFmt w:val="decimal"/>
      <w:lvlText w:val="%1."/>
      <w:lvlJc w:val="left"/>
      <w:pPr>
        <w:ind w:left="420" w:hanging="420"/>
      </w:pPr>
      <w:rPr>
        <w:rFonts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41824DB6"/>
    <w:multiLevelType w:val="hybridMultilevel"/>
    <w:tmpl w:val="00B8F784"/>
    <w:lvl w:ilvl="0" w:tplc="034CB35E">
      <w:start w:val="1"/>
      <w:numFmt w:val="decimal"/>
      <w:lvlText w:val="%1."/>
      <w:lvlJc w:val="left"/>
      <w:pPr>
        <w:ind w:left="420" w:hanging="420"/>
      </w:pPr>
      <w:rPr>
        <w:rFonts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46766E34"/>
    <w:multiLevelType w:val="hybridMultilevel"/>
    <w:tmpl w:val="4044E0B0"/>
    <w:lvl w:ilvl="0" w:tplc="034CB35E">
      <w:start w:val="1"/>
      <w:numFmt w:val="decimal"/>
      <w:lvlText w:val="%1."/>
      <w:lvlJc w:val="left"/>
      <w:pPr>
        <w:ind w:left="420" w:hanging="420"/>
      </w:pPr>
      <w:rPr>
        <w:rFonts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512542E5"/>
    <w:multiLevelType w:val="hybridMultilevel"/>
    <w:tmpl w:val="00B8F784"/>
    <w:lvl w:ilvl="0" w:tplc="034CB35E">
      <w:start w:val="1"/>
      <w:numFmt w:val="decimal"/>
      <w:lvlText w:val="%1."/>
      <w:lvlJc w:val="left"/>
      <w:pPr>
        <w:ind w:left="420" w:hanging="420"/>
      </w:pPr>
      <w:rPr>
        <w:rFonts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52FD6B5F"/>
    <w:multiLevelType w:val="hybridMultilevel"/>
    <w:tmpl w:val="BF34C2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E484473"/>
    <w:multiLevelType w:val="hybridMultilevel"/>
    <w:tmpl w:val="4044E0B0"/>
    <w:lvl w:ilvl="0" w:tplc="034CB35E">
      <w:start w:val="1"/>
      <w:numFmt w:val="decimal"/>
      <w:lvlText w:val="%1."/>
      <w:lvlJc w:val="left"/>
      <w:pPr>
        <w:ind w:left="420" w:hanging="420"/>
      </w:pPr>
      <w:rPr>
        <w:rFonts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712579D3"/>
    <w:multiLevelType w:val="hybridMultilevel"/>
    <w:tmpl w:val="0ADC0ADA"/>
    <w:lvl w:ilvl="0" w:tplc="26BE9B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7825786A"/>
    <w:multiLevelType w:val="hybridMultilevel"/>
    <w:tmpl w:val="A66AB5B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7B66589A"/>
    <w:multiLevelType w:val="hybridMultilevel"/>
    <w:tmpl w:val="FE3AAFCC"/>
    <w:lvl w:ilvl="0" w:tplc="D0B6866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7F163BC8"/>
    <w:multiLevelType w:val="hybridMultilevel"/>
    <w:tmpl w:val="00B8F784"/>
    <w:lvl w:ilvl="0" w:tplc="034CB35E">
      <w:start w:val="1"/>
      <w:numFmt w:val="decimal"/>
      <w:lvlText w:val="%1."/>
      <w:lvlJc w:val="left"/>
      <w:pPr>
        <w:ind w:left="420" w:hanging="420"/>
      </w:pPr>
      <w:rPr>
        <w:rFonts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6"/>
  </w:num>
  <w:num w:numId="5">
    <w:abstractNumId w:val="4"/>
  </w:num>
  <w:num w:numId="6">
    <w:abstractNumId w:val="9"/>
  </w:num>
  <w:num w:numId="7">
    <w:abstractNumId w:val="17"/>
  </w:num>
  <w:num w:numId="8">
    <w:abstractNumId w:val="16"/>
  </w:num>
  <w:num w:numId="9">
    <w:abstractNumId w:val="15"/>
  </w:num>
  <w:num w:numId="10">
    <w:abstractNumId w:val="5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8"/>
  </w:num>
  <w:num w:numId="16">
    <w:abstractNumId w:val="13"/>
  </w:num>
  <w:num w:numId="17">
    <w:abstractNumId w:val="3"/>
  </w:num>
  <w:num w:numId="18">
    <w:abstractNumId w:val="2"/>
  </w:num>
  <w:num w:numId="19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6E68"/>
    <w:rsid w:val="00006EFB"/>
    <w:rsid w:val="00016E02"/>
    <w:rsid w:val="000332D1"/>
    <w:rsid w:val="00046FE6"/>
    <w:rsid w:val="00050486"/>
    <w:rsid w:val="00057634"/>
    <w:rsid w:val="00065797"/>
    <w:rsid w:val="000657B7"/>
    <w:rsid w:val="00071AC7"/>
    <w:rsid w:val="00074834"/>
    <w:rsid w:val="00076889"/>
    <w:rsid w:val="000950C3"/>
    <w:rsid w:val="000A1238"/>
    <w:rsid w:val="000A7C97"/>
    <w:rsid w:val="000B6A7E"/>
    <w:rsid w:val="000B75CD"/>
    <w:rsid w:val="000C4A17"/>
    <w:rsid w:val="000D28A5"/>
    <w:rsid w:val="000E574D"/>
    <w:rsid w:val="0010067E"/>
    <w:rsid w:val="001257C5"/>
    <w:rsid w:val="00125948"/>
    <w:rsid w:val="00155519"/>
    <w:rsid w:val="00166274"/>
    <w:rsid w:val="00173AF4"/>
    <w:rsid w:val="00184613"/>
    <w:rsid w:val="00185775"/>
    <w:rsid w:val="001A30E6"/>
    <w:rsid w:val="001C23B8"/>
    <w:rsid w:val="001D6464"/>
    <w:rsid w:val="001E0652"/>
    <w:rsid w:val="001E1F88"/>
    <w:rsid w:val="001E55DA"/>
    <w:rsid w:val="001F144C"/>
    <w:rsid w:val="0023027C"/>
    <w:rsid w:val="00250034"/>
    <w:rsid w:val="002525F7"/>
    <w:rsid w:val="002633D9"/>
    <w:rsid w:val="00292518"/>
    <w:rsid w:val="00294D14"/>
    <w:rsid w:val="002A56DB"/>
    <w:rsid w:val="002E6E3D"/>
    <w:rsid w:val="00302E66"/>
    <w:rsid w:val="00312F72"/>
    <w:rsid w:val="00313778"/>
    <w:rsid w:val="0031429D"/>
    <w:rsid w:val="003256D8"/>
    <w:rsid w:val="0033529E"/>
    <w:rsid w:val="00335A58"/>
    <w:rsid w:val="003524E4"/>
    <w:rsid w:val="00361719"/>
    <w:rsid w:val="00362B67"/>
    <w:rsid w:val="003652C7"/>
    <w:rsid w:val="00374870"/>
    <w:rsid w:val="00386147"/>
    <w:rsid w:val="00387741"/>
    <w:rsid w:val="003A289E"/>
    <w:rsid w:val="003A5053"/>
    <w:rsid w:val="003B08AB"/>
    <w:rsid w:val="003B6DC6"/>
    <w:rsid w:val="003D088C"/>
    <w:rsid w:val="003D3EDF"/>
    <w:rsid w:val="003E55F9"/>
    <w:rsid w:val="00415038"/>
    <w:rsid w:val="00442BAE"/>
    <w:rsid w:val="004778DA"/>
    <w:rsid w:val="004A052D"/>
    <w:rsid w:val="004B04E3"/>
    <w:rsid w:val="004D1EFF"/>
    <w:rsid w:val="004D23CA"/>
    <w:rsid w:val="004D4D63"/>
    <w:rsid w:val="004E204B"/>
    <w:rsid w:val="004E3050"/>
    <w:rsid w:val="004F006D"/>
    <w:rsid w:val="00503957"/>
    <w:rsid w:val="00506BF4"/>
    <w:rsid w:val="0051283C"/>
    <w:rsid w:val="00512F9F"/>
    <w:rsid w:val="00520479"/>
    <w:rsid w:val="00527C1B"/>
    <w:rsid w:val="00530FAF"/>
    <w:rsid w:val="005423AC"/>
    <w:rsid w:val="00572256"/>
    <w:rsid w:val="00575987"/>
    <w:rsid w:val="005779E1"/>
    <w:rsid w:val="0059138C"/>
    <w:rsid w:val="005A3230"/>
    <w:rsid w:val="005B48BC"/>
    <w:rsid w:val="005C477B"/>
    <w:rsid w:val="005D1477"/>
    <w:rsid w:val="005D6B79"/>
    <w:rsid w:val="005E3406"/>
    <w:rsid w:val="005E408C"/>
    <w:rsid w:val="005F462E"/>
    <w:rsid w:val="00620DA5"/>
    <w:rsid w:val="00622CD5"/>
    <w:rsid w:val="00624D52"/>
    <w:rsid w:val="00625DDA"/>
    <w:rsid w:val="00631B66"/>
    <w:rsid w:val="00634167"/>
    <w:rsid w:val="00645969"/>
    <w:rsid w:val="00645E65"/>
    <w:rsid w:val="00646BCA"/>
    <w:rsid w:val="006560DB"/>
    <w:rsid w:val="006577E5"/>
    <w:rsid w:val="00677C5C"/>
    <w:rsid w:val="006A484A"/>
    <w:rsid w:val="006C40D3"/>
    <w:rsid w:val="006D08FE"/>
    <w:rsid w:val="006E70A3"/>
    <w:rsid w:val="0070596F"/>
    <w:rsid w:val="00745A9F"/>
    <w:rsid w:val="00750116"/>
    <w:rsid w:val="00795593"/>
    <w:rsid w:val="007D22EE"/>
    <w:rsid w:val="007E4208"/>
    <w:rsid w:val="007F73A2"/>
    <w:rsid w:val="008051A4"/>
    <w:rsid w:val="0080546F"/>
    <w:rsid w:val="0081687F"/>
    <w:rsid w:val="008201D6"/>
    <w:rsid w:val="00840872"/>
    <w:rsid w:val="008449D7"/>
    <w:rsid w:val="00845BF9"/>
    <w:rsid w:val="00871D9F"/>
    <w:rsid w:val="0087553A"/>
    <w:rsid w:val="00876B3F"/>
    <w:rsid w:val="008955D8"/>
    <w:rsid w:val="008A196F"/>
    <w:rsid w:val="008A20C0"/>
    <w:rsid w:val="008A3C3C"/>
    <w:rsid w:val="008A7D64"/>
    <w:rsid w:val="008B0310"/>
    <w:rsid w:val="008B3BDF"/>
    <w:rsid w:val="008C30BE"/>
    <w:rsid w:val="008E0FA4"/>
    <w:rsid w:val="008F3994"/>
    <w:rsid w:val="008F4286"/>
    <w:rsid w:val="00905E9E"/>
    <w:rsid w:val="00911AA1"/>
    <w:rsid w:val="009225B7"/>
    <w:rsid w:val="009365AC"/>
    <w:rsid w:val="0094125B"/>
    <w:rsid w:val="00942E77"/>
    <w:rsid w:val="00954FA2"/>
    <w:rsid w:val="00955C3E"/>
    <w:rsid w:val="009845FE"/>
    <w:rsid w:val="00985A30"/>
    <w:rsid w:val="0099056D"/>
    <w:rsid w:val="009A32AD"/>
    <w:rsid w:val="009A3EA4"/>
    <w:rsid w:val="009B3D2D"/>
    <w:rsid w:val="009D6291"/>
    <w:rsid w:val="00A013F6"/>
    <w:rsid w:val="00A05F4C"/>
    <w:rsid w:val="00A224EB"/>
    <w:rsid w:val="00A24A86"/>
    <w:rsid w:val="00A27F46"/>
    <w:rsid w:val="00A45BAD"/>
    <w:rsid w:val="00A57F53"/>
    <w:rsid w:val="00A80017"/>
    <w:rsid w:val="00A82D48"/>
    <w:rsid w:val="00A82DAF"/>
    <w:rsid w:val="00A93D81"/>
    <w:rsid w:val="00AB7C96"/>
    <w:rsid w:val="00AC55D1"/>
    <w:rsid w:val="00AC76A3"/>
    <w:rsid w:val="00AD110B"/>
    <w:rsid w:val="00AD256F"/>
    <w:rsid w:val="00AD610A"/>
    <w:rsid w:val="00AE41F0"/>
    <w:rsid w:val="00AF212B"/>
    <w:rsid w:val="00AF5A1B"/>
    <w:rsid w:val="00B0289B"/>
    <w:rsid w:val="00B130DE"/>
    <w:rsid w:val="00B3342C"/>
    <w:rsid w:val="00B3365E"/>
    <w:rsid w:val="00B42F37"/>
    <w:rsid w:val="00B522CC"/>
    <w:rsid w:val="00B53E40"/>
    <w:rsid w:val="00B607B6"/>
    <w:rsid w:val="00B62B0A"/>
    <w:rsid w:val="00B83155"/>
    <w:rsid w:val="00B911EF"/>
    <w:rsid w:val="00B93701"/>
    <w:rsid w:val="00B95B3C"/>
    <w:rsid w:val="00BA02AB"/>
    <w:rsid w:val="00BA4607"/>
    <w:rsid w:val="00BC0155"/>
    <w:rsid w:val="00BC5F62"/>
    <w:rsid w:val="00BF514F"/>
    <w:rsid w:val="00C24172"/>
    <w:rsid w:val="00C31D9C"/>
    <w:rsid w:val="00C43E75"/>
    <w:rsid w:val="00C51AE4"/>
    <w:rsid w:val="00C520B1"/>
    <w:rsid w:val="00C57F68"/>
    <w:rsid w:val="00C7488E"/>
    <w:rsid w:val="00C77974"/>
    <w:rsid w:val="00C935CB"/>
    <w:rsid w:val="00C9408D"/>
    <w:rsid w:val="00CA22CB"/>
    <w:rsid w:val="00CB2A82"/>
    <w:rsid w:val="00CC08B3"/>
    <w:rsid w:val="00CE17CB"/>
    <w:rsid w:val="00CE5890"/>
    <w:rsid w:val="00CE7F74"/>
    <w:rsid w:val="00CF0FD2"/>
    <w:rsid w:val="00CF3550"/>
    <w:rsid w:val="00D04783"/>
    <w:rsid w:val="00D054E2"/>
    <w:rsid w:val="00D14299"/>
    <w:rsid w:val="00D23FC1"/>
    <w:rsid w:val="00D4314D"/>
    <w:rsid w:val="00D5545D"/>
    <w:rsid w:val="00D707C4"/>
    <w:rsid w:val="00D762B5"/>
    <w:rsid w:val="00D80DFA"/>
    <w:rsid w:val="00D831BC"/>
    <w:rsid w:val="00D839C0"/>
    <w:rsid w:val="00D94225"/>
    <w:rsid w:val="00D95503"/>
    <w:rsid w:val="00DA2F06"/>
    <w:rsid w:val="00DC423F"/>
    <w:rsid w:val="00DD4812"/>
    <w:rsid w:val="00DF23F1"/>
    <w:rsid w:val="00DF4B01"/>
    <w:rsid w:val="00E01809"/>
    <w:rsid w:val="00E25B5F"/>
    <w:rsid w:val="00E40858"/>
    <w:rsid w:val="00E543BC"/>
    <w:rsid w:val="00E75692"/>
    <w:rsid w:val="00E804B9"/>
    <w:rsid w:val="00EA32DC"/>
    <w:rsid w:val="00EB6E68"/>
    <w:rsid w:val="00EC0DBD"/>
    <w:rsid w:val="00EC758C"/>
    <w:rsid w:val="00EE0D27"/>
    <w:rsid w:val="00EE2992"/>
    <w:rsid w:val="00EF3098"/>
    <w:rsid w:val="00F01F04"/>
    <w:rsid w:val="00F0612A"/>
    <w:rsid w:val="00F11761"/>
    <w:rsid w:val="00F22573"/>
    <w:rsid w:val="00F43868"/>
    <w:rsid w:val="00F55A68"/>
    <w:rsid w:val="00F60694"/>
    <w:rsid w:val="00F62E14"/>
    <w:rsid w:val="00F64FA5"/>
    <w:rsid w:val="00F7007F"/>
    <w:rsid w:val="00F82643"/>
    <w:rsid w:val="00F87CA3"/>
    <w:rsid w:val="00F920EF"/>
    <w:rsid w:val="00F942B7"/>
    <w:rsid w:val="00FB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27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006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006EFB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006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006EFB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006EFB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006EFB"/>
    <w:rPr>
      <w:rFonts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5E408C"/>
    <w:pPr>
      <w:ind w:firstLineChars="200" w:firstLine="420"/>
    </w:pPr>
  </w:style>
  <w:style w:type="character" w:styleId="a7">
    <w:name w:val="Hyperlink"/>
    <w:uiPriority w:val="99"/>
    <w:rsid w:val="00A82D48"/>
    <w:rPr>
      <w:rFonts w:cs="Times New Roman"/>
      <w:color w:val="0000FF"/>
      <w:u w:val="single"/>
    </w:rPr>
  </w:style>
  <w:style w:type="paragraph" w:styleId="2">
    <w:name w:val="Body Text 2"/>
    <w:basedOn w:val="a"/>
    <w:link w:val="2Char"/>
    <w:uiPriority w:val="99"/>
    <w:rsid w:val="00EC758C"/>
    <w:pPr>
      <w:widowControl/>
      <w:jc w:val="left"/>
    </w:pPr>
    <w:rPr>
      <w:rFonts w:ascii="Arial" w:hAnsi="Arial"/>
      <w:kern w:val="0"/>
      <w:sz w:val="24"/>
      <w:szCs w:val="24"/>
      <w:lang w:val="en-GB"/>
    </w:rPr>
  </w:style>
  <w:style w:type="character" w:customStyle="1" w:styleId="2Char">
    <w:name w:val="正文文本 2 Char"/>
    <w:link w:val="2"/>
    <w:uiPriority w:val="99"/>
    <w:locked/>
    <w:rsid w:val="00EC758C"/>
    <w:rPr>
      <w:rFonts w:ascii="Arial" w:hAnsi="Arial" w:cs="Times New Roman"/>
      <w:kern w:val="0"/>
      <w:sz w:val="24"/>
      <w:szCs w:val="24"/>
      <w:lang w:val="en-GB"/>
    </w:rPr>
  </w:style>
  <w:style w:type="paragraph" w:styleId="a8">
    <w:name w:val="annotation text"/>
    <w:basedOn w:val="a"/>
    <w:link w:val="Char2"/>
    <w:uiPriority w:val="99"/>
    <w:semiHidden/>
    <w:rsid w:val="003524E4"/>
    <w:pPr>
      <w:widowControl/>
      <w:jc w:val="left"/>
    </w:pPr>
    <w:rPr>
      <w:rFonts w:ascii="Times New Roman" w:hAnsi="Times New Roman"/>
      <w:kern w:val="0"/>
      <w:sz w:val="20"/>
      <w:szCs w:val="20"/>
      <w:lang w:val="en-GB"/>
    </w:rPr>
  </w:style>
  <w:style w:type="character" w:customStyle="1" w:styleId="Char2">
    <w:name w:val="批注文字 Char"/>
    <w:link w:val="a8"/>
    <w:uiPriority w:val="99"/>
    <w:semiHidden/>
    <w:locked/>
    <w:rsid w:val="003524E4"/>
    <w:rPr>
      <w:rFonts w:ascii="Times New Roman" w:hAnsi="Times New Roman" w:cs="Times New Roman"/>
      <w:kern w:val="0"/>
      <w:sz w:val="20"/>
      <w:szCs w:val="20"/>
      <w:lang w:val="en-GB"/>
    </w:rPr>
  </w:style>
  <w:style w:type="character" w:styleId="a9">
    <w:name w:val="annotation reference"/>
    <w:uiPriority w:val="99"/>
    <w:semiHidden/>
    <w:rsid w:val="003524E4"/>
    <w:rPr>
      <w:rFonts w:ascii="Times New Roman" w:hAnsi="Times New Roman" w:cs="Times New Roman"/>
      <w:sz w:val="16"/>
    </w:rPr>
  </w:style>
  <w:style w:type="paragraph" w:styleId="aa">
    <w:name w:val="Date"/>
    <w:basedOn w:val="a"/>
    <w:next w:val="a"/>
    <w:link w:val="Char3"/>
    <w:uiPriority w:val="99"/>
    <w:semiHidden/>
    <w:rsid w:val="00503957"/>
    <w:pPr>
      <w:ind w:leftChars="2500" w:left="100"/>
    </w:pPr>
  </w:style>
  <w:style w:type="character" w:customStyle="1" w:styleId="Char3">
    <w:name w:val="日期 Char"/>
    <w:link w:val="aa"/>
    <w:uiPriority w:val="99"/>
    <w:semiHidden/>
    <w:locked/>
    <w:rsid w:val="00503957"/>
    <w:rPr>
      <w:rFonts w:cs="Times New Roman"/>
    </w:rPr>
  </w:style>
  <w:style w:type="table" w:styleId="ab">
    <w:name w:val="Table Grid"/>
    <w:basedOn w:val="a1"/>
    <w:uiPriority w:val="99"/>
    <w:rsid w:val="00905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112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2463">
              <w:marLeft w:val="0"/>
              <w:marRight w:val="0"/>
              <w:marTop w:val="450"/>
              <w:marBottom w:val="36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24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24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246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11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yanan.zhang@h-lineogilvy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lice.yang@citrix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Zhang</dc:creator>
  <cp:keywords/>
  <dc:description/>
  <cp:lastModifiedBy>Yanan Zhang</cp:lastModifiedBy>
  <cp:revision>19</cp:revision>
  <dcterms:created xsi:type="dcterms:W3CDTF">2013-08-30T11:37:00Z</dcterms:created>
  <dcterms:modified xsi:type="dcterms:W3CDTF">2014-05-05T08:32:00Z</dcterms:modified>
</cp:coreProperties>
</file>