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E48" w:rsidRDefault="00916E48" w:rsidP="00E60879">
      <w:pPr>
        <w:widowControl/>
        <w:spacing w:after="200" w:line="360" w:lineRule="auto"/>
        <w:jc w:val="left"/>
        <w:rPr>
          <w:rFonts w:ascii="微软雅黑" w:eastAsia="微软雅黑" w:hAnsi="微软雅黑" w:cs="Calibri"/>
          <w:kern w:val="0"/>
          <w:sz w:val="20"/>
          <w:szCs w:val="20"/>
          <w:lang w:val="en-GB"/>
        </w:rPr>
      </w:pPr>
    </w:p>
    <w:p w:rsidR="00916E48" w:rsidRDefault="003E2E52" w:rsidP="00E60879">
      <w:pPr>
        <w:widowControl/>
        <w:spacing w:after="200" w:line="360" w:lineRule="auto"/>
        <w:jc w:val="left"/>
        <w:rPr>
          <w:rFonts w:ascii="微软雅黑" w:eastAsia="微软雅黑" w:hAnsi="微软雅黑" w:cs="Calibri"/>
          <w:kern w:val="0"/>
          <w:sz w:val="22"/>
          <w:szCs w:val="20"/>
          <w:lang w:val="en-GB"/>
        </w:rPr>
      </w:pPr>
      <w:r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尊敬的</w:t>
      </w:r>
      <w:r w:rsidR="00437361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杨建新 主任</w:t>
      </w:r>
      <w:bookmarkStart w:id="0" w:name="_GoBack"/>
      <w:bookmarkEnd w:id="0"/>
    </w:p>
    <w:p w:rsidR="00916E48" w:rsidRPr="00916E48" w:rsidRDefault="00916E48" w:rsidP="00E60879">
      <w:pPr>
        <w:widowControl/>
        <w:spacing w:after="200" w:line="360" w:lineRule="auto"/>
        <w:jc w:val="left"/>
        <w:rPr>
          <w:rFonts w:ascii="微软雅黑" w:eastAsia="微软雅黑" w:hAnsi="微软雅黑" w:cs="Calibri"/>
          <w:kern w:val="0"/>
          <w:sz w:val="22"/>
          <w:szCs w:val="20"/>
          <w:lang w:val="en-GB"/>
        </w:rPr>
      </w:pPr>
    </w:p>
    <w:p w:rsidR="003E2E52" w:rsidRPr="00916E48" w:rsidRDefault="003E2E52" w:rsidP="003E2E52">
      <w:pPr>
        <w:jc w:val="center"/>
        <w:rPr>
          <w:rFonts w:ascii="微软雅黑" w:eastAsia="微软雅黑" w:hAnsi="微软雅黑" w:cs="Lucida Sans Unicode"/>
          <w:b/>
          <w:sz w:val="30"/>
        </w:rPr>
      </w:pPr>
      <w:r w:rsidRPr="00916E48">
        <w:rPr>
          <w:rFonts w:ascii="微软雅黑" w:eastAsia="微软雅黑" w:hAnsi="微软雅黑" w:cs="Lucida Sans Unicode" w:hint="eastAsia"/>
          <w:b/>
          <w:sz w:val="30"/>
        </w:rPr>
        <w:t>思杰25周年 媒体沟通会</w:t>
      </w:r>
    </w:p>
    <w:p w:rsidR="003E2E52" w:rsidRPr="00916E48" w:rsidRDefault="003E2E52" w:rsidP="003E2E52">
      <w:pPr>
        <w:jc w:val="center"/>
        <w:rPr>
          <w:rFonts w:ascii="微软雅黑" w:eastAsia="微软雅黑" w:hAnsi="微软雅黑" w:cs="Lucida Sans Unicode"/>
          <w:b/>
          <w:sz w:val="23"/>
        </w:rPr>
      </w:pPr>
      <w:r w:rsidRPr="00916E48">
        <w:rPr>
          <w:rFonts w:ascii="微软雅黑" w:eastAsia="微软雅黑" w:hAnsi="微软雅黑" w:cs="Lucida Sans Unicode" w:hint="eastAsia"/>
          <w:b/>
          <w:sz w:val="23"/>
        </w:rPr>
        <w:t>5月6日，星期二</w:t>
      </w:r>
    </w:p>
    <w:p w:rsidR="003E2E52" w:rsidRPr="00916E48" w:rsidRDefault="003E2E52" w:rsidP="003E2E52">
      <w:pPr>
        <w:jc w:val="center"/>
        <w:rPr>
          <w:rFonts w:ascii="微软雅黑" w:eastAsia="微软雅黑" w:hAnsi="微软雅黑" w:cs="Lucida Sans Unicode"/>
          <w:b/>
          <w:sz w:val="23"/>
        </w:rPr>
      </w:pPr>
      <w:r w:rsidRPr="00916E48">
        <w:rPr>
          <w:rFonts w:ascii="微软雅黑" w:eastAsia="微软雅黑" w:hAnsi="微软雅黑" w:cs="Lucida Sans Unicode" w:hint="eastAsia"/>
          <w:b/>
          <w:sz w:val="23"/>
        </w:rPr>
        <w:t>中国，北京</w:t>
      </w:r>
    </w:p>
    <w:p w:rsidR="003E2E52" w:rsidRPr="00916E48" w:rsidRDefault="003E2E52" w:rsidP="00916E48">
      <w:pPr>
        <w:widowControl/>
        <w:spacing w:after="200" w:line="360" w:lineRule="auto"/>
        <w:ind w:firstLineChars="150" w:firstLine="345"/>
        <w:jc w:val="left"/>
        <w:rPr>
          <w:rFonts w:ascii="微软雅黑" w:eastAsia="微软雅黑" w:hAnsi="微软雅黑" w:cs="Lucida Sans Unicode"/>
          <w:sz w:val="23"/>
        </w:rPr>
      </w:pPr>
    </w:p>
    <w:p w:rsidR="00AF69CC" w:rsidRPr="00916E48" w:rsidRDefault="00AA0489" w:rsidP="00916E48">
      <w:pPr>
        <w:widowControl/>
        <w:spacing w:after="200" w:line="360" w:lineRule="auto"/>
        <w:ind w:firstLineChars="150" w:firstLine="330"/>
        <w:jc w:val="left"/>
        <w:rPr>
          <w:rFonts w:ascii="微软雅黑" w:eastAsia="微软雅黑" w:hAnsi="微软雅黑" w:cs="Calibri"/>
          <w:kern w:val="0"/>
          <w:sz w:val="22"/>
          <w:szCs w:val="20"/>
          <w:lang w:val="en-GB"/>
        </w:rPr>
      </w:pPr>
      <w:r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今年是思杰公司成立25周年纪念，在过去的25年中，</w:t>
      </w:r>
      <w:r w:rsidR="000E114A"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思杰一直努力实现最初的目标：让人们随时随地在任何设备上进行工作，</w:t>
      </w:r>
      <w:r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产品从远程接入技术到如今涵盖虚拟化，网络，云计算和移动性。</w:t>
      </w:r>
    </w:p>
    <w:p w:rsidR="00DA4A89" w:rsidRPr="00916E48" w:rsidRDefault="00AF69CC" w:rsidP="00916E48">
      <w:pPr>
        <w:widowControl/>
        <w:spacing w:after="200" w:line="360" w:lineRule="auto"/>
        <w:ind w:firstLineChars="150" w:firstLine="330"/>
        <w:jc w:val="left"/>
        <w:rPr>
          <w:rFonts w:ascii="微软雅黑" w:eastAsia="微软雅黑" w:hAnsi="微软雅黑" w:cs="Calibri"/>
          <w:kern w:val="0"/>
          <w:sz w:val="22"/>
          <w:szCs w:val="20"/>
          <w:lang w:val="en-GB"/>
        </w:rPr>
      </w:pPr>
      <w:r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随着云</w:t>
      </w:r>
      <w:r w:rsidR="00DA4A89"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和移动</w:t>
      </w:r>
      <w:r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时代的到来，各大行业的领先</w:t>
      </w:r>
      <w:r w:rsidR="00DA4A89"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企业/机构</w:t>
      </w:r>
      <w:r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纷纷开始通过部署桌面虚拟化</w:t>
      </w:r>
      <w:r w:rsidR="00DA4A89"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来作为其迈入IT新阶段的标志</w:t>
      </w:r>
      <w:r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。</w:t>
      </w:r>
      <w:r w:rsidR="00E60879"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值此25周年之际，思杰诚挚的邀请</w:t>
      </w:r>
      <w:r w:rsidR="00497852" w:rsidRPr="00916E48">
        <w:rPr>
          <w:rFonts w:ascii="微软雅黑" w:eastAsia="微软雅黑" w:hAnsi="微软雅黑" w:cs="Calibri" w:hint="eastAsia"/>
          <w:kern w:val="0"/>
          <w:sz w:val="22"/>
          <w:szCs w:val="20"/>
          <w:highlight w:val="yellow"/>
          <w:lang w:val="en-GB"/>
        </w:rPr>
        <w:t>清华大学</w:t>
      </w:r>
      <w:r w:rsidR="00497852"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作为教育界</w:t>
      </w:r>
      <w:r w:rsidR="00E60879"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领先者参加“思杰25周年 媒体沟通会”</w:t>
      </w:r>
      <w:r w:rsidR="00497852"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，</w:t>
      </w:r>
      <w:r w:rsidR="00E60879"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向各大主流IT媒体分享、探讨</w:t>
      </w:r>
      <w:r w:rsidR="00497852" w:rsidRPr="00916E48">
        <w:rPr>
          <w:rFonts w:ascii="微软雅黑" w:eastAsia="微软雅黑" w:hAnsi="微软雅黑" w:cs="Calibri" w:hint="eastAsia"/>
          <w:kern w:val="0"/>
          <w:sz w:val="22"/>
          <w:szCs w:val="20"/>
          <w:highlight w:val="yellow"/>
          <w:lang w:val="en-GB"/>
        </w:rPr>
        <w:t>清华大学</w:t>
      </w:r>
      <w:r w:rsidR="00E60879"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在新时代的IT</w:t>
      </w:r>
      <w:r w:rsidR="00DA4A89"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部署经验，以及技术发展所带来的变化，</w:t>
      </w:r>
      <w:r w:rsidR="006D08DE"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帮助更多高等学府</w:t>
      </w:r>
      <w:r w:rsidR="00DA4A89"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迈入云时代！</w:t>
      </w:r>
    </w:p>
    <w:p w:rsidR="00916E48" w:rsidRDefault="00916E48" w:rsidP="00497852">
      <w:pPr>
        <w:widowControl/>
        <w:spacing w:after="200" w:line="360" w:lineRule="auto"/>
        <w:jc w:val="left"/>
        <w:rPr>
          <w:rFonts w:ascii="微软雅黑" w:eastAsia="微软雅黑" w:hAnsi="微软雅黑" w:cs="Calibri"/>
          <w:kern w:val="0"/>
          <w:sz w:val="22"/>
          <w:szCs w:val="20"/>
          <w:lang w:val="en-GB"/>
        </w:rPr>
      </w:pPr>
    </w:p>
    <w:p w:rsidR="00497852" w:rsidRPr="00916E48" w:rsidRDefault="00497852" w:rsidP="00497852">
      <w:pPr>
        <w:widowControl/>
        <w:spacing w:after="200" w:line="360" w:lineRule="auto"/>
        <w:jc w:val="left"/>
        <w:rPr>
          <w:rFonts w:ascii="微软雅黑" w:eastAsia="微软雅黑" w:hAnsi="微软雅黑" w:cs="Calibri"/>
          <w:kern w:val="0"/>
          <w:sz w:val="22"/>
          <w:szCs w:val="20"/>
          <w:lang w:val="en-GB"/>
        </w:rPr>
      </w:pPr>
      <w:r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时间：</w:t>
      </w:r>
      <w:r w:rsidRPr="00916E48">
        <w:rPr>
          <w:rFonts w:ascii="微软雅黑" w:eastAsia="微软雅黑" w:hAnsi="微软雅黑" w:cs="Calibri"/>
          <w:b/>
          <w:kern w:val="0"/>
          <w:sz w:val="22"/>
          <w:szCs w:val="20"/>
          <w:lang w:val="en-GB"/>
        </w:rPr>
        <w:t>201</w:t>
      </w:r>
      <w:r w:rsidRPr="00916E48">
        <w:rPr>
          <w:rFonts w:ascii="微软雅黑" w:eastAsia="微软雅黑" w:hAnsi="微软雅黑" w:cs="Calibri" w:hint="eastAsia"/>
          <w:b/>
          <w:kern w:val="0"/>
          <w:sz w:val="22"/>
          <w:szCs w:val="20"/>
          <w:lang w:val="en-GB"/>
        </w:rPr>
        <w:t>4年5月6日（星期二），下午14</w:t>
      </w:r>
      <w:r w:rsidRPr="00916E48">
        <w:rPr>
          <w:rFonts w:ascii="微软雅黑" w:eastAsia="微软雅黑" w:hAnsi="微软雅黑" w:cs="Calibri"/>
          <w:b/>
          <w:kern w:val="0"/>
          <w:sz w:val="22"/>
          <w:szCs w:val="20"/>
          <w:lang w:val="en-GB"/>
        </w:rPr>
        <w:t>:</w:t>
      </w:r>
      <w:r w:rsidRPr="00916E48">
        <w:rPr>
          <w:rFonts w:ascii="微软雅黑" w:eastAsia="微软雅黑" w:hAnsi="微软雅黑" w:cs="Calibri" w:hint="eastAsia"/>
          <w:b/>
          <w:kern w:val="0"/>
          <w:sz w:val="22"/>
          <w:szCs w:val="20"/>
          <w:lang w:val="en-GB"/>
        </w:rPr>
        <w:t>0</w:t>
      </w:r>
      <w:r w:rsidRPr="00916E48">
        <w:rPr>
          <w:rFonts w:ascii="微软雅黑" w:eastAsia="微软雅黑" w:hAnsi="微软雅黑" w:cs="Calibri"/>
          <w:b/>
          <w:kern w:val="0"/>
          <w:sz w:val="22"/>
          <w:szCs w:val="20"/>
          <w:lang w:val="en-GB"/>
        </w:rPr>
        <w:t>0-1</w:t>
      </w:r>
      <w:r w:rsidRPr="00916E48">
        <w:rPr>
          <w:rFonts w:ascii="微软雅黑" w:eastAsia="微软雅黑" w:hAnsi="微软雅黑" w:cs="Calibri" w:hint="eastAsia"/>
          <w:b/>
          <w:kern w:val="0"/>
          <w:sz w:val="22"/>
          <w:szCs w:val="20"/>
          <w:lang w:val="en-GB"/>
        </w:rPr>
        <w:t>6</w:t>
      </w:r>
      <w:r w:rsidRPr="00916E48">
        <w:rPr>
          <w:rFonts w:ascii="微软雅黑" w:eastAsia="微软雅黑" w:hAnsi="微软雅黑" w:cs="Calibri"/>
          <w:b/>
          <w:kern w:val="0"/>
          <w:sz w:val="22"/>
          <w:szCs w:val="20"/>
          <w:lang w:val="en-GB"/>
        </w:rPr>
        <w:t>:</w:t>
      </w:r>
      <w:r w:rsidRPr="00916E48">
        <w:rPr>
          <w:rFonts w:ascii="微软雅黑" w:eastAsia="微软雅黑" w:hAnsi="微软雅黑" w:cs="Calibri" w:hint="eastAsia"/>
          <w:b/>
          <w:kern w:val="0"/>
          <w:sz w:val="22"/>
          <w:szCs w:val="20"/>
          <w:lang w:val="en-GB"/>
        </w:rPr>
        <w:t>00</w:t>
      </w:r>
    </w:p>
    <w:p w:rsidR="00497852" w:rsidRPr="00916E48" w:rsidRDefault="00497852" w:rsidP="00497852">
      <w:pPr>
        <w:widowControl/>
        <w:spacing w:after="200" w:line="360" w:lineRule="auto"/>
        <w:jc w:val="left"/>
        <w:rPr>
          <w:rFonts w:ascii="微软雅黑" w:eastAsia="微软雅黑" w:hAnsi="微软雅黑" w:cs="Calibri"/>
          <w:kern w:val="0"/>
          <w:sz w:val="22"/>
          <w:szCs w:val="20"/>
          <w:lang w:val="en-GB"/>
        </w:rPr>
      </w:pPr>
      <w:r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地点：</w:t>
      </w:r>
      <w:r w:rsidRPr="00916E48">
        <w:rPr>
          <w:rFonts w:ascii="微软雅黑" w:eastAsia="微软雅黑" w:hAnsi="微软雅黑" w:cs="Calibri" w:hint="eastAsia"/>
          <w:b/>
          <w:kern w:val="0"/>
          <w:sz w:val="22"/>
          <w:szCs w:val="20"/>
          <w:lang w:val="en-GB"/>
        </w:rPr>
        <w:t>思杰北京办公室</w:t>
      </w:r>
      <w:r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，东方广场C1办公楼8层808-809单元</w:t>
      </w:r>
    </w:p>
    <w:p w:rsidR="00497852" w:rsidRPr="00916E48" w:rsidRDefault="00497852" w:rsidP="00497852">
      <w:pPr>
        <w:widowControl/>
        <w:spacing w:after="200" w:line="360" w:lineRule="auto"/>
        <w:jc w:val="left"/>
        <w:rPr>
          <w:rFonts w:ascii="微软雅黑" w:eastAsia="微软雅黑" w:hAnsi="微软雅黑" w:cs="Calibri"/>
          <w:kern w:val="0"/>
          <w:sz w:val="22"/>
          <w:szCs w:val="20"/>
          <w:lang w:val="en-GB"/>
        </w:rPr>
      </w:pPr>
      <w:r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活动安排：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257"/>
        <w:gridCol w:w="5703"/>
      </w:tblGrid>
      <w:tr w:rsidR="00497852" w:rsidRPr="00916E48" w:rsidTr="00D20EA7">
        <w:trPr>
          <w:trHeight w:val="33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7852" w:rsidRPr="00916E48" w:rsidRDefault="00497852" w:rsidP="00D20EA7">
            <w:pPr>
              <w:jc w:val="center"/>
              <w:rPr>
                <w:rFonts w:ascii="微软雅黑" w:eastAsia="微软雅黑" w:hAnsi="微软雅黑" w:cs="Calibri"/>
                <w:b/>
                <w:bCs/>
                <w:color w:val="000000"/>
                <w:sz w:val="22"/>
                <w:szCs w:val="20"/>
              </w:rPr>
            </w:pPr>
            <w:r w:rsidRPr="00916E48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0"/>
              </w:rPr>
              <w:t>时间</w:t>
            </w:r>
          </w:p>
        </w:tc>
        <w:tc>
          <w:tcPr>
            <w:tcW w:w="5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97852" w:rsidRPr="00916E48" w:rsidRDefault="00497852" w:rsidP="00D20EA7">
            <w:pPr>
              <w:jc w:val="center"/>
              <w:rPr>
                <w:rFonts w:ascii="微软雅黑" w:eastAsia="微软雅黑" w:hAnsi="微软雅黑" w:cs="Calibri"/>
                <w:b/>
                <w:bCs/>
                <w:color w:val="000000"/>
                <w:sz w:val="22"/>
                <w:szCs w:val="20"/>
              </w:rPr>
            </w:pPr>
            <w:r w:rsidRPr="00916E48">
              <w:rPr>
                <w:rFonts w:ascii="微软雅黑" w:eastAsia="微软雅黑" w:hAnsi="微软雅黑" w:cs="Calibri" w:hint="eastAsia"/>
                <w:b/>
                <w:bCs/>
                <w:color w:val="000000"/>
                <w:sz w:val="22"/>
                <w:szCs w:val="20"/>
              </w:rPr>
              <w:t>活动</w:t>
            </w:r>
          </w:p>
        </w:tc>
      </w:tr>
      <w:tr w:rsidR="00497852" w:rsidRPr="00916E48" w:rsidTr="00D20EA7">
        <w:trPr>
          <w:trHeight w:val="33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7852" w:rsidRPr="00916E48" w:rsidRDefault="00497852" w:rsidP="00497852">
            <w:pPr>
              <w:rPr>
                <w:rFonts w:ascii="微软雅黑" w:eastAsia="微软雅黑" w:hAnsi="微软雅黑" w:cs="Calibri"/>
                <w:kern w:val="0"/>
                <w:sz w:val="22"/>
                <w:szCs w:val="20"/>
                <w:lang w:val="en-GB"/>
              </w:rPr>
            </w:pPr>
            <w:r w:rsidRPr="00916E48">
              <w:rPr>
                <w:rFonts w:ascii="微软雅黑" w:eastAsia="微软雅黑" w:hAnsi="微软雅黑" w:cs="Calibri"/>
                <w:kern w:val="0"/>
                <w:sz w:val="22"/>
                <w:szCs w:val="20"/>
                <w:lang w:val="en-GB"/>
              </w:rPr>
              <w:t>14:00 – 14:02</w:t>
            </w:r>
          </w:p>
        </w:tc>
        <w:tc>
          <w:tcPr>
            <w:tcW w:w="5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7852" w:rsidRPr="00916E48" w:rsidRDefault="00497852" w:rsidP="00497852">
            <w:pPr>
              <w:rPr>
                <w:rFonts w:ascii="微软雅黑" w:eastAsia="微软雅黑" w:hAnsi="微软雅黑" w:cs="Calibri"/>
                <w:kern w:val="0"/>
                <w:sz w:val="22"/>
                <w:szCs w:val="20"/>
                <w:lang w:val="en-GB"/>
              </w:rPr>
            </w:pPr>
            <w:r w:rsidRPr="00916E48">
              <w:rPr>
                <w:rFonts w:ascii="微软雅黑" w:eastAsia="微软雅黑" w:hAnsi="微软雅黑" w:cs="Calibri" w:hint="eastAsia"/>
                <w:kern w:val="0"/>
                <w:sz w:val="22"/>
                <w:szCs w:val="20"/>
                <w:lang w:val="en-GB"/>
              </w:rPr>
              <w:t>活动开场介绍</w:t>
            </w:r>
          </w:p>
        </w:tc>
      </w:tr>
      <w:tr w:rsidR="00497852" w:rsidRPr="00916E48" w:rsidTr="00D20EA7">
        <w:trPr>
          <w:trHeight w:val="33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7852" w:rsidRPr="00916E48" w:rsidRDefault="00497852" w:rsidP="00497852">
            <w:pPr>
              <w:rPr>
                <w:rFonts w:ascii="微软雅黑" w:eastAsia="微软雅黑" w:hAnsi="微软雅黑" w:cs="Calibri"/>
                <w:kern w:val="0"/>
                <w:sz w:val="22"/>
                <w:szCs w:val="20"/>
                <w:lang w:val="en-GB"/>
              </w:rPr>
            </w:pPr>
            <w:r w:rsidRPr="00916E48">
              <w:rPr>
                <w:rFonts w:ascii="微软雅黑" w:eastAsia="微软雅黑" w:hAnsi="微软雅黑" w:cs="Calibri"/>
                <w:kern w:val="0"/>
                <w:sz w:val="22"/>
                <w:szCs w:val="20"/>
                <w:lang w:val="en-GB"/>
              </w:rPr>
              <w:t>14:02 – 14:40</w:t>
            </w:r>
          </w:p>
        </w:tc>
        <w:tc>
          <w:tcPr>
            <w:tcW w:w="5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7852" w:rsidRPr="00916E48" w:rsidRDefault="00497852" w:rsidP="00497852">
            <w:pPr>
              <w:rPr>
                <w:rFonts w:ascii="微软雅黑" w:eastAsia="微软雅黑" w:hAnsi="微软雅黑" w:cs="Calibri"/>
                <w:kern w:val="0"/>
                <w:sz w:val="22"/>
                <w:szCs w:val="20"/>
                <w:lang w:val="en-GB"/>
              </w:rPr>
            </w:pPr>
            <w:r w:rsidRPr="00916E48">
              <w:rPr>
                <w:rFonts w:ascii="微软雅黑" w:eastAsia="微软雅黑" w:hAnsi="微软雅黑" w:cs="Calibri" w:hint="eastAsia"/>
                <w:kern w:val="0"/>
                <w:sz w:val="22"/>
                <w:szCs w:val="20"/>
                <w:lang w:val="en-GB"/>
              </w:rPr>
              <w:t>思杰大中华区总裁，曹衡康：</w:t>
            </w:r>
          </w:p>
          <w:p w:rsidR="00497852" w:rsidRPr="00916E48" w:rsidRDefault="00497852" w:rsidP="00497852">
            <w:pPr>
              <w:rPr>
                <w:rFonts w:ascii="微软雅黑" w:eastAsia="微软雅黑" w:hAnsi="微软雅黑" w:cs="Calibri"/>
                <w:kern w:val="0"/>
                <w:sz w:val="22"/>
                <w:szCs w:val="20"/>
                <w:lang w:val="en-GB"/>
              </w:rPr>
            </w:pPr>
            <w:r w:rsidRPr="00916E48">
              <w:rPr>
                <w:rFonts w:ascii="微软雅黑" w:eastAsia="微软雅黑" w:hAnsi="微软雅黑" w:cs="Calibri" w:hint="eastAsia"/>
                <w:kern w:val="0"/>
                <w:sz w:val="22"/>
                <w:szCs w:val="20"/>
                <w:lang w:val="en-GB"/>
              </w:rPr>
              <w:t>思杰25周年介绍、战略更新、新产品介绍及演示</w:t>
            </w:r>
          </w:p>
        </w:tc>
      </w:tr>
      <w:tr w:rsidR="00497852" w:rsidRPr="00916E48" w:rsidTr="00D20EA7">
        <w:trPr>
          <w:trHeight w:val="33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7852" w:rsidRPr="00916E48" w:rsidRDefault="00916E48" w:rsidP="00497852">
            <w:pPr>
              <w:rPr>
                <w:rFonts w:ascii="微软雅黑" w:eastAsia="微软雅黑" w:hAnsi="微软雅黑" w:cs="Calibri"/>
                <w:kern w:val="0"/>
                <w:sz w:val="22"/>
                <w:szCs w:val="20"/>
                <w:lang w:val="en-GB"/>
              </w:rPr>
            </w:pPr>
            <w:r>
              <w:rPr>
                <w:rFonts w:ascii="微软雅黑" w:eastAsia="微软雅黑" w:hAnsi="微软雅黑" w:cs="Calibri"/>
                <w:kern w:val="0"/>
                <w:sz w:val="22"/>
                <w:szCs w:val="20"/>
                <w:lang w:val="en-GB"/>
              </w:rPr>
              <w:t>14:40 – 15:</w:t>
            </w:r>
            <w:r>
              <w:rPr>
                <w:rFonts w:ascii="微软雅黑" w:eastAsia="微软雅黑" w:hAnsi="微软雅黑" w:cs="Calibri" w:hint="eastAsia"/>
                <w:kern w:val="0"/>
                <w:sz w:val="22"/>
                <w:szCs w:val="20"/>
                <w:lang w:val="en-GB"/>
              </w:rPr>
              <w:t>2</w:t>
            </w:r>
            <w:r w:rsidR="00497852" w:rsidRPr="00916E48">
              <w:rPr>
                <w:rFonts w:ascii="微软雅黑" w:eastAsia="微软雅黑" w:hAnsi="微软雅黑" w:cs="Calibri"/>
                <w:kern w:val="0"/>
                <w:sz w:val="22"/>
                <w:szCs w:val="20"/>
                <w:lang w:val="en-GB"/>
              </w:rPr>
              <w:t>0</w:t>
            </w:r>
          </w:p>
        </w:tc>
        <w:tc>
          <w:tcPr>
            <w:tcW w:w="5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7852" w:rsidRPr="00916E48" w:rsidRDefault="00916E48" w:rsidP="00497852">
            <w:pPr>
              <w:rPr>
                <w:rFonts w:ascii="微软雅黑" w:eastAsia="微软雅黑" w:hAnsi="微软雅黑" w:cs="Calibri"/>
                <w:kern w:val="0"/>
                <w:sz w:val="22"/>
                <w:szCs w:val="20"/>
                <w:lang w:val="en-GB"/>
              </w:rPr>
            </w:pPr>
            <w:r>
              <w:rPr>
                <w:rFonts w:ascii="微软雅黑" w:eastAsia="微软雅黑" w:hAnsi="微软雅黑" w:cs="Calibri" w:hint="eastAsia"/>
                <w:kern w:val="0"/>
                <w:sz w:val="22"/>
                <w:szCs w:val="20"/>
                <w:lang w:val="en-GB"/>
              </w:rPr>
              <w:t>客户</w:t>
            </w:r>
            <w:r w:rsidR="00497852" w:rsidRPr="00916E48">
              <w:rPr>
                <w:rFonts w:ascii="微软雅黑" w:eastAsia="微软雅黑" w:hAnsi="微软雅黑" w:cs="Calibri" w:hint="eastAsia"/>
                <w:kern w:val="0"/>
                <w:sz w:val="22"/>
                <w:szCs w:val="20"/>
                <w:lang w:val="en-GB"/>
              </w:rPr>
              <w:t>经验分享</w:t>
            </w:r>
          </w:p>
        </w:tc>
      </w:tr>
      <w:tr w:rsidR="00497852" w:rsidRPr="00916E48" w:rsidTr="00D20EA7">
        <w:trPr>
          <w:trHeight w:val="33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7852" w:rsidRPr="00916E48" w:rsidRDefault="00916E48" w:rsidP="00497852">
            <w:pPr>
              <w:rPr>
                <w:rFonts w:ascii="微软雅黑" w:eastAsia="微软雅黑" w:hAnsi="微软雅黑" w:cs="Calibri"/>
                <w:kern w:val="0"/>
                <w:sz w:val="22"/>
                <w:szCs w:val="20"/>
                <w:lang w:val="en-GB"/>
              </w:rPr>
            </w:pPr>
            <w:r>
              <w:rPr>
                <w:rFonts w:ascii="微软雅黑" w:eastAsia="微软雅黑" w:hAnsi="微软雅黑" w:cs="Calibri"/>
                <w:kern w:val="0"/>
                <w:sz w:val="22"/>
                <w:szCs w:val="20"/>
                <w:lang w:val="en-GB"/>
              </w:rPr>
              <w:lastRenderedPageBreak/>
              <w:t>15:</w:t>
            </w:r>
            <w:r>
              <w:rPr>
                <w:rFonts w:ascii="微软雅黑" w:eastAsia="微软雅黑" w:hAnsi="微软雅黑" w:cs="Calibri" w:hint="eastAsia"/>
                <w:kern w:val="0"/>
                <w:sz w:val="22"/>
                <w:szCs w:val="20"/>
                <w:lang w:val="en-GB"/>
              </w:rPr>
              <w:t>2</w:t>
            </w:r>
            <w:r w:rsidR="00497852" w:rsidRPr="00916E48">
              <w:rPr>
                <w:rFonts w:ascii="微软雅黑" w:eastAsia="微软雅黑" w:hAnsi="微软雅黑" w:cs="Calibri"/>
                <w:kern w:val="0"/>
                <w:sz w:val="22"/>
                <w:szCs w:val="20"/>
                <w:lang w:val="en-GB"/>
              </w:rPr>
              <w:t>0 – 16:00</w:t>
            </w:r>
          </w:p>
        </w:tc>
        <w:tc>
          <w:tcPr>
            <w:tcW w:w="5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7852" w:rsidRPr="00916E48" w:rsidRDefault="00497852" w:rsidP="00497852">
            <w:pPr>
              <w:rPr>
                <w:rFonts w:ascii="微软雅黑" w:eastAsia="微软雅黑" w:hAnsi="微软雅黑" w:cs="Calibri"/>
                <w:kern w:val="0"/>
                <w:sz w:val="22"/>
                <w:szCs w:val="20"/>
                <w:lang w:val="en-GB"/>
              </w:rPr>
            </w:pPr>
            <w:r w:rsidRPr="00916E48">
              <w:rPr>
                <w:rFonts w:ascii="微软雅黑" w:eastAsia="微软雅黑" w:hAnsi="微软雅黑" w:cs="Calibri" w:hint="eastAsia"/>
                <w:kern w:val="0"/>
                <w:sz w:val="22"/>
                <w:szCs w:val="20"/>
                <w:lang w:val="en-GB"/>
              </w:rPr>
              <w:t>媒体问答</w:t>
            </w:r>
          </w:p>
        </w:tc>
      </w:tr>
    </w:tbl>
    <w:p w:rsidR="00497852" w:rsidRPr="00916E48" w:rsidRDefault="00497852" w:rsidP="00497852">
      <w:pPr>
        <w:rPr>
          <w:rFonts w:ascii="微软雅黑" w:eastAsia="微软雅黑" w:hAnsi="微软雅黑" w:cs="Lucida Sans Unicode"/>
          <w:sz w:val="23"/>
        </w:rPr>
      </w:pPr>
    </w:p>
    <w:p w:rsidR="003E2E52" w:rsidRPr="00916E48" w:rsidRDefault="003E2E52" w:rsidP="00497852">
      <w:pPr>
        <w:rPr>
          <w:rFonts w:ascii="微软雅黑" w:eastAsia="微软雅黑" w:hAnsi="微软雅黑" w:cs="Lucida Sans Unicode"/>
          <w:sz w:val="23"/>
        </w:rPr>
      </w:pPr>
      <w:r w:rsidRPr="00916E48">
        <w:rPr>
          <w:rFonts w:ascii="微软雅黑" w:eastAsia="微软雅黑" w:hAnsi="微软雅黑" w:cs="Lucida Sans Unicode" w:hint="eastAsia"/>
          <w:sz w:val="23"/>
        </w:rPr>
        <w:t>我们期待您的</w:t>
      </w:r>
      <w:r w:rsidR="00497852" w:rsidRPr="00916E48">
        <w:rPr>
          <w:rFonts w:ascii="微软雅黑" w:eastAsia="微软雅黑" w:hAnsi="微软雅黑" w:cs="Lucida Sans Unicode" w:hint="eastAsia"/>
          <w:sz w:val="23"/>
        </w:rPr>
        <w:t>精彩分享</w:t>
      </w:r>
      <w:r w:rsidRPr="00916E48">
        <w:rPr>
          <w:rFonts w:ascii="微软雅黑" w:eastAsia="微软雅黑" w:hAnsi="微软雅黑" w:cs="Lucida Sans Unicode" w:hint="eastAsia"/>
          <w:sz w:val="23"/>
        </w:rPr>
        <w:t>！</w:t>
      </w:r>
    </w:p>
    <w:p w:rsidR="003E2E52" w:rsidRPr="00916E48" w:rsidRDefault="003E2E52" w:rsidP="003E2E52">
      <w:pPr>
        <w:rPr>
          <w:rFonts w:ascii="微软雅黑" w:eastAsia="微软雅黑" w:hAnsi="微软雅黑" w:cs="Lucida Sans Unicode"/>
          <w:sz w:val="23"/>
        </w:rPr>
      </w:pPr>
    </w:p>
    <w:p w:rsidR="003E2E52" w:rsidRPr="00916E48" w:rsidRDefault="003E2E52" w:rsidP="00497852">
      <w:pPr>
        <w:widowControl/>
        <w:spacing w:line="360" w:lineRule="auto"/>
        <w:jc w:val="right"/>
        <w:rPr>
          <w:rFonts w:ascii="微软雅黑" w:eastAsia="微软雅黑" w:hAnsi="微软雅黑" w:cs="Calibri"/>
          <w:kern w:val="0"/>
          <w:sz w:val="22"/>
          <w:szCs w:val="20"/>
          <w:lang w:val="en-GB"/>
        </w:rPr>
      </w:pPr>
      <w:r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思杰公司</w:t>
      </w:r>
    </w:p>
    <w:p w:rsidR="009F403B" w:rsidRPr="00916E48" w:rsidRDefault="003E2E52" w:rsidP="00497852">
      <w:pPr>
        <w:widowControl/>
        <w:spacing w:line="360" w:lineRule="auto"/>
        <w:jc w:val="right"/>
        <w:rPr>
          <w:rFonts w:ascii="微软雅黑" w:eastAsia="微软雅黑" w:hAnsi="微软雅黑" w:cs="Calibri"/>
          <w:kern w:val="0"/>
          <w:sz w:val="22"/>
          <w:szCs w:val="20"/>
          <w:lang w:val="en-GB"/>
        </w:rPr>
      </w:pPr>
      <w:r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2014年</w:t>
      </w:r>
      <w:r w:rsidR="00497852"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4</w:t>
      </w:r>
      <w:r w:rsidRPr="00916E48">
        <w:rPr>
          <w:rFonts w:ascii="微软雅黑" w:eastAsia="微软雅黑" w:hAnsi="微软雅黑" w:cs="Calibri" w:hint="eastAsia"/>
          <w:kern w:val="0"/>
          <w:sz w:val="22"/>
          <w:szCs w:val="20"/>
          <w:lang w:val="en-GB"/>
        </w:rPr>
        <w:t>月</w:t>
      </w:r>
    </w:p>
    <w:sectPr w:rsidR="009F403B" w:rsidRPr="00916E48" w:rsidSect="008A55B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8AC" w:rsidRDefault="00C738AC" w:rsidP="00A55953">
      <w:r>
        <w:separator/>
      </w:r>
    </w:p>
  </w:endnote>
  <w:endnote w:type="continuationSeparator" w:id="0">
    <w:p w:rsidR="00C738AC" w:rsidRDefault="00C738AC" w:rsidP="00A55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8AC" w:rsidRDefault="00C738AC" w:rsidP="00A55953">
      <w:r>
        <w:separator/>
      </w:r>
    </w:p>
  </w:footnote>
  <w:footnote w:type="continuationSeparator" w:id="0">
    <w:p w:rsidR="00C738AC" w:rsidRDefault="00C738AC" w:rsidP="00A559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403B" w:rsidRDefault="00916E48" w:rsidP="003E2E52">
    <w:pPr>
      <w:jc w:val="right"/>
    </w:pPr>
    <w:r>
      <w:rPr>
        <w:noProof/>
      </w:rPr>
      <w:drawing>
        <wp:inline distT="0" distB="0" distL="0" distR="0">
          <wp:extent cx="1778000" cy="5080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D3784"/>
    <w:multiLevelType w:val="hybridMultilevel"/>
    <w:tmpl w:val="F7F059FE"/>
    <w:lvl w:ilvl="0" w:tplc="026A10F8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C542F5"/>
    <w:multiLevelType w:val="hybridMultilevel"/>
    <w:tmpl w:val="026659F6"/>
    <w:lvl w:ilvl="0" w:tplc="026A10F8">
      <w:start w:val="1"/>
      <w:numFmt w:val="bullet"/>
      <w:lvlText w:val=""/>
      <w:lvlJc w:val="left"/>
      <w:pPr>
        <w:ind w:left="11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2" w:hanging="420"/>
      </w:pPr>
      <w:rPr>
        <w:rFonts w:ascii="Wingdings" w:hAnsi="Wingdings" w:hint="default"/>
      </w:rPr>
    </w:lvl>
  </w:abstractNum>
  <w:abstractNum w:abstractNumId="2">
    <w:nsid w:val="5CD46E6E"/>
    <w:multiLevelType w:val="hybridMultilevel"/>
    <w:tmpl w:val="5FF4B0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E5940"/>
    <w:multiLevelType w:val="hybridMultilevel"/>
    <w:tmpl w:val="63D4351C"/>
    <w:lvl w:ilvl="0" w:tplc="04090001">
      <w:start w:val="1"/>
      <w:numFmt w:val="bullet"/>
      <w:lvlText w:val=""/>
      <w:lvlJc w:val="left"/>
      <w:pPr>
        <w:ind w:left="11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2" w:hanging="420"/>
      </w:pPr>
      <w:rPr>
        <w:rFonts w:ascii="Wingdings" w:hAnsi="Wingdings" w:hint="default"/>
      </w:rPr>
    </w:lvl>
  </w:abstractNum>
  <w:abstractNum w:abstractNumId="4">
    <w:nsid w:val="67003930"/>
    <w:multiLevelType w:val="hybridMultilevel"/>
    <w:tmpl w:val="E6C6E43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09E1E03"/>
    <w:multiLevelType w:val="hybridMultilevel"/>
    <w:tmpl w:val="0256D6AC"/>
    <w:lvl w:ilvl="0" w:tplc="026A10F8">
      <w:start w:val="1"/>
      <w:numFmt w:val="bullet"/>
      <w:lvlText w:val=""/>
      <w:lvlJc w:val="left"/>
      <w:pPr>
        <w:ind w:left="11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2" w:hanging="420"/>
      </w:pPr>
      <w:rPr>
        <w:rFonts w:ascii="Wingdings" w:hAnsi="Wingdings" w:hint="default"/>
      </w:rPr>
    </w:lvl>
  </w:abstractNum>
  <w:abstractNum w:abstractNumId="6">
    <w:nsid w:val="72B6725E"/>
    <w:multiLevelType w:val="hybridMultilevel"/>
    <w:tmpl w:val="85E40E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20"/>
    <w:rsid w:val="00012F25"/>
    <w:rsid w:val="00021236"/>
    <w:rsid w:val="00037669"/>
    <w:rsid w:val="00047A77"/>
    <w:rsid w:val="00067EE1"/>
    <w:rsid w:val="000A02F4"/>
    <w:rsid w:val="000A25B2"/>
    <w:rsid w:val="000A2E03"/>
    <w:rsid w:val="000A5894"/>
    <w:rsid w:val="000A6F1D"/>
    <w:rsid w:val="000C0900"/>
    <w:rsid w:val="000C0C1A"/>
    <w:rsid w:val="000E0F20"/>
    <w:rsid w:val="000E114A"/>
    <w:rsid w:val="000E1F76"/>
    <w:rsid w:val="0011085C"/>
    <w:rsid w:val="00113578"/>
    <w:rsid w:val="00164C06"/>
    <w:rsid w:val="001A7343"/>
    <w:rsid w:val="001B3CDC"/>
    <w:rsid w:val="001B7DFB"/>
    <w:rsid w:val="001C1CC5"/>
    <w:rsid w:val="001D596C"/>
    <w:rsid w:val="001E1C81"/>
    <w:rsid w:val="00202A27"/>
    <w:rsid w:val="0020337B"/>
    <w:rsid w:val="00210526"/>
    <w:rsid w:val="00214C6E"/>
    <w:rsid w:val="0021603D"/>
    <w:rsid w:val="00223A4C"/>
    <w:rsid w:val="002474F7"/>
    <w:rsid w:val="00254A61"/>
    <w:rsid w:val="00273B5D"/>
    <w:rsid w:val="00282F0C"/>
    <w:rsid w:val="00286844"/>
    <w:rsid w:val="002A1203"/>
    <w:rsid w:val="002A23CC"/>
    <w:rsid w:val="002B05CE"/>
    <w:rsid w:val="002F6860"/>
    <w:rsid w:val="0030003B"/>
    <w:rsid w:val="00300256"/>
    <w:rsid w:val="003071A6"/>
    <w:rsid w:val="00334BD2"/>
    <w:rsid w:val="0034292F"/>
    <w:rsid w:val="00344394"/>
    <w:rsid w:val="003520EB"/>
    <w:rsid w:val="003529F5"/>
    <w:rsid w:val="003559E0"/>
    <w:rsid w:val="00363790"/>
    <w:rsid w:val="003A09F1"/>
    <w:rsid w:val="003B17BD"/>
    <w:rsid w:val="003B18D6"/>
    <w:rsid w:val="003B5160"/>
    <w:rsid w:val="003D2EA4"/>
    <w:rsid w:val="003E2E52"/>
    <w:rsid w:val="003F0657"/>
    <w:rsid w:val="0040578E"/>
    <w:rsid w:val="004140B3"/>
    <w:rsid w:val="004214D5"/>
    <w:rsid w:val="004263BE"/>
    <w:rsid w:val="00430304"/>
    <w:rsid w:val="00437361"/>
    <w:rsid w:val="00445D48"/>
    <w:rsid w:val="00460F7C"/>
    <w:rsid w:val="00472B78"/>
    <w:rsid w:val="0048219A"/>
    <w:rsid w:val="00490B07"/>
    <w:rsid w:val="00497852"/>
    <w:rsid w:val="004A01DA"/>
    <w:rsid w:val="004B2E0F"/>
    <w:rsid w:val="004B4511"/>
    <w:rsid w:val="004D23CE"/>
    <w:rsid w:val="00512AB6"/>
    <w:rsid w:val="0051416F"/>
    <w:rsid w:val="00531AB9"/>
    <w:rsid w:val="00533010"/>
    <w:rsid w:val="00554D4F"/>
    <w:rsid w:val="005877BB"/>
    <w:rsid w:val="00597532"/>
    <w:rsid w:val="005B200F"/>
    <w:rsid w:val="005B5174"/>
    <w:rsid w:val="005C36A4"/>
    <w:rsid w:val="005D3F47"/>
    <w:rsid w:val="005F3927"/>
    <w:rsid w:val="006024B5"/>
    <w:rsid w:val="006047BC"/>
    <w:rsid w:val="00613B4D"/>
    <w:rsid w:val="006254E7"/>
    <w:rsid w:val="00651522"/>
    <w:rsid w:val="00685288"/>
    <w:rsid w:val="00691FEB"/>
    <w:rsid w:val="006A4E0C"/>
    <w:rsid w:val="006B0CA7"/>
    <w:rsid w:val="006D08DE"/>
    <w:rsid w:val="006E2518"/>
    <w:rsid w:val="006F1908"/>
    <w:rsid w:val="006F2411"/>
    <w:rsid w:val="006F7DE7"/>
    <w:rsid w:val="007003A2"/>
    <w:rsid w:val="00700E2E"/>
    <w:rsid w:val="00743EDA"/>
    <w:rsid w:val="00783F9F"/>
    <w:rsid w:val="007854A0"/>
    <w:rsid w:val="00796C02"/>
    <w:rsid w:val="007A1EC0"/>
    <w:rsid w:val="007A6BCB"/>
    <w:rsid w:val="007B1FEF"/>
    <w:rsid w:val="007C7837"/>
    <w:rsid w:val="007D6157"/>
    <w:rsid w:val="007D7A2A"/>
    <w:rsid w:val="007F1ED1"/>
    <w:rsid w:val="00800975"/>
    <w:rsid w:val="008271CA"/>
    <w:rsid w:val="00835005"/>
    <w:rsid w:val="008659DA"/>
    <w:rsid w:val="00866CE6"/>
    <w:rsid w:val="008A5329"/>
    <w:rsid w:val="008A55B3"/>
    <w:rsid w:val="008B3DAA"/>
    <w:rsid w:val="008C1F2A"/>
    <w:rsid w:val="008C6507"/>
    <w:rsid w:val="008D6065"/>
    <w:rsid w:val="008D7858"/>
    <w:rsid w:val="008E4E60"/>
    <w:rsid w:val="008E562C"/>
    <w:rsid w:val="008F0D53"/>
    <w:rsid w:val="0090586C"/>
    <w:rsid w:val="0091045B"/>
    <w:rsid w:val="00913CCB"/>
    <w:rsid w:val="00914D45"/>
    <w:rsid w:val="009160EE"/>
    <w:rsid w:val="00916137"/>
    <w:rsid w:val="00916E48"/>
    <w:rsid w:val="009221A5"/>
    <w:rsid w:val="00941ACC"/>
    <w:rsid w:val="00957570"/>
    <w:rsid w:val="00971C6B"/>
    <w:rsid w:val="00986028"/>
    <w:rsid w:val="00986FFB"/>
    <w:rsid w:val="00990DEB"/>
    <w:rsid w:val="0099122F"/>
    <w:rsid w:val="009A078A"/>
    <w:rsid w:val="009B3B82"/>
    <w:rsid w:val="009C0358"/>
    <w:rsid w:val="009E6F29"/>
    <w:rsid w:val="009E756A"/>
    <w:rsid w:val="009F403B"/>
    <w:rsid w:val="009F4D7F"/>
    <w:rsid w:val="00A01D51"/>
    <w:rsid w:val="00A1024B"/>
    <w:rsid w:val="00A16A5F"/>
    <w:rsid w:val="00A25491"/>
    <w:rsid w:val="00A323AE"/>
    <w:rsid w:val="00A415DC"/>
    <w:rsid w:val="00A50CCF"/>
    <w:rsid w:val="00A5539C"/>
    <w:rsid w:val="00A55953"/>
    <w:rsid w:val="00A604C9"/>
    <w:rsid w:val="00A635B0"/>
    <w:rsid w:val="00A66377"/>
    <w:rsid w:val="00A67BB3"/>
    <w:rsid w:val="00A67E6A"/>
    <w:rsid w:val="00A82220"/>
    <w:rsid w:val="00A85286"/>
    <w:rsid w:val="00AA0489"/>
    <w:rsid w:val="00AB5086"/>
    <w:rsid w:val="00AD19A9"/>
    <w:rsid w:val="00AE16C7"/>
    <w:rsid w:val="00AE1FAD"/>
    <w:rsid w:val="00AF2110"/>
    <w:rsid w:val="00AF2FF1"/>
    <w:rsid w:val="00AF69CC"/>
    <w:rsid w:val="00AF6E9B"/>
    <w:rsid w:val="00B3156A"/>
    <w:rsid w:val="00B4194E"/>
    <w:rsid w:val="00B50876"/>
    <w:rsid w:val="00B5125F"/>
    <w:rsid w:val="00B526E2"/>
    <w:rsid w:val="00B538CA"/>
    <w:rsid w:val="00B7600C"/>
    <w:rsid w:val="00B806BF"/>
    <w:rsid w:val="00B808D2"/>
    <w:rsid w:val="00B97BDA"/>
    <w:rsid w:val="00BB09D9"/>
    <w:rsid w:val="00BB1BDD"/>
    <w:rsid w:val="00BC0708"/>
    <w:rsid w:val="00BD296E"/>
    <w:rsid w:val="00BE0AFD"/>
    <w:rsid w:val="00BF5121"/>
    <w:rsid w:val="00C02D30"/>
    <w:rsid w:val="00C163B6"/>
    <w:rsid w:val="00C302BA"/>
    <w:rsid w:val="00C33A33"/>
    <w:rsid w:val="00C447D2"/>
    <w:rsid w:val="00C636B0"/>
    <w:rsid w:val="00C67DAB"/>
    <w:rsid w:val="00C70C0A"/>
    <w:rsid w:val="00C738AC"/>
    <w:rsid w:val="00C74F9C"/>
    <w:rsid w:val="00C77709"/>
    <w:rsid w:val="00C93B7E"/>
    <w:rsid w:val="00CA0143"/>
    <w:rsid w:val="00CB60CA"/>
    <w:rsid w:val="00CD25B5"/>
    <w:rsid w:val="00D17DBB"/>
    <w:rsid w:val="00D17E24"/>
    <w:rsid w:val="00D27553"/>
    <w:rsid w:val="00D3049F"/>
    <w:rsid w:val="00D35B15"/>
    <w:rsid w:val="00D51513"/>
    <w:rsid w:val="00D63D93"/>
    <w:rsid w:val="00D76A0C"/>
    <w:rsid w:val="00D77F6A"/>
    <w:rsid w:val="00DA1231"/>
    <w:rsid w:val="00DA28D7"/>
    <w:rsid w:val="00DA4A89"/>
    <w:rsid w:val="00DA7B5D"/>
    <w:rsid w:val="00DB39C9"/>
    <w:rsid w:val="00DC06EF"/>
    <w:rsid w:val="00DD0FDC"/>
    <w:rsid w:val="00DD6267"/>
    <w:rsid w:val="00DE24A8"/>
    <w:rsid w:val="00DF3B3D"/>
    <w:rsid w:val="00E04A5F"/>
    <w:rsid w:val="00E104FB"/>
    <w:rsid w:val="00E128A6"/>
    <w:rsid w:val="00E13587"/>
    <w:rsid w:val="00E26ADE"/>
    <w:rsid w:val="00E50C36"/>
    <w:rsid w:val="00E60879"/>
    <w:rsid w:val="00E613A4"/>
    <w:rsid w:val="00E74BF0"/>
    <w:rsid w:val="00E84A99"/>
    <w:rsid w:val="00E875D9"/>
    <w:rsid w:val="00EB1F4A"/>
    <w:rsid w:val="00EB3C24"/>
    <w:rsid w:val="00EC023D"/>
    <w:rsid w:val="00ED2FEB"/>
    <w:rsid w:val="00EE3935"/>
    <w:rsid w:val="00F00986"/>
    <w:rsid w:val="00F26076"/>
    <w:rsid w:val="00FA17BD"/>
    <w:rsid w:val="00FB6352"/>
    <w:rsid w:val="00FC1F62"/>
    <w:rsid w:val="00FC3F9B"/>
    <w:rsid w:val="00FC7B27"/>
    <w:rsid w:val="00FE576B"/>
    <w:rsid w:val="00FF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16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B97BDA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rsid w:val="00A55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uiPriority w:val="99"/>
    <w:locked/>
    <w:rsid w:val="00A55953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A55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uiPriority w:val="99"/>
    <w:locked/>
    <w:rsid w:val="00A55953"/>
    <w:rPr>
      <w:rFonts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rsid w:val="00685288"/>
    <w:rPr>
      <w:sz w:val="18"/>
      <w:szCs w:val="18"/>
    </w:rPr>
  </w:style>
  <w:style w:type="character" w:customStyle="1" w:styleId="a9">
    <w:name w:val="批注框文本字符"/>
    <w:link w:val="a8"/>
    <w:uiPriority w:val="99"/>
    <w:semiHidden/>
    <w:locked/>
    <w:rsid w:val="00685288"/>
    <w:rPr>
      <w:rFonts w:cs="Times New Roman"/>
      <w:sz w:val="18"/>
      <w:szCs w:val="18"/>
    </w:rPr>
  </w:style>
  <w:style w:type="character" w:styleId="FollowedHyperlink">
    <w:name w:val="FollowedHyperlink"/>
    <w:uiPriority w:val="99"/>
    <w:semiHidden/>
    <w:rsid w:val="002B05CE"/>
    <w:rPr>
      <w:rFonts w:cs="Times New Roman"/>
      <w:color w:val="800080"/>
      <w:u w:val="single"/>
    </w:rPr>
  </w:style>
  <w:style w:type="paragraph" w:styleId="aa">
    <w:name w:val="List Paragraph"/>
    <w:basedOn w:val="a"/>
    <w:uiPriority w:val="99"/>
    <w:qFormat/>
    <w:rsid w:val="002B05CE"/>
    <w:pPr>
      <w:ind w:firstLineChars="200" w:firstLine="420"/>
    </w:pPr>
  </w:style>
  <w:style w:type="table" w:styleId="ab">
    <w:name w:val="Table Grid"/>
    <w:basedOn w:val="a1"/>
    <w:uiPriority w:val="99"/>
    <w:rsid w:val="003529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ate"/>
    <w:basedOn w:val="a"/>
    <w:next w:val="a"/>
    <w:link w:val="ad"/>
    <w:uiPriority w:val="99"/>
    <w:semiHidden/>
    <w:rsid w:val="0030003B"/>
    <w:pPr>
      <w:ind w:leftChars="2500" w:left="100"/>
    </w:pPr>
  </w:style>
  <w:style w:type="character" w:customStyle="1" w:styleId="ad">
    <w:name w:val="日期字符"/>
    <w:link w:val="ac"/>
    <w:uiPriority w:val="99"/>
    <w:semiHidden/>
    <w:locked/>
    <w:rsid w:val="0030003B"/>
    <w:rPr>
      <w:rFonts w:cs="Times New Roman"/>
    </w:rPr>
  </w:style>
  <w:style w:type="paragraph" w:styleId="ae">
    <w:name w:val="No Spacing"/>
    <w:uiPriority w:val="1"/>
    <w:qFormat/>
    <w:rsid w:val="003E2E52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16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B97BDA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rsid w:val="00A55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uiPriority w:val="99"/>
    <w:locked/>
    <w:rsid w:val="00A55953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A55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uiPriority w:val="99"/>
    <w:locked/>
    <w:rsid w:val="00A55953"/>
    <w:rPr>
      <w:rFonts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rsid w:val="00685288"/>
    <w:rPr>
      <w:sz w:val="18"/>
      <w:szCs w:val="18"/>
    </w:rPr>
  </w:style>
  <w:style w:type="character" w:customStyle="1" w:styleId="a9">
    <w:name w:val="批注框文本字符"/>
    <w:link w:val="a8"/>
    <w:uiPriority w:val="99"/>
    <w:semiHidden/>
    <w:locked/>
    <w:rsid w:val="00685288"/>
    <w:rPr>
      <w:rFonts w:cs="Times New Roman"/>
      <w:sz w:val="18"/>
      <w:szCs w:val="18"/>
    </w:rPr>
  </w:style>
  <w:style w:type="character" w:styleId="FollowedHyperlink">
    <w:name w:val="FollowedHyperlink"/>
    <w:uiPriority w:val="99"/>
    <w:semiHidden/>
    <w:rsid w:val="002B05CE"/>
    <w:rPr>
      <w:rFonts w:cs="Times New Roman"/>
      <w:color w:val="800080"/>
      <w:u w:val="single"/>
    </w:rPr>
  </w:style>
  <w:style w:type="paragraph" w:styleId="aa">
    <w:name w:val="List Paragraph"/>
    <w:basedOn w:val="a"/>
    <w:uiPriority w:val="99"/>
    <w:qFormat/>
    <w:rsid w:val="002B05CE"/>
    <w:pPr>
      <w:ind w:firstLineChars="200" w:firstLine="420"/>
    </w:pPr>
  </w:style>
  <w:style w:type="table" w:styleId="ab">
    <w:name w:val="Table Grid"/>
    <w:basedOn w:val="a1"/>
    <w:uiPriority w:val="99"/>
    <w:rsid w:val="003529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ate"/>
    <w:basedOn w:val="a"/>
    <w:next w:val="a"/>
    <w:link w:val="ad"/>
    <w:uiPriority w:val="99"/>
    <w:semiHidden/>
    <w:rsid w:val="0030003B"/>
    <w:pPr>
      <w:ind w:leftChars="2500" w:left="100"/>
    </w:pPr>
  </w:style>
  <w:style w:type="character" w:customStyle="1" w:styleId="ad">
    <w:name w:val="日期字符"/>
    <w:link w:val="ac"/>
    <w:uiPriority w:val="99"/>
    <w:semiHidden/>
    <w:locked/>
    <w:rsid w:val="0030003B"/>
    <w:rPr>
      <w:rFonts w:cs="Times New Roman"/>
    </w:rPr>
  </w:style>
  <w:style w:type="paragraph" w:styleId="ae">
    <w:name w:val="No Spacing"/>
    <w:uiPriority w:val="1"/>
    <w:qFormat/>
    <w:rsid w:val="003E2E52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7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7577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7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773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7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7577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7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773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7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7577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7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773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7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7577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77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A1BDA-0BF5-2A42-8F8B-5B0127CA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429</Characters>
  <Application>Microsoft Macintosh Word</Application>
  <DocSecurity>4</DocSecurity>
  <Lines>3</Lines>
  <Paragraphs>1</Paragraphs>
  <ScaleCrop>false</ScaleCrop>
  <Company>none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“云时代”的新型办公方式</dc:title>
  <dc:creator>yanan.zhang</dc:creator>
  <cp:lastModifiedBy>Jacky Jiang</cp:lastModifiedBy>
  <cp:revision>2</cp:revision>
  <dcterms:created xsi:type="dcterms:W3CDTF">2014-04-22T02:38:00Z</dcterms:created>
  <dcterms:modified xsi:type="dcterms:W3CDTF">2014-04-22T02:38:00Z</dcterms:modified>
</cp:coreProperties>
</file>