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08" w:rsidRPr="00C757D0" w:rsidRDefault="007D52BD" w:rsidP="00C757D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757D0">
        <w:rPr>
          <w:rFonts w:ascii="Times New Roman" w:hAnsi="Times New Roman" w:cs="Times New Roman"/>
          <w:b/>
          <w:sz w:val="32"/>
          <w:szCs w:val="24"/>
        </w:rPr>
        <w:t>Document for the Developers</w:t>
      </w:r>
    </w:p>
    <w:p w:rsidR="007D52BD" w:rsidRPr="00C757D0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C757D0">
        <w:rPr>
          <w:rFonts w:ascii="Times New Roman" w:hAnsi="Times New Roman" w:cs="Times New Roman"/>
          <w:b/>
          <w:sz w:val="28"/>
          <w:szCs w:val="24"/>
        </w:rPr>
        <w:t>1. User Roles and Access Control</w:t>
      </w:r>
    </w:p>
    <w:p w:rsidR="007D52BD" w:rsidRPr="00C757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C757D0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C757D0" w:rsidRDefault="007D52BD" w:rsidP="009E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7D0">
        <w:rPr>
          <w:rFonts w:ascii="Times New Roman" w:hAnsi="Times New Roman" w:cs="Times New Roman"/>
          <w:sz w:val="24"/>
          <w:szCs w:val="24"/>
        </w:rPr>
        <w:t>Admin Dashboard with access levels: Admins, Drivers, Taxi Companies, Passengers.</w:t>
      </w:r>
    </w:p>
    <w:p w:rsidR="007D52BD" w:rsidRPr="00C757D0" w:rsidRDefault="007D52BD" w:rsidP="009E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7D0">
        <w:rPr>
          <w:rFonts w:ascii="Times New Roman" w:hAnsi="Times New Roman" w:cs="Times New Roman"/>
          <w:sz w:val="24"/>
          <w:szCs w:val="24"/>
        </w:rPr>
        <w:t>Login/registration for passengers, drivers, and companies using email, phone, or social media accounts.</w:t>
      </w:r>
    </w:p>
    <w:p w:rsidR="007D52BD" w:rsidRPr="00C757D0" w:rsidRDefault="007D52BD" w:rsidP="009E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7D0">
        <w:rPr>
          <w:rFonts w:ascii="Times New Roman" w:hAnsi="Times New Roman" w:cs="Times New Roman"/>
          <w:sz w:val="24"/>
          <w:szCs w:val="24"/>
        </w:rPr>
        <w:t>Admin access to manage system settings, user roles, and activity monitoring.</w:t>
      </w:r>
    </w:p>
    <w:p w:rsidR="007D52BD" w:rsidRPr="00C757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C757D0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C757D0" w:rsidRDefault="007D52BD" w:rsidP="009E4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7D0">
        <w:rPr>
          <w:rFonts w:ascii="Times New Roman" w:hAnsi="Times New Roman" w:cs="Times New Roman"/>
          <w:sz w:val="24"/>
          <w:szCs w:val="24"/>
        </w:rPr>
        <w:t>Login and registration functionality with email, phone, or social media.</w:t>
      </w:r>
    </w:p>
    <w:p w:rsidR="007D52BD" w:rsidRPr="00C757D0" w:rsidRDefault="007D52BD" w:rsidP="009E4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7D0">
        <w:rPr>
          <w:rFonts w:ascii="Times New Roman" w:hAnsi="Times New Roman" w:cs="Times New Roman"/>
          <w:sz w:val="24"/>
          <w:szCs w:val="24"/>
        </w:rPr>
        <w:t>Role-based access control for passengers, drivers, and taxi companies.</w:t>
      </w:r>
    </w:p>
    <w:p w:rsidR="007D52BD" w:rsidRPr="00C757D0" w:rsidRDefault="007D52BD" w:rsidP="009E4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7D0">
        <w:rPr>
          <w:rFonts w:ascii="Times New Roman" w:hAnsi="Times New Roman" w:cs="Times New Roman"/>
          <w:sz w:val="24"/>
          <w:szCs w:val="24"/>
        </w:rPr>
        <w:t>Secure verification for drivers, including documents (MOT, insurance, background checks).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0d0d0d" stroked="f"/>
        </w:pict>
      </w:r>
    </w:p>
    <w:p w:rsidR="007D52BD" w:rsidRPr="00C757D0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C757D0">
        <w:rPr>
          <w:rFonts w:ascii="Times New Roman" w:hAnsi="Times New Roman" w:cs="Times New Roman"/>
          <w:b/>
          <w:sz w:val="28"/>
          <w:szCs w:val="24"/>
        </w:rPr>
        <w:t>2. Registration and Profile Management</w:t>
      </w:r>
    </w:p>
    <w:p w:rsidR="007D52BD" w:rsidRPr="00A83DD9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83DD9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A83DD9" w:rsidRDefault="007D52BD" w:rsidP="009E42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Admin panel to approve driver registration after document verification (vehicle condition, insurance).</w:t>
      </w:r>
    </w:p>
    <w:p w:rsidR="007D52BD" w:rsidRPr="00A83DD9" w:rsidRDefault="007D52BD" w:rsidP="009E42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User management for drivers and passengers: profile updates, viewing past rides, and preferences.</w:t>
      </w:r>
    </w:p>
    <w:p w:rsidR="007D52BD" w:rsidRPr="00A83DD9" w:rsidRDefault="007D52BD" w:rsidP="009E42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Allow taxi companies to manage their fleet and drivers through a dedicated interface.</w:t>
      </w:r>
    </w:p>
    <w:p w:rsidR="007D52BD" w:rsidRPr="00A83DD9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83DD9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A83DD9" w:rsidRDefault="007D52BD" w:rsidP="009E42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User registration and profile management for passengers and drivers.</w:t>
      </w:r>
    </w:p>
    <w:p w:rsidR="007D52BD" w:rsidRPr="00A83DD9" w:rsidRDefault="007D52BD" w:rsidP="009E42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Drivers can upload verification documents (vehicle insurance, background checks) directly through the app.</w:t>
      </w:r>
    </w:p>
    <w:p w:rsidR="007D52BD" w:rsidRPr="00A83DD9" w:rsidRDefault="007D52BD" w:rsidP="009E42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Passengers can update payment methods, preferences, and view booking history.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0d0d0d" stroked="f"/>
        </w:pict>
      </w:r>
    </w:p>
    <w:p w:rsidR="007D52BD" w:rsidRPr="00A83DD9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A83DD9">
        <w:rPr>
          <w:rFonts w:ascii="Times New Roman" w:hAnsi="Times New Roman" w:cs="Times New Roman"/>
          <w:b/>
          <w:sz w:val="28"/>
          <w:szCs w:val="24"/>
        </w:rPr>
        <w:t>3. Ride Booking and Matching System</w:t>
      </w:r>
    </w:p>
    <w:p w:rsidR="007D52BD" w:rsidRPr="00A83DD9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83DD9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A83DD9" w:rsidRDefault="007D52BD" w:rsidP="009E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Admin panel to view and manage real-time ride bookings, with algorithms to match drivers with passengers based on proximity and availability.</w:t>
      </w:r>
    </w:p>
    <w:p w:rsidR="007D52BD" w:rsidRPr="00A83DD9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83DD9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A83DD9" w:rsidRDefault="007D52BD" w:rsidP="009E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lastRenderedPageBreak/>
        <w:t>A user-friendly ride booking interface allowing passengers to select pickup and drop-off locations.</w:t>
      </w:r>
    </w:p>
    <w:p w:rsidR="007D52BD" w:rsidRPr="00A83DD9" w:rsidRDefault="007D52BD" w:rsidP="009E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Intelligent matching system to minimize passenger wait times, distribute ride requests fairly among drivers, and enable surge pricing during peak demand.</w:t>
      </w:r>
    </w:p>
    <w:p w:rsidR="007D52BD" w:rsidRPr="00A83DD9" w:rsidRDefault="007D52BD" w:rsidP="009E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Notifications for booking confirmations, ride status updates, and estimated time of arrival.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0d0d0d" stroked="f"/>
        </w:pict>
      </w:r>
    </w:p>
    <w:p w:rsidR="007D52BD" w:rsidRPr="00354B94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354B94">
        <w:rPr>
          <w:rFonts w:ascii="Times New Roman" w:hAnsi="Times New Roman" w:cs="Times New Roman"/>
          <w:b/>
          <w:sz w:val="28"/>
          <w:szCs w:val="24"/>
        </w:rPr>
        <w:t>4. GPS Tracking and Navigation</w:t>
      </w:r>
    </w:p>
    <w:p w:rsidR="007D52BD" w:rsidRPr="00354B94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354B94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354B94" w:rsidRDefault="007D52BD" w:rsidP="009E42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4B94">
        <w:rPr>
          <w:rFonts w:ascii="Times New Roman" w:hAnsi="Times New Roman" w:cs="Times New Roman"/>
          <w:sz w:val="24"/>
          <w:szCs w:val="24"/>
        </w:rPr>
        <w:t>Integration with a map interface for admins to monitor the real-time locations of both drivers and passengers.</w:t>
      </w:r>
    </w:p>
    <w:p w:rsidR="007D52BD" w:rsidRPr="00354B94" w:rsidRDefault="007D52BD" w:rsidP="009E42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4B94">
        <w:rPr>
          <w:rFonts w:ascii="Times New Roman" w:hAnsi="Times New Roman" w:cs="Times New Roman"/>
          <w:sz w:val="24"/>
          <w:szCs w:val="24"/>
        </w:rPr>
        <w:t>Backend GPS data management to ensure accurate location updates and route tracking.</w:t>
      </w:r>
    </w:p>
    <w:p w:rsidR="007D52BD" w:rsidRPr="00F0448B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F0448B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F0448B" w:rsidRDefault="007D52BD" w:rsidP="009E42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448B">
        <w:rPr>
          <w:rFonts w:ascii="Times New Roman" w:hAnsi="Times New Roman" w:cs="Times New Roman"/>
          <w:sz w:val="24"/>
          <w:szCs w:val="24"/>
        </w:rPr>
        <w:t>Real-time GPS tracking for both drivers and passengers.</w:t>
      </w:r>
    </w:p>
    <w:p w:rsidR="007D52BD" w:rsidRPr="00F0448B" w:rsidRDefault="007D52BD" w:rsidP="009E42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448B">
        <w:rPr>
          <w:rFonts w:ascii="Times New Roman" w:hAnsi="Times New Roman" w:cs="Times New Roman"/>
          <w:sz w:val="24"/>
          <w:szCs w:val="24"/>
        </w:rPr>
        <w:t>In-app navigation for drivers to locate passengers and navigate to drop-off points.</w:t>
      </w:r>
    </w:p>
    <w:p w:rsidR="007D52BD" w:rsidRPr="00F0448B" w:rsidRDefault="007D52BD" w:rsidP="009E42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448B">
        <w:rPr>
          <w:rFonts w:ascii="Times New Roman" w:hAnsi="Times New Roman" w:cs="Times New Roman"/>
          <w:sz w:val="24"/>
          <w:szCs w:val="24"/>
        </w:rPr>
        <w:t>Passengers can track their taxi in real-time via the app and receive arrival time estimates.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0d0d0d" stroked="f"/>
        </w:pict>
      </w:r>
    </w:p>
    <w:p w:rsidR="007D52BD" w:rsidRPr="00A45BD0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A45BD0">
        <w:rPr>
          <w:rFonts w:ascii="Times New Roman" w:hAnsi="Times New Roman" w:cs="Times New Roman"/>
          <w:b/>
          <w:sz w:val="28"/>
          <w:szCs w:val="24"/>
        </w:rPr>
        <w:t>5. Pricing and Fare Calculation</w:t>
      </w:r>
    </w:p>
    <w:p w:rsidR="007D52BD" w:rsidRPr="00A45B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45BD0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A45BD0" w:rsidRDefault="007D52BD" w:rsidP="009E4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Admin control over base fare settings, surge pricing, and additional charges (tolls, waiting time).</w:t>
      </w:r>
    </w:p>
    <w:p w:rsidR="007D52BD" w:rsidRPr="00A45BD0" w:rsidRDefault="007D52BD" w:rsidP="009E4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Fare adjustment settings based on distance, traffic, and time of day.</w:t>
      </w:r>
    </w:p>
    <w:p w:rsidR="007D52BD" w:rsidRPr="00A45B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45BD0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A45BD0" w:rsidRDefault="007D52BD" w:rsidP="009E42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Automated fare calculation based on the distance, time, and dynamic demand conditions (surge pricing).</w:t>
      </w:r>
    </w:p>
    <w:p w:rsidR="007D52BD" w:rsidRPr="00A45BD0" w:rsidRDefault="007D52BD" w:rsidP="009E42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Display of estimated fare to passengers before ride confirmation.</w:t>
      </w:r>
    </w:p>
    <w:p w:rsidR="007D52BD" w:rsidRPr="00A45BD0" w:rsidRDefault="007D52BD" w:rsidP="009E42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Automatic fare updates for waiting time, traffic delays, and route changes.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0d0d0d" stroked="f"/>
        </w:pict>
      </w:r>
    </w:p>
    <w:p w:rsidR="007D52BD" w:rsidRPr="00A45BD0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A45BD0">
        <w:rPr>
          <w:rFonts w:ascii="Times New Roman" w:hAnsi="Times New Roman" w:cs="Times New Roman"/>
          <w:b/>
          <w:sz w:val="28"/>
          <w:szCs w:val="24"/>
        </w:rPr>
        <w:t>6. Payment Gateway Integration</w:t>
      </w:r>
    </w:p>
    <w:p w:rsidR="007D52BD" w:rsidRPr="00A45B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45BD0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A45BD0" w:rsidRDefault="007D52BD" w:rsidP="009E42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Integration with multiple payment gateways (credit/debit cards, mobile wallets) and secure transaction processing.</w:t>
      </w:r>
    </w:p>
    <w:p w:rsidR="007D52BD" w:rsidRPr="00A45BD0" w:rsidRDefault="007D52BD" w:rsidP="009E42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Admin access to transaction logs, refunds, and promotional discounts.</w:t>
      </w:r>
    </w:p>
    <w:p w:rsidR="007D52BD" w:rsidRPr="00A45B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45BD0">
        <w:rPr>
          <w:rFonts w:ascii="Times New Roman" w:hAnsi="Times New Roman" w:cs="Times New Roman"/>
          <w:b/>
          <w:sz w:val="24"/>
          <w:szCs w:val="24"/>
        </w:rPr>
        <w:lastRenderedPageBreak/>
        <w:t>Mobile App:</w:t>
      </w:r>
    </w:p>
    <w:p w:rsidR="007D52BD" w:rsidRPr="00A45BD0" w:rsidRDefault="007D52BD" w:rsidP="009E42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Seamless payment processing within the app, supporting digital wallets, cards, and cash.</w:t>
      </w:r>
    </w:p>
    <w:p w:rsidR="007D52BD" w:rsidRPr="00A45BD0" w:rsidRDefault="007D52BD" w:rsidP="009E42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Option for passengers to save payment methods for future use.</w:t>
      </w:r>
    </w:p>
    <w:p w:rsidR="007D52BD" w:rsidRPr="00A45BD0" w:rsidRDefault="007D52BD" w:rsidP="009E42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Transaction history for both passengers and drivers, with receipts sent via email or SMS.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0d0d0d" stroked="f"/>
        </w:pict>
      </w:r>
    </w:p>
    <w:p w:rsidR="007D52BD" w:rsidRPr="00A45BD0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A45BD0">
        <w:rPr>
          <w:rFonts w:ascii="Times New Roman" w:hAnsi="Times New Roman" w:cs="Times New Roman"/>
          <w:b/>
          <w:sz w:val="28"/>
          <w:szCs w:val="24"/>
        </w:rPr>
        <w:t>7. Customer Support and Dispute Resolution</w:t>
      </w:r>
    </w:p>
    <w:p w:rsidR="007D52BD" w:rsidRPr="00A45B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45BD0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A45BD0" w:rsidRDefault="007D52BD" w:rsidP="009E42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Admin interface for managing complaints, disputes, and refunds between drivers and passengers.</w:t>
      </w:r>
    </w:p>
    <w:p w:rsidR="007D52BD" w:rsidRPr="00A45BD0" w:rsidRDefault="007D52BD" w:rsidP="009E42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Chat support system integrated with real-time user management and ticketing.</w:t>
      </w:r>
    </w:p>
    <w:p w:rsidR="007D52BD" w:rsidRPr="00A45B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A45BD0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A45BD0" w:rsidRDefault="007D52BD" w:rsidP="009E42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In-app customer support with live chat, email, and call options for resolving issues (e.g., lost items, fare disputes).</w:t>
      </w:r>
    </w:p>
    <w:p w:rsidR="007D52BD" w:rsidRPr="00A45BD0" w:rsidRDefault="007D52BD" w:rsidP="009E42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45BD0">
        <w:rPr>
          <w:rFonts w:ascii="Times New Roman" w:hAnsi="Times New Roman" w:cs="Times New Roman"/>
          <w:sz w:val="24"/>
          <w:szCs w:val="24"/>
        </w:rPr>
        <w:t>Easy reporting of service issues directly within the app.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0d0d0d" stroked="f"/>
        </w:pict>
      </w:r>
    </w:p>
    <w:p w:rsidR="007D52BD" w:rsidRPr="003668B6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3668B6">
        <w:rPr>
          <w:rFonts w:ascii="Times New Roman" w:hAnsi="Times New Roman" w:cs="Times New Roman"/>
          <w:b/>
          <w:sz w:val="28"/>
          <w:szCs w:val="24"/>
        </w:rPr>
        <w:t>8. Rating and Feedback System</w:t>
      </w:r>
    </w:p>
    <w:p w:rsidR="007D52BD" w:rsidRPr="003668B6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3668B6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3668B6" w:rsidRDefault="007D52BD" w:rsidP="009E42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Admin dashboard to monitor ratings and feedback for both drivers and passengers, allowing intervention when necessary.</w:t>
      </w:r>
    </w:p>
    <w:p w:rsidR="007D52BD" w:rsidRPr="003668B6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3668B6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3668B6" w:rsidRDefault="007D52BD" w:rsidP="009E42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Both passengers and drivers can rate each other after a trip, influencing future bookings.</w:t>
      </w:r>
    </w:p>
    <w:p w:rsidR="007D52BD" w:rsidRPr="003668B6" w:rsidRDefault="007D52BD" w:rsidP="009E42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Display average ratings and feedback history on user profiles to improve transparency.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0d0d0d" stroked="f"/>
        </w:pict>
      </w:r>
    </w:p>
    <w:p w:rsidR="007D52BD" w:rsidRPr="003668B6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3668B6">
        <w:rPr>
          <w:rFonts w:ascii="Times New Roman" w:hAnsi="Times New Roman" w:cs="Times New Roman"/>
          <w:b/>
          <w:sz w:val="28"/>
          <w:szCs w:val="24"/>
        </w:rPr>
        <w:t>9. Availability and Dispatching</w:t>
      </w:r>
    </w:p>
    <w:p w:rsidR="007D52BD" w:rsidRPr="003668B6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3668B6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3668B6" w:rsidRDefault="007D52BD" w:rsidP="009E42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Predictive dispatch system based on historical data to position taxis strategically during high-demand times or underserved areas.</w:t>
      </w:r>
    </w:p>
    <w:p w:rsidR="007D52BD" w:rsidRPr="003668B6" w:rsidRDefault="007D52BD" w:rsidP="009E42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Admin access to manage and adjust dispatch algorithms and demand forecasting.</w:t>
      </w:r>
    </w:p>
    <w:p w:rsidR="007D52BD" w:rsidRPr="003668B6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3668B6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3668B6" w:rsidRDefault="007D52BD" w:rsidP="009E42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Real-time taxi availability for passengers.</w:t>
      </w:r>
    </w:p>
    <w:p w:rsidR="007D52BD" w:rsidRPr="003668B6" w:rsidRDefault="007D52BD" w:rsidP="009E42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Drivers can update their availability status, with recommendations for peak areas based on predictive analytics.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lastRenderedPageBreak/>
        <w:pict>
          <v:rect id="_x0000_i1033" style="width:0;height:0" o:hralign="center" o:hrstd="t" o:hrnoshade="t" o:hr="t" fillcolor="#0d0d0d" stroked="f"/>
        </w:pict>
      </w:r>
    </w:p>
    <w:p w:rsidR="007D52BD" w:rsidRPr="003668B6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3668B6">
        <w:rPr>
          <w:rFonts w:ascii="Times New Roman" w:hAnsi="Times New Roman" w:cs="Times New Roman"/>
          <w:b/>
          <w:sz w:val="28"/>
          <w:szCs w:val="24"/>
        </w:rPr>
        <w:t>10. Scalability and Performance</w:t>
      </w:r>
    </w:p>
    <w:p w:rsidR="007D52BD" w:rsidRPr="003668B6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3668B6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3668B6" w:rsidRDefault="007D52BD" w:rsidP="009E42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Backend infrastructure with cloud-based architecture, load balancing, and failover mechanisms to handle high volumes of traffic.</w:t>
      </w:r>
    </w:p>
    <w:p w:rsidR="007D52BD" w:rsidRPr="003668B6" w:rsidRDefault="007D52BD" w:rsidP="009E42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Regular performance monitoring with analytics tools for uptime and resource management.</w:t>
      </w:r>
    </w:p>
    <w:p w:rsidR="007D52BD" w:rsidRPr="003668B6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3668B6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3668B6" w:rsidRDefault="007D52BD" w:rsidP="009E42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Optimized for high-performance across devices, ensuring smooth user experience during peak usage.</w:t>
      </w:r>
    </w:p>
    <w:p w:rsidR="007D52BD" w:rsidRPr="003668B6" w:rsidRDefault="007D52BD" w:rsidP="009E42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68B6">
        <w:rPr>
          <w:rFonts w:ascii="Times New Roman" w:hAnsi="Times New Roman" w:cs="Times New Roman"/>
          <w:sz w:val="24"/>
          <w:szCs w:val="24"/>
        </w:rPr>
        <w:t>Ability to scale and add new features without compromising speed or reliability.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#0d0d0d" stroked="f"/>
        </w:pict>
      </w:r>
    </w:p>
    <w:p w:rsidR="007D52BD" w:rsidRPr="003432D0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3432D0">
        <w:rPr>
          <w:rFonts w:ascii="Times New Roman" w:hAnsi="Times New Roman" w:cs="Times New Roman"/>
          <w:b/>
          <w:sz w:val="28"/>
          <w:szCs w:val="24"/>
        </w:rPr>
        <w:t>11. Data Privacy and Security</w:t>
      </w:r>
    </w:p>
    <w:p w:rsidR="007D52BD" w:rsidRPr="003432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3432D0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DC5399" w:rsidRDefault="007D52BD" w:rsidP="009E42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C5399">
        <w:rPr>
          <w:rFonts w:ascii="Times New Roman" w:hAnsi="Times New Roman" w:cs="Times New Roman"/>
          <w:sz w:val="24"/>
          <w:szCs w:val="24"/>
        </w:rPr>
        <w:t>Encryption of sensitive data (user profiles, payment information) with secure authentication (OAuth, 2FA).</w:t>
      </w:r>
    </w:p>
    <w:p w:rsidR="007D52BD" w:rsidRPr="00DC5399" w:rsidRDefault="007D52BD" w:rsidP="009E42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C5399">
        <w:rPr>
          <w:rFonts w:ascii="Times New Roman" w:hAnsi="Times New Roman" w:cs="Times New Roman"/>
          <w:sz w:val="24"/>
          <w:szCs w:val="24"/>
        </w:rPr>
        <w:t>Compliance with GDPR for data handling, consent management, and privacy protection.</w:t>
      </w:r>
    </w:p>
    <w:p w:rsidR="007D52BD" w:rsidRPr="003432D0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3432D0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DC5399" w:rsidRDefault="007D52BD" w:rsidP="009E42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C5399">
        <w:rPr>
          <w:rFonts w:ascii="Times New Roman" w:hAnsi="Times New Roman" w:cs="Times New Roman"/>
          <w:sz w:val="24"/>
          <w:szCs w:val="24"/>
        </w:rPr>
        <w:t>Secure data storage for user information with encryption protocols.</w:t>
      </w:r>
    </w:p>
    <w:p w:rsidR="007D52BD" w:rsidRPr="00DC5399" w:rsidRDefault="007D52BD" w:rsidP="009E42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C5399">
        <w:rPr>
          <w:rFonts w:ascii="Times New Roman" w:hAnsi="Times New Roman" w:cs="Times New Roman"/>
          <w:sz w:val="24"/>
          <w:szCs w:val="24"/>
        </w:rPr>
        <w:t>Multi-factor authentication (MFA) for users and drivers to protect accounts from unauthorized access.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#0d0d0d" stroked="f"/>
        </w:pict>
      </w:r>
    </w:p>
    <w:p w:rsidR="007D52BD" w:rsidRPr="00DC5399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DC5399">
        <w:rPr>
          <w:rFonts w:ascii="Times New Roman" w:hAnsi="Times New Roman" w:cs="Times New Roman"/>
          <w:b/>
          <w:sz w:val="28"/>
          <w:szCs w:val="24"/>
        </w:rPr>
        <w:t>12. Multi-language and Localization Support</w:t>
      </w:r>
    </w:p>
    <w:p w:rsidR="007D52BD" w:rsidRPr="00DC5399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DC5399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DC5399" w:rsidRDefault="007D52BD" w:rsidP="009E42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5399">
        <w:rPr>
          <w:rFonts w:ascii="Times New Roman" w:hAnsi="Times New Roman" w:cs="Times New Roman"/>
          <w:sz w:val="24"/>
          <w:szCs w:val="24"/>
        </w:rPr>
        <w:t>Admin controls to configure region-based pricing, regulations, and language preferences.</w:t>
      </w:r>
    </w:p>
    <w:p w:rsidR="007D52BD" w:rsidRPr="00DC5399" w:rsidRDefault="007D52BD" w:rsidP="009E42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5399">
        <w:rPr>
          <w:rFonts w:ascii="Times New Roman" w:hAnsi="Times New Roman" w:cs="Times New Roman"/>
          <w:sz w:val="24"/>
          <w:szCs w:val="24"/>
        </w:rPr>
        <w:t>Mobile App:</w:t>
      </w:r>
    </w:p>
    <w:p w:rsidR="007D52BD" w:rsidRPr="00DC5399" w:rsidRDefault="007D52BD" w:rsidP="009E42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5399">
        <w:rPr>
          <w:rFonts w:ascii="Times New Roman" w:hAnsi="Times New Roman" w:cs="Times New Roman"/>
          <w:sz w:val="24"/>
          <w:szCs w:val="24"/>
        </w:rPr>
        <w:t>Support for multiple languages based on user location, with localization of pricing and regulatory information.</w:t>
      </w:r>
    </w:p>
    <w:p w:rsidR="007D52BD" w:rsidRPr="00DC5399" w:rsidRDefault="007D52BD" w:rsidP="009E42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C5399">
        <w:rPr>
          <w:rFonts w:ascii="Times New Roman" w:hAnsi="Times New Roman" w:cs="Times New Roman"/>
          <w:sz w:val="24"/>
          <w:szCs w:val="24"/>
        </w:rPr>
        <w:t>Region-based compliance to address specific laws and requirements for different areas.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#0d0d0d" stroked="f"/>
        </w:pict>
      </w:r>
    </w:p>
    <w:p w:rsidR="007D52BD" w:rsidRPr="008C0A49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8C0A49">
        <w:rPr>
          <w:rFonts w:ascii="Times New Roman" w:hAnsi="Times New Roman" w:cs="Times New Roman"/>
          <w:b/>
          <w:sz w:val="28"/>
          <w:szCs w:val="24"/>
        </w:rPr>
        <w:t>13. Loyalty Programs and Promotions</w:t>
      </w:r>
    </w:p>
    <w:p w:rsidR="007D52BD" w:rsidRPr="008C0A49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8C0A49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8C0A49" w:rsidRDefault="007D52BD" w:rsidP="009E42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0A49">
        <w:rPr>
          <w:rFonts w:ascii="Times New Roman" w:hAnsi="Times New Roman" w:cs="Times New Roman"/>
          <w:sz w:val="24"/>
          <w:szCs w:val="24"/>
        </w:rPr>
        <w:lastRenderedPageBreak/>
        <w:t>Admin interface for setting up promotional discounts, referral programs, and customer loyalty rewards.</w:t>
      </w:r>
    </w:p>
    <w:p w:rsidR="007D52BD" w:rsidRPr="008C0A49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8C0A49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8C0A49" w:rsidRDefault="007D52BD" w:rsidP="009E42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0A49">
        <w:rPr>
          <w:rFonts w:ascii="Times New Roman" w:hAnsi="Times New Roman" w:cs="Times New Roman"/>
          <w:sz w:val="24"/>
          <w:szCs w:val="24"/>
        </w:rPr>
        <w:t>Loyalty programs for passengers, offering rewards points or discounts for frequent use.</w:t>
      </w:r>
    </w:p>
    <w:p w:rsidR="007D52BD" w:rsidRPr="008C0A49" w:rsidRDefault="007D52BD" w:rsidP="009E42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0A49">
        <w:rPr>
          <w:rFonts w:ascii="Times New Roman" w:hAnsi="Times New Roman" w:cs="Times New Roman"/>
          <w:sz w:val="24"/>
          <w:szCs w:val="24"/>
        </w:rPr>
        <w:t>Referrals for both drivers and passengers to incentivize inviting new users.</w:t>
      </w:r>
    </w:p>
    <w:p w:rsidR="007D52BD" w:rsidRPr="008C0A49" w:rsidRDefault="007D52BD" w:rsidP="009E42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C0A49">
        <w:rPr>
          <w:rFonts w:ascii="Times New Roman" w:hAnsi="Times New Roman" w:cs="Times New Roman"/>
          <w:sz w:val="24"/>
          <w:szCs w:val="24"/>
        </w:rPr>
        <w:t>In-app notifications for active promotions and offers.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#0d0d0d" stroked="f"/>
        </w:pict>
      </w:r>
    </w:p>
    <w:p w:rsidR="007D52BD" w:rsidRPr="009E4215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9E4215">
        <w:rPr>
          <w:rFonts w:ascii="Times New Roman" w:hAnsi="Times New Roman" w:cs="Times New Roman"/>
          <w:b/>
          <w:sz w:val="28"/>
          <w:szCs w:val="24"/>
        </w:rPr>
        <w:t>14. Admin Dashboard and Reporting</w:t>
      </w:r>
    </w:p>
    <w:p w:rsidR="007D52BD" w:rsidRPr="009E4215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9E4215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9E4215" w:rsidRDefault="007D52BD" w:rsidP="009E421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E4215">
        <w:rPr>
          <w:rFonts w:ascii="Times New Roman" w:hAnsi="Times New Roman" w:cs="Times New Roman"/>
          <w:sz w:val="24"/>
          <w:szCs w:val="24"/>
        </w:rPr>
        <w:t>Comprehensive reporting tools for ride history, driver performance, passenger usage patterns, and revenue analytics.</w:t>
      </w:r>
    </w:p>
    <w:p w:rsidR="007D52BD" w:rsidRPr="009E4215" w:rsidRDefault="007D52BD" w:rsidP="009E421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E4215">
        <w:rPr>
          <w:rFonts w:ascii="Times New Roman" w:hAnsi="Times New Roman" w:cs="Times New Roman"/>
          <w:sz w:val="24"/>
          <w:szCs w:val="24"/>
        </w:rPr>
        <w:t>Admin control over user management, ride disputes, driver approval, and payment settings.</w:t>
      </w:r>
    </w:p>
    <w:p w:rsidR="007D52BD" w:rsidRPr="009E4215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9E4215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9E4215" w:rsidRDefault="007D52BD" w:rsidP="009E421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E4215">
        <w:rPr>
          <w:rFonts w:ascii="Times New Roman" w:hAnsi="Times New Roman" w:cs="Times New Roman"/>
          <w:sz w:val="24"/>
          <w:szCs w:val="24"/>
        </w:rPr>
        <w:t>Driver-focused dashboard showing ride history, earnings, and performance metrics.</w:t>
      </w:r>
    </w:p>
    <w:p w:rsidR="007D52BD" w:rsidRPr="009E4215" w:rsidRDefault="007D52BD" w:rsidP="009E421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E4215">
        <w:rPr>
          <w:rFonts w:ascii="Times New Roman" w:hAnsi="Times New Roman" w:cs="Times New Roman"/>
          <w:sz w:val="24"/>
          <w:szCs w:val="24"/>
        </w:rPr>
        <w:t>Alerts for maintenance schedules, driver compliance updates, and income insights.</w:t>
      </w:r>
    </w:p>
    <w:p w:rsidR="007D52BD" w:rsidRPr="00E12A08" w:rsidRDefault="009E4215" w:rsidP="00E12A08">
      <w:pPr>
        <w:rPr>
          <w:rFonts w:ascii="Times New Roman" w:hAnsi="Times New Roman" w:cs="Times New Roman"/>
          <w:sz w:val="24"/>
          <w:szCs w:val="24"/>
        </w:rPr>
      </w:pPr>
      <w:r w:rsidRPr="00E12A08">
        <w:rPr>
          <w:rFonts w:ascii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#0d0d0d" stroked="f"/>
        </w:pict>
      </w:r>
    </w:p>
    <w:p w:rsidR="007D52BD" w:rsidRPr="009E4215" w:rsidRDefault="007D52BD" w:rsidP="00E12A08">
      <w:pPr>
        <w:rPr>
          <w:rFonts w:ascii="Times New Roman" w:hAnsi="Times New Roman" w:cs="Times New Roman"/>
          <w:b/>
          <w:sz w:val="28"/>
          <w:szCs w:val="24"/>
        </w:rPr>
      </w:pPr>
      <w:r w:rsidRPr="009E4215">
        <w:rPr>
          <w:rFonts w:ascii="Times New Roman" w:hAnsi="Times New Roman" w:cs="Times New Roman"/>
          <w:b/>
          <w:sz w:val="28"/>
          <w:szCs w:val="24"/>
        </w:rPr>
        <w:t>15. Legal and Regulatory Compliance</w:t>
      </w:r>
    </w:p>
    <w:p w:rsidR="007D52BD" w:rsidRPr="009E4215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9E4215">
        <w:rPr>
          <w:rFonts w:ascii="Times New Roman" w:hAnsi="Times New Roman" w:cs="Times New Roman"/>
          <w:b/>
          <w:sz w:val="24"/>
          <w:szCs w:val="24"/>
        </w:rPr>
        <w:t>Website:</w:t>
      </w:r>
    </w:p>
    <w:p w:rsidR="007D52BD" w:rsidRPr="009E4215" w:rsidRDefault="007D52BD" w:rsidP="009E421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E4215">
        <w:rPr>
          <w:rFonts w:ascii="Times New Roman" w:hAnsi="Times New Roman" w:cs="Times New Roman"/>
          <w:sz w:val="24"/>
          <w:szCs w:val="24"/>
        </w:rPr>
        <w:t>Legal documentation management and audit trails for driver verification, insurance, and vehicle checks.</w:t>
      </w:r>
    </w:p>
    <w:p w:rsidR="007D52BD" w:rsidRPr="009E4215" w:rsidRDefault="007D52BD" w:rsidP="009E421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E4215">
        <w:rPr>
          <w:rFonts w:ascii="Times New Roman" w:hAnsi="Times New Roman" w:cs="Times New Roman"/>
          <w:sz w:val="24"/>
          <w:szCs w:val="24"/>
        </w:rPr>
        <w:t>Admin compliance reports for local taxi laws and insurance requirements.</w:t>
      </w:r>
    </w:p>
    <w:p w:rsidR="007D52BD" w:rsidRPr="009E4215" w:rsidRDefault="007D52BD" w:rsidP="00E12A08">
      <w:pPr>
        <w:rPr>
          <w:rFonts w:ascii="Times New Roman" w:hAnsi="Times New Roman" w:cs="Times New Roman"/>
          <w:b/>
          <w:sz w:val="24"/>
          <w:szCs w:val="24"/>
        </w:rPr>
      </w:pPr>
      <w:r w:rsidRPr="009E4215">
        <w:rPr>
          <w:rFonts w:ascii="Times New Roman" w:hAnsi="Times New Roman" w:cs="Times New Roman"/>
          <w:b/>
          <w:sz w:val="24"/>
          <w:szCs w:val="24"/>
        </w:rPr>
        <w:t>Mobile App:</w:t>
      </w:r>
    </w:p>
    <w:p w:rsidR="007D52BD" w:rsidRPr="009E4215" w:rsidRDefault="007D52BD" w:rsidP="009E421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E4215">
        <w:rPr>
          <w:rFonts w:ascii="Times New Roman" w:hAnsi="Times New Roman" w:cs="Times New Roman"/>
          <w:sz w:val="24"/>
          <w:szCs w:val="24"/>
        </w:rPr>
        <w:t>Driver verification workflow to ensure compliance with local transportation laws (background checks, insurance).</w:t>
      </w:r>
    </w:p>
    <w:p w:rsidR="007D52BD" w:rsidRPr="009E4215" w:rsidRDefault="007D52BD" w:rsidP="009E421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E4215">
        <w:rPr>
          <w:rFonts w:ascii="Times New Roman" w:hAnsi="Times New Roman" w:cs="Times New Roman"/>
          <w:sz w:val="24"/>
          <w:szCs w:val="24"/>
        </w:rPr>
        <w:t>Legal documentation uploading and renewal notifications.</w:t>
      </w:r>
    </w:p>
    <w:bookmarkEnd w:id="0"/>
    <w:p w:rsidR="007D52BD" w:rsidRDefault="007D52BD" w:rsidP="007D52BD">
      <w:pPr>
        <w:rPr>
          <w:rFonts w:ascii="Times New Roman" w:hAnsi="Times New Roman" w:cs="Times New Roman"/>
          <w:b/>
          <w:sz w:val="24"/>
        </w:rPr>
      </w:pPr>
    </w:p>
    <w:p w:rsidR="00C06BD3" w:rsidRDefault="00C06BD3" w:rsidP="007D52BD">
      <w:pPr>
        <w:rPr>
          <w:rFonts w:ascii="Times New Roman" w:hAnsi="Times New Roman" w:cs="Times New Roman"/>
          <w:b/>
          <w:sz w:val="24"/>
        </w:rPr>
      </w:pPr>
    </w:p>
    <w:p w:rsidR="00C06BD3" w:rsidRDefault="00C06BD3" w:rsidP="007D52BD">
      <w:pPr>
        <w:rPr>
          <w:rFonts w:ascii="Times New Roman" w:hAnsi="Times New Roman" w:cs="Times New Roman"/>
          <w:b/>
          <w:sz w:val="24"/>
        </w:rPr>
      </w:pPr>
    </w:p>
    <w:p w:rsidR="00A47FD9" w:rsidRDefault="00A47FD9" w:rsidP="007D52BD">
      <w:pPr>
        <w:rPr>
          <w:rFonts w:ascii="Times New Roman" w:hAnsi="Times New Roman" w:cs="Times New Roman"/>
          <w:b/>
          <w:sz w:val="24"/>
        </w:rPr>
      </w:pPr>
    </w:p>
    <w:sectPr w:rsidR="00A4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B1F"/>
    <w:multiLevelType w:val="hybridMultilevel"/>
    <w:tmpl w:val="4452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381D"/>
    <w:multiLevelType w:val="hybridMultilevel"/>
    <w:tmpl w:val="BC06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26FEF"/>
    <w:multiLevelType w:val="hybridMultilevel"/>
    <w:tmpl w:val="F6E8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D01C7"/>
    <w:multiLevelType w:val="hybridMultilevel"/>
    <w:tmpl w:val="C3AE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13FFC"/>
    <w:multiLevelType w:val="hybridMultilevel"/>
    <w:tmpl w:val="DB92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575"/>
    <w:multiLevelType w:val="hybridMultilevel"/>
    <w:tmpl w:val="EE84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C0557"/>
    <w:multiLevelType w:val="hybridMultilevel"/>
    <w:tmpl w:val="2EB0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B59FD"/>
    <w:multiLevelType w:val="hybridMultilevel"/>
    <w:tmpl w:val="34C4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146"/>
    <w:multiLevelType w:val="hybridMultilevel"/>
    <w:tmpl w:val="D330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B62BC"/>
    <w:multiLevelType w:val="hybridMultilevel"/>
    <w:tmpl w:val="495E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341FD"/>
    <w:multiLevelType w:val="hybridMultilevel"/>
    <w:tmpl w:val="B67C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E5D7E"/>
    <w:multiLevelType w:val="hybridMultilevel"/>
    <w:tmpl w:val="CD68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66DE2"/>
    <w:multiLevelType w:val="hybridMultilevel"/>
    <w:tmpl w:val="B4C4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D42C2"/>
    <w:multiLevelType w:val="hybridMultilevel"/>
    <w:tmpl w:val="9338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C02D0"/>
    <w:multiLevelType w:val="hybridMultilevel"/>
    <w:tmpl w:val="1158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8759B"/>
    <w:multiLevelType w:val="hybridMultilevel"/>
    <w:tmpl w:val="B7A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06234"/>
    <w:multiLevelType w:val="hybridMultilevel"/>
    <w:tmpl w:val="6BC6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24CEF"/>
    <w:multiLevelType w:val="hybridMultilevel"/>
    <w:tmpl w:val="463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D31E4"/>
    <w:multiLevelType w:val="hybridMultilevel"/>
    <w:tmpl w:val="5DB8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4603B"/>
    <w:multiLevelType w:val="hybridMultilevel"/>
    <w:tmpl w:val="F8F4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352A8"/>
    <w:multiLevelType w:val="hybridMultilevel"/>
    <w:tmpl w:val="7C3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26177"/>
    <w:multiLevelType w:val="hybridMultilevel"/>
    <w:tmpl w:val="CC50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1019D"/>
    <w:multiLevelType w:val="hybridMultilevel"/>
    <w:tmpl w:val="0B54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A0294"/>
    <w:multiLevelType w:val="hybridMultilevel"/>
    <w:tmpl w:val="0EE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B2D05"/>
    <w:multiLevelType w:val="hybridMultilevel"/>
    <w:tmpl w:val="BE1E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B12A1"/>
    <w:multiLevelType w:val="hybridMultilevel"/>
    <w:tmpl w:val="B020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4"/>
  </w:num>
  <w:num w:numId="4">
    <w:abstractNumId w:val="20"/>
  </w:num>
  <w:num w:numId="5">
    <w:abstractNumId w:val="15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16"/>
  </w:num>
  <w:num w:numId="11">
    <w:abstractNumId w:val="21"/>
  </w:num>
  <w:num w:numId="12">
    <w:abstractNumId w:val="2"/>
  </w:num>
  <w:num w:numId="13">
    <w:abstractNumId w:val="9"/>
  </w:num>
  <w:num w:numId="14">
    <w:abstractNumId w:val="17"/>
  </w:num>
  <w:num w:numId="15">
    <w:abstractNumId w:val="4"/>
  </w:num>
  <w:num w:numId="16">
    <w:abstractNumId w:val="23"/>
  </w:num>
  <w:num w:numId="17">
    <w:abstractNumId w:val="22"/>
  </w:num>
  <w:num w:numId="18">
    <w:abstractNumId w:val="0"/>
  </w:num>
  <w:num w:numId="19">
    <w:abstractNumId w:val="13"/>
  </w:num>
  <w:num w:numId="20">
    <w:abstractNumId w:val="19"/>
  </w:num>
  <w:num w:numId="21">
    <w:abstractNumId w:val="6"/>
  </w:num>
  <w:num w:numId="22">
    <w:abstractNumId w:val="12"/>
  </w:num>
  <w:num w:numId="23">
    <w:abstractNumId w:val="14"/>
  </w:num>
  <w:num w:numId="24">
    <w:abstractNumId w:val="11"/>
  </w:num>
  <w:num w:numId="25">
    <w:abstractNumId w:val="3"/>
  </w:num>
  <w:num w:numId="2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BD"/>
    <w:rsid w:val="003432D0"/>
    <w:rsid w:val="00354B94"/>
    <w:rsid w:val="003668B6"/>
    <w:rsid w:val="004A766B"/>
    <w:rsid w:val="007D52BD"/>
    <w:rsid w:val="008C0A49"/>
    <w:rsid w:val="009E4215"/>
    <w:rsid w:val="00A45BD0"/>
    <w:rsid w:val="00A47FD9"/>
    <w:rsid w:val="00A83DD9"/>
    <w:rsid w:val="00BF7EC5"/>
    <w:rsid w:val="00C06BD3"/>
    <w:rsid w:val="00C757D0"/>
    <w:rsid w:val="00CC57B7"/>
    <w:rsid w:val="00DC5399"/>
    <w:rsid w:val="00E12A08"/>
    <w:rsid w:val="00EF4708"/>
    <w:rsid w:val="00F0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7C7B5-8988-4BA8-B738-6E52FCF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5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5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2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52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52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2024-09-08T20:46:00Z</dcterms:created>
  <dcterms:modified xsi:type="dcterms:W3CDTF">2024-09-09T05:03:00Z</dcterms:modified>
</cp:coreProperties>
</file>