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2665"/>
        <w:gridCol w:w="2860"/>
        <w:gridCol w:w="850"/>
        <w:gridCol w:w="3240"/>
      </w:tblGrid>
      <w:tr w:rsidR="00536FB7" w:rsidRPr="00536FB7" w14:paraId="093AF57E" w14:textId="77777777" w:rsidTr="00536FB7">
        <w:trPr>
          <w:trHeight w:val="567"/>
        </w:trPr>
        <w:tc>
          <w:tcPr>
            <w:tcW w:w="9613"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E87C270" w14:textId="77777777" w:rsidR="00536FB7" w:rsidRPr="00536FB7" w:rsidRDefault="00536FB7" w:rsidP="00536FB7">
            <w:pPr>
              <w:rPr>
                <w:rFonts w:asciiTheme="minorHAnsi" w:hAnsiTheme="minorHAnsi" w:cstheme="minorHAnsi"/>
                <w:b/>
                <w:bCs/>
              </w:rPr>
            </w:pPr>
            <w:r w:rsidRPr="00536FB7">
              <w:rPr>
                <w:rFonts w:asciiTheme="minorHAnsi" w:hAnsiTheme="minorHAnsi" w:cstheme="minorHAnsi"/>
                <w:b/>
                <w:bCs/>
              </w:rPr>
              <w:t>Customer Information</w:t>
            </w:r>
          </w:p>
        </w:tc>
      </w:tr>
      <w:tr w:rsidR="00536FB7" w:rsidRPr="00536FB7" w14:paraId="53940898" w14:textId="77777777" w:rsidTr="00536FB7">
        <w:trPr>
          <w:trHeight w:hRule="exact" w:val="567"/>
        </w:trPr>
        <w:tc>
          <w:tcPr>
            <w:tcW w:w="266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5E89C18" w14:textId="77777777" w:rsidR="00536FB7" w:rsidRPr="00536FB7" w:rsidRDefault="00536FB7" w:rsidP="00536FB7">
            <w:pPr>
              <w:rPr>
                <w:rFonts w:asciiTheme="minorHAnsi" w:hAnsiTheme="minorHAnsi" w:cstheme="minorHAnsi"/>
                <w:b/>
                <w:bCs/>
              </w:rPr>
            </w:pPr>
            <w:r w:rsidRPr="00536FB7">
              <w:rPr>
                <w:rFonts w:asciiTheme="minorHAnsi" w:hAnsiTheme="minorHAnsi" w:cstheme="minorHAnsi"/>
                <w:b/>
                <w:bCs/>
              </w:rPr>
              <w:t>Contact Name:</w:t>
            </w:r>
          </w:p>
        </w:tc>
        <w:tc>
          <w:tcPr>
            <w:tcW w:w="6948"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37B91CD6" w14:textId="77777777" w:rsidR="00536FB7" w:rsidRPr="00536FB7" w:rsidRDefault="00536FB7" w:rsidP="00536FB7"/>
        </w:tc>
      </w:tr>
      <w:tr w:rsidR="00536FB7" w:rsidRPr="00536FB7" w14:paraId="02AE7109" w14:textId="77777777" w:rsidTr="00536FB7">
        <w:trPr>
          <w:trHeight w:hRule="exact" w:val="567"/>
        </w:trPr>
        <w:tc>
          <w:tcPr>
            <w:tcW w:w="266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11A9AAA" w14:textId="77777777" w:rsidR="00536FB7" w:rsidRPr="00536FB7" w:rsidRDefault="00536FB7" w:rsidP="00536FB7">
            <w:pPr>
              <w:rPr>
                <w:rFonts w:asciiTheme="minorHAnsi" w:hAnsiTheme="minorHAnsi" w:cstheme="minorHAnsi"/>
                <w:b/>
                <w:bCs/>
              </w:rPr>
            </w:pPr>
            <w:r w:rsidRPr="00536FB7">
              <w:rPr>
                <w:rFonts w:asciiTheme="minorHAnsi" w:hAnsiTheme="minorHAnsi" w:cstheme="minorHAnsi"/>
                <w:b/>
                <w:bCs/>
              </w:rPr>
              <w:t>Address:</w:t>
            </w:r>
          </w:p>
        </w:tc>
        <w:tc>
          <w:tcPr>
            <w:tcW w:w="6948"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24AC57BB" w14:textId="77777777" w:rsidR="00536FB7" w:rsidRPr="00536FB7" w:rsidRDefault="00536FB7" w:rsidP="00536FB7"/>
        </w:tc>
      </w:tr>
      <w:tr w:rsidR="00536FB7" w:rsidRPr="00536FB7" w14:paraId="2E2408E8" w14:textId="77777777" w:rsidTr="00536FB7">
        <w:trPr>
          <w:trHeight w:hRule="exact" w:val="567"/>
        </w:trPr>
        <w:tc>
          <w:tcPr>
            <w:tcW w:w="266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9332069" w14:textId="77777777" w:rsidR="00536FB7" w:rsidRPr="00536FB7" w:rsidRDefault="00536FB7" w:rsidP="00536FB7">
            <w:pPr>
              <w:rPr>
                <w:rFonts w:asciiTheme="minorHAnsi" w:hAnsiTheme="minorHAnsi" w:cstheme="minorHAnsi"/>
                <w:b/>
                <w:bCs/>
              </w:rPr>
            </w:pPr>
            <w:r w:rsidRPr="00536FB7">
              <w:rPr>
                <w:rFonts w:asciiTheme="minorHAnsi" w:hAnsiTheme="minorHAnsi" w:cstheme="minorHAnsi"/>
                <w:b/>
                <w:bCs/>
              </w:rPr>
              <w:t>Telephone:</w:t>
            </w:r>
          </w:p>
        </w:tc>
        <w:tc>
          <w:tcPr>
            <w:tcW w:w="2859" w:type="dxa"/>
            <w:tcBorders>
              <w:top w:val="single" w:sz="4" w:space="0" w:color="auto"/>
              <w:left w:val="single" w:sz="4" w:space="0" w:color="auto"/>
              <w:bottom w:val="single" w:sz="4" w:space="0" w:color="auto"/>
              <w:right w:val="single" w:sz="4" w:space="0" w:color="auto"/>
            </w:tcBorders>
            <w:shd w:val="clear" w:color="auto" w:fill="FFFFFF"/>
            <w:vAlign w:val="center"/>
          </w:tcPr>
          <w:p w14:paraId="396F5A8D" w14:textId="77777777" w:rsidR="00536FB7" w:rsidRPr="00536FB7" w:rsidRDefault="00536FB7" w:rsidP="00536FB7"/>
        </w:tc>
        <w:tc>
          <w:tcPr>
            <w:tcW w:w="8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FF1AE1B" w14:textId="77777777" w:rsidR="00536FB7" w:rsidRPr="00536FB7" w:rsidRDefault="00536FB7" w:rsidP="00536FB7">
            <w:pPr>
              <w:rPr>
                <w:b/>
                <w:bCs/>
              </w:rPr>
            </w:pPr>
            <w:r w:rsidRPr="00536FB7">
              <w:rPr>
                <w:b/>
                <w:bCs/>
              </w:rPr>
              <w:t>Email:</w:t>
            </w:r>
          </w:p>
        </w:tc>
        <w:tc>
          <w:tcPr>
            <w:tcW w:w="3239" w:type="dxa"/>
            <w:tcBorders>
              <w:top w:val="single" w:sz="4" w:space="0" w:color="auto"/>
              <w:left w:val="single" w:sz="4" w:space="0" w:color="auto"/>
              <w:bottom w:val="single" w:sz="4" w:space="0" w:color="auto"/>
              <w:right w:val="single" w:sz="4" w:space="0" w:color="auto"/>
            </w:tcBorders>
            <w:shd w:val="clear" w:color="auto" w:fill="FFFFFF"/>
            <w:vAlign w:val="center"/>
          </w:tcPr>
          <w:p w14:paraId="75B14EAC" w14:textId="77777777" w:rsidR="00536FB7" w:rsidRPr="00536FB7" w:rsidRDefault="00536FB7" w:rsidP="00536FB7"/>
        </w:tc>
      </w:tr>
      <w:tr w:rsidR="00536FB7" w:rsidRPr="00536FB7" w14:paraId="5812AFCC" w14:textId="77777777" w:rsidTr="00536FB7">
        <w:trPr>
          <w:trHeight w:val="567"/>
        </w:trPr>
        <w:tc>
          <w:tcPr>
            <w:tcW w:w="9613"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7767FD4" w14:textId="77777777" w:rsidR="00536FB7" w:rsidRPr="00536FB7" w:rsidRDefault="00536FB7" w:rsidP="00536FB7">
            <w:pPr>
              <w:jc w:val="center"/>
              <w:rPr>
                <w:rFonts w:asciiTheme="minorHAnsi" w:hAnsiTheme="minorHAnsi" w:cstheme="minorHAnsi"/>
                <w:b/>
                <w:bCs/>
              </w:rPr>
            </w:pPr>
            <w:r w:rsidRPr="00536FB7">
              <w:rPr>
                <w:rFonts w:asciiTheme="minorHAnsi" w:hAnsiTheme="minorHAnsi" w:cstheme="minorHAnsi"/>
                <w:b/>
                <w:bCs/>
              </w:rPr>
              <w:t>Project Details</w:t>
            </w:r>
          </w:p>
        </w:tc>
      </w:tr>
      <w:tr w:rsidR="00536FB7" w:rsidRPr="00536FB7" w14:paraId="26A79C03" w14:textId="77777777" w:rsidTr="00536FB7">
        <w:trPr>
          <w:trHeight w:hRule="exact" w:val="567"/>
        </w:trPr>
        <w:tc>
          <w:tcPr>
            <w:tcW w:w="266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FEEFF65" w14:textId="77777777" w:rsidR="00536FB7" w:rsidRPr="00536FB7" w:rsidRDefault="00536FB7" w:rsidP="00536FB7">
            <w:pPr>
              <w:rPr>
                <w:rFonts w:asciiTheme="minorHAnsi" w:hAnsiTheme="minorHAnsi" w:cstheme="minorHAnsi"/>
                <w:b/>
                <w:bCs/>
              </w:rPr>
            </w:pPr>
            <w:r w:rsidRPr="00536FB7">
              <w:rPr>
                <w:rFonts w:asciiTheme="minorHAnsi" w:hAnsiTheme="minorHAnsi" w:cstheme="minorHAnsi"/>
                <w:b/>
                <w:bCs/>
              </w:rPr>
              <w:t>Project Reference:</w:t>
            </w:r>
          </w:p>
        </w:tc>
        <w:tc>
          <w:tcPr>
            <w:tcW w:w="6948"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6EC8C12C" w14:textId="77777777" w:rsidR="00536FB7" w:rsidRPr="00536FB7" w:rsidRDefault="00536FB7" w:rsidP="00536FB7"/>
        </w:tc>
      </w:tr>
      <w:tr w:rsidR="00536FB7" w:rsidRPr="00536FB7" w14:paraId="4DAE6B4C" w14:textId="77777777" w:rsidTr="00536FB7">
        <w:trPr>
          <w:trHeight w:hRule="exact" w:val="567"/>
        </w:trPr>
        <w:tc>
          <w:tcPr>
            <w:tcW w:w="266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718EFA4" w14:textId="77777777" w:rsidR="00536FB7" w:rsidRPr="00536FB7" w:rsidRDefault="00536FB7" w:rsidP="00536FB7">
            <w:pPr>
              <w:rPr>
                <w:rFonts w:asciiTheme="minorHAnsi" w:hAnsiTheme="minorHAnsi" w:cstheme="minorHAnsi"/>
                <w:b/>
                <w:bCs/>
              </w:rPr>
            </w:pPr>
            <w:r w:rsidRPr="00536FB7">
              <w:rPr>
                <w:rFonts w:asciiTheme="minorHAnsi" w:hAnsiTheme="minorHAnsi" w:cstheme="minorHAnsi"/>
                <w:b/>
                <w:bCs/>
              </w:rPr>
              <w:t>Specifier's Contact Details:</w:t>
            </w:r>
          </w:p>
        </w:tc>
        <w:tc>
          <w:tcPr>
            <w:tcW w:w="6948"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62AE242B" w14:textId="77777777" w:rsidR="00536FB7" w:rsidRPr="00536FB7" w:rsidRDefault="00536FB7" w:rsidP="00536FB7"/>
        </w:tc>
      </w:tr>
      <w:tr w:rsidR="00536FB7" w:rsidRPr="00536FB7" w14:paraId="5484C8F1" w14:textId="77777777" w:rsidTr="00536FB7">
        <w:trPr>
          <w:trHeight w:hRule="exact" w:val="567"/>
        </w:trPr>
        <w:tc>
          <w:tcPr>
            <w:tcW w:w="266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7572F1B" w14:textId="77777777" w:rsidR="00536FB7" w:rsidRPr="00536FB7" w:rsidRDefault="00536FB7" w:rsidP="00536FB7">
            <w:pPr>
              <w:rPr>
                <w:rFonts w:asciiTheme="minorHAnsi" w:hAnsiTheme="minorHAnsi" w:cstheme="minorHAnsi"/>
                <w:b/>
                <w:bCs/>
              </w:rPr>
            </w:pPr>
            <w:r w:rsidRPr="00536FB7">
              <w:rPr>
                <w:rFonts w:asciiTheme="minorHAnsi" w:hAnsiTheme="minorHAnsi" w:cstheme="minorHAnsi"/>
                <w:b/>
                <w:bCs/>
              </w:rPr>
              <w:t>Product Type:</w:t>
            </w:r>
          </w:p>
        </w:tc>
        <w:tc>
          <w:tcPr>
            <w:tcW w:w="6948"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26B6F940" w14:textId="77777777" w:rsidR="00536FB7" w:rsidRPr="00536FB7" w:rsidRDefault="00536FB7" w:rsidP="00536FB7"/>
        </w:tc>
      </w:tr>
    </w:tbl>
    <w:p w14:paraId="051DA457" w14:textId="77777777" w:rsidR="00536FB7" w:rsidRPr="00536FB7" w:rsidRDefault="00536FB7" w:rsidP="00536FB7"/>
    <w:tbl>
      <w:tblPr>
        <w:tblW w:w="9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7650"/>
        <w:gridCol w:w="1963"/>
      </w:tblGrid>
      <w:tr w:rsidR="00536FB7" w:rsidRPr="00536FB7" w14:paraId="0686D32D" w14:textId="77777777" w:rsidTr="00536FB7">
        <w:trPr>
          <w:trHeight w:val="469"/>
        </w:trPr>
        <w:tc>
          <w:tcPr>
            <w:tcW w:w="9613"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D364877" w14:textId="77777777" w:rsidR="00536FB7" w:rsidRPr="00536FB7" w:rsidRDefault="00536FB7" w:rsidP="00536FB7">
            <w:pPr>
              <w:rPr>
                <w:rFonts w:asciiTheme="minorHAnsi" w:hAnsiTheme="minorHAnsi" w:cstheme="minorHAnsi"/>
                <w:b/>
                <w:bCs/>
              </w:rPr>
            </w:pPr>
            <w:r w:rsidRPr="00536FB7">
              <w:rPr>
                <w:rFonts w:asciiTheme="minorHAnsi" w:hAnsiTheme="minorHAnsi" w:cstheme="minorHAnsi"/>
                <w:b/>
                <w:bCs/>
              </w:rPr>
              <w:t>In meeting the requirements specified in Clause 7.2 of the PAS, the designated competent person shall confirm that:</w:t>
            </w:r>
          </w:p>
        </w:tc>
      </w:tr>
      <w:tr w:rsidR="00536FB7" w:rsidRPr="00536FB7" w14:paraId="3F2B347C" w14:textId="77777777" w:rsidTr="00536FB7">
        <w:trPr>
          <w:trHeight w:val="534"/>
        </w:trPr>
        <w:tc>
          <w:tcPr>
            <w:tcW w:w="76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D6025EF" w14:textId="77777777" w:rsidR="00536FB7" w:rsidRPr="00536FB7" w:rsidRDefault="00536FB7" w:rsidP="00536FB7">
            <w:pPr>
              <w:rPr>
                <w:rFonts w:asciiTheme="minorHAnsi" w:hAnsiTheme="minorHAnsi" w:cstheme="minorHAnsi"/>
              </w:rPr>
            </w:pPr>
            <w:r w:rsidRPr="00536FB7">
              <w:rPr>
                <w:rFonts w:asciiTheme="minorHAnsi" w:hAnsiTheme="minorHAnsi" w:cstheme="minorHAnsi"/>
              </w:rPr>
              <w:t>A full and detailed pre</w:t>
            </w:r>
            <w:r w:rsidRPr="00536FB7">
              <w:rPr>
                <w:rFonts w:asciiTheme="minorHAnsi" w:eastAsia="MS Gothic" w:hAnsiTheme="minorHAnsi" w:cstheme="minorHAnsi"/>
              </w:rPr>
              <w:noBreakHyphen/>
            </w:r>
            <w:r w:rsidRPr="00536FB7">
              <w:rPr>
                <w:rFonts w:asciiTheme="minorHAnsi" w:hAnsiTheme="minorHAnsi" w:cstheme="minorHAnsi"/>
              </w:rPr>
              <w:t>design building survey had been undertaken by a competent person (see B4</w:t>
            </w:r>
            <w:r w:rsidRPr="00536FB7">
              <w:rPr>
                <w:rFonts w:asciiTheme="minorHAnsi" w:eastAsia="MS Gothic" w:hAnsiTheme="minorHAnsi" w:cstheme="minorHAnsi"/>
              </w:rPr>
              <w:noBreakHyphen/>
            </w:r>
            <w:r w:rsidRPr="00536FB7">
              <w:rPr>
                <w:rFonts w:asciiTheme="minorHAnsi" w:hAnsiTheme="minorHAnsi" w:cstheme="minorHAnsi"/>
              </w:rPr>
              <w:t>l3 of PAS 2030), prior to the EEM design being undertaken.</w:t>
            </w:r>
          </w:p>
        </w:tc>
        <w:tc>
          <w:tcPr>
            <w:tcW w:w="1963" w:type="dxa"/>
            <w:tcBorders>
              <w:top w:val="single" w:sz="4" w:space="0" w:color="auto"/>
              <w:left w:val="single" w:sz="4" w:space="0" w:color="auto"/>
              <w:bottom w:val="single" w:sz="4" w:space="0" w:color="auto"/>
              <w:right w:val="single" w:sz="4" w:space="0" w:color="auto"/>
            </w:tcBorders>
            <w:vAlign w:val="center"/>
          </w:tcPr>
          <w:p w14:paraId="6C9C31B1" w14:textId="77777777" w:rsidR="00536FB7" w:rsidRPr="00536FB7" w:rsidRDefault="00536FB7" w:rsidP="00536FB7">
            <w:pPr>
              <w:rPr>
                <w:rFonts w:asciiTheme="minorHAnsi" w:hAnsiTheme="minorHAnsi" w:cstheme="minorHAnsi"/>
              </w:rPr>
            </w:pPr>
          </w:p>
        </w:tc>
      </w:tr>
      <w:tr w:rsidR="00536FB7" w:rsidRPr="00536FB7" w14:paraId="67E1FB4B" w14:textId="77777777" w:rsidTr="00536FB7">
        <w:trPr>
          <w:trHeight w:val="567"/>
        </w:trPr>
        <w:tc>
          <w:tcPr>
            <w:tcW w:w="9613"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7894326" w14:textId="77777777" w:rsidR="00536FB7" w:rsidRPr="00536FB7" w:rsidRDefault="00536FB7" w:rsidP="00536FB7">
            <w:pPr>
              <w:rPr>
                <w:rFonts w:asciiTheme="minorHAnsi" w:hAnsiTheme="minorHAnsi" w:cstheme="minorHAnsi"/>
              </w:rPr>
            </w:pPr>
            <w:r w:rsidRPr="00536FB7">
              <w:rPr>
                <w:rFonts w:asciiTheme="minorHAnsi" w:hAnsiTheme="minorHAnsi" w:cstheme="minorHAnsi"/>
              </w:rPr>
              <w:t>The designated competent person is required to confirm that the EEM specification relevant to the installation under building inspection has been produced in accordance with clause 5 of PAS 2030:2019 taking full account of the findings and recommendations of the Building Inspection, including:</w:t>
            </w:r>
          </w:p>
        </w:tc>
      </w:tr>
      <w:tr w:rsidR="00536FB7" w:rsidRPr="00536FB7" w14:paraId="1DB9A389" w14:textId="77777777" w:rsidTr="00536FB7">
        <w:trPr>
          <w:trHeight w:val="284"/>
        </w:trPr>
        <w:tc>
          <w:tcPr>
            <w:tcW w:w="76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3725B10" w14:textId="77777777" w:rsidR="00536FB7" w:rsidRPr="00536FB7" w:rsidRDefault="00536FB7" w:rsidP="00536FB7">
            <w:pPr>
              <w:rPr>
                <w:rFonts w:asciiTheme="minorHAnsi" w:hAnsiTheme="minorHAnsi" w:cstheme="minorHAnsi"/>
              </w:rPr>
            </w:pPr>
            <w:r w:rsidRPr="00536FB7">
              <w:rPr>
                <w:rFonts w:asciiTheme="minorHAnsi" w:hAnsiTheme="minorHAnsi" w:cstheme="minorHAnsi"/>
              </w:rPr>
              <w:t>Thermal performance calculations</w:t>
            </w:r>
          </w:p>
        </w:tc>
        <w:tc>
          <w:tcPr>
            <w:tcW w:w="1963" w:type="dxa"/>
            <w:tcBorders>
              <w:top w:val="single" w:sz="4" w:space="0" w:color="auto"/>
              <w:left w:val="single" w:sz="4" w:space="0" w:color="auto"/>
              <w:bottom w:val="single" w:sz="4" w:space="0" w:color="auto"/>
              <w:right w:val="single" w:sz="4" w:space="0" w:color="auto"/>
            </w:tcBorders>
            <w:vAlign w:val="center"/>
          </w:tcPr>
          <w:p w14:paraId="351C6774" w14:textId="77777777" w:rsidR="00536FB7" w:rsidRPr="00536FB7" w:rsidRDefault="00536FB7" w:rsidP="00536FB7">
            <w:pPr>
              <w:rPr>
                <w:rFonts w:asciiTheme="minorHAnsi" w:hAnsiTheme="minorHAnsi" w:cstheme="minorHAnsi"/>
              </w:rPr>
            </w:pPr>
          </w:p>
        </w:tc>
      </w:tr>
      <w:tr w:rsidR="00536FB7" w:rsidRPr="00536FB7" w14:paraId="426C2D40" w14:textId="77777777" w:rsidTr="00536FB7">
        <w:trPr>
          <w:trHeight w:val="284"/>
        </w:trPr>
        <w:tc>
          <w:tcPr>
            <w:tcW w:w="76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5C382CD" w14:textId="77777777" w:rsidR="00536FB7" w:rsidRPr="00536FB7" w:rsidRDefault="00536FB7" w:rsidP="00536FB7">
            <w:pPr>
              <w:rPr>
                <w:rFonts w:asciiTheme="minorHAnsi" w:hAnsiTheme="minorHAnsi" w:cstheme="minorHAnsi"/>
              </w:rPr>
            </w:pPr>
            <w:r w:rsidRPr="00536FB7">
              <w:rPr>
                <w:rFonts w:asciiTheme="minorHAnsi" w:hAnsiTheme="minorHAnsi" w:cstheme="minorHAnsi"/>
              </w:rPr>
              <w:t>Condensation risk analysis</w:t>
            </w:r>
          </w:p>
        </w:tc>
        <w:tc>
          <w:tcPr>
            <w:tcW w:w="1963" w:type="dxa"/>
            <w:tcBorders>
              <w:top w:val="single" w:sz="4" w:space="0" w:color="auto"/>
              <w:left w:val="single" w:sz="4" w:space="0" w:color="auto"/>
              <w:bottom w:val="single" w:sz="4" w:space="0" w:color="auto"/>
              <w:right w:val="single" w:sz="4" w:space="0" w:color="auto"/>
            </w:tcBorders>
            <w:vAlign w:val="center"/>
          </w:tcPr>
          <w:p w14:paraId="687DEFFA" w14:textId="77777777" w:rsidR="00536FB7" w:rsidRPr="00536FB7" w:rsidRDefault="00536FB7" w:rsidP="00536FB7">
            <w:pPr>
              <w:rPr>
                <w:rFonts w:asciiTheme="minorHAnsi" w:hAnsiTheme="minorHAnsi" w:cstheme="minorHAnsi"/>
              </w:rPr>
            </w:pPr>
          </w:p>
        </w:tc>
      </w:tr>
      <w:tr w:rsidR="00536FB7" w:rsidRPr="00536FB7" w14:paraId="14990FDC" w14:textId="77777777" w:rsidTr="00536FB7">
        <w:trPr>
          <w:trHeight w:val="284"/>
        </w:trPr>
        <w:tc>
          <w:tcPr>
            <w:tcW w:w="76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B10CB83" w14:textId="77777777" w:rsidR="00536FB7" w:rsidRPr="00536FB7" w:rsidRDefault="00536FB7" w:rsidP="00536FB7">
            <w:pPr>
              <w:rPr>
                <w:rFonts w:asciiTheme="minorHAnsi" w:hAnsiTheme="minorHAnsi" w:cstheme="minorHAnsi"/>
              </w:rPr>
            </w:pPr>
            <w:r w:rsidRPr="00536FB7">
              <w:rPr>
                <w:rFonts w:asciiTheme="minorHAnsi" w:hAnsiTheme="minorHAnsi" w:cstheme="minorHAnsi"/>
              </w:rPr>
              <w:t>Ventilation requirements and standard/bespoke drawing details</w:t>
            </w:r>
          </w:p>
        </w:tc>
        <w:tc>
          <w:tcPr>
            <w:tcW w:w="1963" w:type="dxa"/>
            <w:tcBorders>
              <w:top w:val="single" w:sz="4" w:space="0" w:color="auto"/>
              <w:left w:val="single" w:sz="4" w:space="0" w:color="auto"/>
              <w:bottom w:val="single" w:sz="4" w:space="0" w:color="auto"/>
              <w:right w:val="single" w:sz="4" w:space="0" w:color="auto"/>
            </w:tcBorders>
            <w:vAlign w:val="center"/>
          </w:tcPr>
          <w:p w14:paraId="5E5C4392" w14:textId="77777777" w:rsidR="00536FB7" w:rsidRPr="00536FB7" w:rsidRDefault="00536FB7" w:rsidP="00536FB7">
            <w:pPr>
              <w:rPr>
                <w:rFonts w:asciiTheme="minorHAnsi" w:hAnsiTheme="minorHAnsi" w:cstheme="minorHAnsi"/>
              </w:rPr>
            </w:pPr>
          </w:p>
        </w:tc>
      </w:tr>
      <w:tr w:rsidR="00536FB7" w:rsidRPr="00536FB7" w14:paraId="4288E785" w14:textId="77777777" w:rsidTr="00536FB7">
        <w:trPr>
          <w:trHeight w:val="284"/>
        </w:trPr>
        <w:tc>
          <w:tcPr>
            <w:tcW w:w="76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F0219E7" w14:textId="77777777" w:rsidR="00536FB7" w:rsidRPr="00536FB7" w:rsidRDefault="00536FB7" w:rsidP="00536FB7">
            <w:pPr>
              <w:rPr>
                <w:rFonts w:asciiTheme="minorHAnsi" w:hAnsiTheme="minorHAnsi" w:cstheme="minorHAnsi"/>
              </w:rPr>
            </w:pPr>
            <w:r w:rsidRPr="00536FB7">
              <w:rPr>
                <w:rFonts w:asciiTheme="minorHAnsi" w:hAnsiTheme="minorHAnsi" w:cstheme="minorHAnsi"/>
              </w:rPr>
              <w:t>The main components of the system including the fixing type/method, the insulation type and thickness, the reinforcing coat and type of reinforcement and the finish</w:t>
            </w:r>
          </w:p>
        </w:tc>
        <w:tc>
          <w:tcPr>
            <w:tcW w:w="1963" w:type="dxa"/>
            <w:tcBorders>
              <w:top w:val="single" w:sz="4" w:space="0" w:color="auto"/>
              <w:left w:val="single" w:sz="4" w:space="0" w:color="auto"/>
              <w:bottom w:val="single" w:sz="4" w:space="0" w:color="auto"/>
              <w:right w:val="single" w:sz="4" w:space="0" w:color="auto"/>
            </w:tcBorders>
            <w:vAlign w:val="center"/>
          </w:tcPr>
          <w:p w14:paraId="1EA8887D" w14:textId="77777777" w:rsidR="00536FB7" w:rsidRPr="00536FB7" w:rsidRDefault="00536FB7" w:rsidP="00536FB7">
            <w:pPr>
              <w:rPr>
                <w:rFonts w:asciiTheme="minorHAnsi" w:hAnsiTheme="minorHAnsi" w:cstheme="minorHAnsi"/>
              </w:rPr>
            </w:pPr>
          </w:p>
        </w:tc>
      </w:tr>
      <w:tr w:rsidR="00536FB7" w:rsidRPr="00536FB7" w14:paraId="2801530D" w14:textId="77777777" w:rsidTr="00536FB7">
        <w:trPr>
          <w:trHeight w:val="1392"/>
        </w:trPr>
        <w:tc>
          <w:tcPr>
            <w:tcW w:w="76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926B76E" w14:textId="77777777" w:rsidR="00536FB7" w:rsidRPr="00536FB7" w:rsidRDefault="00536FB7" w:rsidP="00536FB7">
            <w:pPr>
              <w:rPr>
                <w:rFonts w:asciiTheme="minorHAnsi" w:hAnsiTheme="minorHAnsi" w:cstheme="minorHAnsi"/>
              </w:rPr>
            </w:pPr>
            <w:r w:rsidRPr="00536FB7">
              <w:rPr>
                <w:rFonts w:asciiTheme="minorHAnsi" w:hAnsiTheme="minorHAnsi" w:cstheme="minorHAnsi"/>
              </w:rPr>
              <w:t xml:space="preserve">The proposed details for the main interfaces; (thermal bridging, meter boxes, reveals, roofline joists, party walls, base detail with particular reference to below </w:t>
            </w:r>
            <w:proofErr w:type="spellStart"/>
            <w:r w:rsidRPr="00536FB7">
              <w:rPr>
                <w:rFonts w:asciiTheme="minorHAnsi" w:hAnsiTheme="minorHAnsi" w:cstheme="minorHAnsi"/>
              </w:rPr>
              <w:t>dpc</w:t>
            </w:r>
            <w:proofErr w:type="spellEnd"/>
            <w:r w:rsidRPr="00536FB7">
              <w:rPr>
                <w:rFonts w:asciiTheme="minorHAnsi" w:hAnsiTheme="minorHAnsi" w:cstheme="minorHAnsi"/>
              </w:rPr>
              <w:t>, base/floor details, seals at windows/doors, seals to penetrations, light fittings, sockets, fixing and sealing of surface mounted structures, interfaces with ceilings, interfaces with roof, junctions between the system and other finishes and/or other EEM) clearly demonstrate how the installation will avoid condensation risk particularly at moisture sensitive locations such as timber joist ends and within the wall structure (interstitial/surface condensation)</w:t>
            </w:r>
          </w:p>
        </w:tc>
        <w:tc>
          <w:tcPr>
            <w:tcW w:w="1963" w:type="dxa"/>
            <w:tcBorders>
              <w:top w:val="single" w:sz="4" w:space="0" w:color="auto"/>
              <w:left w:val="single" w:sz="4" w:space="0" w:color="auto"/>
              <w:bottom w:val="single" w:sz="4" w:space="0" w:color="auto"/>
              <w:right w:val="single" w:sz="4" w:space="0" w:color="auto"/>
            </w:tcBorders>
            <w:vAlign w:val="center"/>
          </w:tcPr>
          <w:p w14:paraId="7D57AFD4" w14:textId="77777777" w:rsidR="00536FB7" w:rsidRPr="00536FB7" w:rsidRDefault="00536FB7" w:rsidP="00536FB7">
            <w:pPr>
              <w:rPr>
                <w:rFonts w:asciiTheme="minorHAnsi" w:hAnsiTheme="minorHAnsi" w:cstheme="minorHAnsi"/>
              </w:rPr>
            </w:pPr>
          </w:p>
        </w:tc>
      </w:tr>
      <w:tr w:rsidR="00536FB7" w:rsidRPr="00536FB7" w14:paraId="7A42EA7B" w14:textId="77777777" w:rsidTr="00536FB7">
        <w:trPr>
          <w:trHeight w:val="284"/>
        </w:trPr>
        <w:tc>
          <w:tcPr>
            <w:tcW w:w="76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5DBD717" w14:textId="77777777" w:rsidR="00536FB7" w:rsidRPr="00536FB7" w:rsidRDefault="00536FB7" w:rsidP="00536FB7">
            <w:pPr>
              <w:rPr>
                <w:rFonts w:asciiTheme="minorHAnsi" w:hAnsiTheme="minorHAnsi" w:cstheme="minorHAnsi"/>
              </w:rPr>
            </w:pPr>
            <w:r w:rsidRPr="00536FB7">
              <w:rPr>
                <w:rFonts w:asciiTheme="minorHAnsi" w:hAnsiTheme="minorHAnsi" w:cstheme="minorHAnsi"/>
              </w:rPr>
              <w:t>That the installation to the EEM specification practical and achievable given the particular EWI system chosen for the project and the specific building construction, site concerns and other EEM's planned for the property (See also Measures interaction matrix)</w:t>
            </w:r>
          </w:p>
        </w:tc>
        <w:tc>
          <w:tcPr>
            <w:tcW w:w="1963" w:type="dxa"/>
            <w:tcBorders>
              <w:top w:val="single" w:sz="4" w:space="0" w:color="auto"/>
              <w:left w:val="single" w:sz="4" w:space="0" w:color="auto"/>
              <w:bottom w:val="single" w:sz="4" w:space="0" w:color="auto"/>
              <w:right w:val="single" w:sz="4" w:space="0" w:color="auto"/>
            </w:tcBorders>
            <w:vAlign w:val="center"/>
          </w:tcPr>
          <w:p w14:paraId="6DD75E20" w14:textId="77777777" w:rsidR="00536FB7" w:rsidRPr="00536FB7" w:rsidRDefault="00536FB7" w:rsidP="00536FB7">
            <w:pPr>
              <w:rPr>
                <w:rFonts w:asciiTheme="minorHAnsi" w:hAnsiTheme="minorHAnsi" w:cstheme="minorHAnsi"/>
              </w:rPr>
            </w:pPr>
          </w:p>
        </w:tc>
      </w:tr>
    </w:tbl>
    <w:p w14:paraId="742A706F" w14:textId="77777777" w:rsidR="00536FB7" w:rsidRDefault="00536FB7" w:rsidP="00536FB7">
      <w:pPr>
        <w:rPr>
          <w:rFonts w:asciiTheme="minorHAnsi" w:hAnsiTheme="minorHAnsi" w:cstheme="minorHAnsi"/>
        </w:rPr>
      </w:pPr>
    </w:p>
    <w:p w14:paraId="6A4B8B9B" w14:textId="77777777" w:rsidR="000E4B1C" w:rsidRDefault="000E4B1C" w:rsidP="00536FB7">
      <w:pPr>
        <w:rPr>
          <w:rFonts w:asciiTheme="minorHAnsi" w:hAnsiTheme="minorHAnsi" w:cstheme="minorHAnsi"/>
        </w:rPr>
      </w:pPr>
    </w:p>
    <w:p w14:paraId="461FBBEB" w14:textId="77777777" w:rsidR="000E4B1C" w:rsidRPr="00536FB7" w:rsidRDefault="000E4B1C" w:rsidP="00536FB7">
      <w:pPr>
        <w:rPr>
          <w:rFonts w:asciiTheme="minorHAnsi" w:hAnsiTheme="minorHAnsi" w:cstheme="minorHAnsi"/>
        </w:rPr>
      </w:pPr>
    </w:p>
    <w:p w14:paraId="1B2846FD" w14:textId="77777777" w:rsidR="00536FB7" w:rsidRPr="00536FB7" w:rsidRDefault="00536FB7" w:rsidP="00536FB7">
      <w:pPr>
        <w:rPr>
          <w:rFonts w:asciiTheme="minorHAnsi" w:hAnsiTheme="minorHAnsi" w:cstheme="minorHAnsi"/>
        </w:rPr>
      </w:pPr>
    </w:p>
    <w:p w14:paraId="73382AB4" w14:textId="77777777" w:rsidR="00536FB7" w:rsidRPr="00536FB7" w:rsidRDefault="00536FB7" w:rsidP="00536FB7">
      <w:pPr>
        <w:rPr>
          <w:rFonts w:asciiTheme="minorHAnsi" w:hAnsiTheme="minorHAnsi" w:cstheme="minorHAnsi"/>
        </w:rPr>
      </w:pPr>
    </w:p>
    <w:tbl>
      <w:tblPr>
        <w:tblW w:w="9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7650"/>
        <w:gridCol w:w="1963"/>
      </w:tblGrid>
      <w:tr w:rsidR="00536FB7" w:rsidRPr="00536FB7" w14:paraId="2A137AE7" w14:textId="77777777" w:rsidTr="00536FB7">
        <w:trPr>
          <w:trHeight w:val="20"/>
        </w:trPr>
        <w:tc>
          <w:tcPr>
            <w:tcW w:w="9613"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CCB3094" w14:textId="77777777" w:rsidR="00536FB7" w:rsidRPr="00536FB7" w:rsidRDefault="00536FB7" w:rsidP="00536FB7">
            <w:pPr>
              <w:jc w:val="center"/>
              <w:rPr>
                <w:rFonts w:asciiTheme="minorHAnsi" w:hAnsiTheme="minorHAnsi" w:cstheme="minorHAnsi"/>
                <w:b/>
                <w:bCs/>
              </w:rPr>
            </w:pPr>
            <w:r w:rsidRPr="00536FB7">
              <w:rPr>
                <w:rFonts w:asciiTheme="minorHAnsi" w:hAnsiTheme="minorHAnsi" w:cstheme="minorHAnsi"/>
                <w:b/>
                <w:bCs/>
              </w:rPr>
              <w:lastRenderedPageBreak/>
              <w:t>The designated competent person shall investigate and assess if the EWI installation will:</w:t>
            </w:r>
          </w:p>
        </w:tc>
      </w:tr>
      <w:tr w:rsidR="00536FB7" w:rsidRPr="00536FB7" w14:paraId="47DE728D" w14:textId="77777777" w:rsidTr="00536FB7">
        <w:trPr>
          <w:trHeight w:val="20"/>
        </w:trPr>
        <w:tc>
          <w:tcPr>
            <w:tcW w:w="76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85EC14A" w14:textId="77777777" w:rsidR="00536FB7" w:rsidRPr="00536FB7" w:rsidRDefault="00536FB7" w:rsidP="00536FB7">
            <w:pPr>
              <w:rPr>
                <w:rFonts w:asciiTheme="minorHAnsi" w:hAnsiTheme="minorHAnsi" w:cstheme="minorHAnsi"/>
              </w:rPr>
            </w:pPr>
            <w:r w:rsidRPr="00536FB7">
              <w:rPr>
                <w:rFonts w:asciiTheme="minorHAnsi" w:hAnsiTheme="minorHAnsi" w:cstheme="minorHAnsi"/>
              </w:rPr>
              <w:t>Results in non-compliance with the Building Regulations e.g. in relation to workmanship, materials, structural ability, fire safety</w:t>
            </w:r>
          </w:p>
        </w:tc>
        <w:tc>
          <w:tcPr>
            <w:tcW w:w="1963" w:type="dxa"/>
            <w:tcBorders>
              <w:top w:val="single" w:sz="4" w:space="0" w:color="auto"/>
              <w:left w:val="single" w:sz="4" w:space="0" w:color="auto"/>
              <w:bottom w:val="single" w:sz="4" w:space="0" w:color="auto"/>
              <w:right w:val="single" w:sz="4" w:space="0" w:color="auto"/>
            </w:tcBorders>
            <w:shd w:val="clear" w:color="auto" w:fill="FFFFFF"/>
            <w:vAlign w:val="center"/>
          </w:tcPr>
          <w:p w14:paraId="762A17C2" w14:textId="77777777" w:rsidR="00536FB7" w:rsidRPr="00536FB7" w:rsidRDefault="00536FB7" w:rsidP="00536FB7">
            <w:pPr>
              <w:rPr>
                <w:rFonts w:asciiTheme="minorHAnsi" w:hAnsiTheme="minorHAnsi" w:cstheme="minorHAnsi"/>
              </w:rPr>
            </w:pPr>
          </w:p>
        </w:tc>
      </w:tr>
      <w:tr w:rsidR="00536FB7" w:rsidRPr="00536FB7" w14:paraId="56A38ABC" w14:textId="77777777" w:rsidTr="00536FB7">
        <w:trPr>
          <w:trHeight w:val="20"/>
        </w:trPr>
        <w:tc>
          <w:tcPr>
            <w:tcW w:w="76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BDD557A" w14:textId="77777777" w:rsidR="00536FB7" w:rsidRPr="00536FB7" w:rsidRDefault="00536FB7" w:rsidP="00536FB7">
            <w:pPr>
              <w:rPr>
                <w:rFonts w:asciiTheme="minorHAnsi" w:hAnsiTheme="minorHAnsi" w:cstheme="minorHAnsi"/>
              </w:rPr>
            </w:pPr>
            <w:r w:rsidRPr="00536FB7">
              <w:rPr>
                <w:rFonts w:asciiTheme="minorHAnsi" w:hAnsiTheme="minorHAnsi" w:cstheme="minorHAnsi"/>
              </w:rPr>
              <w:t>Provide resistance to moisture.</w:t>
            </w:r>
          </w:p>
          <w:p w14:paraId="35250363" w14:textId="77777777" w:rsidR="00536FB7" w:rsidRPr="00536FB7" w:rsidRDefault="00536FB7" w:rsidP="00536FB7">
            <w:pPr>
              <w:rPr>
                <w:rFonts w:asciiTheme="minorHAnsi" w:hAnsiTheme="minorHAnsi" w:cstheme="minorHAnsi"/>
              </w:rPr>
            </w:pPr>
            <w:r w:rsidRPr="00536FB7">
              <w:rPr>
                <w:rFonts w:asciiTheme="minorHAnsi" w:hAnsiTheme="minorHAnsi" w:cstheme="minorHAnsi"/>
                <w:color w:val="EE0000"/>
              </w:rPr>
              <w:t>Note: Where possible, any areas of non-compliance shall be rectified by selection of another solution/detail, which shall be documented in this pre-installation building inspection and all contract documentation amended accordingly, i.e. specification, drawings, method statement</w:t>
            </w:r>
          </w:p>
        </w:tc>
        <w:tc>
          <w:tcPr>
            <w:tcW w:w="1963" w:type="dxa"/>
            <w:tcBorders>
              <w:top w:val="single" w:sz="4" w:space="0" w:color="auto"/>
              <w:left w:val="single" w:sz="4" w:space="0" w:color="auto"/>
              <w:bottom w:val="single" w:sz="4" w:space="0" w:color="auto"/>
              <w:right w:val="single" w:sz="4" w:space="0" w:color="auto"/>
            </w:tcBorders>
            <w:shd w:val="clear" w:color="auto" w:fill="FFFFFF"/>
            <w:vAlign w:val="center"/>
          </w:tcPr>
          <w:p w14:paraId="67FFAD2D" w14:textId="77777777" w:rsidR="00536FB7" w:rsidRPr="00536FB7" w:rsidRDefault="00536FB7" w:rsidP="00536FB7">
            <w:pPr>
              <w:rPr>
                <w:rFonts w:asciiTheme="minorHAnsi" w:hAnsiTheme="minorHAnsi" w:cstheme="minorHAnsi"/>
              </w:rPr>
            </w:pPr>
          </w:p>
        </w:tc>
      </w:tr>
      <w:tr w:rsidR="00536FB7" w:rsidRPr="00536FB7" w14:paraId="308CE7B7" w14:textId="77777777" w:rsidTr="00536FB7">
        <w:trPr>
          <w:trHeight w:val="20"/>
        </w:trPr>
        <w:tc>
          <w:tcPr>
            <w:tcW w:w="76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B0E4402" w14:textId="77777777" w:rsidR="00536FB7" w:rsidRPr="00536FB7" w:rsidRDefault="00536FB7" w:rsidP="00536FB7">
            <w:pPr>
              <w:rPr>
                <w:rFonts w:asciiTheme="minorHAnsi" w:hAnsiTheme="minorHAnsi" w:cstheme="minorHAnsi"/>
              </w:rPr>
            </w:pPr>
            <w:r w:rsidRPr="00536FB7">
              <w:rPr>
                <w:rFonts w:asciiTheme="minorHAnsi" w:hAnsiTheme="minorHAnsi" w:cstheme="minorHAnsi"/>
              </w:rPr>
              <w:t>Result in avoidable thermal bridging;</w:t>
            </w:r>
          </w:p>
          <w:p w14:paraId="4D53E847" w14:textId="77777777" w:rsidR="00536FB7" w:rsidRPr="00536FB7" w:rsidRDefault="00536FB7" w:rsidP="00536FB7">
            <w:pPr>
              <w:rPr>
                <w:rFonts w:asciiTheme="minorHAnsi" w:hAnsiTheme="minorHAnsi" w:cstheme="minorHAnsi"/>
              </w:rPr>
            </w:pPr>
            <w:r w:rsidRPr="00536FB7">
              <w:rPr>
                <w:rFonts w:asciiTheme="minorHAnsi" w:hAnsiTheme="minorHAnsi" w:cstheme="minorHAnsi"/>
                <w:color w:val="EE0000"/>
              </w:rPr>
              <w:t>Note: Where thermal bridging is avoidable by adaptation of the detail, such measures shall be taken and the contract documents amended to suit. Design details shall be such they incorporate additional capacity, that for example, will provide water management within the system should surface or interstitial condensation occur.</w:t>
            </w:r>
          </w:p>
        </w:tc>
        <w:tc>
          <w:tcPr>
            <w:tcW w:w="1963" w:type="dxa"/>
            <w:tcBorders>
              <w:top w:val="single" w:sz="4" w:space="0" w:color="auto"/>
              <w:left w:val="single" w:sz="4" w:space="0" w:color="auto"/>
              <w:bottom w:val="single" w:sz="4" w:space="0" w:color="auto"/>
              <w:right w:val="single" w:sz="4" w:space="0" w:color="auto"/>
            </w:tcBorders>
            <w:shd w:val="clear" w:color="auto" w:fill="FFFFFF"/>
            <w:vAlign w:val="center"/>
          </w:tcPr>
          <w:p w14:paraId="2702C6AF" w14:textId="77777777" w:rsidR="00536FB7" w:rsidRPr="00536FB7" w:rsidRDefault="00536FB7" w:rsidP="00536FB7">
            <w:pPr>
              <w:rPr>
                <w:rFonts w:asciiTheme="minorHAnsi" w:hAnsiTheme="minorHAnsi" w:cstheme="minorHAnsi"/>
              </w:rPr>
            </w:pPr>
          </w:p>
        </w:tc>
      </w:tr>
      <w:tr w:rsidR="00536FB7" w:rsidRPr="00536FB7" w14:paraId="6FC38CBE" w14:textId="77777777" w:rsidTr="00536FB7">
        <w:trPr>
          <w:trHeight w:val="20"/>
        </w:trPr>
        <w:tc>
          <w:tcPr>
            <w:tcW w:w="76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8A21D8A" w14:textId="77777777" w:rsidR="00536FB7" w:rsidRPr="00536FB7" w:rsidRDefault="00536FB7" w:rsidP="00536FB7">
            <w:pPr>
              <w:rPr>
                <w:rFonts w:asciiTheme="minorHAnsi" w:hAnsiTheme="minorHAnsi" w:cstheme="minorHAnsi"/>
              </w:rPr>
            </w:pPr>
            <w:r w:rsidRPr="00536FB7">
              <w:rPr>
                <w:rFonts w:asciiTheme="minorHAnsi" w:hAnsiTheme="minorHAnsi" w:cstheme="minorHAnsi"/>
              </w:rPr>
              <w:t>Result in the unsafe operation of combustion appliances;</w:t>
            </w:r>
          </w:p>
          <w:p w14:paraId="6E540A9A" w14:textId="77777777" w:rsidR="00536FB7" w:rsidRPr="00536FB7" w:rsidRDefault="00536FB7" w:rsidP="00536FB7">
            <w:pPr>
              <w:rPr>
                <w:rFonts w:asciiTheme="minorHAnsi" w:hAnsiTheme="minorHAnsi" w:cstheme="minorHAnsi"/>
              </w:rPr>
            </w:pPr>
            <w:r w:rsidRPr="00536FB7">
              <w:rPr>
                <w:rFonts w:asciiTheme="minorHAnsi" w:hAnsiTheme="minorHAnsi" w:cstheme="minorHAnsi"/>
                <w:color w:val="EE0000"/>
              </w:rPr>
              <w:t>Note: Unless an alternative safe detail can be found, EWI works shall not progress in the area causing the unsafe operation.</w:t>
            </w:r>
          </w:p>
        </w:tc>
        <w:tc>
          <w:tcPr>
            <w:tcW w:w="1963" w:type="dxa"/>
            <w:tcBorders>
              <w:top w:val="single" w:sz="4" w:space="0" w:color="auto"/>
              <w:left w:val="single" w:sz="4" w:space="0" w:color="auto"/>
              <w:bottom w:val="single" w:sz="4" w:space="0" w:color="auto"/>
              <w:right w:val="single" w:sz="4" w:space="0" w:color="auto"/>
            </w:tcBorders>
            <w:shd w:val="clear" w:color="auto" w:fill="FFFFFF"/>
            <w:vAlign w:val="center"/>
          </w:tcPr>
          <w:p w14:paraId="29279D20" w14:textId="77777777" w:rsidR="00536FB7" w:rsidRPr="00536FB7" w:rsidRDefault="00536FB7" w:rsidP="00536FB7">
            <w:pPr>
              <w:rPr>
                <w:rFonts w:asciiTheme="minorHAnsi" w:hAnsiTheme="minorHAnsi" w:cstheme="minorHAnsi"/>
              </w:rPr>
            </w:pPr>
          </w:p>
        </w:tc>
      </w:tr>
      <w:tr w:rsidR="00536FB7" w:rsidRPr="00536FB7" w14:paraId="25ED0ACE" w14:textId="77777777" w:rsidTr="00536FB7">
        <w:trPr>
          <w:trHeight w:val="20"/>
        </w:trPr>
        <w:tc>
          <w:tcPr>
            <w:tcW w:w="76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BFB5719" w14:textId="77777777" w:rsidR="00536FB7" w:rsidRPr="00536FB7" w:rsidRDefault="00536FB7" w:rsidP="00536FB7">
            <w:pPr>
              <w:rPr>
                <w:rFonts w:asciiTheme="minorHAnsi" w:hAnsiTheme="minorHAnsi" w:cstheme="minorHAnsi"/>
              </w:rPr>
            </w:pPr>
            <w:r w:rsidRPr="00536FB7">
              <w:rPr>
                <w:rFonts w:asciiTheme="minorHAnsi" w:hAnsiTheme="minorHAnsi" w:cstheme="minorHAnsi"/>
              </w:rPr>
              <w:t>Compromise the functionality of existing ventilation ducts/systems;</w:t>
            </w:r>
          </w:p>
          <w:p w14:paraId="34494083" w14:textId="77777777" w:rsidR="00536FB7" w:rsidRPr="00536FB7" w:rsidRDefault="00536FB7" w:rsidP="00536FB7">
            <w:pPr>
              <w:rPr>
                <w:rFonts w:asciiTheme="minorHAnsi" w:hAnsiTheme="minorHAnsi" w:cstheme="minorHAnsi"/>
              </w:rPr>
            </w:pPr>
            <w:r w:rsidRPr="00536FB7">
              <w:rPr>
                <w:rFonts w:asciiTheme="minorHAnsi" w:hAnsiTheme="minorHAnsi" w:cstheme="minorHAnsi"/>
                <w:color w:val="EE0000"/>
              </w:rPr>
              <w:t>Note: Unless an alternative safe detail can be found, EWI works shall not progress in the area causing the unsafe operation.</w:t>
            </w:r>
          </w:p>
        </w:tc>
        <w:tc>
          <w:tcPr>
            <w:tcW w:w="1963" w:type="dxa"/>
            <w:tcBorders>
              <w:top w:val="single" w:sz="4" w:space="0" w:color="auto"/>
              <w:left w:val="single" w:sz="4" w:space="0" w:color="auto"/>
              <w:bottom w:val="single" w:sz="4" w:space="0" w:color="auto"/>
              <w:right w:val="single" w:sz="4" w:space="0" w:color="auto"/>
            </w:tcBorders>
            <w:shd w:val="clear" w:color="auto" w:fill="FFFFFF"/>
            <w:vAlign w:val="center"/>
          </w:tcPr>
          <w:p w14:paraId="793CA0AD" w14:textId="77777777" w:rsidR="00536FB7" w:rsidRPr="00536FB7" w:rsidRDefault="00536FB7" w:rsidP="00536FB7">
            <w:pPr>
              <w:rPr>
                <w:rFonts w:asciiTheme="minorHAnsi" w:hAnsiTheme="minorHAnsi" w:cstheme="minorHAnsi"/>
              </w:rPr>
            </w:pPr>
          </w:p>
        </w:tc>
      </w:tr>
      <w:tr w:rsidR="00536FB7" w:rsidRPr="00536FB7" w14:paraId="13AF4472" w14:textId="77777777" w:rsidTr="00536FB7">
        <w:trPr>
          <w:trHeight w:val="20"/>
        </w:trPr>
        <w:tc>
          <w:tcPr>
            <w:tcW w:w="76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1C4415A" w14:textId="77777777" w:rsidR="00536FB7" w:rsidRPr="00536FB7" w:rsidRDefault="00536FB7" w:rsidP="00536FB7">
            <w:pPr>
              <w:rPr>
                <w:rFonts w:asciiTheme="minorHAnsi" w:hAnsiTheme="minorHAnsi" w:cstheme="minorHAnsi"/>
              </w:rPr>
            </w:pPr>
            <w:r w:rsidRPr="00536FB7">
              <w:rPr>
                <w:rFonts w:asciiTheme="minorHAnsi" w:hAnsiTheme="minorHAnsi" w:cstheme="minorHAnsi"/>
              </w:rPr>
              <w:t xml:space="preserve">Compromise the functionality and/or safety of existing services (gas, electric, water, telephone, etc.); </w:t>
            </w:r>
          </w:p>
          <w:p w14:paraId="310BDC3C" w14:textId="77777777" w:rsidR="00536FB7" w:rsidRPr="00536FB7" w:rsidRDefault="00536FB7" w:rsidP="00536FB7">
            <w:pPr>
              <w:rPr>
                <w:rFonts w:asciiTheme="minorHAnsi" w:hAnsiTheme="minorHAnsi" w:cstheme="minorHAnsi"/>
              </w:rPr>
            </w:pPr>
            <w:r w:rsidRPr="00536FB7">
              <w:rPr>
                <w:rFonts w:asciiTheme="minorHAnsi" w:hAnsiTheme="minorHAnsi" w:cstheme="minorHAnsi"/>
                <w:color w:val="EE0000"/>
              </w:rPr>
              <w:t>Note: Unless an alternative safe detail can be found, EWI works shall not progress in the area causing the unsafe operation.</w:t>
            </w:r>
          </w:p>
        </w:tc>
        <w:tc>
          <w:tcPr>
            <w:tcW w:w="1963" w:type="dxa"/>
            <w:tcBorders>
              <w:top w:val="single" w:sz="4" w:space="0" w:color="auto"/>
              <w:left w:val="single" w:sz="4" w:space="0" w:color="auto"/>
              <w:bottom w:val="single" w:sz="4" w:space="0" w:color="auto"/>
              <w:right w:val="single" w:sz="4" w:space="0" w:color="auto"/>
            </w:tcBorders>
            <w:shd w:val="clear" w:color="auto" w:fill="FFFFFF"/>
            <w:vAlign w:val="center"/>
          </w:tcPr>
          <w:p w14:paraId="2F0CA8AA" w14:textId="77777777" w:rsidR="00536FB7" w:rsidRPr="00536FB7" w:rsidRDefault="00536FB7" w:rsidP="00536FB7">
            <w:pPr>
              <w:rPr>
                <w:rFonts w:asciiTheme="minorHAnsi" w:hAnsiTheme="minorHAnsi" w:cstheme="minorHAnsi"/>
              </w:rPr>
            </w:pPr>
          </w:p>
        </w:tc>
      </w:tr>
      <w:tr w:rsidR="00536FB7" w:rsidRPr="00536FB7" w14:paraId="6827BEEE" w14:textId="77777777" w:rsidTr="00536FB7">
        <w:trPr>
          <w:trHeight w:val="20"/>
        </w:trPr>
        <w:tc>
          <w:tcPr>
            <w:tcW w:w="76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5E19637" w14:textId="77777777" w:rsidR="00536FB7" w:rsidRPr="00536FB7" w:rsidRDefault="00536FB7" w:rsidP="00536FB7">
            <w:pPr>
              <w:rPr>
                <w:rFonts w:asciiTheme="minorHAnsi" w:hAnsiTheme="minorHAnsi" w:cstheme="minorHAnsi"/>
              </w:rPr>
            </w:pPr>
            <w:r w:rsidRPr="00536FB7">
              <w:rPr>
                <w:rFonts w:asciiTheme="minorHAnsi" w:hAnsiTheme="minorHAnsi" w:cstheme="minorHAnsi"/>
              </w:rPr>
              <w:t>Result in the proposed installation being non-compliant with any requirements of the EEM supplier or of the retrofit design.</w:t>
            </w:r>
          </w:p>
        </w:tc>
        <w:tc>
          <w:tcPr>
            <w:tcW w:w="1963" w:type="dxa"/>
            <w:tcBorders>
              <w:top w:val="single" w:sz="4" w:space="0" w:color="auto"/>
              <w:left w:val="single" w:sz="4" w:space="0" w:color="auto"/>
              <w:bottom w:val="single" w:sz="4" w:space="0" w:color="auto"/>
              <w:right w:val="single" w:sz="4" w:space="0" w:color="auto"/>
            </w:tcBorders>
            <w:shd w:val="clear" w:color="auto" w:fill="FFFFFF"/>
            <w:vAlign w:val="center"/>
          </w:tcPr>
          <w:p w14:paraId="7A4C9CC9" w14:textId="77777777" w:rsidR="00536FB7" w:rsidRPr="00536FB7" w:rsidRDefault="00536FB7" w:rsidP="00536FB7">
            <w:pPr>
              <w:rPr>
                <w:rFonts w:asciiTheme="minorHAnsi" w:hAnsiTheme="minorHAnsi" w:cstheme="minorHAnsi"/>
              </w:rPr>
            </w:pPr>
          </w:p>
        </w:tc>
      </w:tr>
      <w:tr w:rsidR="00536FB7" w:rsidRPr="00536FB7" w14:paraId="4B777EEC" w14:textId="77777777" w:rsidTr="00536FB7">
        <w:trPr>
          <w:trHeight w:val="20"/>
        </w:trPr>
        <w:tc>
          <w:tcPr>
            <w:tcW w:w="76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7D4B0AA" w14:textId="77777777" w:rsidR="00536FB7" w:rsidRPr="00536FB7" w:rsidRDefault="00536FB7" w:rsidP="00536FB7">
            <w:pPr>
              <w:rPr>
                <w:rFonts w:asciiTheme="minorHAnsi" w:hAnsiTheme="minorHAnsi" w:cstheme="minorHAnsi"/>
              </w:rPr>
            </w:pPr>
            <w:r w:rsidRPr="00536FB7">
              <w:rPr>
                <w:rFonts w:asciiTheme="minorHAnsi" w:hAnsiTheme="minorHAnsi" w:cstheme="minorHAnsi"/>
              </w:rPr>
              <w:t>Confirmation that the condition of the substrate is suitable for the works to</w:t>
            </w:r>
          </w:p>
          <w:p w14:paraId="158A3B6F" w14:textId="77777777" w:rsidR="00536FB7" w:rsidRPr="00536FB7" w:rsidRDefault="00536FB7" w:rsidP="00536FB7">
            <w:pPr>
              <w:rPr>
                <w:rFonts w:asciiTheme="minorHAnsi" w:hAnsiTheme="minorHAnsi" w:cstheme="minorHAnsi"/>
              </w:rPr>
            </w:pPr>
            <w:r w:rsidRPr="00536FB7">
              <w:rPr>
                <w:rFonts w:asciiTheme="minorHAnsi" w:hAnsiTheme="minorHAnsi" w:cstheme="minorHAnsi"/>
              </w:rPr>
              <w:t>commence and where all or any of the substrate does not fulfil the requirements for installation, preparation of proposals for adaptations to be made or additional preparation undertaken that will be necessary in order that works can commence.</w:t>
            </w:r>
          </w:p>
        </w:tc>
        <w:tc>
          <w:tcPr>
            <w:tcW w:w="1963" w:type="dxa"/>
            <w:tcBorders>
              <w:top w:val="single" w:sz="4" w:space="0" w:color="auto"/>
              <w:left w:val="single" w:sz="4" w:space="0" w:color="auto"/>
              <w:bottom w:val="single" w:sz="4" w:space="0" w:color="auto"/>
              <w:right w:val="single" w:sz="4" w:space="0" w:color="auto"/>
            </w:tcBorders>
            <w:shd w:val="clear" w:color="auto" w:fill="FFFFFF"/>
            <w:vAlign w:val="center"/>
          </w:tcPr>
          <w:p w14:paraId="7316C459" w14:textId="77777777" w:rsidR="00536FB7" w:rsidRPr="00536FB7" w:rsidRDefault="00536FB7" w:rsidP="00536FB7">
            <w:pPr>
              <w:rPr>
                <w:rFonts w:asciiTheme="minorHAnsi" w:hAnsiTheme="minorHAnsi" w:cstheme="minorHAnsi"/>
              </w:rPr>
            </w:pPr>
          </w:p>
        </w:tc>
      </w:tr>
      <w:tr w:rsidR="00536FB7" w:rsidRPr="00536FB7" w14:paraId="4F7468D9" w14:textId="77777777" w:rsidTr="00536FB7">
        <w:trPr>
          <w:trHeight w:val="20"/>
        </w:trPr>
        <w:tc>
          <w:tcPr>
            <w:tcW w:w="76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24CEF7D" w14:textId="77777777" w:rsidR="00536FB7" w:rsidRPr="00536FB7" w:rsidRDefault="00536FB7" w:rsidP="00536FB7">
            <w:pPr>
              <w:rPr>
                <w:rFonts w:asciiTheme="minorHAnsi" w:hAnsiTheme="minorHAnsi" w:cstheme="minorHAnsi"/>
              </w:rPr>
            </w:pPr>
            <w:r w:rsidRPr="00536FB7">
              <w:rPr>
                <w:rFonts w:asciiTheme="minorHAnsi" w:hAnsiTheme="minorHAnsi" w:cstheme="minorHAnsi"/>
              </w:rPr>
              <w:t>Confirmation all instances of potential non-compliance identified in the pre-installation building inspection shall be documented and referred to the Retrofit Coordinator for resolution. Any design adjustments, special adaptations and/or additional preparation requirements shall be confirmed as acceptable in writing, by the system supplier and/or the Retrofit Coordinator.</w:t>
            </w:r>
          </w:p>
        </w:tc>
        <w:tc>
          <w:tcPr>
            <w:tcW w:w="1963" w:type="dxa"/>
            <w:tcBorders>
              <w:top w:val="single" w:sz="4" w:space="0" w:color="auto"/>
              <w:left w:val="single" w:sz="4" w:space="0" w:color="auto"/>
              <w:bottom w:val="single" w:sz="4" w:space="0" w:color="auto"/>
              <w:right w:val="single" w:sz="4" w:space="0" w:color="auto"/>
            </w:tcBorders>
            <w:shd w:val="clear" w:color="auto" w:fill="FFFFFF"/>
            <w:vAlign w:val="center"/>
          </w:tcPr>
          <w:p w14:paraId="1C8C5A64" w14:textId="77777777" w:rsidR="00536FB7" w:rsidRPr="00536FB7" w:rsidRDefault="00536FB7" w:rsidP="00536FB7">
            <w:pPr>
              <w:rPr>
                <w:rFonts w:asciiTheme="minorHAnsi" w:hAnsiTheme="minorHAnsi" w:cstheme="minorHAnsi"/>
              </w:rPr>
            </w:pPr>
          </w:p>
        </w:tc>
      </w:tr>
      <w:tr w:rsidR="00536FB7" w:rsidRPr="00536FB7" w14:paraId="4AAB87AF" w14:textId="77777777" w:rsidTr="00536FB7">
        <w:trPr>
          <w:trHeight w:val="20"/>
        </w:trPr>
        <w:tc>
          <w:tcPr>
            <w:tcW w:w="76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FE7215A" w14:textId="77777777" w:rsidR="00536FB7" w:rsidRPr="00536FB7" w:rsidRDefault="00536FB7" w:rsidP="00536FB7">
            <w:pPr>
              <w:rPr>
                <w:rFonts w:asciiTheme="minorHAnsi" w:hAnsiTheme="minorHAnsi" w:cstheme="minorHAnsi"/>
              </w:rPr>
            </w:pPr>
            <w:r w:rsidRPr="00536FB7">
              <w:rPr>
                <w:rFonts w:asciiTheme="minorHAnsi" w:hAnsiTheme="minorHAnsi" w:cstheme="minorHAnsi"/>
              </w:rPr>
              <w:t>Confirmation the retrofit design documentation shall be amended to include any specified changes to the installation, the installation method statement modified accordingly and the pre-installation building inspection records updated to provide documentary evidence that the intended modified installation will address all the issues identified in the pre-installation building inspection and meets the requirements of all parties.</w:t>
            </w:r>
          </w:p>
        </w:tc>
        <w:tc>
          <w:tcPr>
            <w:tcW w:w="1963" w:type="dxa"/>
            <w:tcBorders>
              <w:top w:val="single" w:sz="4" w:space="0" w:color="auto"/>
              <w:left w:val="single" w:sz="4" w:space="0" w:color="auto"/>
              <w:bottom w:val="single" w:sz="4" w:space="0" w:color="auto"/>
              <w:right w:val="single" w:sz="4" w:space="0" w:color="auto"/>
            </w:tcBorders>
            <w:shd w:val="clear" w:color="auto" w:fill="FFFFFF"/>
            <w:vAlign w:val="center"/>
          </w:tcPr>
          <w:p w14:paraId="20F74F57" w14:textId="77777777" w:rsidR="00536FB7" w:rsidRPr="00536FB7" w:rsidRDefault="00536FB7" w:rsidP="00536FB7">
            <w:pPr>
              <w:rPr>
                <w:rFonts w:asciiTheme="minorHAnsi" w:hAnsiTheme="minorHAnsi" w:cstheme="minorHAnsi"/>
              </w:rPr>
            </w:pPr>
          </w:p>
        </w:tc>
      </w:tr>
      <w:tr w:rsidR="00536FB7" w:rsidRPr="00536FB7" w14:paraId="274C83E2" w14:textId="77777777" w:rsidTr="00536FB7">
        <w:trPr>
          <w:trHeight w:val="20"/>
        </w:trPr>
        <w:tc>
          <w:tcPr>
            <w:tcW w:w="76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1811E90" w14:textId="77777777" w:rsidR="00536FB7" w:rsidRPr="00536FB7" w:rsidRDefault="00536FB7" w:rsidP="00536FB7">
            <w:pPr>
              <w:rPr>
                <w:rFonts w:asciiTheme="minorHAnsi" w:hAnsiTheme="minorHAnsi" w:cstheme="minorHAnsi"/>
              </w:rPr>
            </w:pPr>
            <w:r w:rsidRPr="00536FB7">
              <w:rPr>
                <w:rFonts w:asciiTheme="minorHAnsi" w:hAnsiTheme="minorHAnsi" w:cstheme="minorHAnsi"/>
              </w:rPr>
              <w:t>Confirmation that the EWI is not being installed over walls of cavity construction that have had the cavities removed and not replaced, or have unfilled cavities. If they are to be so, that we have received confirmation from the Retrofit Designer that these cavities can be sealed in accordance with the specifications and construction details provided.</w:t>
            </w:r>
          </w:p>
        </w:tc>
        <w:tc>
          <w:tcPr>
            <w:tcW w:w="1963" w:type="dxa"/>
            <w:tcBorders>
              <w:top w:val="single" w:sz="4" w:space="0" w:color="auto"/>
              <w:left w:val="single" w:sz="4" w:space="0" w:color="auto"/>
              <w:bottom w:val="single" w:sz="4" w:space="0" w:color="auto"/>
              <w:right w:val="single" w:sz="4" w:space="0" w:color="auto"/>
            </w:tcBorders>
            <w:shd w:val="clear" w:color="auto" w:fill="FFFFFF"/>
            <w:vAlign w:val="center"/>
          </w:tcPr>
          <w:p w14:paraId="417E59EC" w14:textId="77777777" w:rsidR="00536FB7" w:rsidRPr="00536FB7" w:rsidRDefault="00536FB7" w:rsidP="00536FB7">
            <w:pPr>
              <w:rPr>
                <w:rFonts w:asciiTheme="minorHAnsi" w:hAnsiTheme="minorHAnsi" w:cstheme="minorHAnsi"/>
              </w:rPr>
            </w:pPr>
          </w:p>
        </w:tc>
      </w:tr>
      <w:tr w:rsidR="00536FB7" w:rsidRPr="00536FB7" w14:paraId="7D7C77F9" w14:textId="77777777" w:rsidTr="00536FB7">
        <w:trPr>
          <w:trHeight w:val="20"/>
        </w:trPr>
        <w:tc>
          <w:tcPr>
            <w:tcW w:w="9613"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D6C4414" w14:textId="77777777" w:rsidR="00536FB7" w:rsidRPr="00536FB7" w:rsidRDefault="00536FB7" w:rsidP="00536FB7">
            <w:pPr>
              <w:rPr>
                <w:rFonts w:asciiTheme="minorHAnsi" w:hAnsiTheme="minorHAnsi" w:cstheme="minorHAnsi"/>
                <w:b/>
                <w:bCs/>
              </w:rPr>
            </w:pPr>
            <w:r w:rsidRPr="00536FB7">
              <w:rPr>
                <w:rFonts w:asciiTheme="minorHAnsi" w:hAnsiTheme="minorHAnsi" w:cstheme="minorHAnsi"/>
                <w:b/>
                <w:bCs/>
              </w:rPr>
              <w:t>NOTE In undertaking pre-installation building inspections it is recommended that Installers consider using an industry recommended checklist e.g. the External Wall Insulation pre-installation building inspection checklist PAS 2030 [N7] (see 10.7.1).</w:t>
            </w:r>
          </w:p>
        </w:tc>
      </w:tr>
    </w:tbl>
    <w:p w14:paraId="2B137AF4" w14:textId="77777777" w:rsidR="00536FB7" w:rsidRPr="00536FB7" w:rsidRDefault="00536FB7" w:rsidP="00536FB7">
      <w:pPr>
        <w:rPr>
          <w:rFonts w:asciiTheme="minorHAnsi" w:hAnsiTheme="minorHAnsi" w:cstheme="minorHAnsi"/>
        </w:rPr>
      </w:pPr>
    </w:p>
    <w:p w14:paraId="2560A0E8" w14:textId="77777777" w:rsidR="00536FB7" w:rsidRPr="00536FB7" w:rsidRDefault="00536FB7" w:rsidP="00536FB7">
      <w:pPr>
        <w:rPr>
          <w:rFonts w:asciiTheme="minorHAnsi" w:hAnsiTheme="minorHAnsi" w:cstheme="minorHAnsi"/>
        </w:rPr>
      </w:pPr>
    </w:p>
    <w:tbl>
      <w:tblPr>
        <w:tblW w:w="9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7650"/>
        <w:gridCol w:w="1963"/>
      </w:tblGrid>
      <w:tr w:rsidR="00536FB7" w:rsidRPr="00536FB7" w14:paraId="1B7C20B0" w14:textId="77777777" w:rsidTr="00536FB7">
        <w:trPr>
          <w:trHeight w:val="365"/>
        </w:trPr>
        <w:tc>
          <w:tcPr>
            <w:tcW w:w="9613"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709BBF3" w14:textId="77777777" w:rsidR="00536FB7" w:rsidRPr="00536FB7" w:rsidRDefault="00536FB7" w:rsidP="00536FB7">
            <w:pPr>
              <w:jc w:val="center"/>
              <w:rPr>
                <w:rFonts w:asciiTheme="minorHAnsi" w:hAnsiTheme="minorHAnsi" w:cstheme="minorHAnsi"/>
                <w:b/>
                <w:bCs/>
              </w:rPr>
            </w:pPr>
            <w:r w:rsidRPr="00536FB7">
              <w:rPr>
                <w:rFonts w:asciiTheme="minorHAnsi" w:eastAsia="Lucida Sans Unicode" w:hAnsiTheme="minorHAnsi" w:cstheme="minorHAnsi"/>
                <w:b/>
                <w:bCs/>
              </w:rPr>
              <w:lastRenderedPageBreak/>
              <w:t>General</w:t>
            </w:r>
          </w:p>
        </w:tc>
      </w:tr>
      <w:tr w:rsidR="00536FB7" w:rsidRPr="00536FB7" w14:paraId="45EE994E" w14:textId="77777777" w:rsidTr="00536FB7">
        <w:trPr>
          <w:trHeight w:hRule="exact" w:val="567"/>
        </w:trPr>
        <w:tc>
          <w:tcPr>
            <w:tcW w:w="76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3FEB763" w14:textId="77777777" w:rsidR="00536FB7" w:rsidRPr="00536FB7" w:rsidRDefault="00536FB7" w:rsidP="00536FB7">
            <w:pPr>
              <w:rPr>
                <w:rFonts w:asciiTheme="minorHAnsi" w:eastAsia="Lucida Sans Unicode" w:hAnsiTheme="minorHAnsi" w:cstheme="minorHAnsi"/>
              </w:rPr>
            </w:pPr>
            <w:r w:rsidRPr="00536FB7">
              <w:rPr>
                <w:rFonts w:asciiTheme="minorHAnsi" w:eastAsia="Lucida Sans Unicode" w:hAnsiTheme="minorHAnsi" w:cstheme="minorHAnsi"/>
              </w:rPr>
              <w:t>Is there any potential for moisture build up as a result of the installation?</w:t>
            </w:r>
          </w:p>
        </w:tc>
        <w:tc>
          <w:tcPr>
            <w:tcW w:w="1963" w:type="dxa"/>
            <w:tcBorders>
              <w:top w:val="single" w:sz="4" w:space="0" w:color="auto"/>
              <w:left w:val="single" w:sz="4" w:space="0" w:color="auto"/>
              <w:bottom w:val="single" w:sz="4" w:space="0" w:color="auto"/>
              <w:right w:val="single" w:sz="4" w:space="0" w:color="auto"/>
            </w:tcBorders>
            <w:shd w:val="clear" w:color="auto" w:fill="FFFFFF"/>
            <w:vAlign w:val="center"/>
          </w:tcPr>
          <w:p w14:paraId="5DCE1453" w14:textId="77777777" w:rsidR="00536FB7" w:rsidRPr="00536FB7" w:rsidRDefault="00536FB7" w:rsidP="00536FB7">
            <w:pPr>
              <w:rPr>
                <w:rFonts w:asciiTheme="minorHAnsi" w:eastAsia="Lucida Sans Unicode" w:hAnsiTheme="minorHAnsi" w:cstheme="minorHAnsi"/>
              </w:rPr>
            </w:pPr>
          </w:p>
        </w:tc>
      </w:tr>
      <w:tr w:rsidR="00536FB7" w:rsidRPr="00536FB7" w14:paraId="7521C02D" w14:textId="77777777" w:rsidTr="00536FB7">
        <w:trPr>
          <w:trHeight w:hRule="exact" w:val="567"/>
        </w:trPr>
        <w:tc>
          <w:tcPr>
            <w:tcW w:w="76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D7C276A" w14:textId="77777777" w:rsidR="00536FB7" w:rsidRPr="00536FB7" w:rsidRDefault="00536FB7" w:rsidP="00536FB7">
            <w:pPr>
              <w:rPr>
                <w:rFonts w:asciiTheme="minorHAnsi" w:eastAsia="Lucida Sans Unicode" w:hAnsiTheme="minorHAnsi" w:cstheme="minorHAnsi"/>
              </w:rPr>
            </w:pPr>
            <w:r w:rsidRPr="00536FB7">
              <w:rPr>
                <w:rFonts w:asciiTheme="minorHAnsi" w:eastAsia="Lucida Sans Unicode" w:hAnsiTheme="minorHAnsi" w:cstheme="minorHAnsi"/>
              </w:rPr>
              <w:t xml:space="preserve">Will the functionality and/or safety of installed services (gas, electricity, water, telecommunications etc.) be affected in any way as a result of the installation? </w:t>
            </w:r>
          </w:p>
        </w:tc>
        <w:tc>
          <w:tcPr>
            <w:tcW w:w="1963" w:type="dxa"/>
            <w:tcBorders>
              <w:top w:val="single" w:sz="4" w:space="0" w:color="auto"/>
              <w:left w:val="single" w:sz="4" w:space="0" w:color="auto"/>
              <w:bottom w:val="single" w:sz="4" w:space="0" w:color="auto"/>
              <w:right w:val="single" w:sz="4" w:space="0" w:color="auto"/>
            </w:tcBorders>
            <w:shd w:val="clear" w:color="auto" w:fill="FFFFFF"/>
            <w:vAlign w:val="center"/>
          </w:tcPr>
          <w:p w14:paraId="4F0104CB" w14:textId="77777777" w:rsidR="00536FB7" w:rsidRPr="00536FB7" w:rsidRDefault="00536FB7" w:rsidP="00536FB7">
            <w:pPr>
              <w:rPr>
                <w:rFonts w:asciiTheme="minorHAnsi" w:eastAsia="Lucida Sans Unicode" w:hAnsiTheme="minorHAnsi" w:cstheme="minorHAnsi"/>
              </w:rPr>
            </w:pPr>
          </w:p>
        </w:tc>
      </w:tr>
      <w:tr w:rsidR="00536FB7" w:rsidRPr="00536FB7" w14:paraId="19B65D1E" w14:textId="77777777" w:rsidTr="00536FB7">
        <w:trPr>
          <w:trHeight w:hRule="exact" w:val="567"/>
        </w:trPr>
        <w:tc>
          <w:tcPr>
            <w:tcW w:w="76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AD675C9" w14:textId="77777777" w:rsidR="00536FB7" w:rsidRPr="00536FB7" w:rsidRDefault="00536FB7" w:rsidP="00536FB7">
            <w:pPr>
              <w:rPr>
                <w:rFonts w:asciiTheme="minorHAnsi" w:eastAsia="Lucida Sans Unicode" w:hAnsiTheme="minorHAnsi" w:cstheme="minorHAnsi"/>
              </w:rPr>
            </w:pPr>
            <w:r w:rsidRPr="00536FB7">
              <w:rPr>
                <w:rFonts w:asciiTheme="minorHAnsi" w:eastAsia="Lucida Sans Unicode" w:hAnsiTheme="minorHAnsi" w:cstheme="minorHAnsi"/>
              </w:rPr>
              <w:t>Is there any potential risk in relation to the ongoing performance of installed services?</w:t>
            </w:r>
            <w:r w:rsidRPr="00536FB7">
              <w:rPr>
                <w:rFonts w:asciiTheme="minorHAnsi" w:hAnsiTheme="minorHAnsi" w:cstheme="minorHAnsi"/>
              </w:rPr>
              <w:t xml:space="preserve"> (If YES </w:t>
            </w:r>
            <w:r w:rsidRPr="00536FB7">
              <w:rPr>
                <w:rFonts w:asciiTheme="minorHAnsi" w:eastAsia="Lucida Sans Unicode" w:hAnsiTheme="minorHAnsi" w:cstheme="minorHAnsi"/>
              </w:rPr>
              <w:t xml:space="preserve">liaison with measure specifiers and/or service providers will need to take place). </w:t>
            </w:r>
          </w:p>
        </w:tc>
        <w:tc>
          <w:tcPr>
            <w:tcW w:w="1963" w:type="dxa"/>
            <w:tcBorders>
              <w:top w:val="single" w:sz="4" w:space="0" w:color="auto"/>
              <w:left w:val="single" w:sz="4" w:space="0" w:color="auto"/>
              <w:bottom w:val="single" w:sz="4" w:space="0" w:color="auto"/>
              <w:right w:val="single" w:sz="4" w:space="0" w:color="auto"/>
            </w:tcBorders>
            <w:shd w:val="clear" w:color="auto" w:fill="FFFFFF"/>
            <w:vAlign w:val="center"/>
          </w:tcPr>
          <w:p w14:paraId="0071682E" w14:textId="77777777" w:rsidR="00536FB7" w:rsidRPr="00536FB7" w:rsidRDefault="00536FB7" w:rsidP="00536FB7">
            <w:pPr>
              <w:rPr>
                <w:rFonts w:asciiTheme="minorHAnsi" w:eastAsia="Lucida Sans Unicode" w:hAnsiTheme="minorHAnsi" w:cstheme="minorHAnsi"/>
              </w:rPr>
            </w:pPr>
          </w:p>
        </w:tc>
      </w:tr>
      <w:tr w:rsidR="00536FB7" w:rsidRPr="00536FB7" w14:paraId="3592988C" w14:textId="77777777" w:rsidTr="00536FB7">
        <w:trPr>
          <w:trHeight w:val="567"/>
        </w:trPr>
        <w:tc>
          <w:tcPr>
            <w:tcW w:w="9613"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41F086B" w14:textId="77777777" w:rsidR="00536FB7" w:rsidRPr="00536FB7" w:rsidRDefault="00536FB7" w:rsidP="00536FB7">
            <w:pPr>
              <w:rPr>
                <w:rFonts w:asciiTheme="minorHAnsi" w:eastAsia="Lucida Sans Unicode" w:hAnsiTheme="minorHAnsi" w:cstheme="minorHAnsi"/>
                <w:b/>
                <w:bCs/>
              </w:rPr>
            </w:pPr>
            <w:r w:rsidRPr="00536FB7">
              <w:rPr>
                <w:rFonts w:asciiTheme="minorHAnsi" w:eastAsia="Lucida Sans Unicode" w:hAnsiTheme="minorHAnsi" w:cstheme="minorHAnsi"/>
                <w:b/>
                <w:bCs/>
              </w:rPr>
              <w:t>This Building Inspection must be carried out in conjunction with the full Design Specification and the prepared Method Statement.</w:t>
            </w:r>
          </w:p>
        </w:tc>
      </w:tr>
      <w:tr w:rsidR="00536FB7" w:rsidRPr="00536FB7" w14:paraId="4C591156" w14:textId="77777777" w:rsidTr="00536FB7">
        <w:trPr>
          <w:trHeight w:hRule="exact" w:val="567"/>
        </w:trPr>
        <w:tc>
          <w:tcPr>
            <w:tcW w:w="76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3F3005F" w14:textId="77777777" w:rsidR="00536FB7" w:rsidRPr="00536FB7" w:rsidRDefault="00536FB7" w:rsidP="00536FB7">
            <w:pPr>
              <w:rPr>
                <w:rFonts w:asciiTheme="minorHAnsi" w:eastAsia="Lucida Sans Unicode" w:hAnsiTheme="minorHAnsi" w:cstheme="minorHAnsi"/>
              </w:rPr>
            </w:pPr>
            <w:r w:rsidRPr="00536FB7">
              <w:rPr>
                <w:rFonts w:asciiTheme="minorHAnsi" w:eastAsia="Lucida Sans Unicode" w:hAnsiTheme="minorHAnsi" w:cstheme="minorHAnsi"/>
              </w:rPr>
              <w:t>From the findings of this building inspection, is the installation able to be carried out in line with the full Design Specification?</w:t>
            </w:r>
          </w:p>
        </w:tc>
        <w:tc>
          <w:tcPr>
            <w:tcW w:w="1963" w:type="dxa"/>
            <w:tcBorders>
              <w:top w:val="single" w:sz="4" w:space="0" w:color="auto"/>
              <w:left w:val="single" w:sz="4" w:space="0" w:color="auto"/>
              <w:bottom w:val="single" w:sz="4" w:space="0" w:color="auto"/>
              <w:right w:val="single" w:sz="4" w:space="0" w:color="auto"/>
            </w:tcBorders>
            <w:shd w:val="clear" w:color="auto" w:fill="FFFFFF"/>
            <w:vAlign w:val="center"/>
          </w:tcPr>
          <w:p w14:paraId="2C622603" w14:textId="77777777" w:rsidR="00536FB7" w:rsidRPr="00536FB7" w:rsidRDefault="00536FB7" w:rsidP="00536FB7">
            <w:pPr>
              <w:rPr>
                <w:rFonts w:asciiTheme="minorHAnsi" w:eastAsia="Lucida Sans Unicode" w:hAnsiTheme="minorHAnsi" w:cstheme="minorHAnsi"/>
              </w:rPr>
            </w:pPr>
          </w:p>
        </w:tc>
      </w:tr>
      <w:tr w:rsidR="00536FB7" w:rsidRPr="00536FB7" w14:paraId="24F6984C" w14:textId="77777777" w:rsidTr="00536FB7">
        <w:trPr>
          <w:trHeight w:hRule="exact" w:val="567"/>
        </w:trPr>
        <w:tc>
          <w:tcPr>
            <w:tcW w:w="76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FFAFEB1" w14:textId="77777777" w:rsidR="00536FB7" w:rsidRPr="00536FB7" w:rsidRDefault="00536FB7" w:rsidP="00536FB7">
            <w:pPr>
              <w:rPr>
                <w:rFonts w:asciiTheme="minorHAnsi" w:eastAsia="Lucida Sans Unicode" w:hAnsiTheme="minorHAnsi" w:cstheme="minorHAnsi"/>
              </w:rPr>
            </w:pPr>
            <w:r w:rsidRPr="00536FB7">
              <w:rPr>
                <w:rFonts w:asciiTheme="minorHAnsi" w:eastAsia="Lucida Sans Unicode" w:hAnsiTheme="minorHAnsi" w:cstheme="minorHAnsi"/>
              </w:rPr>
              <w:t>From the findings of this building inspection, is the Method Statement suitable and complete?</w:t>
            </w:r>
          </w:p>
        </w:tc>
        <w:tc>
          <w:tcPr>
            <w:tcW w:w="1963" w:type="dxa"/>
            <w:tcBorders>
              <w:top w:val="single" w:sz="4" w:space="0" w:color="auto"/>
              <w:left w:val="single" w:sz="4" w:space="0" w:color="auto"/>
              <w:bottom w:val="single" w:sz="4" w:space="0" w:color="auto"/>
              <w:right w:val="single" w:sz="4" w:space="0" w:color="auto"/>
            </w:tcBorders>
            <w:shd w:val="clear" w:color="auto" w:fill="FFFFFF"/>
            <w:vAlign w:val="center"/>
          </w:tcPr>
          <w:p w14:paraId="2B0975BD" w14:textId="77777777" w:rsidR="00536FB7" w:rsidRPr="00536FB7" w:rsidRDefault="00536FB7" w:rsidP="00536FB7">
            <w:pPr>
              <w:rPr>
                <w:rFonts w:asciiTheme="minorHAnsi" w:eastAsia="Lucida Sans Unicode" w:hAnsiTheme="minorHAnsi" w:cstheme="minorHAnsi"/>
              </w:rPr>
            </w:pPr>
          </w:p>
        </w:tc>
      </w:tr>
      <w:tr w:rsidR="00536FB7" w:rsidRPr="00536FB7" w14:paraId="21ADF5B8" w14:textId="77777777" w:rsidTr="00536FB7">
        <w:trPr>
          <w:trHeight w:hRule="exact" w:val="567"/>
        </w:trPr>
        <w:tc>
          <w:tcPr>
            <w:tcW w:w="76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33D5DC6" w14:textId="77777777" w:rsidR="00536FB7" w:rsidRPr="00536FB7" w:rsidRDefault="00536FB7" w:rsidP="00536FB7">
            <w:pPr>
              <w:rPr>
                <w:rFonts w:asciiTheme="minorHAnsi" w:eastAsia="Lucida Sans Unicode" w:hAnsiTheme="minorHAnsi" w:cstheme="minorHAnsi"/>
              </w:rPr>
            </w:pPr>
            <w:r w:rsidRPr="00536FB7">
              <w:rPr>
                <w:rFonts w:asciiTheme="minorHAnsi" w:eastAsia="Lucida Sans Unicode" w:hAnsiTheme="minorHAnsi" w:cstheme="minorHAnsi"/>
              </w:rPr>
              <w:t>Is there any evidence that any form of protected species would be disturbed by the installation process?</w:t>
            </w:r>
          </w:p>
        </w:tc>
        <w:tc>
          <w:tcPr>
            <w:tcW w:w="1963" w:type="dxa"/>
            <w:tcBorders>
              <w:top w:val="single" w:sz="4" w:space="0" w:color="auto"/>
              <w:left w:val="single" w:sz="4" w:space="0" w:color="auto"/>
              <w:bottom w:val="single" w:sz="4" w:space="0" w:color="auto"/>
              <w:right w:val="single" w:sz="4" w:space="0" w:color="auto"/>
            </w:tcBorders>
            <w:shd w:val="clear" w:color="auto" w:fill="FFFFFF"/>
            <w:vAlign w:val="center"/>
          </w:tcPr>
          <w:p w14:paraId="04433752" w14:textId="77777777" w:rsidR="00536FB7" w:rsidRPr="00536FB7" w:rsidRDefault="00536FB7" w:rsidP="00536FB7">
            <w:pPr>
              <w:rPr>
                <w:rFonts w:asciiTheme="minorHAnsi" w:eastAsia="Lucida Sans Unicode" w:hAnsiTheme="minorHAnsi" w:cstheme="minorHAnsi"/>
              </w:rPr>
            </w:pPr>
          </w:p>
        </w:tc>
      </w:tr>
      <w:tr w:rsidR="00536FB7" w:rsidRPr="00536FB7" w14:paraId="21189DFC" w14:textId="77777777" w:rsidTr="00536FB7">
        <w:trPr>
          <w:trHeight w:val="792"/>
        </w:trPr>
        <w:tc>
          <w:tcPr>
            <w:tcW w:w="9613"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9B85EC6" w14:textId="77777777" w:rsidR="00536FB7" w:rsidRPr="00536FB7" w:rsidRDefault="00536FB7" w:rsidP="00536FB7">
            <w:pPr>
              <w:rPr>
                <w:rFonts w:asciiTheme="minorHAnsi" w:eastAsia="Lucida Sans Unicode" w:hAnsiTheme="minorHAnsi" w:cstheme="minorHAnsi"/>
                <w:b/>
                <w:bCs/>
              </w:rPr>
            </w:pPr>
            <w:r w:rsidRPr="00536FB7">
              <w:rPr>
                <w:rFonts w:asciiTheme="minorHAnsi" w:eastAsia="Lucida Sans Unicode" w:hAnsiTheme="minorHAnsi" w:cstheme="minorHAnsi"/>
                <w:b/>
                <w:bCs/>
              </w:rPr>
              <w:t>NOTE: Any changes needing to be made or problems encountered as a result of this building inspection are required to be discussed with the Retrofit Coordinator, Designer and/or customer as appropriate and agreement reached on how to proceed before work commences.</w:t>
            </w:r>
          </w:p>
        </w:tc>
      </w:tr>
    </w:tbl>
    <w:p w14:paraId="48718E09" w14:textId="77777777" w:rsidR="00536FB7" w:rsidRPr="00536FB7" w:rsidRDefault="00536FB7" w:rsidP="00536FB7">
      <w:pPr>
        <w:rPr>
          <w:rFonts w:asciiTheme="minorHAnsi" w:eastAsia="Lucida Sans Unicode" w:hAnsiTheme="minorHAnsi" w:cstheme="minorHAnsi"/>
        </w:rPr>
      </w:pPr>
    </w:p>
    <w:tbl>
      <w:tblPr>
        <w:tblW w:w="53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3370"/>
        <w:gridCol w:w="977"/>
        <w:gridCol w:w="2257"/>
        <w:gridCol w:w="2953"/>
      </w:tblGrid>
      <w:tr w:rsidR="00536FB7" w:rsidRPr="00536FB7" w14:paraId="325FD924" w14:textId="77777777" w:rsidTr="00536FB7">
        <w:trPr>
          <w:trHeight w:val="151"/>
        </w:trPr>
        <w:tc>
          <w:tcPr>
            <w:tcW w:w="5000" w:type="pct"/>
            <w:gridSpan w:val="4"/>
            <w:tcBorders>
              <w:top w:val="single" w:sz="4" w:space="0" w:color="auto"/>
              <w:left w:val="single" w:sz="4" w:space="0" w:color="auto"/>
              <w:bottom w:val="single" w:sz="4" w:space="0" w:color="auto"/>
              <w:right w:val="single" w:sz="4" w:space="0" w:color="auto"/>
            </w:tcBorders>
            <w:shd w:val="clear" w:color="auto" w:fill="BFBFBF"/>
            <w:vAlign w:val="center"/>
            <w:hideMark/>
          </w:tcPr>
          <w:p w14:paraId="4762BFAB" w14:textId="77777777" w:rsidR="00536FB7" w:rsidRPr="00536FB7" w:rsidRDefault="00536FB7" w:rsidP="00536FB7">
            <w:pPr>
              <w:jc w:val="center"/>
              <w:rPr>
                <w:rFonts w:asciiTheme="minorHAnsi" w:hAnsiTheme="minorHAnsi" w:cstheme="minorHAnsi"/>
                <w:b/>
                <w:bCs/>
              </w:rPr>
            </w:pPr>
            <w:r w:rsidRPr="00536FB7">
              <w:rPr>
                <w:rFonts w:asciiTheme="minorHAnsi" w:hAnsiTheme="minorHAnsi" w:cstheme="minorHAnsi"/>
                <w:b/>
                <w:bCs/>
              </w:rPr>
              <w:t>Carbon Monoxide and other Safety Alarms</w:t>
            </w:r>
          </w:p>
        </w:tc>
      </w:tr>
      <w:tr w:rsidR="00536FB7" w:rsidRPr="00536FB7" w14:paraId="5ABD8F99" w14:textId="77777777" w:rsidTr="00536FB7">
        <w:trPr>
          <w:trHeight w:val="567"/>
        </w:trPr>
        <w:tc>
          <w:tcPr>
            <w:tcW w:w="5000" w:type="pct"/>
            <w:gridSpan w:val="4"/>
            <w:tcBorders>
              <w:top w:val="single" w:sz="4" w:space="0" w:color="auto"/>
              <w:left w:val="single" w:sz="4" w:space="0" w:color="auto"/>
              <w:bottom w:val="single" w:sz="4" w:space="0" w:color="auto"/>
              <w:right w:val="single" w:sz="4" w:space="0" w:color="auto"/>
            </w:tcBorders>
            <w:shd w:val="clear" w:color="auto" w:fill="BFBFBF"/>
            <w:hideMark/>
          </w:tcPr>
          <w:p w14:paraId="221A01A3" w14:textId="77777777" w:rsidR="00536FB7" w:rsidRPr="00536FB7" w:rsidRDefault="00536FB7" w:rsidP="00536FB7">
            <w:pPr>
              <w:rPr>
                <w:rFonts w:asciiTheme="minorHAnsi" w:hAnsiTheme="minorHAnsi" w:cstheme="minorHAnsi"/>
              </w:rPr>
            </w:pPr>
            <w:r w:rsidRPr="00536FB7">
              <w:rPr>
                <w:rFonts w:asciiTheme="minorHAnsi" w:hAnsiTheme="minorHAnsi" w:cstheme="minorHAnsi"/>
              </w:rPr>
              <w:t>Where carbon monoxide (CO) or other safety alarms have already been installed at the designated location, the building inspector should enquire of the customer whether or not they have been tested in accordance with the alarm system design specification and/or the manufacturer's instructions.</w:t>
            </w:r>
          </w:p>
        </w:tc>
      </w:tr>
      <w:tr w:rsidR="00536FB7" w:rsidRPr="00536FB7" w14:paraId="1F34D885" w14:textId="77777777" w:rsidTr="00536FB7">
        <w:trPr>
          <w:trHeight w:val="425"/>
        </w:trPr>
        <w:tc>
          <w:tcPr>
            <w:tcW w:w="2274" w:type="pct"/>
            <w:gridSpan w:val="2"/>
            <w:tcBorders>
              <w:top w:val="single" w:sz="4" w:space="0" w:color="auto"/>
              <w:left w:val="single" w:sz="4" w:space="0" w:color="auto"/>
              <w:bottom w:val="single" w:sz="4" w:space="0" w:color="auto"/>
              <w:right w:val="single" w:sz="4" w:space="0" w:color="auto"/>
            </w:tcBorders>
            <w:shd w:val="clear" w:color="auto" w:fill="BFBFBF"/>
            <w:vAlign w:val="center"/>
            <w:hideMark/>
          </w:tcPr>
          <w:p w14:paraId="353AC211" w14:textId="77777777" w:rsidR="00536FB7" w:rsidRPr="00536FB7" w:rsidRDefault="00536FB7" w:rsidP="00536FB7">
            <w:pPr>
              <w:jc w:val="center"/>
              <w:rPr>
                <w:rFonts w:asciiTheme="minorHAnsi" w:hAnsiTheme="minorHAnsi" w:cstheme="minorHAnsi"/>
                <w:b/>
                <w:bCs/>
              </w:rPr>
            </w:pPr>
            <w:r w:rsidRPr="00536FB7">
              <w:rPr>
                <w:rFonts w:asciiTheme="minorHAnsi" w:hAnsiTheme="minorHAnsi" w:cstheme="minorHAnsi"/>
                <w:b/>
                <w:bCs/>
              </w:rPr>
              <w:t>Alarms Present?</w:t>
            </w:r>
          </w:p>
        </w:tc>
        <w:tc>
          <w:tcPr>
            <w:tcW w:w="2726" w:type="pct"/>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33C5B7" w14:textId="77777777" w:rsidR="00536FB7" w:rsidRPr="00536FB7" w:rsidRDefault="00536FB7" w:rsidP="00536FB7">
            <w:pPr>
              <w:rPr>
                <w:rFonts w:asciiTheme="minorHAnsi" w:hAnsiTheme="minorHAnsi" w:cstheme="minorHAnsi"/>
              </w:rPr>
            </w:pPr>
          </w:p>
        </w:tc>
      </w:tr>
      <w:tr w:rsidR="00536FB7" w:rsidRPr="00536FB7" w14:paraId="0A678C8D" w14:textId="77777777" w:rsidTr="00536FB7">
        <w:trPr>
          <w:trHeight w:val="280"/>
        </w:trPr>
        <w:tc>
          <w:tcPr>
            <w:tcW w:w="1763" w:type="pct"/>
            <w:tcBorders>
              <w:top w:val="single" w:sz="4" w:space="0" w:color="auto"/>
              <w:left w:val="single" w:sz="4" w:space="0" w:color="auto"/>
              <w:bottom w:val="single" w:sz="4" w:space="0" w:color="auto"/>
              <w:right w:val="single" w:sz="4" w:space="0" w:color="auto"/>
            </w:tcBorders>
            <w:shd w:val="clear" w:color="auto" w:fill="BFBFBF"/>
            <w:hideMark/>
          </w:tcPr>
          <w:p w14:paraId="49633464" w14:textId="77777777" w:rsidR="00536FB7" w:rsidRPr="00536FB7" w:rsidRDefault="00536FB7" w:rsidP="00536FB7">
            <w:pPr>
              <w:jc w:val="center"/>
              <w:rPr>
                <w:rFonts w:asciiTheme="minorHAnsi" w:hAnsiTheme="minorHAnsi" w:cstheme="minorHAnsi"/>
                <w:b/>
                <w:bCs/>
              </w:rPr>
            </w:pPr>
            <w:r w:rsidRPr="00536FB7">
              <w:rPr>
                <w:rFonts w:asciiTheme="minorHAnsi" w:hAnsiTheme="minorHAnsi" w:cstheme="minorHAnsi"/>
                <w:b/>
                <w:bCs/>
              </w:rPr>
              <w:t>Location:</w:t>
            </w:r>
          </w:p>
        </w:tc>
        <w:tc>
          <w:tcPr>
            <w:tcW w:w="1692" w:type="pct"/>
            <w:gridSpan w:val="2"/>
            <w:tcBorders>
              <w:top w:val="single" w:sz="4" w:space="0" w:color="auto"/>
              <w:left w:val="single" w:sz="4" w:space="0" w:color="auto"/>
              <w:bottom w:val="single" w:sz="4" w:space="0" w:color="auto"/>
              <w:right w:val="single" w:sz="4" w:space="0" w:color="auto"/>
            </w:tcBorders>
            <w:shd w:val="clear" w:color="auto" w:fill="BFBFBF"/>
            <w:hideMark/>
          </w:tcPr>
          <w:p w14:paraId="7DDDC481" w14:textId="77777777" w:rsidR="00536FB7" w:rsidRPr="00536FB7" w:rsidRDefault="00536FB7" w:rsidP="00536FB7">
            <w:pPr>
              <w:jc w:val="center"/>
              <w:rPr>
                <w:rFonts w:asciiTheme="minorHAnsi" w:hAnsiTheme="minorHAnsi" w:cstheme="minorHAnsi"/>
                <w:b/>
                <w:bCs/>
              </w:rPr>
            </w:pPr>
            <w:r w:rsidRPr="00536FB7">
              <w:rPr>
                <w:rFonts w:asciiTheme="minorHAnsi" w:hAnsiTheme="minorHAnsi" w:cstheme="minorHAnsi"/>
                <w:b/>
                <w:bCs/>
              </w:rPr>
              <w:t>Type of Alarm:</w:t>
            </w:r>
          </w:p>
        </w:tc>
        <w:tc>
          <w:tcPr>
            <w:tcW w:w="1545" w:type="pct"/>
            <w:tcBorders>
              <w:top w:val="single" w:sz="4" w:space="0" w:color="auto"/>
              <w:left w:val="single" w:sz="4" w:space="0" w:color="auto"/>
              <w:bottom w:val="single" w:sz="4" w:space="0" w:color="auto"/>
              <w:right w:val="single" w:sz="4" w:space="0" w:color="auto"/>
            </w:tcBorders>
            <w:shd w:val="clear" w:color="auto" w:fill="BFBFBF"/>
            <w:hideMark/>
          </w:tcPr>
          <w:p w14:paraId="3FC88372" w14:textId="77777777" w:rsidR="00536FB7" w:rsidRPr="00536FB7" w:rsidRDefault="00536FB7" w:rsidP="00536FB7">
            <w:pPr>
              <w:jc w:val="center"/>
              <w:rPr>
                <w:rFonts w:asciiTheme="minorHAnsi" w:hAnsiTheme="minorHAnsi" w:cstheme="minorHAnsi"/>
                <w:b/>
                <w:bCs/>
              </w:rPr>
            </w:pPr>
            <w:r w:rsidRPr="00536FB7">
              <w:rPr>
                <w:rFonts w:asciiTheme="minorHAnsi" w:hAnsiTheme="minorHAnsi" w:cstheme="minorHAnsi"/>
                <w:b/>
                <w:bCs/>
              </w:rPr>
              <w:t>Test Result:</w:t>
            </w:r>
          </w:p>
        </w:tc>
      </w:tr>
      <w:tr w:rsidR="00536FB7" w:rsidRPr="00536FB7" w14:paraId="7343BBC2" w14:textId="77777777" w:rsidTr="00536FB7">
        <w:trPr>
          <w:trHeight w:val="455"/>
        </w:trPr>
        <w:tc>
          <w:tcPr>
            <w:tcW w:w="1763" w:type="pct"/>
            <w:tcBorders>
              <w:top w:val="single" w:sz="4" w:space="0" w:color="auto"/>
              <w:left w:val="single" w:sz="4" w:space="0" w:color="auto"/>
              <w:bottom w:val="single" w:sz="4" w:space="0" w:color="auto"/>
              <w:right w:val="single" w:sz="4" w:space="0" w:color="auto"/>
            </w:tcBorders>
            <w:shd w:val="clear" w:color="auto" w:fill="FFFFFF"/>
            <w:vAlign w:val="center"/>
          </w:tcPr>
          <w:p w14:paraId="4187B26C" w14:textId="77777777" w:rsidR="00536FB7" w:rsidRPr="00536FB7" w:rsidRDefault="00536FB7" w:rsidP="00536FB7">
            <w:pPr>
              <w:rPr>
                <w:rFonts w:asciiTheme="minorHAnsi" w:hAnsiTheme="minorHAnsi" w:cstheme="minorHAnsi"/>
              </w:rPr>
            </w:pPr>
          </w:p>
        </w:tc>
        <w:tc>
          <w:tcPr>
            <w:tcW w:w="1692"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DD4B1BA" w14:textId="77777777" w:rsidR="00536FB7" w:rsidRPr="00536FB7" w:rsidRDefault="00536FB7" w:rsidP="00536FB7">
            <w:pPr>
              <w:rPr>
                <w:rFonts w:asciiTheme="minorHAnsi" w:hAnsiTheme="minorHAnsi" w:cstheme="minorHAnsi"/>
              </w:rPr>
            </w:pPr>
          </w:p>
        </w:tc>
        <w:tc>
          <w:tcPr>
            <w:tcW w:w="1545" w:type="pct"/>
            <w:tcBorders>
              <w:top w:val="single" w:sz="4" w:space="0" w:color="auto"/>
              <w:left w:val="single" w:sz="4" w:space="0" w:color="auto"/>
              <w:bottom w:val="single" w:sz="4" w:space="0" w:color="auto"/>
              <w:right w:val="single" w:sz="4" w:space="0" w:color="auto"/>
            </w:tcBorders>
            <w:shd w:val="clear" w:color="auto" w:fill="FFFFFF"/>
            <w:vAlign w:val="center"/>
          </w:tcPr>
          <w:p w14:paraId="33B2F3E7" w14:textId="77777777" w:rsidR="00536FB7" w:rsidRPr="00536FB7" w:rsidRDefault="00536FB7" w:rsidP="00536FB7">
            <w:pPr>
              <w:rPr>
                <w:rFonts w:asciiTheme="minorHAnsi" w:hAnsiTheme="minorHAnsi" w:cstheme="minorHAnsi"/>
              </w:rPr>
            </w:pPr>
          </w:p>
        </w:tc>
      </w:tr>
      <w:tr w:rsidR="00536FB7" w:rsidRPr="00536FB7" w14:paraId="390E461A" w14:textId="77777777" w:rsidTr="00536FB7">
        <w:trPr>
          <w:trHeight w:val="455"/>
        </w:trPr>
        <w:tc>
          <w:tcPr>
            <w:tcW w:w="1763" w:type="pct"/>
            <w:tcBorders>
              <w:top w:val="single" w:sz="4" w:space="0" w:color="auto"/>
              <w:left w:val="single" w:sz="4" w:space="0" w:color="auto"/>
              <w:bottom w:val="single" w:sz="4" w:space="0" w:color="auto"/>
              <w:right w:val="single" w:sz="4" w:space="0" w:color="auto"/>
            </w:tcBorders>
            <w:shd w:val="clear" w:color="auto" w:fill="FFFFFF"/>
            <w:vAlign w:val="center"/>
          </w:tcPr>
          <w:p w14:paraId="0886EF53" w14:textId="77777777" w:rsidR="00536FB7" w:rsidRPr="00536FB7" w:rsidRDefault="00536FB7" w:rsidP="00536FB7">
            <w:pPr>
              <w:rPr>
                <w:rFonts w:asciiTheme="minorHAnsi" w:hAnsiTheme="minorHAnsi" w:cstheme="minorHAnsi"/>
              </w:rPr>
            </w:pPr>
          </w:p>
        </w:tc>
        <w:tc>
          <w:tcPr>
            <w:tcW w:w="1692"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B9801B8" w14:textId="77777777" w:rsidR="00536FB7" w:rsidRPr="00536FB7" w:rsidRDefault="00536FB7" w:rsidP="00536FB7">
            <w:pPr>
              <w:rPr>
                <w:rFonts w:asciiTheme="minorHAnsi" w:hAnsiTheme="minorHAnsi" w:cstheme="minorHAnsi"/>
              </w:rPr>
            </w:pPr>
          </w:p>
        </w:tc>
        <w:tc>
          <w:tcPr>
            <w:tcW w:w="1545" w:type="pct"/>
            <w:tcBorders>
              <w:top w:val="single" w:sz="4" w:space="0" w:color="auto"/>
              <w:left w:val="single" w:sz="4" w:space="0" w:color="auto"/>
              <w:bottom w:val="single" w:sz="4" w:space="0" w:color="auto"/>
              <w:right w:val="single" w:sz="4" w:space="0" w:color="auto"/>
            </w:tcBorders>
            <w:shd w:val="clear" w:color="auto" w:fill="FFFFFF"/>
            <w:vAlign w:val="center"/>
          </w:tcPr>
          <w:p w14:paraId="5186BD05" w14:textId="77777777" w:rsidR="00536FB7" w:rsidRPr="00536FB7" w:rsidRDefault="00536FB7" w:rsidP="00536FB7">
            <w:pPr>
              <w:rPr>
                <w:rFonts w:asciiTheme="minorHAnsi" w:hAnsiTheme="minorHAnsi" w:cstheme="minorHAnsi"/>
              </w:rPr>
            </w:pPr>
          </w:p>
        </w:tc>
      </w:tr>
    </w:tbl>
    <w:p w14:paraId="64F82BB8" w14:textId="77777777" w:rsidR="00536FB7" w:rsidRPr="00536FB7" w:rsidRDefault="00536FB7" w:rsidP="00536FB7">
      <w:pPr>
        <w:rPr>
          <w:rFonts w:asciiTheme="minorHAnsi" w:hAnsiTheme="minorHAnsi" w:cstheme="minorHAnsi"/>
        </w:rPr>
      </w:pPr>
    </w:p>
    <w:p w14:paraId="1FB2211D" w14:textId="77777777" w:rsidR="00536FB7" w:rsidRPr="00536FB7" w:rsidRDefault="00536FB7" w:rsidP="00536FB7">
      <w:pPr>
        <w:rPr>
          <w:rFonts w:asciiTheme="minorHAnsi" w:hAnsiTheme="minorHAnsi" w:cstheme="minorHAnsi"/>
        </w:rPr>
      </w:pPr>
    </w:p>
    <w:p w14:paraId="0FAD2543" w14:textId="77777777" w:rsidR="00536FB7" w:rsidRPr="00536FB7" w:rsidRDefault="00536FB7" w:rsidP="00536FB7">
      <w:pPr>
        <w:rPr>
          <w:rFonts w:asciiTheme="minorHAnsi" w:hAnsiTheme="minorHAnsi" w:cstheme="minorHAnsi"/>
        </w:rPr>
      </w:pPr>
    </w:p>
    <w:p w14:paraId="007B3903" w14:textId="77777777" w:rsidR="00536FB7" w:rsidRPr="00536FB7" w:rsidRDefault="00536FB7" w:rsidP="00536FB7">
      <w:pPr>
        <w:rPr>
          <w:rFonts w:asciiTheme="minorHAnsi" w:hAnsiTheme="minorHAnsi" w:cstheme="minorHAnsi"/>
        </w:rPr>
      </w:pPr>
    </w:p>
    <w:tbl>
      <w:tblPr>
        <w:tblW w:w="53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4337"/>
        <w:gridCol w:w="1521"/>
        <w:gridCol w:w="3699"/>
      </w:tblGrid>
      <w:tr w:rsidR="00536FB7" w:rsidRPr="00536FB7" w14:paraId="4073DD1A" w14:textId="77777777" w:rsidTr="00536FB7">
        <w:trPr>
          <w:trHeight w:val="323"/>
        </w:trPr>
        <w:tc>
          <w:tcPr>
            <w:tcW w:w="5000"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246C803" w14:textId="77777777" w:rsidR="00536FB7" w:rsidRPr="00536FB7" w:rsidRDefault="00536FB7" w:rsidP="00536FB7">
            <w:pPr>
              <w:jc w:val="center"/>
              <w:rPr>
                <w:rFonts w:asciiTheme="minorHAnsi" w:hAnsiTheme="minorHAnsi" w:cstheme="minorHAnsi"/>
                <w:b/>
                <w:bCs/>
              </w:rPr>
            </w:pPr>
            <w:r w:rsidRPr="00536FB7">
              <w:rPr>
                <w:rFonts w:asciiTheme="minorHAnsi" w:eastAsia="Lucida Sans Unicode" w:hAnsiTheme="minorHAnsi" w:cstheme="minorHAnsi"/>
                <w:b/>
                <w:bCs/>
              </w:rPr>
              <w:t>Customer Understanding of the Extent of the Works</w:t>
            </w:r>
          </w:p>
        </w:tc>
      </w:tr>
      <w:tr w:rsidR="00536FB7" w:rsidRPr="00536FB7" w14:paraId="3E60620D" w14:textId="77777777" w:rsidTr="00536FB7">
        <w:trPr>
          <w:trHeight w:hRule="exact" w:val="399"/>
        </w:trPr>
        <w:tc>
          <w:tcPr>
            <w:tcW w:w="3065"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7F614C3" w14:textId="77777777" w:rsidR="00536FB7" w:rsidRPr="00536FB7" w:rsidRDefault="00536FB7" w:rsidP="00536FB7">
            <w:pPr>
              <w:rPr>
                <w:rFonts w:asciiTheme="minorHAnsi" w:eastAsia="Lucida Sans Unicode" w:hAnsiTheme="minorHAnsi" w:cstheme="minorHAnsi"/>
              </w:rPr>
            </w:pPr>
            <w:r w:rsidRPr="00536FB7">
              <w:rPr>
                <w:rFonts w:asciiTheme="minorHAnsi" w:eastAsia="Lucida Sans Unicode" w:hAnsiTheme="minorHAnsi" w:cstheme="minorHAnsi"/>
              </w:rPr>
              <w:t>Does the customer understand the nature and extent of the work?</w:t>
            </w:r>
          </w:p>
        </w:tc>
        <w:tc>
          <w:tcPr>
            <w:tcW w:w="193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687449E" w14:textId="77777777" w:rsidR="00536FB7" w:rsidRPr="00536FB7" w:rsidRDefault="00536FB7" w:rsidP="00536FB7">
            <w:pPr>
              <w:rPr>
                <w:rFonts w:asciiTheme="minorHAnsi" w:eastAsia="Lucida Sans Unicode" w:hAnsiTheme="minorHAnsi" w:cstheme="minorHAnsi"/>
              </w:rPr>
            </w:pPr>
          </w:p>
        </w:tc>
      </w:tr>
      <w:tr w:rsidR="00536FB7" w:rsidRPr="00536FB7" w14:paraId="064DBEB8" w14:textId="77777777" w:rsidTr="00536FB7">
        <w:tc>
          <w:tcPr>
            <w:tcW w:w="3065"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29E61EB" w14:textId="77777777" w:rsidR="00536FB7" w:rsidRPr="00536FB7" w:rsidRDefault="00536FB7" w:rsidP="00536FB7">
            <w:pPr>
              <w:rPr>
                <w:rFonts w:asciiTheme="minorHAnsi" w:eastAsia="Lucida Sans Unicode" w:hAnsiTheme="minorHAnsi" w:cstheme="minorHAnsi"/>
              </w:rPr>
            </w:pPr>
            <w:r w:rsidRPr="00536FB7">
              <w:rPr>
                <w:rFonts w:asciiTheme="minorHAnsi" w:eastAsia="Lucida Sans Unicode" w:hAnsiTheme="minorHAnsi" w:cstheme="minorHAnsi"/>
              </w:rPr>
              <w:t xml:space="preserve">Have they been made aware of any disruption that may be caused (for example rubbish disposal and the siting of skips) </w:t>
            </w:r>
          </w:p>
        </w:tc>
        <w:tc>
          <w:tcPr>
            <w:tcW w:w="193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11F3C00" w14:textId="77777777" w:rsidR="00536FB7" w:rsidRPr="00536FB7" w:rsidRDefault="00536FB7" w:rsidP="00536FB7">
            <w:pPr>
              <w:rPr>
                <w:rFonts w:asciiTheme="minorHAnsi" w:eastAsia="Lucida Sans Unicode" w:hAnsiTheme="minorHAnsi" w:cstheme="minorHAnsi"/>
              </w:rPr>
            </w:pPr>
          </w:p>
        </w:tc>
      </w:tr>
      <w:tr w:rsidR="00536FB7" w:rsidRPr="00536FB7" w14:paraId="2A6E7432" w14:textId="77777777" w:rsidTr="00536FB7">
        <w:tc>
          <w:tcPr>
            <w:tcW w:w="3065"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F9A4FD7" w14:textId="77777777" w:rsidR="00536FB7" w:rsidRPr="00536FB7" w:rsidRDefault="00536FB7" w:rsidP="00536FB7">
            <w:pPr>
              <w:rPr>
                <w:rFonts w:asciiTheme="minorHAnsi" w:eastAsia="Lucida Sans Unicode" w:hAnsiTheme="minorHAnsi" w:cstheme="minorHAnsi"/>
              </w:rPr>
            </w:pPr>
            <w:r w:rsidRPr="00536FB7">
              <w:rPr>
                <w:rFonts w:asciiTheme="minorHAnsi" w:eastAsia="Lucida Sans Unicode" w:hAnsiTheme="minorHAnsi" w:cstheme="minorHAnsi"/>
              </w:rPr>
              <w:t>Does the customer have any particular requests or requirements?</w:t>
            </w:r>
          </w:p>
        </w:tc>
        <w:tc>
          <w:tcPr>
            <w:tcW w:w="193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DF5D163" w14:textId="77777777" w:rsidR="00536FB7" w:rsidRPr="00536FB7" w:rsidRDefault="00536FB7" w:rsidP="00536FB7">
            <w:pPr>
              <w:rPr>
                <w:rFonts w:asciiTheme="minorHAnsi" w:eastAsia="Lucida Sans Unicode" w:hAnsiTheme="minorHAnsi" w:cstheme="minorHAnsi"/>
              </w:rPr>
            </w:pPr>
          </w:p>
        </w:tc>
      </w:tr>
      <w:tr w:rsidR="00536FB7" w:rsidRPr="00536FB7" w14:paraId="7F0F6DB8" w14:textId="77777777" w:rsidTr="00536FB7">
        <w:trPr>
          <w:trHeight w:hRule="exact" w:val="624"/>
        </w:trPr>
        <w:tc>
          <w:tcPr>
            <w:tcW w:w="3065"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A6C629A" w14:textId="77777777" w:rsidR="00536FB7" w:rsidRPr="00536FB7" w:rsidRDefault="00536FB7" w:rsidP="00536FB7">
            <w:pPr>
              <w:rPr>
                <w:rFonts w:asciiTheme="minorHAnsi" w:eastAsia="Lucida Sans Unicode" w:hAnsiTheme="minorHAnsi" w:cstheme="minorHAnsi"/>
              </w:rPr>
            </w:pPr>
            <w:r w:rsidRPr="00536FB7">
              <w:rPr>
                <w:rFonts w:asciiTheme="minorHAnsi" w:eastAsia="Lucida Sans Unicode" w:hAnsiTheme="minorHAnsi" w:cstheme="minorHAnsi"/>
              </w:rPr>
              <w:t>Are the arrangements for site access and the storage of installation materials adequate and appropriate?</w:t>
            </w:r>
          </w:p>
        </w:tc>
        <w:tc>
          <w:tcPr>
            <w:tcW w:w="193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B0F8FE0" w14:textId="77777777" w:rsidR="00536FB7" w:rsidRPr="00536FB7" w:rsidRDefault="00536FB7" w:rsidP="00536FB7">
            <w:pPr>
              <w:rPr>
                <w:rFonts w:asciiTheme="minorHAnsi" w:eastAsia="Lucida Sans Unicode" w:hAnsiTheme="minorHAnsi" w:cstheme="minorHAnsi"/>
              </w:rPr>
            </w:pPr>
          </w:p>
        </w:tc>
      </w:tr>
      <w:tr w:rsidR="00536FB7" w:rsidRPr="00536FB7" w14:paraId="3921C485" w14:textId="77777777" w:rsidTr="00536FB7">
        <w:tc>
          <w:tcPr>
            <w:tcW w:w="3065"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DF13AE3" w14:textId="77777777" w:rsidR="00536FB7" w:rsidRPr="00536FB7" w:rsidRDefault="00536FB7" w:rsidP="00536FB7">
            <w:pPr>
              <w:rPr>
                <w:rFonts w:asciiTheme="minorHAnsi" w:eastAsia="Lucida Sans Unicode" w:hAnsiTheme="minorHAnsi" w:cstheme="minorHAnsi"/>
              </w:rPr>
            </w:pPr>
            <w:r w:rsidRPr="00536FB7">
              <w:rPr>
                <w:rFonts w:asciiTheme="minorHAnsi" w:eastAsia="Lucida Sans Unicode" w:hAnsiTheme="minorHAnsi" w:cstheme="minorHAnsi"/>
              </w:rPr>
              <w:t xml:space="preserve">Is there any other information which would help ensure the smooth </w:t>
            </w:r>
            <w:r w:rsidRPr="00536FB7">
              <w:rPr>
                <w:rFonts w:asciiTheme="minorHAnsi" w:eastAsia="Lucida Sans Unicode" w:hAnsiTheme="minorHAnsi" w:cstheme="minorHAnsi"/>
              </w:rPr>
              <w:lastRenderedPageBreak/>
              <w:t xml:space="preserve">running of the installation process? </w:t>
            </w:r>
          </w:p>
        </w:tc>
        <w:tc>
          <w:tcPr>
            <w:tcW w:w="193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A6CC07F" w14:textId="77777777" w:rsidR="00536FB7" w:rsidRPr="00536FB7" w:rsidRDefault="00536FB7" w:rsidP="00536FB7">
            <w:pPr>
              <w:rPr>
                <w:rFonts w:asciiTheme="minorHAnsi" w:eastAsia="Lucida Sans Unicode" w:hAnsiTheme="minorHAnsi" w:cstheme="minorHAnsi"/>
              </w:rPr>
            </w:pPr>
          </w:p>
        </w:tc>
      </w:tr>
      <w:tr w:rsidR="00536FB7" w:rsidRPr="00536FB7" w14:paraId="5624FBC2" w14:textId="77777777" w:rsidTr="00536FB7">
        <w:tc>
          <w:tcPr>
            <w:tcW w:w="5000"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F7CE9DF" w14:textId="77777777" w:rsidR="00536FB7" w:rsidRPr="000E4B1C" w:rsidRDefault="00536FB7" w:rsidP="00536FB7">
            <w:pPr>
              <w:rPr>
                <w:rFonts w:asciiTheme="minorHAnsi" w:eastAsia="Lucida Sans Unicode" w:hAnsiTheme="minorHAnsi" w:cstheme="minorHAnsi"/>
                <w:b/>
                <w:bCs/>
              </w:rPr>
            </w:pPr>
            <w:r w:rsidRPr="000E4B1C">
              <w:rPr>
                <w:rFonts w:asciiTheme="minorHAnsi" w:eastAsia="Lucida Sans Unicode" w:hAnsiTheme="minorHAnsi" w:cstheme="minorHAnsi"/>
                <w:b/>
                <w:bCs/>
              </w:rPr>
              <w:t>This building inspection and its findings, including those relating to the suitability and completeness of the installation method statement, the EEM specification and any customer-related issues, shall be made by the Assessor and retained by the Installer, with a copy being made available to the Retrofit Coordinator.</w:t>
            </w:r>
          </w:p>
        </w:tc>
      </w:tr>
      <w:tr w:rsidR="00536FB7" w:rsidRPr="00536FB7" w14:paraId="68D8F6E7" w14:textId="77777777" w:rsidTr="00536FB7">
        <w:trPr>
          <w:trHeight w:val="165"/>
        </w:trPr>
        <w:tc>
          <w:tcPr>
            <w:tcW w:w="5000"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3DB22F5" w14:textId="77777777" w:rsidR="00536FB7" w:rsidRPr="000E4B1C" w:rsidRDefault="00536FB7" w:rsidP="000E4B1C">
            <w:pPr>
              <w:jc w:val="center"/>
              <w:rPr>
                <w:rFonts w:asciiTheme="minorHAnsi" w:eastAsia="Lucida Sans Unicode" w:hAnsiTheme="minorHAnsi" w:cstheme="minorHAnsi"/>
                <w:b/>
                <w:bCs/>
              </w:rPr>
            </w:pPr>
            <w:r w:rsidRPr="000E4B1C">
              <w:rPr>
                <w:rFonts w:asciiTheme="minorHAnsi" w:eastAsia="Lucida Sans Unicode" w:hAnsiTheme="minorHAnsi" w:cstheme="minorHAnsi"/>
                <w:b/>
                <w:bCs/>
              </w:rPr>
              <w:t>Customer Sign Off</w:t>
            </w:r>
          </w:p>
        </w:tc>
      </w:tr>
      <w:tr w:rsidR="00536FB7" w:rsidRPr="00536FB7" w14:paraId="39C412E9" w14:textId="77777777" w:rsidTr="00536FB7">
        <w:tc>
          <w:tcPr>
            <w:tcW w:w="5000"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684FD51" w14:textId="77777777" w:rsidR="00536FB7" w:rsidRPr="000E4B1C" w:rsidRDefault="00536FB7" w:rsidP="00536FB7">
            <w:pPr>
              <w:rPr>
                <w:rFonts w:asciiTheme="minorHAnsi" w:eastAsia="Lucida Sans Unicode" w:hAnsiTheme="minorHAnsi" w:cstheme="minorHAnsi"/>
                <w:b/>
                <w:bCs/>
              </w:rPr>
            </w:pPr>
            <w:r w:rsidRPr="000E4B1C">
              <w:rPr>
                <w:rFonts w:asciiTheme="minorHAnsi" w:eastAsia="Lucida Sans Unicode" w:hAnsiTheme="minorHAnsi" w:cstheme="minorHAnsi"/>
                <w:b/>
                <w:bCs/>
              </w:rPr>
              <w:t>By signing the below, you agree to the following statements:</w:t>
            </w:r>
          </w:p>
          <w:p w14:paraId="16F700DE" w14:textId="77777777" w:rsidR="00536FB7" w:rsidRPr="000E4B1C" w:rsidRDefault="00536FB7" w:rsidP="000E4B1C">
            <w:pPr>
              <w:pStyle w:val="ListParagraph"/>
              <w:numPr>
                <w:ilvl w:val="0"/>
                <w:numId w:val="2"/>
              </w:numPr>
              <w:rPr>
                <w:rFonts w:asciiTheme="minorHAnsi" w:eastAsia="Lucida Sans Unicode" w:hAnsiTheme="minorHAnsi" w:cstheme="minorHAnsi"/>
                <w:b/>
                <w:bCs/>
              </w:rPr>
            </w:pPr>
            <w:r w:rsidRPr="000E4B1C">
              <w:rPr>
                <w:rFonts w:asciiTheme="minorHAnsi" w:eastAsia="Lucida Sans Unicode" w:hAnsiTheme="minorHAnsi" w:cstheme="minorHAnsi"/>
                <w:b/>
                <w:bCs/>
              </w:rPr>
              <w:t>We have explained and you are aware of the nature and extent of the installation and this meets your expectations</w:t>
            </w:r>
          </w:p>
          <w:p w14:paraId="1CE90277" w14:textId="77777777" w:rsidR="00536FB7" w:rsidRPr="000E4B1C" w:rsidRDefault="00536FB7" w:rsidP="000E4B1C">
            <w:pPr>
              <w:pStyle w:val="ListParagraph"/>
              <w:numPr>
                <w:ilvl w:val="0"/>
                <w:numId w:val="2"/>
              </w:numPr>
              <w:rPr>
                <w:rFonts w:asciiTheme="minorHAnsi" w:eastAsia="Lucida Sans Unicode" w:hAnsiTheme="minorHAnsi" w:cstheme="minorHAnsi"/>
                <w:b/>
                <w:bCs/>
              </w:rPr>
            </w:pPr>
            <w:r w:rsidRPr="000E4B1C">
              <w:rPr>
                <w:rFonts w:asciiTheme="minorHAnsi" w:eastAsia="Lucida Sans Unicode" w:hAnsiTheme="minorHAnsi" w:cstheme="minorHAnsi"/>
                <w:b/>
                <w:bCs/>
              </w:rPr>
              <w:t>The arrangements we have made for site access and installation materials storage are adequate and appropriate for the installation to be undertaken.</w:t>
            </w:r>
          </w:p>
          <w:p w14:paraId="32106373" w14:textId="77777777" w:rsidR="00536FB7" w:rsidRPr="000E4B1C" w:rsidRDefault="00536FB7" w:rsidP="000E4B1C">
            <w:pPr>
              <w:pStyle w:val="ListParagraph"/>
              <w:numPr>
                <w:ilvl w:val="0"/>
                <w:numId w:val="2"/>
              </w:numPr>
              <w:rPr>
                <w:rFonts w:asciiTheme="minorHAnsi" w:eastAsia="Lucida Sans Unicode" w:hAnsiTheme="minorHAnsi" w:cstheme="minorHAnsi"/>
              </w:rPr>
            </w:pPr>
            <w:r w:rsidRPr="000E4B1C">
              <w:rPr>
                <w:rFonts w:asciiTheme="minorHAnsi" w:eastAsia="Lucida Sans Unicode" w:hAnsiTheme="minorHAnsi" w:cstheme="minorHAnsi"/>
                <w:b/>
                <w:bCs/>
              </w:rPr>
              <w:t>The intended days and hours of working are acceptable</w:t>
            </w:r>
          </w:p>
        </w:tc>
      </w:tr>
      <w:tr w:rsidR="00536FB7" w:rsidRPr="000E4B1C" w14:paraId="04213BB9" w14:textId="77777777" w:rsidTr="00536FB7">
        <w:trPr>
          <w:trHeight w:val="393"/>
        </w:trPr>
        <w:tc>
          <w:tcPr>
            <w:tcW w:w="226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2165035" w14:textId="77777777" w:rsidR="00536FB7" w:rsidRPr="000E4B1C" w:rsidRDefault="00536FB7" w:rsidP="00536FB7">
            <w:pPr>
              <w:rPr>
                <w:rFonts w:asciiTheme="minorHAnsi" w:eastAsia="Lucida Sans Unicode" w:hAnsiTheme="minorHAnsi" w:cstheme="minorHAnsi"/>
                <w:b/>
                <w:bCs/>
              </w:rPr>
            </w:pPr>
            <w:r w:rsidRPr="000E4B1C">
              <w:rPr>
                <w:rFonts w:asciiTheme="minorHAnsi" w:hAnsiTheme="minorHAnsi" w:cstheme="minorHAnsi"/>
                <w:b/>
                <w:bCs/>
              </w:rPr>
              <w:t>Customer Signature:</w:t>
            </w:r>
          </w:p>
        </w:tc>
        <w:tc>
          <w:tcPr>
            <w:tcW w:w="2731" w:type="pct"/>
            <w:gridSpan w:val="2"/>
            <w:tcBorders>
              <w:top w:val="single" w:sz="4" w:space="0" w:color="auto"/>
              <w:left w:val="single" w:sz="4" w:space="0" w:color="auto"/>
              <w:bottom w:val="single" w:sz="4" w:space="0" w:color="auto"/>
              <w:right w:val="single" w:sz="4" w:space="0" w:color="auto"/>
            </w:tcBorders>
            <w:vAlign w:val="center"/>
          </w:tcPr>
          <w:p w14:paraId="1D0FD9BF" w14:textId="77777777" w:rsidR="00536FB7" w:rsidRPr="000E4B1C" w:rsidRDefault="00536FB7" w:rsidP="00536FB7">
            <w:pPr>
              <w:rPr>
                <w:rFonts w:asciiTheme="minorHAnsi" w:hAnsiTheme="minorHAnsi" w:cstheme="minorHAnsi"/>
                <w:b/>
                <w:bCs/>
              </w:rPr>
            </w:pPr>
          </w:p>
        </w:tc>
      </w:tr>
      <w:tr w:rsidR="00536FB7" w:rsidRPr="000E4B1C" w14:paraId="731DB0A6" w14:textId="77777777" w:rsidTr="00536FB7">
        <w:trPr>
          <w:trHeight w:hRule="exact" w:val="457"/>
        </w:trPr>
        <w:tc>
          <w:tcPr>
            <w:tcW w:w="226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9FCD8B0" w14:textId="77777777" w:rsidR="00536FB7" w:rsidRPr="000E4B1C" w:rsidRDefault="00536FB7" w:rsidP="00536FB7">
            <w:pPr>
              <w:rPr>
                <w:rFonts w:asciiTheme="minorHAnsi" w:hAnsiTheme="minorHAnsi" w:cstheme="minorHAnsi"/>
                <w:b/>
                <w:bCs/>
              </w:rPr>
            </w:pPr>
            <w:r w:rsidRPr="000E4B1C">
              <w:rPr>
                <w:rFonts w:asciiTheme="minorHAnsi" w:hAnsiTheme="minorHAnsi" w:cstheme="minorHAnsi"/>
                <w:b/>
                <w:bCs/>
              </w:rPr>
              <w:t>Date:</w:t>
            </w:r>
          </w:p>
        </w:tc>
        <w:tc>
          <w:tcPr>
            <w:tcW w:w="2731" w:type="pct"/>
            <w:gridSpan w:val="2"/>
            <w:tcBorders>
              <w:top w:val="single" w:sz="4" w:space="0" w:color="auto"/>
              <w:left w:val="single" w:sz="4" w:space="0" w:color="auto"/>
              <w:bottom w:val="single" w:sz="4" w:space="0" w:color="auto"/>
              <w:right w:val="single" w:sz="4" w:space="0" w:color="auto"/>
            </w:tcBorders>
            <w:vAlign w:val="center"/>
          </w:tcPr>
          <w:p w14:paraId="44119F6B" w14:textId="77777777" w:rsidR="00536FB7" w:rsidRPr="000E4B1C" w:rsidRDefault="00536FB7" w:rsidP="00536FB7">
            <w:pPr>
              <w:rPr>
                <w:rFonts w:asciiTheme="minorHAnsi" w:hAnsiTheme="minorHAnsi" w:cstheme="minorHAnsi"/>
                <w:b/>
                <w:bCs/>
              </w:rPr>
            </w:pPr>
          </w:p>
        </w:tc>
      </w:tr>
    </w:tbl>
    <w:p w14:paraId="550EB5E8" w14:textId="77777777" w:rsidR="00536FB7" w:rsidRPr="000E4B1C" w:rsidRDefault="00536FB7" w:rsidP="00536FB7">
      <w:pPr>
        <w:rPr>
          <w:rFonts w:asciiTheme="minorHAnsi" w:hAnsiTheme="minorHAnsi" w:cstheme="minorHAnsi"/>
          <w:b/>
          <w:bCs/>
          <w:lang w:val="en-GB" w:eastAsia="en-US"/>
        </w:rPr>
      </w:pPr>
    </w:p>
    <w:tbl>
      <w:tblPr>
        <w:tblStyle w:val="TableGrid"/>
        <w:tblW w:w="9634" w:type="dxa"/>
        <w:tblInd w:w="0" w:type="dxa"/>
        <w:tblLook w:val="04A0" w:firstRow="1" w:lastRow="0" w:firstColumn="1" w:lastColumn="0" w:noHBand="0" w:noVBand="1"/>
      </w:tblPr>
      <w:tblGrid>
        <w:gridCol w:w="4390"/>
        <w:gridCol w:w="5244"/>
      </w:tblGrid>
      <w:tr w:rsidR="00536FB7" w:rsidRPr="000E4B1C" w14:paraId="72AFA628" w14:textId="77777777" w:rsidTr="00536FB7">
        <w:trPr>
          <w:trHeight w:val="567"/>
        </w:trPr>
        <w:tc>
          <w:tcPr>
            <w:tcW w:w="439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0656ACF" w14:textId="77777777" w:rsidR="00536FB7" w:rsidRPr="000E4B1C" w:rsidRDefault="00536FB7" w:rsidP="00536FB7">
            <w:pPr>
              <w:rPr>
                <w:rFonts w:asciiTheme="minorHAnsi" w:hAnsiTheme="minorHAnsi" w:cstheme="minorHAnsi"/>
                <w:b/>
                <w:bCs/>
              </w:rPr>
            </w:pPr>
            <w:r w:rsidRPr="000E4B1C">
              <w:rPr>
                <w:rFonts w:asciiTheme="minorHAnsi" w:hAnsiTheme="minorHAnsi" w:cstheme="minorHAnsi"/>
                <w:b/>
                <w:bCs/>
              </w:rPr>
              <w:t>Building inspection carried out by:</w:t>
            </w:r>
          </w:p>
        </w:tc>
        <w:tc>
          <w:tcPr>
            <w:tcW w:w="5244" w:type="dxa"/>
            <w:tcBorders>
              <w:top w:val="single" w:sz="4" w:space="0" w:color="auto"/>
              <w:left w:val="single" w:sz="4" w:space="0" w:color="auto"/>
              <w:bottom w:val="single" w:sz="4" w:space="0" w:color="auto"/>
              <w:right w:val="single" w:sz="4" w:space="0" w:color="auto"/>
            </w:tcBorders>
            <w:vAlign w:val="center"/>
          </w:tcPr>
          <w:p w14:paraId="3DBF65C2" w14:textId="77777777" w:rsidR="00536FB7" w:rsidRPr="000E4B1C" w:rsidRDefault="00536FB7" w:rsidP="00536FB7">
            <w:pPr>
              <w:rPr>
                <w:rFonts w:asciiTheme="minorHAnsi" w:hAnsiTheme="minorHAnsi" w:cstheme="minorHAnsi"/>
                <w:b/>
                <w:bCs/>
              </w:rPr>
            </w:pPr>
          </w:p>
        </w:tc>
      </w:tr>
      <w:tr w:rsidR="00536FB7" w:rsidRPr="000E4B1C" w14:paraId="41728E1C" w14:textId="77777777" w:rsidTr="00536FB7">
        <w:trPr>
          <w:trHeight w:val="567"/>
        </w:trPr>
        <w:tc>
          <w:tcPr>
            <w:tcW w:w="439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7862ED6" w14:textId="77777777" w:rsidR="00536FB7" w:rsidRPr="000E4B1C" w:rsidRDefault="00536FB7" w:rsidP="00536FB7">
            <w:pPr>
              <w:rPr>
                <w:rFonts w:asciiTheme="minorHAnsi" w:hAnsiTheme="minorHAnsi" w:cstheme="minorHAnsi"/>
                <w:b/>
                <w:bCs/>
              </w:rPr>
            </w:pPr>
            <w:r w:rsidRPr="000E4B1C">
              <w:rPr>
                <w:rFonts w:asciiTheme="minorHAnsi" w:hAnsiTheme="minorHAnsi" w:cstheme="minorHAnsi"/>
                <w:b/>
                <w:bCs/>
              </w:rPr>
              <w:t>Signed:</w:t>
            </w:r>
          </w:p>
        </w:tc>
        <w:tc>
          <w:tcPr>
            <w:tcW w:w="5244" w:type="dxa"/>
            <w:tcBorders>
              <w:top w:val="single" w:sz="4" w:space="0" w:color="auto"/>
              <w:left w:val="single" w:sz="4" w:space="0" w:color="auto"/>
              <w:bottom w:val="single" w:sz="4" w:space="0" w:color="auto"/>
              <w:right w:val="single" w:sz="4" w:space="0" w:color="auto"/>
            </w:tcBorders>
            <w:vAlign w:val="center"/>
          </w:tcPr>
          <w:p w14:paraId="51BFAD92" w14:textId="77777777" w:rsidR="00536FB7" w:rsidRPr="000E4B1C" w:rsidRDefault="00536FB7" w:rsidP="00536FB7">
            <w:pPr>
              <w:rPr>
                <w:rFonts w:asciiTheme="minorHAnsi" w:hAnsiTheme="minorHAnsi" w:cstheme="minorHAnsi"/>
                <w:b/>
                <w:bCs/>
              </w:rPr>
            </w:pPr>
          </w:p>
        </w:tc>
      </w:tr>
      <w:tr w:rsidR="00536FB7" w:rsidRPr="000E4B1C" w14:paraId="1170C763" w14:textId="77777777" w:rsidTr="00536FB7">
        <w:trPr>
          <w:trHeight w:val="567"/>
        </w:trPr>
        <w:tc>
          <w:tcPr>
            <w:tcW w:w="439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2C29A5E" w14:textId="77777777" w:rsidR="00536FB7" w:rsidRPr="000E4B1C" w:rsidRDefault="00536FB7" w:rsidP="00536FB7">
            <w:pPr>
              <w:rPr>
                <w:rFonts w:asciiTheme="minorHAnsi" w:hAnsiTheme="minorHAnsi" w:cstheme="minorHAnsi"/>
                <w:b/>
                <w:bCs/>
              </w:rPr>
            </w:pPr>
            <w:r w:rsidRPr="000E4B1C">
              <w:rPr>
                <w:rFonts w:asciiTheme="minorHAnsi" w:hAnsiTheme="minorHAnsi" w:cstheme="minorHAnsi"/>
                <w:b/>
                <w:bCs/>
              </w:rPr>
              <w:t>Date:</w:t>
            </w:r>
          </w:p>
        </w:tc>
        <w:tc>
          <w:tcPr>
            <w:tcW w:w="5244" w:type="dxa"/>
            <w:tcBorders>
              <w:top w:val="single" w:sz="4" w:space="0" w:color="auto"/>
              <w:left w:val="single" w:sz="4" w:space="0" w:color="auto"/>
              <w:bottom w:val="single" w:sz="4" w:space="0" w:color="auto"/>
              <w:right w:val="single" w:sz="4" w:space="0" w:color="auto"/>
            </w:tcBorders>
            <w:vAlign w:val="center"/>
          </w:tcPr>
          <w:p w14:paraId="5EA8EBF4" w14:textId="77777777" w:rsidR="00536FB7" w:rsidRPr="000E4B1C" w:rsidRDefault="00536FB7" w:rsidP="00536FB7">
            <w:pPr>
              <w:rPr>
                <w:rFonts w:asciiTheme="minorHAnsi" w:hAnsiTheme="minorHAnsi" w:cstheme="minorHAnsi"/>
                <w:b/>
                <w:bCs/>
              </w:rPr>
            </w:pPr>
          </w:p>
        </w:tc>
      </w:tr>
    </w:tbl>
    <w:p w14:paraId="2E9DC8FA" w14:textId="77777777" w:rsidR="00536FB7" w:rsidRPr="00536FB7" w:rsidRDefault="00536FB7" w:rsidP="00536FB7"/>
    <w:p w14:paraId="1F3B1889" w14:textId="77777777" w:rsidR="00011758" w:rsidRPr="00536FB7" w:rsidRDefault="00011758" w:rsidP="00536FB7"/>
    <w:sectPr w:rsidR="00011758" w:rsidRPr="00536F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40914"/>
    <w:multiLevelType w:val="hybridMultilevel"/>
    <w:tmpl w:val="F19C763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7A264CC5"/>
    <w:multiLevelType w:val="hybridMultilevel"/>
    <w:tmpl w:val="EF88D24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1121650263">
    <w:abstractNumId w:val="1"/>
    <w:lvlOverride w:ilvl="0"/>
    <w:lvlOverride w:ilvl="1"/>
    <w:lvlOverride w:ilvl="2"/>
    <w:lvlOverride w:ilvl="3"/>
    <w:lvlOverride w:ilvl="4"/>
    <w:lvlOverride w:ilvl="5"/>
    <w:lvlOverride w:ilvl="6"/>
    <w:lvlOverride w:ilvl="7"/>
    <w:lvlOverride w:ilvl="8"/>
  </w:num>
  <w:num w:numId="2" w16cid:durableId="2065566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FB7"/>
    <w:rsid w:val="00011758"/>
    <w:rsid w:val="00073FE1"/>
    <w:rsid w:val="000E4B1C"/>
    <w:rsid w:val="002639D0"/>
    <w:rsid w:val="003D52CA"/>
    <w:rsid w:val="00536FB7"/>
    <w:rsid w:val="005748D1"/>
    <w:rsid w:val="0078470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74428"/>
  <w15:chartTrackingRefBased/>
  <w15:docId w15:val="{4ABBF12B-E4D9-449B-AC72-F9676D017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6FB7"/>
    <w:pPr>
      <w:widowControl w:val="0"/>
      <w:spacing w:after="0" w:line="240" w:lineRule="auto"/>
    </w:pPr>
    <w:rPr>
      <w:rFonts w:ascii="Times New Roman" w:eastAsia="Times New Roman" w:hAnsi="Times New Roman" w:cs="Times New Roman"/>
      <w:kern w:val="28"/>
      <w:sz w:val="20"/>
      <w:szCs w:val="20"/>
      <w:lang w:val="en-US" w:eastAsia="zh-CN"/>
      <w14:ligatures w14:val="none"/>
    </w:rPr>
  </w:style>
  <w:style w:type="paragraph" w:styleId="Heading1">
    <w:name w:val="heading 1"/>
    <w:basedOn w:val="Normal"/>
    <w:next w:val="Normal"/>
    <w:link w:val="Heading1Char"/>
    <w:uiPriority w:val="9"/>
    <w:qFormat/>
    <w:rsid w:val="00536F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6F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6F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6F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6F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6FB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6FB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6FB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6FB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F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6F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6F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6F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6F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6F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6F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6F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6FB7"/>
    <w:rPr>
      <w:rFonts w:eastAsiaTheme="majorEastAsia" w:cstheme="majorBidi"/>
      <w:color w:val="272727" w:themeColor="text1" w:themeTint="D8"/>
    </w:rPr>
  </w:style>
  <w:style w:type="paragraph" w:styleId="Title">
    <w:name w:val="Title"/>
    <w:basedOn w:val="Normal"/>
    <w:next w:val="Normal"/>
    <w:link w:val="TitleChar"/>
    <w:uiPriority w:val="10"/>
    <w:qFormat/>
    <w:rsid w:val="00536FB7"/>
    <w:pPr>
      <w:spacing w:after="80"/>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536F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6F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6F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6FB7"/>
    <w:pPr>
      <w:spacing w:before="160"/>
      <w:jc w:val="center"/>
    </w:pPr>
    <w:rPr>
      <w:i/>
      <w:iCs/>
      <w:color w:val="404040" w:themeColor="text1" w:themeTint="BF"/>
    </w:rPr>
  </w:style>
  <w:style w:type="character" w:customStyle="1" w:styleId="QuoteChar">
    <w:name w:val="Quote Char"/>
    <w:basedOn w:val="DefaultParagraphFont"/>
    <w:link w:val="Quote"/>
    <w:uiPriority w:val="29"/>
    <w:rsid w:val="00536FB7"/>
    <w:rPr>
      <w:i/>
      <w:iCs/>
      <w:color w:val="404040" w:themeColor="text1" w:themeTint="BF"/>
    </w:rPr>
  </w:style>
  <w:style w:type="paragraph" w:styleId="ListParagraph">
    <w:name w:val="List Paragraph"/>
    <w:basedOn w:val="Normal"/>
    <w:uiPriority w:val="34"/>
    <w:qFormat/>
    <w:rsid w:val="00536FB7"/>
    <w:pPr>
      <w:ind w:left="720"/>
      <w:contextualSpacing/>
    </w:pPr>
  </w:style>
  <w:style w:type="character" w:styleId="IntenseEmphasis">
    <w:name w:val="Intense Emphasis"/>
    <w:basedOn w:val="DefaultParagraphFont"/>
    <w:uiPriority w:val="21"/>
    <w:qFormat/>
    <w:rsid w:val="00536FB7"/>
    <w:rPr>
      <w:i/>
      <w:iCs/>
      <w:color w:val="2F5496" w:themeColor="accent1" w:themeShade="BF"/>
    </w:rPr>
  </w:style>
  <w:style w:type="paragraph" w:styleId="IntenseQuote">
    <w:name w:val="Intense Quote"/>
    <w:basedOn w:val="Normal"/>
    <w:next w:val="Normal"/>
    <w:link w:val="IntenseQuoteChar"/>
    <w:uiPriority w:val="30"/>
    <w:qFormat/>
    <w:rsid w:val="00536F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6FB7"/>
    <w:rPr>
      <w:i/>
      <w:iCs/>
      <w:color w:val="2F5496" w:themeColor="accent1" w:themeShade="BF"/>
    </w:rPr>
  </w:style>
  <w:style w:type="character" w:styleId="IntenseReference">
    <w:name w:val="Intense Reference"/>
    <w:basedOn w:val="DefaultParagraphFont"/>
    <w:uiPriority w:val="32"/>
    <w:qFormat/>
    <w:rsid w:val="00536FB7"/>
    <w:rPr>
      <w:b/>
      <w:bCs/>
      <w:smallCaps/>
      <w:color w:val="2F5496" w:themeColor="accent1" w:themeShade="BF"/>
      <w:spacing w:val="5"/>
    </w:rPr>
  </w:style>
  <w:style w:type="paragraph" w:styleId="NoSpacing">
    <w:name w:val="No Spacing"/>
    <w:uiPriority w:val="1"/>
    <w:qFormat/>
    <w:rsid w:val="00536FB7"/>
    <w:pPr>
      <w:spacing w:after="0" w:line="240" w:lineRule="auto"/>
    </w:pPr>
    <w:rPr>
      <w:kern w:val="0"/>
      <w:sz w:val="22"/>
      <w:szCs w:val="22"/>
      <w:lang w:val="en-GB"/>
      <w14:ligatures w14:val="none"/>
    </w:rPr>
  </w:style>
  <w:style w:type="table" w:styleId="TableGrid">
    <w:name w:val="Table Grid"/>
    <w:basedOn w:val="TableNormal"/>
    <w:uiPriority w:val="39"/>
    <w:rsid w:val="00536FB7"/>
    <w:pPr>
      <w:spacing w:after="0" w:line="240" w:lineRule="auto"/>
    </w:pPr>
    <w:rPr>
      <w:kern w:val="0"/>
      <w:sz w:val="22"/>
      <w:szCs w:val="22"/>
      <w:lang w:val="en-GB"/>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6856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1227</Words>
  <Characters>6996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LAMTANS</dc:creator>
  <cp:keywords/>
  <dc:description/>
  <cp:lastModifiedBy>LAMTANS</cp:lastModifiedBy>
  <cp:revision>1</cp:revision>
  <dcterms:created xsi:type="dcterms:W3CDTF">2025-06-16T04:49:00Z</dcterms:created>
  <dcterms:modified xsi:type="dcterms:W3CDTF">2025-06-16T05:01:00Z</dcterms:modified>
</cp:coreProperties>
</file>