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12E7" w14:textId="0CA1CF87" w:rsidR="00D1061D" w:rsidRDefault="002B1EFB" w:rsidP="008344EA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Atividade 2 – </w:t>
      </w:r>
      <w:r w:rsidR="008344EA">
        <w:rPr>
          <w:rFonts w:ascii="Arial" w:hAnsi="Arial" w:cs="Arial"/>
          <w:b/>
          <w:bCs/>
          <w:sz w:val="24"/>
          <w:szCs w:val="24"/>
          <w:lang w:val="pt-BR"/>
        </w:rPr>
        <w:t>p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reparação do </w:t>
      </w:r>
      <w:r w:rsidR="008344EA">
        <w:rPr>
          <w:rFonts w:ascii="Arial" w:hAnsi="Arial" w:cs="Arial"/>
          <w:b/>
          <w:bCs/>
          <w:sz w:val="24"/>
          <w:szCs w:val="24"/>
          <w:lang w:val="pt-BR"/>
        </w:rPr>
        <w:t>a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rtigo + </w:t>
      </w:r>
      <w:r w:rsidR="008344EA" w:rsidRPr="008344EA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b</w:t>
      </w:r>
      <w:r w:rsidRPr="008344EA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enchmarking</w:t>
      </w:r>
    </w:p>
    <w:p w14:paraId="36A323C4" w14:textId="77777777" w:rsidR="008344EA" w:rsidRPr="008344EA" w:rsidRDefault="008344EA" w:rsidP="001A03F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84940F" w14:textId="5143BAB0" w:rsidR="00D1061D" w:rsidRDefault="002B1EFB" w:rsidP="00BA4C4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>Com base nas discussões com a empresa e no quadro inicial de funcionalidades e recursos levantados, a equipe deverá:</w:t>
      </w:r>
    </w:p>
    <w:p w14:paraId="61E33734" w14:textId="77777777" w:rsidR="008344EA" w:rsidRPr="008344EA" w:rsidRDefault="008344EA" w:rsidP="008344E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B91B0FD" w14:textId="2B815E0C" w:rsidR="008344EA" w:rsidRPr="008344EA" w:rsidRDefault="002B1EFB" w:rsidP="00BA4C49">
      <w:pPr>
        <w:pStyle w:val="PargrafodaLista"/>
        <w:numPr>
          <w:ilvl w:val="0"/>
          <w:numId w:val="10"/>
        </w:numPr>
        <w:spacing w:after="0" w:line="360" w:lineRule="auto"/>
        <w:ind w:firstLine="131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Redigir a seção de </w:t>
      </w:r>
      <w:r w:rsidR="00F35703">
        <w:rPr>
          <w:rFonts w:ascii="Arial" w:hAnsi="Arial" w:cs="Arial"/>
          <w:b/>
          <w:bCs/>
          <w:sz w:val="24"/>
          <w:szCs w:val="24"/>
          <w:u w:val="single"/>
          <w:lang w:val="pt-BR"/>
        </w:rPr>
        <w:t>i</w:t>
      </w:r>
      <w:r w:rsidRPr="008344EA">
        <w:rPr>
          <w:rFonts w:ascii="Arial" w:hAnsi="Arial" w:cs="Arial"/>
          <w:b/>
          <w:bCs/>
          <w:sz w:val="24"/>
          <w:szCs w:val="24"/>
          <w:u w:val="single"/>
          <w:lang w:val="pt-BR"/>
        </w:rPr>
        <w:t>ntrodução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 do artigo, contendo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45DEE89D" w14:textId="77777777" w:rsidR="008344EA" w:rsidRDefault="008344EA" w:rsidP="008344EA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5738A0F" w14:textId="07A56FAF" w:rsidR="008344EA" w:rsidRDefault="002B1EFB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 xml:space="preserve">Contexto da </w:t>
      </w:r>
      <w:proofErr w:type="spellStart"/>
      <w:r w:rsidRPr="00BA4C49">
        <w:rPr>
          <w:rFonts w:ascii="Arial" w:hAnsi="Arial" w:cs="Arial"/>
          <w:i/>
          <w:iCs/>
          <w:sz w:val="24"/>
          <w:szCs w:val="24"/>
          <w:lang w:val="pt-BR"/>
        </w:rPr>
        <w:t>MetaBee</w:t>
      </w:r>
      <w:proofErr w:type="spellEnd"/>
      <w:r w:rsidRPr="008344EA">
        <w:rPr>
          <w:rFonts w:ascii="Arial" w:hAnsi="Arial" w:cs="Arial"/>
          <w:sz w:val="24"/>
          <w:szCs w:val="24"/>
          <w:lang w:val="pt-BR"/>
        </w:rPr>
        <w:t xml:space="preserve"> (histórico e foco anterior)</w:t>
      </w:r>
      <w:r w:rsidR="008344EA">
        <w:rPr>
          <w:rFonts w:ascii="Arial" w:hAnsi="Arial" w:cs="Arial"/>
          <w:sz w:val="24"/>
          <w:szCs w:val="24"/>
          <w:lang w:val="pt-BR"/>
        </w:rPr>
        <w:t>;</w:t>
      </w:r>
    </w:p>
    <w:p w14:paraId="5234771C" w14:textId="4016B2F4" w:rsidR="008344EA" w:rsidRPr="00A6721E" w:rsidRDefault="002B1EFB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>Problema identificado</w:t>
      </w:r>
      <w:r w:rsidR="008344EA">
        <w:rPr>
          <w:rFonts w:ascii="Arial" w:hAnsi="Arial" w:cs="Arial"/>
          <w:sz w:val="24"/>
          <w:szCs w:val="24"/>
          <w:lang w:val="pt-BR"/>
        </w:rPr>
        <w:t>;</w:t>
      </w:r>
    </w:p>
    <w:p w14:paraId="7B9C83B5" w14:textId="2D6C6BC4" w:rsidR="008344EA" w:rsidRDefault="002B1EFB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>Objetivo geral e objetivos específicos do p</w:t>
      </w:r>
      <w:r w:rsidRPr="008344EA">
        <w:rPr>
          <w:rFonts w:ascii="Arial" w:hAnsi="Arial" w:cs="Arial"/>
          <w:sz w:val="24"/>
          <w:szCs w:val="24"/>
          <w:lang w:val="pt-BR"/>
        </w:rPr>
        <w:t>rojeto</w:t>
      </w:r>
      <w:r w:rsidR="00A6721E">
        <w:rPr>
          <w:rFonts w:ascii="Arial" w:hAnsi="Arial" w:cs="Arial"/>
          <w:sz w:val="24"/>
          <w:szCs w:val="24"/>
          <w:lang w:val="pt-BR"/>
        </w:rPr>
        <w:t>;</w:t>
      </w:r>
    </w:p>
    <w:p w14:paraId="336F1186" w14:textId="15AA1CB0" w:rsidR="00A6721E" w:rsidRDefault="00A6721E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>Justificativ</w:t>
      </w:r>
      <w:r>
        <w:rPr>
          <w:rFonts w:ascii="Arial" w:hAnsi="Arial" w:cs="Arial"/>
          <w:sz w:val="24"/>
          <w:szCs w:val="24"/>
          <w:lang w:val="pt-BR"/>
        </w:rPr>
        <w:t>a(s).</w:t>
      </w:r>
    </w:p>
    <w:p w14:paraId="268014EB" w14:textId="77777777" w:rsidR="008344EA" w:rsidRDefault="008344EA" w:rsidP="008344E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4F263B2C" w14:textId="79531624" w:rsidR="008344EA" w:rsidRPr="008344EA" w:rsidRDefault="002B1EFB" w:rsidP="00BA4C49">
      <w:pPr>
        <w:pStyle w:val="PargrafodaLista"/>
        <w:numPr>
          <w:ilvl w:val="0"/>
          <w:numId w:val="10"/>
        </w:numPr>
        <w:spacing w:after="0" w:line="360" w:lineRule="auto"/>
        <w:ind w:firstLine="131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Iniciar o </w:t>
      </w:r>
      <w:r w:rsidR="00F35703">
        <w:rPr>
          <w:rFonts w:ascii="Arial" w:hAnsi="Arial" w:cs="Arial"/>
          <w:b/>
          <w:bCs/>
          <w:sz w:val="24"/>
          <w:szCs w:val="24"/>
          <w:u w:val="single"/>
          <w:lang w:val="pt-BR"/>
        </w:rPr>
        <w:t>r</w:t>
      </w:r>
      <w:r w:rsidRPr="008344EA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eferencial </w:t>
      </w:r>
      <w:r w:rsidR="008344EA" w:rsidRPr="008344EA">
        <w:rPr>
          <w:rFonts w:ascii="Arial" w:hAnsi="Arial" w:cs="Arial"/>
          <w:b/>
          <w:bCs/>
          <w:sz w:val="24"/>
          <w:szCs w:val="24"/>
          <w:u w:val="single"/>
          <w:lang w:val="pt-BR"/>
        </w:rPr>
        <w:t>t</w:t>
      </w:r>
      <w:r w:rsidRPr="008344EA">
        <w:rPr>
          <w:rFonts w:ascii="Arial" w:hAnsi="Arial" w:cs="Arial"/>
          <w:b/>
          <w:bCs/>
          <w:sz w:val="24"/>
          <w:szCs w:val="24"/>
          <w:u w:val="single"/>
          <w:lang w:val="pt-BR"/>
        </w:rPr>
        <w:t>eórico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>, levantando pelo menos 3 referências bibliográficas iniciais, que podem incluir:</w:t>
      </w:r>
    </w:p>
    <w:p w14:paraId="110F978F" w14:textId="77777777" w:rsidR="008344EA" w:rsidRPr="008344EA" w:rsidRDefault="008344EA" w:rsidP="008344EA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DAB4FA2" w14:textId="2FBD87C8" w:rsidR="008344EA" w:rsidRDefault="002B1EFB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 xml:space="preserve">Arquitetura de software </w:t>
      </w:r>
      <w:r w:rsidRPr="008344EA">
        <w:rPr>
          <w:rFonts w:ascii="Arial" w:hAnsi="Arial" w:cs="Arial"/>
          <w:sz w:val="24"/>
          <w:szCs w:val="24"/>
          <w:lang w:val="pt-BR"/>
        </w:rPr>
        <w:t>(padrões, escalabilidade, APIs)</w:t>
      </w:r>
      <w:r w:rsidR="008344EA">
        <w:rPr>
          <w:rFonts w:ascii="Arial" w:hAnsi="Arial" w:cs="Arial"/>
          <w:sz w:val="24"/>
          <w:szCs w:val="24"/>
          <w:lang w:val="pt-BR"/>
        </w:rPr>
        <w:t>;</w:t>
      </w:r>
    </w:p>
    <w:p w14:paraId="4297A4E0" w14:textId="77777777" w:rsidR="008344EA" w:rsidRDefault="002B1EFB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>UX/UI e arquitetura da informação</w:t>
      </w:r>
      <w:r w:rsidR="008344EA">
        <w:rPr>
          <w:rFonts w:ascii="Arial" w:hAnsi="Arial" w:cs="Arial"/>
          <w:sz w:val="24"/>
          <w:szCs w:val="24"/>
          <w:lang w:val="pt-BR"/>
        </w:rPr>
        <w:t>;</w:t>
      </w:r>
    </w:p>
    <w:p w14:paraId="3E0CCD13" w14:textId="0C242168" w:rsidR="00F35703" w:rsidRDefault="002B1EFB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35703">
        <w:rPr>
          <w:rFonts w:ascii="Arial" w:hAnsi="Arial" w:cs="Arial"/>
          <w:i/>
          <w:iCs/>
          <w:sz w:val="24"/>
          <w:szCs w:val="24"/>
          <w:lang w:val="pt-BR"/>
        </w:rPr>
        <w:t>Brandi</w:t>
      </w:r>
      <w:r w:rsidRPr="00F35703">
        <w:rPr>
          <w:rFonts w:ascii="Arial" w:hAnsi="Arial" w:cs="Arial"/>
          <w:i/>
          <w:iCs/>
          <w:sz w:val="24"/>
          <w:szCs w:val="24"/>
          <w:lang w:val="pt-BR"/>
        </w:rPr>
        <w:t>ng</w:t>
      </w:r>
      <w:r w:rsidRPr="008344EA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F35703">
        <w:rPr>
          <w:rFonts w:ascii="Arial" w:hAnsi="Arial" w:cs="Arial"/>
          <w:i/>
          <w:iCs/>
          <w:sz w:val="24"/>
          <w:szCs w:val="24"/>
          <w:lang w:val="pt-BR"/>
        </w:rPr>
        <w:t>rebranding</w:t>
      </w:r>
      <w:proofErr w:type="spellEnd"/>
      <w:r w:rsidRPr="008344EA">
        <w:rPr>
          <w:rFonts w:ascii="Arial" w:hAnsi="Arial" w:cs="Arial"/>
          <w:sz w:val="24"/>
          <w:szCs w:val="24"/>
          <w:lang w:val="pt-BR"/>
        </w:rPr>
        <w:t xml:space="preserve"> em contextos educacionais e tecnológicos</w:t>
      </w:r>
      <w:r w:rsidR="00F35703">
        <w:rPr>
          <w:rFonts w:ascii="Arial" w:hAnsi="Arial" w:cs="Arial"/>
          <w:sz w:val="24"/>
          <w:szCs w:val="24"/>
          <w:lang w:val="pt-BR"/>
        </w:rPr>
        <w:t>;</w:t>
      </w:r>
    </w:p>
    <w:p w14:paraId="255ED752" w14:textId="33EA495A" w:rsidR="00D1061D" w:rsidRPr="008344EA" w:rsidRDefault="002B1EFB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>Estudos de caso em plataformas de ensino de robótica</w:t>
      </w:r>
      <w:r w:rsidR="008344EA">
        <w:rPr>
          <w:rFonts w:ascii="Arial" w:hAnsi="Arial" w:cs="Arial"/>
          <w:sz w:val="24"/>
          <w:szCs w:val="24"/>
          <w:lang w:val="pt-BR"/>
        </w:rPr>
        <w:t>.</w:t>
      </w:r>
    </w:p>
    <w:p w14:paraId="29928D1C" w14:textId="76B20B23" w:rsidR="001A03F7" w:rsidRDefault="001A03F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36441B45" w14:textId="154FFFB1" w:rsidR="008344EA" w:rsidRDefault="002B1EFB" w:rsidP="00BA4C49">
      <w:pPr>
        <w:pStyle w:val="PargrafodaLista"/>
        <w:numPr>
          <w:ilvl w:val="0"/>
          <w:numId w:val="10"/>
        </w:numPr>
        <w:spacing w:after="0" w:line="360" w:lineRule="auto"/>
        <w:ind w:firstLine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344E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Realizar</w:t>
      </w:r>
      <w:r w:rsidR="008344E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>um</w:t>
      </w:r>
      <w:r w:rsidR="008344E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>benchmarking comparativo</w:t>
      </w:r>
      <w:r w:rsidR="008344E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8344EA" w:rsidRPr="008344EA">
        <w:rPr>
          <w:rFonts w:ascii="Arial" w:hAnsi="Arial" w:cs="Arial"/>
          <w:b/>
          <w:bCs/>
          <w:sz w:val="24"/>
          <w:szCs w:val="24"/>
          <w:lang w:val="pt-BR"/>
        </w:rPr>
        <w:t>do atual site d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a </w:t>
      </w:r>
      <w:proofErr w:type="spellStart"/>
      <w:r w:rsidRPr="00BA4C49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MetaBee</w:t>
      </w:r>
      <w:proofErr w:type="spellEnd"/>
      <w:r w:rsidR="00BA4C49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</w:t>
      </w: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com </w:t>
      </w:r>
      <w:r w:rsidR="008344EA"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o site da </w:t>
      </w:r>
      <w:r w:rsidRPr="008344EA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The</w:t>
      </w:r>
      <w:r w:rsidRPr="008344EA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 w:rsidRPr="008344EA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Construct</w:t>
      </w:r>
      <w:proofErr w:type="spellEnd"/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 e mais uma plataforma à escolha</w:t>
      </w:r>
      <w:r w:rsidR="008344EA"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. </w:t>
      </w:r>
    </w:p>
    <w:p w14:paraId="0A2B72D1" w14:textId="7C7B8E4F" w:rsidR="00BA4C49" w:rsidRDefault="00BA4C49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98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2"/>
        <w:gridCol w:w="1619"/>
        <w:gridCol w:w="1496"/>
        <w:gridCol w:w="1341"/>
        <w:gridCol w:w="2187"/>
      </w:tblGrid>
      <w:tr w:rsidR="00BA4C49" w:rsidRPr="008344EA" w14:paraId="1F470E4A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74E2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Critério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DAE5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8344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MetaBee</w:t>
            </w:r>
            <w:proofErr w:type="spellEnd"/>
            <w:r w:rsidRPr="008344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 (atual)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400A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The </w:t>
            </w:r>
            <w:proofErr w:type="spellStart"/>
            <w:r w:rsidRPr="008344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Construct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5FA2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Plataforma 2</w:t>
            </w: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6C77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Recomendações </w:t>
            </w:r>
          </w:p>
        </w:tc>
      </w:tr>
      <w:tr w:rsidR="00BA4C49" w:rsidRPr="008344EA" w14:paraId="7FE0F256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E682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Público-alvo e clareza de comunicação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B07C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8C24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2E18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5A03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BA4C49" w:rsidRPr="008344EA" w14:paraId="5C83327A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D7DB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Arquitetura da informação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EE42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4400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8EAA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E15B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BA4C49" w:rsidRPr="008344EA" w14:paraId="318207E3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6B08" w14:textId="77777777" w:rsidR="00BA4C49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 xml:space="preserve">UX/UI </w:t>
            </w:r>
          </w:p>
          <w:p w14:paraId="65FADD48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(design, usabilidade, acessibilidade)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0904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D3F1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9733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406B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BA4C49" w:rsidRPr="008344EA" w14:paraId="1D8F4509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6016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Branding </w:t>
            </w:r>
          </w:p>
          <w:p w14:paraId="05F416EB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(linguagem visual e verbal)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F092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B12E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2EFE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A31C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BA4C49" w:rsidRPr="008344EA" w14:paraId="1348B19A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3846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Recursos técnicos oferecidos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8C46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5823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F02F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2120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BA4C49" w:rsidRPr="008344EA" w14:paraId="6C1E3511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26C7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Modelo de negócio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8539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A8E3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C364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8C46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BA4C49" w:rsidRPr="008344EA" w14:paraId="5707A036" w14:textId="77777777" w:rsidTr="00C13284">
        <w:trPr>
          <w:trHeight w:val="300"/>
          <w:jc w:val="center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ACA2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8344E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Estratégia digital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AC93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88E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F1D2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BDC9" w14:textId="77777777" w:rsidR="00BA4C49" w:rsidRPr="008344EA" w:rsidRDefault="00BA4C49" w:rsidP="00C132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</w:tbl>
    <w:p w14:paraId="33D144EE" w14:textId="77777777" w:rsidR="00BA4C49" w:rsidRDefault="00BA4C49" w:rsidP="00BA4C49">
      <w:pPr>
        <w:rPr>
          <w:rFonts w:ascii="Arial" w:hAnsi="Arial" w:cs="Arial"/>
          <w:sz w:val="24"/>
          <w:szCs w:val="24"/>
          <w:lang w:val="pt-BR"/>
        </w:rPr>
      </w:pPr>
    </w:p>
    <w:p w14:paraId="2BFB582E" w14:textId="1EB8FA37" w:rsidR="00BA4C49" w:rsidRDefault="00BA4C49" w:rsidP="00BA4C49">
      <w:pPr>
        <w:pStyle w:val="PargrafodaLista"/>
        <w:numPr>
          <w:ilvl w:val="0"/>
          <w:numId w:val="10"/>
        </w:numPr>
        <w:spacing w:after="0" w:line="360" w:lineRule="auto"/>
        <w:ind w:firstLine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8344EA">
        <w:rPr>
          <w:rFonts w:ascii="Arial" w:hAnsi="Arial" w:cs="Arial"/>
          <w:b/>
          <w:bCs/>
          <w:sz w:val="24"/>
          <w:szCs w:val="24"/>
          <w:lang w:val="pt-BR"/>
        </w:rPr>
        <w:t xml:space="preserve">Entregáveis </w:t>
      </w:r>
    </w:p>
    <w:p w14:paraId="3963DE95" w14:textId="77777777" w:rsidR="008B0E56" w:rsidRPr="008344EA" w:rsidRDefault="008B0E56" w:rsidP="008B0E56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472B9D8" w14:textId="77777777" w:rsidR="00BA4C49" w:rsidRPr="008344EA" w:rsidRDefault="00BA4C49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 xml:space="preserve">Documento com a </w:t>
      </w:r>
      <w:r>
        <w:rPr>
          <w:rFonts w:ascii="Arial" w:hAnsi="Arial" w:cs="Arial"/>
          <w:sz w:val="24"/>
          <w:szCs w:val="24"/>
          <w:lang w:val="pt-BR"/>
        </w:rPr>
        <w:t>i</w:t>
      </w:r>
      <w:r w:rsidRPr="008344EA">
        <w:rPr>
          <w:rFonts w:ascii="Arial" w:hAnsi="Arial" w:cs="Arial"/>
          <w:sz w:val="24"/>
          <w:szCs w:val="24"/>
          <w:lang w:val="pt-BR"/>
        </w:rPr>
        <w:t>ntrodução do artigo (1–2 páginas).</w:t>
      </w:r>
    </w:p>
    <w:p w14:paraId="20508B35" w14:textId="77777777" w:rsidR="00BA4C49" w:rsidRPr="008344EA" w:rsidRDefault="00BA4C49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>Lista inicial de referências bibliográficas em formato ABNT.</w:t>
      </w:r>
    </w:p>
    <w:p w14:paraId="2AE59584" w14:textId="14205B60" w:rsidR="002B1EFB" w:rsidRPr="00BA4C49" w:rsidRDefault="00BA4C49" w:rsidP="00BA4C49">
      <w:pPr>
        <w:pStyle w:val="PargrafodaLista"/>
        <w:numPr>
          <w:ilvl w:val="2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344EA">
        <w:rPr>
          <w:rFonts w:ascii="Arial" w:hAnsi="Arial" w:cs="Arial"/>
          <w:sz w:val="24"/>
          <w:szCs w:val="24"/>
          <w:lang w:val="pt-BR"/>
        </w:rPr>
        <w:t xml:space="preserve">Tabela de </w:t>
      </w:r>
      <w:r w:rsidRPr="00A6721E">
        <w:rPr>
          <w:rFonts w:ascii="Arial" w:hAnsi="Arial" w:cs="Arial"/>
          <w:i/>
          <w:iCs/>
          <w:sz w:val="24"/>
          <w:szCs w:val="24"/>
          <w:lang w:val="pt-BR"/>
        </w:rPr>
        <w:t>benchmarking</w:t>
      </w:r>
      <w:r w:rsidRPr="008344EA">
        <w:rPr>
          <w:rFonts w:ascii="Arial" w:hAnsi="Arial" w:cs="Arial"/>
          <w:sz w:val="24"/>
          <w:szCs w:val="24"/>
          <w:lang w:val="pt-BR"/>
        </w:rPr>
        <w:t xml:space="preserve"> preenchida + texto-resumo com </w:t>
      </w:r>
      <w:r>
        <w:rPr>
          <w:rFonts w:ascii="Arial" w:hAnsi="Arial" w:cs="Arial"/>
          <w:sz w:val="24"/>
          <w:szCs w:val="24"/>
          <w:lang w:val="pt-BR"/>
        </w:rPr>
        <w:t>as recomendações</w:t>
      </w:r>
      <w:r w:rsidRPr="008344EA">
        <w:rPr>
          <w:rFonts w:ascii="Arial" w:hAnsi="Arial" w:cs="Arial"/>
          <w:sz w:val="24"/>
          <w:szCs w:val="24"/>
          <w:lang w:val="pt-BR"/>
        </w:rPr>
        <w:t>.</w:t>
      </w:r>
    </w:p>
    <w:sectPr w:rsidR="002B1EFB" w:rsidRPr="00BA4C49" w:rsidSect="00BA4C4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F2B2F"/>
    <w:multiLevelType w:val="hybridMultilevel"/>
    <w:tmpl w:val="D62008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653A0"/>
    <w:multiLevelType w:val="hybridMultilevel"/>
    <w:tmpl w:val="D5583580"/>
    <w:lvl w:ilvl="0" w:tplc="743A69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716A1"/>
    <w:multiLevelType w:val="hybridMultilevel"/>
    <w:tmpl w:val="94CE2C50"/>
    <w:lvl w:ilvl="0" w:tplc="743A69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A291D"/>
    <w:multiLevelType w:val="hybridMultilevel"/>
    <w:tmpl w:val="151634DA"/>
    <w:lvl w:ilvl="0" w:tplc="743A69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2C0"/>
    <w:rsid w:val="00034616"/>
    <w:rsid w:val="0006063C"/>
    <w:rsid w:val="0015074B"/>
    <w:rsid w:val="001A03F7"/>
    <w:rsid w:val="0029639D"/>
    <w:rsid w:val="002B1EFB"/>
    <w:rsid w:val="00326F90"/>
    <w:rsid w:val="008344EA"/>
    <w:rsid w:val="008B0E56"/>
    <w:rsid w:val="00A6721E"/>
    <w:rsid w:val="00AA1D8D"/>
    <w:rsid w:val="00B47730"/>
    <w:rsid w:val="00BA4C49"/>
    <w:rsid w:val="00C64424"/>
    <w:rsid w:val="00CB0664"/>
    <w:rsid w:val="00D1061D"/>
    <w:rsid w:val="00F357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57612"/>
  <w14:defaultImageDpi w14:val="300"/>
  <w15:docId w15:val="{6C081D77-0103-4AFA-877E-FE60BDB6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Sergio Da Conceicao Moreira</cp:lastModifiedBy>
  <cp:revision>17</cp:revision>
  <dcterms:created xsi:type="dcterms:W3CDTF">2013-12-23T23:15:00Z</dcterms:created>
  <dcterms:modified xsi:type="dcterms:W3CDTF">2025-08-18T19:21:00Z</dcterms:modified>
  <cp:category/>
</cp:coreProperties>
</file>