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12FB" w14:textId="77777777" w:rsidR="00F86BEA" w:rsidRDefault="00F86BEA" w:rsidP="00F86BEA">
      <w:pPr>
        <w:pStyle w:val="IEEEAuthorName"/>
        <w:ind w:left="1134"/>
        <w:rPr>
          <w:rFonts w:eastAsia="SimSun"/>
          <w:sz w:val="48"/>
          <w:lang w:val="en-AU" w:eastAsia="zh-CN"/>
        </w:rPr>
      </w:pPr>
      <w:r w:rsidRPr="00F86BEA">
        <w:rPr>
          <w:rFonts w:eastAsia="SimSun"/>
          <w:sz w:val="48"/>
          <w:lang w:val="en-AU" w:eastAsia="zh-CN"/>
        </w:rPr>
        <w:t>ANALISIS QoS WLAN PADA JARINGAN WIFI</w:t>
      </w:r>
    </w:p>
    <w:p w14:paraId="6377A236" w14:textId="12DC3C82" w:rsidR="00F86BEA" w:rsidRPr="002162BB" w:rsidRDefault="00F86BEA" w:rsidP="00F86BEA">
      <w:pPr>
        <w:pStyle w:val="IEEEAuthorName"/>
        <w:ind w:left="1134"/>
      </w:pPr>
      <w:r>
        <w:t>Ari Yanuar</w:t>
      </w:r>
      <w:r w:rsidRPr="002162BB">
        <w:rPr>
          <w:vertAlign w:val="superscript"/>
        </w:rPr>
        <w:t>1</w:t>
      </w:r>
      <w:r w:rsidRPr="002162BB">
        <w:t xml:space="preserve">, </w:t>
      </w:r>
      <w:proofErr w:type="spellStart"/>
      <w:r>
        <w:t>Aulia</w:t>
      </w:r>
      <w:proofErr w:type="spellEnd"/>
      <w:r>
        <w:t xml:space="preserve"> Nurul Ardhiah</w:t>
      </w:r>
      <w:r w:rsidRPr="002162BB">
        <w:rPr>
          <w:vertAlign w:val="superscript"/>
        </w:rPr>
        <w:t>2</w:t>
      </w:r>
      <w:r w:rsidRPr="002162BB">
        <w:t xml:space="preserve">, </w:t>
      </w:r>
      <w:r w:rsidRPr="00F86BEA">
        <w:t xml:space="preserve">M </w:t>
      </w:r>
      <w:proofErr w:type="spellStart"/>
      <w:r w:rsidRPr="00F86BEA">
        <w:t>Ilman</w:t>
      </w:r>
      <w:proofErr w:type="spellEnd"/>
      <w:r w:rsidRPr="00F86BEA">
        <w:t xml:space="preserve"> Yassir Rizqi</w:t>
      </w:r>
      <w:r w:rsidRPr="002162BB">
        <w:rPr>
          <w:vertAlign w:val="superscript"/>
        </w:rPr>
        <w:t>3</w:t>
      </w:r>
      <w:r>
        <w:t xml:space="preserve">, </w:t>
      </w:r>
      <w:r w:rsidRPr="00F86BEA">
        <w:t>Rayland Alvi Andhika</w:t>
      </w:r>
      <w:proofErr w:type="gramStart"/>
      <w:r>
        <w:rPr>
          <w:vertAlign w:val="superscript"/>
        </w:rPr>
        <w:t xml:space="preserve">4 </w:t>
      </w:r>
      <w:r>
        <w:t>,</w:t>
      </w:r>
      <w:proofErr w:type="gramEnd"/>
      <w:r w:rsidRPr="00F86BEA">
        <w:t xml:space="preserve"> </w:t>
      </w:r>
      <w:proofErr w:type="spellStart"/>
      <w:r w:rsidRPr="00F86BEA">
        <w:t>Ridho</w:t>
      </w:r>
      <w:proofErr w:type="spellEnd"/>
      <w:r w:rsidRPr="00F86BEA">
        <w:t xml:space="preserve"> Armanda</w:t>
      </w:r>
      <w:r>
        <w:rPr>
          <w:vertAlign w:val="superscript"/>
        </w:rPr>
        <w:t>5</w:t>
      </w:r>
    </w:p>
    <w:p w14:paraId="76EE54E7" w14:textId="303C0965" w:rsidR="00F86BEA" w:rsidRPr="00F86BEA" w:rsidRDefault="00F86BEA" w:rsidP="00F86BEA">
      <w:pPr>
        <w:pStyle w:val="IEEEAuthorAffiliation"/>
        <w:ind w:left="1134"/>
      </w:pPr>
      <w:r>
        <w:t xml:space="preserve">Program Studi </w:t>
      </w:r>
      <w:r>
        <w:rPr>
          <w:lang w:val="en-US"/>
        </w:rPr>
        <w:t>Teknik Telekomunikasi</w:t>
      </w:r>
      <w:r w:rsidRPr="0071275B">
        <w:t xml:space="preserve">, </w:t>
      </w:r>
      <w:r>
        <w:t xml:space="preserve">Universitas </w:t>
      </w:r>
      <w:r>
        <w:rPr>
          <w:lang w:val="en-US"/>
        </w:rPr>
        <w:t>Telkom</w:t>
      </w:r>
      <w:r>
        <w:rPr>
          <w:lang w:val="id-ID"/>
        </w:rPr>
        <w:t xml:space="preserve"> </w:t>
      </w:r>
      <w:r>
        <w:br w:type="textWrapping" w:clear="all"/>
      </w:r>
      <w:r w:rsidRPr="00F86BEA">
        <w:t xml:space="preserve">Jl. Telekomunikasi No. 1, </w:t>
      </w:r>
      <w:proofErr w:type="spellStart"/>
      <w:r w:rsidRPr="00F86BEA">
        <w:t>Terusan</w:t>
      </w:r>
      <w:proofErr w:type="spellEnd"/>
      <w:r w:rsidRPr="00F86BEA">
        <w:t xml:space="preserve"> </w:t>
      </w:r>
      <w:proofErr w:type="spellStart"/>
      <w:r w:rsidRPr="00F86BEA">
        <w:t>Buahbatu</w:t>
      </w:r>
      <w:proofErr w:type="spellEnd"/>
      <w:r w:rsidRPr="00F86BEA">
        <w:t xml:space="preserve"> - </w:t>
      </w:r>
      <w:proofErr w:type="spellStart"/>
      <w:r w:rsidRPr="00F86BEA">
        <w:t>Bojongsoang</w:t>
      </w:r>
      <w:proofErr w:type="spellEnd"/>
      <w:r w:rsidRPr="00F86BEA">
        <w:t xml:space="preserve">, </w:t>
      </w:r>
      <w:proofErr w:type="spellStart"/>
      <w:r w:rsidRPr="00F86BEA">
        <w:t>Sukapura</w:t>
      </w:r>
      <w:proofErr w:type="spellEnd"/>
      <w:r w:rsidRPr="00F86BEA">
        <w:t xml:space="preserve">, </w:t>
      </w:r>
      <w:proofErr w:type="spellStart"/>
      <w:r w:rsidRPr="00F86BEA">
        <w:t>Kec</w:t>
      </w:r>
      <w:proofErr w:type="spellEnd"/>
      <w:r w:rsidRPr="00F86BEA">
        <w:t xml:space="preserve">. </w:t>
      </w:r>
      <w:proofErr w:type="spellStart"/>
      <w:r w:rsidRPr="00F86BEA">
        <w:t>Dayeuhkolot</w:t>
      </w:r>
      <w:proofErr w:type="spellEnd"/>
      <w:r w:rsidRPr="00F86BEA">
        <w:t xml:space="preserve">, </w:t>
      </w:r>
      <w:proofErr w:type="spellStart"/>
      <w:r w:rsidRPr="00F86BEA">
        <w:t>Kabupaten</w:t>
      </w:r>
      <w:proofErr w:type="spellEnd"/>
      <w:r w:rsidRPr="00F86BEA">
        <w:t xml:space="preserve"> Bandung, Jawa Barat 40257</w:t>
      </w:r>
    </w:p>
    <w:p w14:paraId="2D850187" w14:textId="693F571C" w:rsidR="00F86BEA" w:rsidRDefault="00F86BEA" w:rsidP="00F86BEA">
      <w:pPr>
        <w:pStyle w:val="IEEEAuthorEmail"/>
        <w:ind w:left="1134"/>
      </w:pPr>
      <w:r w:rsidRPr="002162BB">
        <w:rPr>
          <w:vertAlign w:val="superscript"/>
        </w:rPr>
        <w:t>1</w:t>
      </w:r>
      <w:r w:rsidRPr="00F86BEA">
        <w:t xml:space="preserve"> </w:t>
      </w:r>
      <w:hyperlink r:id="rId7" w:history="1">
        <w:r w:rsidRPr="006F1E51">
          <w:rPr>
            <w:rStyle w:val="Hyperlink"/>
          </w:rPr>
          <w:t>ariyanuarputra@telkomuniversity.ac.id</w:t>
        </w:r>
      </w:hyperlink>
    </w:p>
    <w:p w14:paraId="23FA651D" w14:textId="6F1FAE89" w:rsidR="00F86BEA" w:rsidRDefault="00F86BEA" w:rsidP="00F86BEA">
      <w:pPr>
        <w:pStyle w:val="IEEEAuthorEmail"/>
        <w:ind w:left="1134"/>
      </w:pPr>
      <w:r>
        <w:rPr>
          <w:vertAlign w:val="superscript"/>
        </w:rPr>
        <w:t>2</w:t>
      </w:r>
      <w:r w:rsidRPr="00F86BEA">
        <w:t xml:space="preserve"> auliaardh@telkomuniversity.ac.id</w:t>
      </w:r>
      <w:r w:rsidRPr="00F86BEA">
        <w:t xml:space="preserve"> </w:t>
      </w:r>
    </w:p>
    <w:p w14:paraId="1B9160FB" w14:textId="51120049" w:rsidR="00F86BEA" w:rsidRDefault="00F86BEA" w:rsidP="00F86BEA">
      <w:pPr>
        <w:pStyle w:val="IEEEAuthorEmail"/>
        <w:ind w:left="1134"/>
      </w:pPr>
      <w:r>
        <w:rPr>
          <w:vertAlign w:val="superscript"/>
        </w:rPr>
        <w:t xml:space="preserve">3 </w:t>
      </w:r>
      <w:hyperlink r:id="rId8" w:history="1">
        <w:r w:rsidRPr="006F1E51">
          <w:rPr>
            <w:rStyle w:val="Hyperlink"/>
          </w:rPr>
          <w:t>Ilmanrizqi@telkomuniversity.ac.id</w:t>
        </w:r>
      </w:hyperlink>
    </w:p>
    <w:p w14:paraId="0864FD3D" w14:textId="758B5AEC" w:rsidR="00F86BEA" w:rsidRDefault="00F86BEA" w:rsidP="00F86BEA">
      <w:pPr>
        <w:pStyle w:val="IEEEAuthorEmail"/>
        <w:ind w:left="1134"/>
      </w:pPr>
      <w:r>
        <w:rPr>
          <w:vertAlign w:val="superscript"/>
        </w:rPr>
        <w:t xml:space="preserve">4 </w:t>
      </w:r>
      <w:r w:rsidRPr="00F86BEA">
        <w:t>rayland@telkomuniversity.ac.id</w:t>
      </w:r>
    </w:p>
    <w:p w14:paraId="41745C71" w14:textId="31261CE0" w:rsidR="00F86BEA" w:rsidRDefault="00F86BEA" w:rsidP="00F86BEA">
      <w:pPr>
        <w:pStyle w:val="IEEEAuthorEmail"/>
        <w:ind w:left="1134"/>
      </w:pPr>
      <w:r>
        <w:rPr>
          <w:vertAlign w:val="superscript"/>
        </w:rPr>
        <w:t xml:space="preserve">5 </w:t>
      </w:r>
      <w:hyperlink r:id="rId9" w:history="1">
        <w:r w:rsidRPr="006F1E51">
          <w:rPr>
            <w:rStyle w:val="Hyperlink"/>
          </w:rPr>
          <w:t>ridhoarmanda</w:t>
        </w:r>
        <w:r w:rsidRPr="006F1E51">
          <w:rPr>
            <w:rStyle w:val="Hyperlink"/>
          </w:rPr>
          <w:t>@telkomuniversity.ac.id</w:t>
        </w:r>
      </w:hyperlink>
    </w:p>
    <w:p w14:paraId="6A650B6E" w14:textId="77777777" w:rsidR="00F86BEA" w:rsidRPr="00F86BEA" w:rsidRDefault="00F86BEA" w:rsidP="00F86BEA">
      <w:pPr>
        <w:rPr>
          <w:lang w:val="en-GB" w:eastAsia="en-GB"/>
        </w:rPr>
      </w:pPr>
    </w:p>
    <w:p w14:paraId="0388150B" w14:textId="77777777" w:rsidR="00F86BEA" w:rsidRPr="00F86BEA" w:rsidRDefault="00F86BEA" w:rsidP="00F86BEA">
      <w:pPr>
        <w:pStyle w:val="IEEEAuthorAffiliation"/>
      </w:pPr>
    </w:p>
    <w:p w14:paraId="26829FBA" w14:textId="77777777" w:rsidR="00F86BEA" w:rsidRPr="00F86BEA" w:rsidRDefault="00F86BEA" w:rsidP="00F86BEA">
      <w:pPr>
        <w:pStyle w:val="IEEEAuthorAffiliation"/>
      </w:pPr>
    </w:p>
    <w:p w14:paraId="0F00C1AC" w14:textId="77777777" w:rsidR="00F86BEA" w:rsidRDefault="00F86BEA" w:rsidP="00F86BEA">
      <w:pPr>
        <w:ind w:right="-811"/>
        <w:sectPr w:rsidR="00F86BEA" w:rsidSect="00DD5B5B">
          <w:footerReference w:type="default" r:id="rId10"/>
          <w:footerReference w:type="first" r:id="rId11"/>
          <w:pgSz w:w="11906" w:h="16838"/>
          <w:pgMar w:top="1701" w:right="811" w:bottom="1701" w:left="0" w:header="709" w:footer="709" w:gutter="0"/>
          <w:cols w:space="708"/>
          <w:titlePg/>
          <w:docGrid w:linePitch="360"/>
        </w:sectPr>
      </w:pPr>
    </w:p>
    <w:p w14:paraId="2B12922B" w14:textId="53D9750B" w:rsidR="00F86BEA" w:rsidRPr="00F86BEA" w:rsidRDefault="00F86BEA" w:rsidP="00F86BEA">
      <w:pPr>
        <w:pStyle w:val="IEEEAbtract"/>
        <w:rPr>
          <w:i/>
        </w:rPr>
      </w:pPr>
      <w:proofErr w:type="spellStart"/>
      <w:r w:rsidRPr="002162BB">
        <w:rPr>
          <w:rStyle w:val="IEEEAbstractHeadingChar"/>
        </w:rPr>
        <w:t>Ab</w:t>
      </w:r>
      <w:r>
        <w:rPr>
          <w:rStyle w:val="IEEEAbstractHeadingChar"/>
        </w:rPr>
        <w:t>s</w:t>
      </w:r>
      <w:r w:rsidRPr="002162BB">
        <w:rPr>
          <w:rStyle w:val="IEEEAbstractHeadingChar"/>
        </w:rPr>
        <w:t>tra</w:t>
      </w:r>
      <w:r>
        <w:rPr>
          <w:rStyle w:val="IEEEAbstractHeadingChar"/>
        </w:rPr>
        <w:t>k</w:t>
      </w:r>
      <w:proofErr w:type="spellEnd"/>
      <w:r w:rsidRPr="002162BB">
        <w:t xml:space="preserve">— </w:t>
      </w:r>
      <w:proofErr w:type="spellStart"/>
      <w:r w:rsidRPr="00F86BEA">
        <w:rPr>
          <w:i/>
        </w:rPr>
        <w:t>Perkembangan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teknologi</w:t>
      </w:r>
      <w:proofErr w:type="spellEnd"/>
      <w:r w:rsidRPr="00F86BEA">
        <w:rPr>
          <w:i/>
        </w:rPr>
        <w:t xml:space="preserve"> pada masa </w:t>
      </w:r>
      <w:proofErr w:type="spellStart"/>
      <w:r w:rsidRPr="00F86BEA">
        <w:rPr>
          <w:i/>
        </w:rPr>
        <w:t>kini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menjadi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hal</w:t>
      </w:r>
      <w:proofErr w:type="spellEnd"/>
      <w:r w:rsidRPr="00F86BEA">
        <w:rPr>
          <w:i/>
        </w:rPr>
        <w:t xml:space="preserve"> yang sangat </w:t>
      </w:r>
      <w:proofErr w:type="spellStart"/>
      <w:r w:rsidRPr="00F86BEA">
        <w:rPr>
          <w:i/>
        </w:rPr>
        <w:t>dibutuhkan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dalam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memenuhi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kebutuhan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masyarakat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secara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umum</w:t>
      </w:r>
      <w:proofErr w:type="spellEnd"/>
      <w:r w:rsidRPr="00F86BEA">
        <w:rPr>
          <w:i/>
        </w:rPr>
        <w:t xml:space="preserve">. </w:t>
      </w:r>
      <w:proofErr w:type="spellStart"/>
      <w:r w:rsidRPr="00F86BEA">
        <w:rPr>
          <w:i/>
        </w:rPr>
        <w:t>Perkembangannya</w:t>
      </w:r>
      <w:proofErr w:type="spellEnd"/>
      <w:r w:rsidRPr="00F86BEA">
        <w:rPr>
          <w:i/>
        </w:rPr>
        <w:t xml:space="preserve"> pun </w:t>
      </w:r>
      <w:proofErr w:type="spellStart"/>
      <w:r w:rsidRPr="00F86BEA">
        <w:rPr>
          <w:i/>
        </w:rPr>
        <w:t>tidak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terlepas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dari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kegiatan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sehari-hari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masyarakat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saat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ini</w:t>
      </w:r>
      <w:proofErr w:type="spellEnd"/>
      <w:r w:rsidRPr="00F86BEA">
        <w:rPr>
          <w:i/>
        </w:rPr>
        <w:t xml:space="preserve">. Salah </w:t>
      </w:r>
      <w:proofErr w:type="spellStart"/>
      <w:r w:rsidRPr="00F86BEA">
        <w:rPr>
          <w:i/>
        </w:rPr>
        <w:t>satu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perkembangan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dari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teknologi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yaitu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adanya</w:t>
      </w:r>
      <w:proofErr w:type="spellEnd"/>
      <w:r w:rsidRPr="00F86BEA">
        <w:rPr>
          <w:i/>
        </w:rPr>
        <w:t xml:space="preserve"> internet.  Dalam </w:t>
      </w:r>
      <w:proofErr w:type="spellStart"/>
      <w:r w:rsidRPr="00F86BEA">
        <w:rPr>
          <w:i/>
        </w:rPr>
        <w:t>mengakses</w:t>
      </w:r>
      <w:proofErr w:type="spellEnd"/>
      <w:r w:rsidRPr="00F86BEA">
        <w:rPr>
          <w:i/>
        </w:rPr>
        <w:t xml:space="preserve"> internet, salah </w:t>
      </w:r>
      <w:proofErr w:type="spellStart"/>
      <w:r w:rsidRPr="00F86BEA">
        <w:rPr>
          <w:i/>
        </w:rPr>
        <w:t>satunya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dengan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menggunakan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jaringan</w:t>
      </w:r>
      <w:proofErr w:type="spellEnd"/>
      <w:r w:rsidRPr="00F86BEA">
        <w:rPr>
          <w:i/>
        </w:rPr>
        <w:t xml:space="preserve"> wireless local area network </w:t>
      </w:r>
      <w:proofErr w:type="spellStart"/>
      <w:r w:rsidRPr="00F86BEA">
        <w:rPr>
          <w:i/>
        </w:rPr>
        <w:t>atau</w:t>
      </w:r>
      <w:proofErr w:type="spellEnd"/>
      <w:r w:rsidRPr="00F86BEA">
        <w:rPr>
          <w:i/>
        </w:rPr>
        <w:t xml:space="preserve"> WLAN. Salah </w:t>
      </w:r>
      <w:proofErr w:type="spellStart"/>
      <w:r w:rsidRPr="00F86BEA">
        <w:rPr>
          <w:i/>
        </w:rPr>
        <w:t>satu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contoh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penerapan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jaringan</w:t>
      </w:r>
      <w:proofErr w:type="spellEnd"/>
      <w:r w:rsidRPr="00F86BEA">
        <w:rPr>
          <w:i/>
        </w:rPr>
        <w:t xml:space="preserve"> WLAN </w:t>
      </w:r>
      <w:proofErr w:type="spellStart"/>
      <w:r w:rsidRPr="00F86BEA">
        <w:rPr>
          <w:i/>
        </w:rPr>
        <w:t>adalah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WiFi</w:t>
      </w:r>
      <w:proofErr w:type="spellEnd"/>
      <w:r w:rsidRPr="00F86BEA">
        <w:rPr>
          <w:i/>
        </w:rPr>
        <w:t xml:space="preserve">. Dalam </w:t>
      </w:r>
      <w:proofErr w:type="spellStart"/>
      <w:r w:rsidRPr="00F86BEA">
        <w:rPr>
          <w:i/>
        </w:rPr>
        <w:t>mengakses</w:t>
      </w:r>
      <w:proofErr w:type="spellEnd"/>
      <w:r w:rsidRPr="00F86BEA">
        <w:rPr>
          <w:i/>
        </w:rPr>
        <w:t xml:space="preserve"> internet </w:t>
      </w:r>
      <w:proofErr w:type="spellStart"/>
      <w:r w:rsidRPr="00F86BEA">
        <w:rPr>
          <w:i/>
        </w:rPr>
        <w:t>melalui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jaringan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wifi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terkadang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tidak</w:t>
      </w:r>
      <w:proofErr w:type="spellEnd"/>
      <w:r w:rsidRPr="00F86BEA">
        <w:rPr>
          <w:i/>
        </w:rPr>
        <w:t xml:space="preserve"> optimal, </w:t>
      </w:r>
      <w:proofErr w:type="spellStart"/>
      <w:r w:rsidRPr="00F86BEA">
        <w:rPr>
          <w:i/>
        </w:rPr>
        <w:t>tidak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jarang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mengalami</w:t>
      </w:r>
      <w:proofErr w:type="spellEnd"/>
      <w:r w:rsidRPr="00F86BEA">
        <w:rPr>
          <w:i/>
        </w:rPr>
        <w:t xml:space="preserve"> delay </w:t>
      </w:r>
      <w:proofErr w:type="spellStart"/>
      <w:r w:rsidRPr="00F86BEA">
        <w:rPr>
          <w:i/>
        </w:rPr>
        <w:t>atau</w:t>
      </w:r>
      <w:proofErr w:type="spellEnd"/>
      <w:r w:rsidRPr="00F86BEA">
        <w:rPr>
          <w:i/>
        </w:rPr>
        <w:t xml:space="preserve"> buffering. Quality of Service (QoS) </w:t>
      </w:r>
      <w:proofErr w:type="spellStart"/>
      <w:r w:rsidRPr="00F86BEA">
        <w:rPr>
          <w:i/>
        </w:rPr>
        <w:t>didefinisikan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sebagai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ukuran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seberapa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baik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jaringan</w:t>
      </w:r>
      <w:proofErr w:type="spellEnd"/>
      <w:r w:rsidRPr="00F86BEA">
        <w:rPr>
          <w:i/>
        </w:rPr>
        <w:t xml:space="preserve"> dan </w:t>
      </w:r>
      <w:proofErr w:type="spellStart"/>
      <w:r w:rsidRPr="00F86BEA">
        <w:rPr>
          <w:i/>
        </w:rPr>
        <w:t>upaya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untuk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menentukan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karakteristik</w:t>
      </w:r>
      <w:proofErr w:type="spellEnd"/>
      <w:r w:rsidRPr="00F86BEA">
        <w:rPr>
          <w:i/>
        </w:rPr>
        <w:t xml:space="preserve"> dan </w:t>
      </w:r>
      <w:proofErr w:type="spellStart"/>
      <w:r w:rsidRPr="00F86BEA">
        <w:rPr>
          <w:i/>
        </w:rPr>
        <w:t>sifat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layanan</w:t>
      </w:r>
      <w:proofErr w:type="spellEnd"/>
      <w:r w:rsidRPr="00F86BEA">
        <w:rPr>
          <w:i/>
        </w:rPr>
        <w:t xml:space="preserve">. </w:t>
      </w:r>
      <w:proofErr w:type="spellStart"/>
      <w:r w:rsidRPr="00F86BEA">
        <w:rPr>
          <w:i/>
        </w:rPr>
        <w:t>Penelitian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ini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bertujuan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untuk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melakukan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analisis</w:t>
      </w:r>
      <w:proofErr w:type="spellEnd"/>
      <w:r w:rsidRPr="00F86BEA">
        <w:rPr>
          <w:i/>
        </w:rPr>
        <w:t xml:space="preserve"> QoS (Quality of Service)</w:t>
      </w:r>
      <w:r>
        <w:rPr>
          <w:i/>
        </w:rPr>
        <w:t xml:space="preserve"> </w:t>
      </w:r>
      <w:proofErr w:type="spellStart"/>
      <w:r w:rsidRPr="00F86BEA">
        <w:rPr>
          <w:i/>
        </w:rPr>
        <w:t>kualitas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kerja</w:t>
      </w:r>
      <w:proofErr w:type="spellEnd"/>
      <w:r w:rsidRPr="00F86BEA">
        <w:rPr>
          <w:i/>
        </w:rPr>
        <w:t xml:space="preserve"> pada </w:t>
      </w:r>
      <w:proofErr w:type="spellStart"/>
      <w:r w:rsidRPr="00F86BEA">
        <w:rPr>
          <w:i/>
        </w:rPr>
        <w:t>jaringan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wifi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rumah</w:t>
      </w:r>
      <w:proofErr w:type="spellEnd"/>
      <w:r w:rsidRPr="00F86BEA">
        <w:rPr>
          <w:i/>
        </w:rPr>
        <w:t xml:space="preserve"> salah </w:t>
      </w:r>
      <w:proofErr w:type="spellStart"/>
      <w:r w:rsidRPr="00F86BEA">
        <w:rPr>
          <w:i/>
        </w:rPr>
        <w:t>stau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peneliti</w:t>
      </w:r>
      <w:proofErr w:type="spellEnd"/>
      <w:r w:rsidRPr="00F86BEA">
        <w:rPr>
          <w:i/>
        </w:rPr>
        <w:t xml:space="preserve">, yang </w:t>
      </w:r>
      <w:proofErr w:type="spellStart"/>
      <w:r w:rsidRPr="00F86BEA">
        <w:rPr>
          <w:i/>
        </w:rPr>
        <w:t>dapat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terlihat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dari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pengukuran</w:t>
      </w:r>
      <w:proofErr w:type="spellEnd"/>
      <w:r w:rsidRPr="00F86BEA">
        <w:rPr>
          <w:i/>
        </w:rPr>
        <w:t xml:space="preserve"> delay, packet loss, jitter dan juga throughput. Dari </w:t>
      </w:r>
      <w:proofErr w:type="spellStart"/>
      <w:r w:rsidRPr="00F86BEA">
        <w:rPr>
          <w:i/>
        </w:rPr>
        <w:t>hasil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pengujian</w:t>
      </w:r>
      <w:proofErr w:type="spellEnd"/>
      <w:r w:rsidRPr="00F86BEA">
        <w:rPr>
          <w:i/>
        </w:rPr>
        <w:t xml:space="preserve"> yang </w:t>
      </w:r>
      <w:proofErr w:type="spellStart"/>
      <w:r w:rsidRPr="00F86BEA">
        <w:rPr>
          <w:i/>
        </w:rPr>
        <w:t>telah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dilakukan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didapatkan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kecepatan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jaringan</w:t>
      </w:r>
      <w:proofErr w:type="spellEnd"/>
      <w:r w:rsidRPr="00F86BEA">
        <w:rPr>
          <w:i/>
        </w:rPr>
        <w:t xml:space="preserve"> internet </w:t>
      </w:r>
      <w:proofErr w:type="spellStart"/>
      <w:r w:rsidRPr="00F86BEA">
        <w:rPr>
          <w:i/>
        </w:rPr>
        <w:t>yaitu</w:t>
      </w:r>
      <w:proofErr w:type="spellEnd"/>
      <w:r w:rsidRPr="00F86BEA">
        <w:rPr>
          <w:i/>
        </w:rPr>
        <w:t xml:space="preserve"> 18 </w:t>
      </w:r>
      <w:proofErr w:type="spellStart"/>
      <w:proofErr w:type="gramStart"/>
      <w:r w:rsidRPr="00F86BEA">
        <w:rPr>
          <w:i/>
        </w:rPr>
        <w:t>mbps</w:t>
      </w:r>
      <w:proofErr w:type="spellEnd"/>
      <w:r w:rsidRPr="00F86BEA">
        <w:rPr>
          <w:i/>
        </w:rPr>
        <w:t xml:space="preserve"> .</w:t>
      </w:r>
      <w:proofErr w:type="gramEnd"/>
      <w:r w:rsidRPr="00F86BEA">
        <w:rPr>
          <w:i/>
        </w:rPr>
        <w:t xml:space="preserve"> Delay dan packet loss </w:t>
      </w:r>
      <w:proofErr w:type="spellStart"/>
      <w:r w:rsidRPr="00F86BEA">
        <w:rPr>
          <w:i/>
        </w:rPr>
        <w:t>didapat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sebesar</w:t>
      </w:r>
      <w:proofErr w:type="spellEnd"/>
      <w:r w:rsidRPr="00F86BEA">
        <w:rPr>
          <w:i/>
        </w:rPr>
        <w:t xml:space="preserve"> </w:t>
      </w:r>
      <w:proofErr w:type="gramStart"/>
      <w:r w:rsidRPr="00F86BEA">
        <w:rPr>
          <w:i/>
        </w:rPr>
        <w:t>kbps ,</w:t>
      </w:r>
      <w:proofErr w:type="gram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semakin</w:t>
      </w:r>
      <w:proofErr w:type="spellEnd"/>
      <w:r w:rsidRPr="00F86BEA">
        <w:rPr>
          <w:i/>
        </w:rPr>
        <w:t xml:space="preserve">  </w:t>
      </w:r>
      <w:proofErr w:type="spellStart"/>
      <w:r w:rsidRPr="00F86BEA">
        <w:rPr>
          <w:i/>
        </w:rPr>
        <w:t>besar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perubahan</w:t>
      </w:r>
      <w:proofErr w:type="spellEnd"/>
      <w:r w:rsidRPr="00F86BEA">
        <w:rPr>
          <w:i/>
        </w:rPr>
        <w:t xml:space="preserve"> delay dan packet lost </w:t>
      </w:r>
      <w:proofErr w:type="spellStart"/>
      <w:r w:rsidRPr="00F86BEA">
        <w:rPr>
          <w:i/>
        </w:rPr>
        <w:t>maka</w:t>
      </w:r>
      <w:proofErr w:type="spellEnd"/>
      <w:r w:rsidRPr="00F86BEA">
        <w:rPr>
          <w:i/>
        </w:rPr>
        <w:t xml:space="preserve"> proses transfer data </w:t>
      </w:r>
      <w:proofErr w:type="spellStart"/>
      <w:r w:rsidRPr="00F86BEA">
        <w:rPr>
          <w:i/>
        </w:rPr>
        <w:t>akan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menjadi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semakin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cepat</w:t>
      </w:r>
      <w:proofErr w:type="spellEnd"/>
      <w:r w:rsidRPr="00F86BEA">
        <w:rPr>
          <w:i/>
        </w:rPr>
        <w:t xml:space="preserve">. Dari </w:t>
      </w:r>
      <w:proofErr w:type="spellStart"/>
      <w:proofErr w:type="gramStart"/>
      <w:r w:rsidRPr="00F86BEA">
        <w:rPr>
          <w:i/>
        </w:rPr>
        <w:t>hasil</w:t>
      </w:r>
      <w:proofErr w:type="spellEnd"/>
      <w:r w:rsidRPr="00F86BEA">
        <w:rPr>
          <w:i/>
        </w:rPr>
        <w:t xml:space="preserve">  </w:t>
      </w:r>
      <w:proofErr w:type="spellStart"/>
      <w:r w:rsidRPr="00F86BEA">
        <w:rPr>
          <w:i/>
        </w:rPr>
        <w:t>perhitungan</w:t>
      </w:r>
      <w:proofErr w:type="spellEnd"/>
      <w:proofErr w:type="gramEnd"/>
      <w:r w:rsidRPr="00F86BEA">
        <w:rPr>
          <w:i/>
        </w:rPr>
        <w:t xml:space="preserve"> packet loss, rata-rata packet </w:t>
      </w:r>
      <w:proofErr w:type="spellStart"/>
      <w:r w:rsidRPr="00F86BEA">
        <w:rPr>
          <w:i/>
        </w:rPr>
        <w:t>losts</w:t>
      </w:r>
      <w:proofErr w:type="spellEnd"/>
      <w:r w:rsidRPr="00F86BEA">
        <w:rPr>
          <w:i/>
        </w:rPr>
        <w:t xml:space="preserve"> yang </w:t>
      </w:r>
      <w:proofErr w:type="spellStart"/>
      <w:r w:rsidRPr="00F86BEA">
        <w:rPr>
          <w:i/>
        </w:rPr>
        <w:t>terjadi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berkisar</w:t>
      </w:r>
      <w:proofErr w:type="spellEnd"/>
      <w:r w:rsidRPr="00F86BEA">
        <w:rPr>
          <w:i/>
        </w:rPr>
        <w:t xml:space="preserve"> %. Dimana </w:t>
      </w:r>
      <w:proofErr w:type="spellStart"/>
      <w:r w:rsidRPr="00F86BEA">
        <w:rPr>
          <w:i/>
        </w:rPr>
        <w:t>besar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paket</w:t>
      </w:r>
      <w:proofErr w:type="spellEnd"/>
      <w:r w:rsidRPr="00F86BEA">
        <w:rPr>
          <w:i/>
        </w:rPr>
        <w:t xml:space="preserve"> loss </w:t>
      </w:r>
      <w:proofErr w:type="spellStart"/>
      <w:r w:rsidRPr="00F86BEA">
        <w:rPr>
          <w:i/>
        </w:rPr>
        <w:t>masih</w:t>
      </w:r>
      <w:proofErr w:type="spellEnd"/>
      <w:r w:rsidRPr="00F86BEA">
        <w:rPr>
          <w:i/>
        </w:rPr>
        <w:t xml:space="preserve"> di </w:t>
      </w:r>
      <w:proofErr w:type="spellStart"/>
      <w:r w:rsidRPr="00F86BEA">
        <w:rPr>
          <w:i/>
        </w:rPr>
        <w:t>toleransi</w:t>
      </w:r>
      <w:proofErr w:type="spellEnd"/>
      <w:r w:rsidRPr="00F86BEA">
        <w:rPr>
          <w:i/>
        </w:rPr>
        <w:t xml:space="preserve">, </w:t>
      </w:r>
      <w:proofErr w:type="spellStart"/>
      <w:r w:rsidRPr="00F86BEA">
        <w:rPr>
          <w:i/>
        </w:rPr>
        <w:t>karena</w:t>
      </w:r>
      <w:proofErr w:type="spellEnd"/>
      <w:r w:rsidRPr="00F86BEA">
        <w:rPr>
          <w:i/>
        </w:rPr>
        <w:t xml:space="preserve"> packet lost di </w:t>
      </w:r>
      <w:proofErr w:type="spellStart"/>
      <w:r w:rsidRPr="00F86BEA">
        <w:rPr>
          <w:i/>
        </w:rPr>
        <w:t>bawah</w:t>
      </w:r>
      <w:proofErr w:type="spellEnd"/>
      <w:r w:rsidRPr="00F86BEA">
        <w:rPr>
          <w:i/>
        </w:rPr>
        <w:t xml:space="preserve"> 10% </w:t>
      </w:r>
      <w:proofErr w:type="spellStart"/>
      <w:r w:rsidRPr="00F86BEA">
        <w:rPr>
          <w:i/>
        </w:rPr>
        <w:t>masih</w:t>
      </w:r>
      <w:proofErr w:type="spellEnd"/>
      <w:r w:rsidRPr="00F86BEA">
        <w:rPr>
          <w:i/>
        </w:rPr>
        <w:t xml:space="preserve"> </w:t>
      </w:r>
      <w:proofErr w:type="spellStart"/>
      <w:r w:rsidRPr="00F86BEA">
        <w:rPr>
          <w:i/>
        </w:rPr>
        <w:t>diperkenankan</w:t>
      </w:r>
      <w:proofErr w:type="spellEnd"/>
      <w:r w:rsidRPr="00286BC7">
        <w:rPr>
          <w:lang w:val="en-US"/>
        </w:rPr>
        <w:t>.</w:t>
      </w:r>
    </w:p>
    <w:p w14:paraId="027E3552" w14:textId="77777777" w:rsidR="00F86BEA" w:rsidRPr="00286BC7" w:rsidRDefault="00F86BEA" w:rsidP="00F86BEA">
      <w:pPr>
        <w:rPr>
          <w:lang w:val="en-GB" w:eastAsia="en-GB"/>
        </w:rPr>
      </w:pPr>
    </w:p>
    <w:p w14:paraId="3ED03905" w14:textId="7C7E714B" w:rsidR="00F86BEA" w:rsidRPr="00A32BFA" w:rsidRDefault="00F86BEA" w:rsidP="00F86BEA">
      <w:pPr>
        <w:rPr>
          <w:lang w:val="en-GB" w:eastAsia="en-GB"/>
        </w:rPr>
      </w:pPr>
      <w:r>
        <w:rPr>
          <w:rStyle w:val="IEEEAbstractHeadingChar"/>
        </w:rPr>
        <w:t xml:space="preserve">Kata </w:t>
      </w:r>
      <w:proofErr w:type="spellStart"/>
      <w:r>
        <w:rPr>
          <w:rStyle w:val="IEEEAbstractHeadingChar"/>
        </w:rPr>
        <w:t>kunci</w:t>
      </w:r>
      <w:proofErr w:type="spellEnd"/>
      <w:r w:rsidRPr="002162BB">
        <w:t xml:space="preserve">— </w:t>
      </w:r>
      <w:r w:rsidRPr="00F86BEA">
        <w:rPr>
          <w:rStyle w:val="IEEEAbtractChar"/>
          <w:i/>
          <w:iCs/>
        </w:rPr>
        <w:t xml:space="preserve">Quality of Service, </w:t>
      </w:r>
      <w:r w:rsidRPr="00F86BEA">
        <w:rPr>
          <w:rStyle w:val="IEEEAbtractChar"/>
          <w:i/>
          <w:iCs/>
        </w:rPr>
        <w:t>WLAN</w:t>
      </w:r>
      <w:r w:rsidRPr="00F86BEA">
        <w:rPr>
          <w:rStyle w:val="IEEEAbtractChar"/>
          <w:i/>
          <w:iCs/>
        </w:rPr>
        <w:t xml:space="preserve">, </w:t>
      </w:r>
      <w:r>
        <w:rPr>
          <w:rStyle w:val="IEEEAbtractChar"/>
          <w:i/>
          <w:iCs/>
        </w:rPr>
        <w:t>D</w:t>
      </w:r>
      <w:r w:rsidRPr="00F86BEA">
        <w:rPr>
          <w:rStyle w:val="IEEEAbtractChar"/>
          <w:i/>
          <w:iCs/>
        </w:rPr>
        <w:t xml:space="preserve">elay, </w:t>
      </w:r>
      <w:r>
        <w:rPr>
          <w:rStyle w:val="IEEEAbtractChar"/>
          <w:i/>
          <w:iCs/>
        </w:rPr>
        <w:t>J</w:t>
      </w:r>
      <w:r w:rsidRPr="00F86BEA">
        <w:rPr>
          <w:rStyle w:val="IEEEAbtractChar"/>
          <w:i/>
          <w:iCs/>
        </w:rPr>
        <w:t>itter,</w:t>
      </w:r>
      <w:r>
        <w:rPr>
          <w:rStyle w:val="IEEEAbtractChar"/>
          <w:i/>
          <w:iCs/>
        </w:rPr>
        <w:t xml:space="preserve"> P</w:t>
      </w:r>
      <w:r w:rsidRPr="00F86BEA">
        <w:rPr>
          <w:rStyle w:val="IEEEAbtractChar"/>
          <w:i/>
          <w:iCs/>
        </w:rPr>
        <w:t xml:space="preserve">acket </w:t>
      </w:r>
      <w:r>
        <w:rPr>
          <w:rStyle w:val="IEEEAbtractChar"/>
          <w:i/>
          <w:iCs/>
        </w:rPr>
        <w:t>L</w:t>
      </w:r>
      <w:r w:rsidRPr="00F86BEA">
        <w:rPr>
          <w:rStyle w:val="IEEEAbtractChar"/>
          <w:i/>
          <w:iCs/>
        </w:rPr>
        <w:t>os</w:t>
      </w:r>
      <w:r w:rsidRPr="00F86BEA">
        <w:rPr>
          <w:rStyle w:val="IEEEAbtractChar"/>
          <w:i/>
          <w:iCs/>
        </w:rPr>
        <w:t>s</w:t>
      </w:r>
      <w:r w:rsidRPr="00F86BEA">
        <w:rPr>
          <w:rStyle w:val="IEEEAbtractChar"/>
          <w:i/>
          <w:iCs/>
        </w:rPr>
        <w:t xml:space="preserve">, </w:t>
      </w:r>
      <w:r>
        <w:rPr>
          <w:rStyle w:val="IEEEAbtractChar"/>
          <w:i/>
          <w:iCs/>
        </w:rPr>
        <w:t>T</w:t>
      </w:r>
      <w:r w:rsidRPr="00F86BEA">
        <w:rPr>
          <w:rStyle w:val="IEEEAbtractChar"/>
          <w:i/>
          <w:iCs/>
        </w:rPr>
        <w:t>hroughput</w:t>
      </w:r>
      <w:r w:rsidRPr="00F86BEA">
        <w:rPr>
          <w:rStyle w:val="IEEEAbtractChar"/>
        </w:rPr>
        <w:t>.</w:t>
      </w:r>
    </w:p>
    <w:p w14:paraId="5528516E" w14:textId="77777777" w:rsidR="00F86BEA" w:rsidRDefault="00F86BEA" w:rsidP="00F86BEA">
      <w:pPr>
        <w:pStyle w:val="IEEEHeading1"/>
      </w:pPr>
      <w:proofErr w:type="spellStart"/>
      <w:r>
        <w:t>Pendahuluan</w:t>
      </w:r>
      <w:proofErr w:type="spellEnd"/>
    </w:p>
    <w:p w14:paraId="06C8C6ED" w14:textId="6C63DF0F" w:rsidR="00F86BEA" w:rsidRDefault="00F86BEA" w:rsidP="00F86BEA">
      <w:pPr>
        <w:pStyle w:val="IEEEParagraph"/>
        <w:numPr>
          <w:ilvl w:val="1"/>
          <w:numId w:val="6"/>
        </w:numPr>
      </w:pPr>
      <w:r>
        <w:t xml:space="preserve">Latar </w:t>
      </w:r>
      <w:proofErr w:type="spellStart"/>
      <w:r>
        <w:t>Belakang</w:t>
      </w:r>
      <w:proofErr w:type="spellEnd"/>
    </w:p>
    <w:p w14:paraId="59E4C59F" w14:textId="77777777" w:rsidR="00F86BEA" w:rsidRDefault="00F86BEA" w:rsidP="00F86BEA">
      <w:pPr>
        <w:pStyle w:val="IEEEParagraph"/>
        <w:ind w:left="288" w:firstLine="0"/>
      </w:pPr>
      <w:proofErr w:type="spellStart"/>
      <w:r w:rsidRPr="00F86BEA">
        <w:t>Teknologi</w:t>
      </w:r>
      <w:proofErr w:type="spellEnd"/>
      <w:r w:rsidRPr="00F86BEA">
        <w:t xml:space="preserve"> </w:t>
      </w:r>
      <w:proofErr w:type="spellStart"/>
      <w:r w:rsidRPr="00F86BEA">
        <w:t>informasi</w:t>
      </w:r>
      <w:proofErr w:type="spellEnd"/>
      <w:r w:rsidRPr="00F86BEA">
        <w:t xml:space="preserve"> </w:t>
      </w:r>
      <w:proofErr w:type="spellStart"/>
      <w:r w:rsidRPr="00F86BEA">
        <w:t>terus</w:t>
      </w:r>
      <w:proofErr w:type="spellEnd"/>
      <w:r w:rsidRPr="00F86BEA">
        <w:t xml:space="preserve"> </w:t>
      </w:r>
      <w:proofErr w:type="spellStart"/>
      <w:r w:rsidRPr="00F86BEA">
        <w:t>berkembang</w:t>
      </w:r>
      <w:proofErr w:type="spellEnd"/>
      <w:r w:rsidRPr="00F86BEA">
        <w:t xml:space="preserve"> pada </w:t>
      </w:r>
      <w:proofErr w:type="spellStart"/>
      <w:r w:rsidRPr="00F86BEA">
        <w:t>saat</w:t>
      </w:r>
      <w:proofErr w:type="spellEnd"/>
      <w:r w:rsidRPr="00F86BEA">
        <w:t xml:space="preserve"> </w:t>
      </w:r>
      <w:proofErr w:type="spellStart"/>
      <w:r w:rsidRPr="00F86BEA">
        <w:t>ini</w:t>
      </w:r>
      <w:proofErr w:type="spellEnd"/>
      <w:r w:rsidRPr="00F86BEA">
        <w:t xml:space="preserve"> </w:t>
      </w:r>
      <w:proofErr w:type="spellStart"/>
      <w:r w:rsidRPr="00F86BEA">
        <w:t>dikarenakan</w:t>
      </w:r>
      <w:proofErr w:type="spellEnd"/>
      <w:r w:rsidRPr="00F86BEA">
        <w:t xml:space="preserve"> </w:t>
      </w:r>
      <w:proofErr w:type="spellStart"/>
      <w:r w:rsidRPr="00F86BEA">
        <w:t>kebutuhan</w:t>
      </w:r>
      <w:proofErr w:type="spellEnd"/>
      <w:r w:rsidRPr="00F86BEA">
        <w:t xml:space="preserve"> </w:t>
      </w:r>
      <w:proofErr w:type="spellStart"/>
      <w:r w:rsidRPr="00F86BEA">
        <w:t>manusia</w:t>
      </w:r>
      <w:proofErr w:type="spellEnd"/>
      <w:r w:rsidRPr="00F86BEA">
        <w:t xml:space="preserve"> </w:t>
      </w:r>
      <w:proofErr w:type="spellStart"/>
      <w:r w:rsidRPr="00F86BEA">
        <w:t>akan</w:t>
      </w:r>
      <w:proofErr w:type="spellEnd"/>
      <w:r w:rsidRPr="00F86BEA">
        <w:t xml:space="preserve"> </w:t>
      </w:r>
      <w:proofErr w:type="spellStart"/>
      <w:r w:rsidRPr="00F86BEA">
        <w:t>kemudahan</w:t>
      </w:r>
      <w:proofErr w:type="spellEnd"/>
      <w:r w:rsidRPr="00F86BEA">
        <w:t xml:space="preserve">, </w:t>
      </w:r>
      <w:proofErr w:type="spellStart"/>
      <w:r w:rsidRPr="00F86BEA">
        <w:t>kecepatan</w:t>
      </w:r>
      <w:proofErr w:type="spellEnd"/>
      <w:r w:rsidRPr="00F86BEA">
        <w:t xml:space="preserve">, dan </w:t>
      </w:r>
      <w:proofErr w:type="spellStart"/>
      <w:r w:rsidRPr="00F86BEA">
        <w:t>keakuratan</w:t>
      </w:r>
      <w:proofErr w:type="spellEnd"/>
      <w:r w:rsidRPr="00F86BEA">
        <w:t xml:space="preserve"> </w:t>
      </w:r>
      <w:proofErr w:type="spellStart"/>
      <w:r w:rsidRPr="00F86BEA">
        <w:t>dalam</w:t>
      </w:r>
      <w:proofErr w:type="spellEnd"/>
      <w:r w:rsidRPr="00F86BEA">
        <w:t xml:space="preserve"> </w:t>
      </w:r>
      <w:proofErr w:type="spellStart"/>
      <w:r w:rsidRPr="00F86BEA">
        <w:t>memperoleh</w:t>
      </w:r>
      <w:proofErr w:type="spellEnd"/>
      <w:r w:rsidRPr="00F86BEA">
        <w:t xml:space="preserve"> </w:t>
      </w:r>
      <w:proofErr w:type="spellStart"/>
      <w:r w:rsidRPr="00F86BEA">
        <w:t>informasi</w:t>
      </w:r>
      <w:proofErr w:type="spellEnd"/>
      <w:r w:rsidRPr="00F86BEA">
        <w:t xml:space="preserve">. Hal </w:t>
      </w:r>
      <w:proofErr w:type="spellStart"/>
      <w:r w:rsidRPr="00F86BEA">
        <w:t>tersebut</w:t>
      </w:r>
      <w:proofErr w:type="spellEnd"/>
      <w:r w:rsidRPr="00F86BEA">
        <w:t xml:space="preserve"> </w:t>
      </w:r>
      <w:proofErr w:type="spellStart"/>
      <w:r w:rsidRPr="00F86BEA">
        <w:t>terjadi</w:t>
      </w:r>
      <w:proofErr w:type="spellEnd"/>
      <w:r w:rsidRPr="00F86BEA">
        <w:t xml:space="preserve"> </w:t>
      </w:r>
      <w:proofErr w:type="spellStart"/>
      <w:r w:rsidRPr="00F86BEA">
        <w:t>karena</w:t>
      </w:r>
      <w:proofErr w:type="spellEnd"/>
      <w:r w:rsidRPr="00F86BEA">
        <w:t xml:space="preserve"> </w:t>
      </w:r>
      <w:proofErr w:type="spellStart"/>
      <w:r w:rsidRPr="00F86BEA">
        <w:t>perkembangan</w:t>
      </w:r>
      <w:proofErr w:type="spellEnd"/>
      <w:r w:rsidRPr="00F86BEA">
        <w:t xml:space="preserve"> </w:t>
      </w:r>
      <w:proofErr w:type="spellStart"/>
      <w:r w:rsidRPr="00F86BEA">
        <w:t>teknologi</w:t>
      </w:r>
      <w:proofErr w:type="spellEnd"/>
      <w:r w:rsidRPr="00F86BEA">
        <w:t xml:space="preserve"> </w:t>
      </w:r>
      <w:proofErr w:type="spellStart"/>
      <w:r w:rsidRPr="00F86BEA">
        <w:t>berdampak</w:t>
      </w:r>
      <w:proofErr w:type="spellEnd"/>
      <w:r w:rsidRPr="00F86BEA">
        <w:t xml:space="preserve"> </w:t>
      </w:r>
      <w:proofErr w:type="spellStart"/>
      <w:r w:rsidRPr="00F86BEA">
        <w:t>besar</w:t>
      </w:r>
      <w:proofErr w:type="spellEnd"/>
      <w:r w:rsidRPr="00F86BEA">
        <w:t xml:space="preserve"> </w:t>
      </w:r>
      <w:proofErr w:type="spellStart"/>
      <w:r w:rsidRPr="00F86BEA">
        <w:t>bagi</w:t>
      </w:r>
      <w:proofErr w:type="spellEnd"/>
      <w:r w:rsidRPr="00F86BEA">
        <w:t xml:space="preserve"> </w:t>
      </w:r>
      <w:proofErr w:type="spellStart"/>
      <w:r w:rsidRPr="00F86BEA">
        <w:t>kehidupan</w:t>
      </w:r>
      <w:proofErr w:type="spellEnd"/>
      <w:r w:rsidRPr="00F86BEA">
        <w:t xml:space="preserve"> di dunia </w:t>
      </w:r>
      <w:proofErr w:type="spellStart"/>
      <w:r w:rsidRPr="00F86BEA">
        <w:t>dalam</w:t>
      </w:r>
      <w:proofErr w:type="spellEnd"/>
      <w:r w:rsidRPr="00F86BEA">
        <w:t xml:space="preserve"> </w:t>
      </w:r>
      <w:proofErr w:type="spellStart"/>
      <w:r w:rsidRPr="00F86BEA">
        <w:t>berbagai</w:t>
      </w:r>
      <w:proofErr w:type="spellEnd"/>
      <w:r w:rsidRPr="00F86BEA">
        <w:t xml:space="preserve"> </w:t>
      </w:r>
      <w:proofErr w:type="spellStart"/>
      <w:r w:rsidRPr="00F86BEA">
        <w:t>hal</w:t>
      </w:r>
      <w:proofErr w:type="spellEnd"/>
      <w:r w:rsidRPr="00F86BEA">
        <w:t xml:space="preserve">, </w:t>
      </w:r>
      <w:proofErr w:type="spellStart"/>
      <w:r w:rsidRPr="00F86BEA">
        <w:t>terutama</w:t>
      </w:r>
      <w:proofErr w:type="spellEnd"/>
      <w:r w:rsidRPr="00F86BEA">
        <w:t xml:space="preserve"> </w:t>
      </w:r>
      <w:proofErr w:type="spellStart"/>
      <w:r w:rsidRPr="00F86BEA">
        <w:t>menjadi</w:t>
      </w:r>
      <w:proofErr w:type="spellEnd"/>
      <w:r w:rsidRPr="00F86BEA">
        <w:t xml:space="preserve"> </w:t>
      </w:r>
      <w:proofErr w:type="spellStart"/>
      <w:r w:rsidRPr="00F86BEA">
        <w:t>solusi</w:t>
      </w:r>
      <w:proofErr w:type="spellEnd"/>
      <w:r w:rsidRPr="00F86BEA">
        <w:t xml:space="preserve"> </w:t>
      </w:r>
      <w:proofErr w:type="spellStart"/>
      <w:r w:rsidRPr="00F86BEA">
        <w:t>permasalahan</w:t>
      </w:r>
      <w:proofErr w:type="spellEnd"/>
      <w:r w:rsidRPr="00F86BEA">
        <w:t xml:space="preserve"> yang </w:t>
      </w:r>
      <w:proofErr w:type="spellStart"/>
      <w:r w:rsidRPr="00F86BEA">
        <w:t>ada</w:t>
      </w:r>
      <w:proofErr w:type="spellEnd"/>
      <w:r w:rsidRPr="00F86BEA">
        <w:t xml:space="preserve">. Dalam </w:t>
      </w:r>
      <w:proofErr w:type="spellStart"/>
      <w:r w:rsidRPr="00F86BEA">
        <w:t>kehidupan</w:t>
      </w:r>
      <w:proofErr w:type="spellEnd"/>
      <w:r w:rsidRPr="00F86BEA">
        <w:t xml:space="preserve"> </w:t>
      </w:r>
      <w:proofErr w:type="spellStart"/>
      <w:r w:rsidRPr="00F86BEA">
        <w:t>sehari-hari</w:t>
      </w:r>
      <w:proofErr w:type="spellEnd"/>
      <w:r w:rsidRPr="00F86BEA">
        <w:t xml:space="preserve"> pun, </w:t>
      </w:r>
      <w:proofErr w:type="spellStart"/>
      <w:r w:rsidRPr="00F86BEA">
        <w:t>seluruh</w:t>
      </w:r>
      <w:proofErr w:type="spellEnd"/>
      <w:r w:rsidRPr="00F86BEA">
        <w:t xml:space="preserve"> </w:t>
      </w:r>
      <w:proofErr w:type="spellStart"/>
      <w:r w:rsidRPr="00F86BEA">
        <w:t>kegiatan</w:t>
      </w:r>
      <w:proofErr w:type="spellEnd"/>
      <w:r w:rsidRPr="00F86BEA">
        <w:t xml:space="preserve"> yang </w:t>
      </w:r>
      <w:proofErr w:type="spellStart"/>
      <w:r w:rsidRPr="00F86BEA">
        <w:t>dilakukan</w:t>
      </w:r>
      <w:proofErr w:type="spellEnd"/>
      <w:r w:rsidRPr="00F86BEA">
        <w:t xml:space="preserve"> </w:t>
      </w:r>
      <w:proofErr w:type="spellStart"/>
      <w:r w:rsidRPr="00F86BEA">
        <w:t>ditunjang</w:t>
      </w:r>
      <w:proofErr w:type="spellEnd"/>
      <w:r w:rsidRPr="00F86BEA">
        <w:t xml:space="preserve"> oleh </w:t>
      </w:r>
      <w:proofErr w:type="spellStart"/>
      <w:r w:rsidRPr="00F86BEA">
        <w:t>teknologi</w:t>
      </w:r>
      <w:proofErr w:type="spellEnd"/>
      <w:r w:rsidRPr="00F86BEA">
        <w:t>.</w:t>
      </w:r>
      <w:r>
        <w:t xml:space="preserve"> </w:t>
      </w:r>
    </w:p>
    <w:p w14:paraId="5FAFDA8B" w14:textId="77777777" w:rsidR="00F86BEA" w:rsidRDefault="00F86BEA" w:rsidP="00F86BEA">
      <w:pPr>
        <w:pStyle w:val="IEEEParagraph"/>
        <w:ind w:left="288" w:firstLine="0"/>
      </w:pPr>
    </w:p>
    <w:p w14:paraId="4E712488" w14:textId="15D41F60" w:rsidR="00F86BEA" w:rsidRDefault="00F86BEA" w:rsidP="00F86BEA">
      <w:pPr>
        <w:pStyle w:val="IEEEParagraph"/>
        <w:ind w:left="288" w:firstLine="0"/>
      </w:pPr>
      <w:r w:rsidRPr="00F86BEA">
        <w:t xml:space="preserve">Banyak media-media </w:t>
      </w:r>
      <w:proofErr w:type="spellStart"/>
      <w:r w:rsidRPr="00F86BEA">
        <w:t>baru</w:t>
      </w:r>
      <w:proofErr w:type="spellEnd"/>
      <w:r w:rsidRPr="00F86BEA">
        <w:t xml:space="preserve"> </w:t>
      </w:r>
      <w:proofErr w:type="spellStart"/>
      <w:r w:rsidRPr="00F86BEA">
        <w:t>bermunculan</w:t>
      </w:r>
      <w:proofErr w:type="spellEnd"/>
      <w:r w:rsidRPr="00F86BEA">
        <w:t xml:space="preserve"> </w:t>
      </w:r>
      <w:proofErr w:type="spellStart"/>
      <w:r w:rsidRPr="00F86BEA">
        <w:t>akibat</w:t>
      </w:r>
      <w:proofErr w:type="spellEnd"/>
      <w:r w:rsidRPr="00F86BEA">
        <w:t xml:space="preserve"> </w:t>
      </w:r>
      <w:proofErr w:type="spellStart"/>
      <w:r w:rsidRPr="00F86BEA">
        <w:t>perkembangan</w:t>
      </w:r>
      <w:proofErr w:type="spellEnd"/>
      <w:r w:rsidRPr="00F86BEA">
        <w:t xml:space="preserve"> </w:t>
      </w:r>
      <w:proofErr w:type="spellStart"/>
      <w:r w:rsidRPr="00F86BEA">
        <w:t>teknologi</w:t>
      </w:r>
      <w:proofErr w:type="spellEnd"/>
      <w:r w:rsidRPr="00F86BEA">
        <w:t xml:space="preserve"> </w:t>
      </w:r>
      <w:proofErr w:type="spellStart"/>
      <w:r w:rsidRPr="00F86BEA">
        <w:t>itu</w:t>
      </w:r>
      <w:proofErr w:type="spellEnd"/>
      <w:r w:rsidRPr="00F86BEA">
        <w:t xml:space="preserve"> </w:t>
      </w:r>
      <w:proofErr w:type="spellStart"/>
      <w:r w:rsidRPr="00F86BEA">
        <w:t>sendiri</w:t>
      </w:r>
      <w:proofErr w:type="spellEnd"/>
      <w:r w:rsidRPr="00F86BEA">
        <w:t xml:space="preserve">. Salah </w:t>
      </w:r>
      <w:proofErr w:type="spellStart"/>
      <w:r w:rsidRPr="00F86BEA">
        <w:t>satu</w:t>
      </w:r>
      <w:proofErr w:type="spellEnd"/>
      <w:r w:rsidRPr="00F86BEA">
        <w:t xml:space="preserve"> media </w:t>
      </w:r>
      <w:proofErr w:type="spellStart"/>
      <w:r w:rsidRPr="00F86BEA">
        <w:t>tersebut</w:t>
      </w:r>
      <w:proofErr w:type="spellEnd"/>
      <w:r w:rsidRPr="00F86BEA">
        <w:t xml:space="preserve"> </w:t>
      </w:r>
      <w:proofErr w:type="spellStart"/>
      <w:r w:rsidRPr="00F86BEA">
        <w:t>yaitu</w:t>
      </w:r>
      <w:proofErr w:type="spellEnd"/>
      <w:r w:rsidRPr="00F86BEA">
        <w:t xml:space="preserve"> internet. Internet </w:t>
      </w:r>
      <w:proofErr w:type="spellStart"/>
      <w:r w:rsidRPr="00F86BEA">
        <w:t>menjadi</w:t>
      </w:r>
      <w:proofErr w:type="spellEnd"/>
      <w:r w:rsidRPr="00F86BEA">
        <w:t xml:space="preserve"> </w:t>
      </w:r>
      <w:proofErr w:type="spellStart"/>
      <w:r w:rsidRPr="00F86BEA">
        <w:t>kebutuhan</w:t>
      </w:r>
      <w:proofErr w:type="spellEnd"/>
      <w:r w:rsidRPr="00F86BEA">
        <w:t xml:space="preserve"> </w:t>
      </w:r>
      <w:proofErr w:type="spellStart"/>
      <w:r w:rsidRPr="00F86BEA">
        <w:t>utama</w:t>
      </w:r>
      <w:proofErr w:type="spellEnd"/>
      <w:r w:rsidRPr="00F86BEA">
        <w:t xml:space="preserve"> </w:t>
      </w:r>
      <w:proofErr w:type="spellStart"/>
      <w:r w:rsidRPr="00F86BEA">
        <w:t>masyarakat</w:t>
      </w:r>
      <w:proofErr w:type="spellEnd"/>
      <w:r w:rsidRPr="00F86BEA">
        <w:t xml:space="preserve"> </w:t>
      </w:r>
      <w:proofErr w:type="spellStart"/>
      <w:r w:rsidRPr="00F86BEA">
        <w:t>umum</w:t>
      </w:r>
      <w:proofErr w:type="spellEnd"/>
      <w:r w:rsidRPr="00F86BEA">
        <w:t xml:space="preserve"> pada masa </w:t>
      </w:r>
      <w:proofErr w:type="spellStart"/>
      <w:r w:rsidRPr="00F86BEA">
        <w:t>ini</w:t>
      </w:r>
      <w:proofErr w:type="spellEnd"/>
      <w:r w:rsidRPr="00F86BEA">
        <w:t xml:space="preserve">. </w:t>
      </w:r>
      <w:proofErr w:type="spellStart"/>
      <w:r w:rsidRPr="00F86BEA">
        <w:t>Menjadi</w:t>
      </w:r>
      <w:proofErr w:type="spellEnd"/>
      <w:r w:rsidRPr="00F86BEA">
        <w:t xml:space="preserve"> media </w:t>
      </w:r>
      <w:proofErr w:type="spellStart"/>
      <w:r w:rsidRPr="00F86BEA">
        <w:t>pendukung</w:t>
      </w:r>
      <w:proofErr w:type="spellEnd"/>
      <w:r w:rsidRPr="00F86BEA">
        <w:t xml:space="preserve"> </w:t>
      </w:r>
      <w:proofErr w:type="spellStart"/>
      <w:r w:rsidRPr="00F86BEA">
        <w:t>dalam</w:t>
      </w:r>
      <w:proofErr w:type="spellEnd"/>
      <w:r w:rsidRPr="00F86BEA">
        <w:t xml:space="preserve"> </w:t>
      </w:r>
      <w:proofErr w:type="spellStart"/>
      <w:r w:rsidRPr="00F86BEA">
        <w:t>mencari</w:t>
      </w:r>
      <w:proofErr w:type="spellEnd"/>
      <w:r w:rsidRPr="00F86BEA">
        <w:t xml:space="preserve"> </w:t>
      </w:r>
      <w:proofErr w:type="spellStart"/>
      <w:r w:rsidRPr="00F86BEA">
        <w:t>informasi</w:t>
      </w:r>
      <w:proofErr w:type="spellEnd"/>
      <w:r w:rsidRPr="00F86BEA">
        <w:t xml:space="preserve"> yang </w:t>
      </w:r>
      <w:proofErr w:type="spellStart"/>
      <w:r w:rsidRPr="00F86BEA">
        <w:t>cepat</w:t>
      </w:r>
      <w:proofErr w:type="spellEnd"/>
      <w:r w:rsidRPr="00F86BEA">
        <w:t xml:space="preserve"> dan </w:t>
      </w:r>
      <w:proofErr w:type="spellStart"/>
      <w:r w:rsidRPr="00F86BEA">
        <w:t>akurat</w:t>
      </w:r>
      <w:proofErr w:type="spellEnd"/>
      <w:r w:rsidRPr="00F86BEA">
        <w:t xml:space="preserve">, internet </w:t>
      </w:r>
      <w:proofErr w:type="spellStart"/>
      <w:r w:rsidRPr="00F86BEA">
        <w:t>menjadi</w:t>
      </w:r>
      <w:proofErr w:type="spellEnd"/>
      <w:r w:rsidRPr="00F86BEA">
        <w:t xml:space="preserve"> </w:t>
      </w:r>
      <w:proofErr w:type="spellStart"/>
      <w:r w:rsidRPr="00F86BEA">
        <w:t>kebutuhan</w:t>
      </w:r>
      <w:proofErr w:type="spellEnd"/>
      <w:r w:rsidRPr="00F86BEA">
        <w:t xml:space="preserve"> yang </w:t>
      </w:r>
      <w:proofErr w:type="spellStart"/>
      <w:r w:rsidRPr="00F86BEA">
        <w:t>cukup</w:t>
      </w:r>
      <w:proofErr w:type="spellEnd"/>
      <w:r w:rsidRPr="00F86BEA">
        <w:t xml:space="preserve"> </w:t>
      </w:r>
      <w:proofErr w:type="spellStart"/>
      <w:r w:rsidRPr="00F86BEA">
        <w:t>penting</w:t>
      </w:r>
      <w:proofErr w:type="spellEnd"/>
      <w:r w:rsidRPr="00F86BEA">
        <w:t xml:space="preserve"> </w:t>
      </w:r>
      <w:proofErr w:type="spellStart"/>
      <w:r w:rsidRPr="00F86BEA">
        <w:t>bagi</w:t>
      </w:r>
      <w:proofErr w:type="spellEnd"/>
      <w:r w:rsidRPr="00F86BEA">
        <w:t xml:space="preserve"> </w:t>
      </w:r>
      <w:proofErr w:type="spellStart"/>
      <w:r w:rsidRPr="00F86BEA">
        <w:t>masyarakat</w:t>
      </w:r>
      <w:proofErr w:type="spellEnd"/>
      <w:r w:rsidRPr="00F86BEA">
        <w:t xml:space="preserve">. Dalam </w:t>
      </w:r>
      <w:proofErr w:type="spellStart"/>
      <w:r w:rsidRPr="00F86BEA">
        <w:t>mengakses</w:t>
      </w:r>
      <w:proofErr w:type="spellEnd"/>
      <w:r w:rsidRPr="00F86BEA">
        <w:t xml:space="preserve"> internet, salah </w:t>
      </w:r>
      <w:proofErr w:type="spellStart"/>
      <w:r w:rsidRPr="00F86BEA">
        <w:t>satunya</w:t>
      </w:r>
      <w:proofErr w:type="spellEnd"/>
      <w:r w:rsidRPr="00F86BEA">
        <w:t xml:space="preserve"> </w:t>
      </w:r>
      <w:proofErr w:type="spellStart"/>
      <w:r w:rsidRPr="00F86BEA">
        <w:t>dengan</w:t>
      </w:r>
      <w:proofErr w:type="spellEnd"/>
      <w:r w:rsidRPr="00F86BEA">
        <w:t xml:space="preserve"> </w:t>
      </w:r>
      <w:proofErr w:type="spellStart"/>
      <w:r w:rsidRPr="00F86BEA">
        <w:t>menggunakan</w:t>
      </w:r>
      <w:proofErr w:type="spellEnd"/>
      <w:r w:rsidRPr="00F86BEA">
        <w:t xml:space="preserve"> </w:t>
      </w:r>
      <w:proofErr w:type="spellStart"/>
      <w:r w:rsidRPr="00F86BEA">
        <w:t>jaringan</w:t>
      </w:r>
      <w:proofErr w:type="spellEnd"/>
      <w:r w:rsidRPr="00F86BEA">
        <w:t xml:space="preserve"> wireless local area network </w:t>
      </w:r>
      <w:proofErr w:type="spellStart"/>
      <w:r w:rsidRPr="00F86BEA">
        <w:t>melalui</w:t>
      </w:r>
      <w:proofErr w:type="spellEnd"/>
      <w:r w:rsidRPr="00F86BEA">
        <w:t xml:space="preserve"> </w:t>
      </w:r>
      <w:proofErr w:type="spellStart"/>
      <w:r w:rsidRPr="00F86BEA">
        <w:t>Wi</w:t>
      </w:r>
      <w:r>
        <w:t>F</w:t>
      </w:r>
      <w:r w:rsidRPr="00F86BEA">
        <w:t>i</w:t>
      </w:r>
      <w:proofErr w:type="spellEnd"/>
      <w:r w:rsidRPr="00F86BEA">
        <w:t>.</w:t>
      </w:r>
    </w:p>
    <w:p w14:paraId="3CEE6944" w14:textId="5B9B8139" w:rsidR="00F86BEA" w:rsidRDefault="00F86BEA" w:rsidP="00F86BEA">
      <w:pPr>
        <w:pStyle w:val="IEEEParagraph"/>
        <w:ind w:left="288" w:firstLine="0"/>
      </w:pPr>
    </w:p>
    <w:p w14:paraId="77B959AB" w14:textId="560DBD1C" w:rsidR="00F86BEA" w:rsidRDefault="00F86BEA" w:rsidP="00F86BEA">
      <w:pPr>
        <w:pStyle w:val="IEEEParagraph"/>
        <w:ind w:left="288" w:firstLine="0"/>
      </w:pPr>
      <w:r w:rsidRPr="00F86BEA">
        <w:t xml:space="preserve">WLAN </w:t>
      </w:r>
      <w:proofErr w:type="spellStart"/>
      <w:r w:rsidRPr="00F86BEA">
        <w:t>adalah</w:t>
      </w:r>
      <w:proofErr w:type="spellEnd"/>
      <w:r w:rsidRPr="00F86BEA">
        <w:t xml:space="preserve"> </w:t>
      </w:r>
      <w:proofErr w:type="spellStart"/>
      <w:r w:rsidRPr="00F86BEA">
        <w:t>singkatan</w:t>
      </w:r>
      <w:proofErr w:type="spellEnd"/>
      <w:r w:rsidRPr="00F86BEA">
        <w:t xml:space="preserve"> </w:t>
      </w:r>
      <w:proofErr w:type="spellStart"/>
      <w:r w:rsidRPr="00F86BEA">
        <w:t>dari</w:t>
      </w:r>
      <w:proofErr w:type="spellEnd"/>
      <w:r w:rsidRPr="00F86BEA">
        <w:t xml:space="preserve"> Wireless Local Area Network </w:t>
      </w:r>
      <w:proofErr w:type="spellStart"/>
      <w:r w:rsidRPr="00F86BEA">
        <w:t>yaitu</w:t>
      </w:r>
      <w:proofErr w:type="spellEnd"/>
      <w:r w:rsidRPr="00F86BEA">
        <w:t xml:space="preserve"> </w:t>
      </w:r>
      <w:proofErr w:type="spellStart"/>
      <w:r w:rsidRPr="00F86BEA">
        <w:t>suatu</w:t>
      </w:r>
      <w:proofErr w:type="spellEnd"/>
      <w:r w:rsidRPr="00F86BEA">
        <w:t xml:space="preserve"> </w:t>
      </w:r>
      <w:proofErr w:type="spellStart"/>
      <w:r w:rsidRPr="00F86BEA">
        <w:t>jenis</w:t>
      </w:r>
      <w:proofErr w:type="spellEnd"/>
      <w:r w:rsidRPr="00F86BEA">
        <w:t xml:space="preserve"> </w:t>
      </w:r>
      <w:proofErr w:type="spellStart"/>
      <w:r w:rsidRPr="00F86BEA">
        <w:t>jaringan</w:t>
      </w:r>
      <w:proofErr w:type="spellEnd"/>
      <w:r w:rsidRPr="00F86BEA">
        <w:t xml:space="preserve"> </w:t>
      </w:r>
      <w:proofErr w:type="spellStart"/>
      <w:r w:rsidRPr="00F86BEA">
        <w:t>komputer</w:t>
      </w:r>
      <w:proofErr w:type="spellEnd"/>
      <w:r w:rsidRPr="00F86BEA">
        <w:t xml:space="preserve"> yang </w:t>
      </w:r>
      <w:proofErr w:type="spellStart"/>
      <w:r w:rsidRPr="00F86BEA">
        <w:t>menggunakan</w:t>
      </w:r>
      <w:proofErr w:type="spellEnd"/>
      <w:r w:rsidRPr="00F86BEA">
        <w:t xml:space="preserve"> </w:t>
      </w:r>
      <w:proofErr w:type="spellStart"/>
      <w:r w:rsidRPr="00F86BEA">
        <w:t>gelombang</w:t>
      </w:r>
      <w:proofErr w:type="spellEnd"/>
      <w:r w:rsidRPr="00F86BEA">
        <w:t xml:space="preserve"> radio </w:t>
      </w:r>
      <w:proofErr w:type="spellStart"/>
      <w:r w:rsidRPr="00F86BEA">
        <w:t>sebagai</w:t>
      </w:r>
      <w:proofErr w:type="spellEnd"/>
      <w:r w:rsidRPr="00F86BEA">
        <w:t xml:space="preserve"> </w:t>
      </w:r>
      <w:proofErr w:type="spellStart"/>
      <w:r w:rsidRPr="00F86BEA">
        <w:t>alat</w:t>
      </w:r>
      <w:proofErr w:type="spellEnd"/>
      <w:r w:rsidRPr="00F86BEA">
        <w:t xml:space="preserve"> </w:t>
      </w:r>
      <w:proofErr w:type="spellStart"/>
      <w:r w:rsidRPr="00F86BEA">
        <w:t>atau</w:t>
      </w:r>
      <w:proofErr w:type="spellEnd"/>
      <w:r w:rsidRPr="00F86BEA">
        <w:t xml:space="preserve"> media </w:t>
      </w:r>
      <w:proofErr w:type="spellStart"/>
      <w:r w:rsidRPr="00F86BEA">
        <w:t>transmisi</w:t>
      </w:r>
      <w:proofErr w:type="spellEnd"/>
      <w:r w:rsidRPr="00F86BEA">
        <w:t xml:space="preserve"> data. </w:t>
      </w:r>
      <w:proofErr w:type="spellStart"/>
      <w:r w:rsidRPr="00F86BEA">
        <w:t>Informasi</w:t>
      </w:r>
      <w:proofErr w:type="spellEnd"/>
      <w:r w:rsidRPr="00F86BEA">
        <w:t xml:space="preserve"> </w:t>
      </w:r>
      <w:proofErr w:type="spellStart"/>
      <w:r w:rsidRPr="00F86BEA">
        <w:t>atau</w:t>
      </w:r>
      <w:proofErr w:type="spellEnd"/>
      <w:r w:rsidRPr="00F86BEA">
        <w:t xml:space="preserve"> data </w:t>
      </w:r>
      <w:proofErr w:type="spellStart"/>
      <w:r w:rsidRPr="00F86BEA">
        <w:t>ditransfer</w:t>
      </w:r>
      <w:proofErr w:type="spellEnd"/>
      <w:r w:rsidRPr="00F86BEA">
        <w:t xml:space="preserve"> </w:t>
      </w:r>
      <w:proofErr w:type="spellStart"/>
      <w:r w:rsidRPr="00F86BEA">
        <w:t>dari</w:t>
      </w:r>
      <w:proofErr w:type="spellEnd"/>
      <w:r w:rsidRPr="00F86BEA">
        <w:t xml:space="preserve"> </w:t>
      </w:r>
      <w:proofErr w:type="spellStart"/>
      <w:r w:rsidRPr="00F86BEA">
        <w:t>satu</w:t>
      </w:r>
      <w:proofErr w:type="spellEnd"/>
      <w:r w:rsidRPr="00F86BEA">
        <w:t xml:space="preserve"> </w:t>
      </w:r>
      <w:proofErr w:type="spellStart"/>
      <w:r w:rsidRPr="00F86BEA">
        <w:t>komputer</w:t>
      </w:r>
      <w:proofErr w:type="spellEnd"/>
      <w:r w:rsidRPr="00F86BEA">
        <w:t xml:space="preserve"> </w:t>
      </w:r>
      <w:proofErr w:type="spellStart"/>
      <w:r w:rsidRPr="00F86BEA">
        <w:t>ke</w:t>
      </w:r>
      <w:proofErr w:type="spellEnd"/>
      <w:r w:rsidRPr="00F86BEA">
        <w:t xml:space="preserve"> </w:t>
      </w:r>
      <w:proofErr w:type="spellStart"/>
      <w:r w:rsidRPr="00F86BEA">
        <w:t>komputer</w:t>
      </w:r>
      <w:proofErr w:type="spellEnd"/>
      <w:r w:rsidRPr="00F86BEA">
        <w:t xml:space="preserve"> yang </w:t>
      </w:r>
      <w:proofErr w:type="spellStart"/>
      <w:r w:rsidRPr="00F86BEA">
        <w:t>lainnya</w:t>
      </w:r>
      <w:proofErr w:type="spellEnd"/>
      <w:r w:rsidRPr="00F86BEA">
        <w:t xml:space="preserve"> </w:t>
      </w:r>
      <w:proofErr w:type="spellStart"/>
      <w:r w:rsidRPr="00F86BEA">
        <w:t>menggunakan</w:t>
      </w:r>
      <w:proofErr w:type="spellEnd"/>
      <w:r w:rsidRPr="00F86BEA">
        <w:t xml:space="preserve"> </w:t>
      </w:r>
      <w:proofErr w:type="spellStart"/>
      <w:r w:rsidRPr="00F86BEA">
        <w:t>gelombang</w:t>
      </w:r>
      <w:proofErr w:type="spellEnd"/>
      <w:r w:rsidRPr="00F86BEA">
        <w:t xml:space="preserve"> radio. WLAN juga </w:t>
      </w:r>
      <w:proofErr w:type="spellStart"/>
      <w:r w:rsidRPr="00F86BEA">
        <w:t>sering</w:t>
      </w:r>
      <w:proofErr w:type="spellEnd"/>
      <w:r w:rsidRPr="00F86BEA">
        <w:t xml:space="preserve"> </w:t>
      </w:r>
      <w:proofErr w:type="spellStart"/>
      <w:r w:rsidRPr="00F86BEA">
        <w:t>disebut</w:t>
      </w:r>
      <w:proofErr w:type="spellEnd"/>
      <w:r w:rsidRPr="00F86BEA">
        <w:t xml:space="preserve"> </w:t>
      </w:r>
      <w:proofErr w:type="spellStart"/>
      <w:r w:rsidRPr="00F86BEA">
        <w:t>dengan</w:t>
      </w:r>
      <w:proofErr w:type="spellEnd"/>
      <w:r w:rsidRPr="00F86BEA">
        <w:t xml:space="preserve"> </w:t>
      </w:r>
      <w:proofErr w:type="spellStart"/>
      <w:r w:rsidRPr="00F86BEA">
        <w:t>Jaringan</w:t>
      </w:r>
      <w:proofErr w:type="spellEnd"/>
      <w:r w:rsidRPr="00F86BEA">
        <w:t xml:space="preserve"> </w:t>
      </w:r>
      <w:proofErr w:type="spellStart"/>
      <w:r w:rsidRPr="00F86BEA">
        <w:t>Nirkabel</w:t>
      </w:r>
      <w:proofErr w:type="spellEnd"/>
      <w:r w:rsidRPr="00F86BEA">
        <w:t xml:space="preserve"> </w:t>
      </w:r>
      <w:proofErr w:type="spellStart"/>
      <w:r w:rsidRPr="00F86BEA">
        <w:t>atau</w:t>
      </w:r>
      <w:proofErr w:type="spellEnd"/>
      <w:r w:rsidRPr="00F86BEA">
        <w:t xml:space="preserve"> </w:t>
      </w:r>
      <w:proofErr w:type="spellStart"/>
      <w:r w:rsidRPr="00F86BEA">
        <w:t>jaringan</w:t>
      </w:r>
      <w:proofErr w:type="spellEnd"/>
      <w:r w:rsidRPr="00F86BEA">
        <w:t xml:space="preserve"> wireless [1]. Salah </w:t>
      </w:r>
      <w:proofErr w:type="spellStart"/>
      <w:r w:rsidRPr="00F86BEA">
        <w:t>satu</w:t>
      </w:r>
      <w:proofErr w:type="spellEnd"/>
      <w:r w:rsidRPr="00F86BEA">
        <w:t xml:space="preserve"> </w:t>
      </w:r>
      <w:proofErr w:type="spellStart"/>
      <w:r w:rsidRPr="00F86BEA">
        <w:t>implementasi</w:t>
      </w:r>
      <w:proofErr w:type="spellEnd"/>
      <w:r w:rsidRPr="00F86BEA">
        <w:t xml:space="preserve"> WLAN </w:t>
      </w:r>
      <w:proofErr w:type="spellStart"/>
      <w:r w:rsidRPr="00F86BEA">
        <w:t>yaitu</w:t>
      </w:r>
      <w:proofErr w:type="spellEnd"/>
      <w:r w:rsidRPr="00F86BEA">
        <w:t xml:space="preserve"> </w:t>
      </w:r>
      <w:proofErr w:type="spellStart"/>
      <w:r w:rsidRPr="00F86BEA">
        <w:t>Wifi</w:t>
      </w:r>
      <w:proofErr w:type="spellEnd"/>
      <w:r w:rsidRPr="00F86BEA">
        <w:t xml:space="preserve">. Dalam </w:t>
      </w:r>
      <w:proofErr w:type="spellStart"/>
      <w:r w:rsidRPr="00F86BEA">
        <w:t>penggunaan</w:t>
      </w:r>
      <w:proofErr w:type="spellEnd"/>
      <w:r w:rsidRPr="00F86BEA">
        <w:t xml:space="preserve"> </w:t>
      </w:r>
      <w:proofErr w:type="spellStart"/>
      <w:r w:rsidRPr="00F86BEA">
        <w:t>Wifi</w:t>
      </w:r>
      <w:proofErr w:type="spellEnd"/>
      <w:r w:rsidRPr="00F86BEA">
        <w:t xml:space="preserve">, </w:t>
      </w:r>
      <w:proofErr w:type="spellStart"/>
      <w:r w:rsidRPr="00F86BEA">
        <w:t>meski</w:t>
      </w:r>
      <w:proofErr w:type="spellEnd"/>
      <w:r w:rsidRPr="00F86BEA">
        <w:t xml:space="preserve"> </w:t>
      </w:r>
      <w:proofErr w:type="spellStart"/>
      <w:r w:rsidRPr="00F86BEA">
        <w:t>tanpa</w:t>
      </w:r>
      <w:proofErr w:type="spellEnd"/>
      <w:r w:rsidRPr="00F86BEA">
        <w:t xml:space="preserve"> </w:t>
      </w:r>
      <w:proofErr w:type="spellStart"/>
      <w:r w:rsidRPr="00F86BEA">
        <w:t>menggunakan</w:t>
      </w:r>
      <w:proofErr w:type="spellEnd"/>
      <w:r w:rsidRPr="00F86BEA">
        <w:t xml:space="preserve"> </w:t>
      </w:r>
      <w:proofErr w:type="spellStart"/>
      <w:r w:rsidRPr="00F86BEA">
        <w:t>kabel</w:t>
      </w:r>
      <w:proofErr w:type="spellEnd"/>
      <w:r w:rsidRPr="00F86BEA">
        <w:t xml:space="preserve">, </w:t>
      </w:r>
      <w:proofErr w:type="spellStart"/>
      <w:r w:rsidRPr="00F86BEA">
        <w:t>tetap</w:t>
      </w:r>
      <w:proofErr w:type="spellEnd"/>
      <w:r w:rsidRPr="00F86BEA">
        <w:t xml:space="preserve"> </w:t>
      </w:r>
      <w:proofErr w:type="spellStart"/>
      <w:r w:rsidRPr="00F86BEA">
        <w:t>membutuhkan</w:t>
      </w:r>
      <w:proofErr w:type="spellEnd"/>
      <w:r w:rsidRPr="00F86BEA">
        <w:t xml:space="preserve"> </w:t>
      </w:r>
      <w:proofErr w:type="spellStart"/>
      <w:r w:rsidRPr="00F86BEA">
        <w:t>alat</w:t>
      </w:r>
      <w:proofErr w:type="spellEnd"/>
      <w:r w:rsidRPr="00F86BEA">
        <w:t xml:space="preserve"> </w:t>
      </w:r>
      <w:proofErr w:type="spellStart"/>
      <w:r w:rsidRPr="00F86BEA">
        <w:t>untuk</w:t>
      </w:r>
      <w:proofErr w:type="spellEnd"/>
      <w:r w:rsidRPr="00F86BEA">
        <w:t xml:space="preserve"> </w:t>
      </w:r>
      <w:proofErr w:type="spellStart"/>
      <w:r w:rsidRPr="00F86BEA">
        <w:t>memancarkan</w:t>
      </w:r>
      <w:proofErr w:type="spellEnd"/>
      <w:r w:rsidRPr="00F86BEA">
        <w:t xml:space="preserve"> </w:t>
      </w:r>
      <w:proofErr w:type="spellStart"/>
      <w:r w:rsidRPr="00F86BEA">
        <w:t>sinyalnya</w:t>
      </w:r>
      <w:proofErr w:type="spellEnd"/>
      <w:r w:rsidRPr="00F86BEA">
        <w:t>.</w:t>
      </w:r>
    </w:p>
    <w:p w14:paraId="681CC5CB" w14:textId="77777777" w:rsidR="00F86BEA" w:rsidRDefault="00F86BEA" w:rsidP="00F86BEA">
      <w:pPr>
        <w:pStyle w:val="IEEEParagraph"/>
        <w:ind w:left="288" w:firstLine="0"/>
      </w:pPr>
    </w:p>
    <w:p w14:paraId="1758BD33" w14:textId="32DCE8CB" w:rsidR="00F86BEA" w:rsidRDefault="00F86BEA" w:rsidP="00F86BEA">
      <w:pPr>
        <w:pStyle w:val="IEEEParagraph"/>
        <w:ind w:left="288" w:firstLine="0"/>
      </w:pPr>
      <w:r w:rsidRPr="00F86BEA">
        <w:t xml:space="preserve">Dalam </w:t>
      </w:r>
      <w:proofErr w:type="spellStart"/>
      <w:r w:rsidRPr="00F86BEA">
        <w:t>menerapkan</w:t>
      </w:r>
      <w:proofErr w:type="spellEnd"/>
      <w:r w:rsidRPr="00F86BEA">
        <w:t xml:space="preserve"> </w:t>
      </w:r>
      <w:proofErr w:type="spellStart"/>
      <w:r w:rsidRPr="00F86BEA">
        <w:t>jaringan</w:t>
      </w:r>
      <w:proofErr w:type="spellEnd"/>
      <w:r w:rsidRPr="00F86BEA">
        <w:t xml:space="preserve"> </w:t>
      </w:r>
      <w:proofErr w:type="spellStart"/>
      <w:r w:rsidRPr="00F86BEA">
        <w:t>nirkabel</w:t>
      </w:r>
      <w:proofErr w:type="spellEnd"/>
      <w:r w:rsidRPr="00F86BEA">
        <w:t xml:space="preserve"> </w:t>
      </w:r>
      <w:proofErr w:type="spellStart"/>
      <w:r w:rsidRPr="00F86BEA">
        <w:t>seperti</w:t>
      </w:r>
      <w:proofErr w:type="spellEnd"/>
      <w:r w:rsidRPr="00F86BEA">
        <w:t xml:space="preserve"> </w:t>
      </w:r>
      <w:proofErr w:type="spellStart"/>
      <w:r w:rsidRPr="00F86BEA">
        <w:t>wifi</w:t>
      </w:r>
      <w:proofErr w:type="spellEnd"/>
      <w:r w:rsidRPr="00F86BEA">
        <w:t xml:space="preserve"> </w:t>
      </w:r>
      <w:proofErr w:type="spellStart"/>
      <w:r w:rsidRPr="00F86BEA">
        <w:t>harus</w:t>
      </w:r>
      <w:proofErr w:type="spellEnd"/>
      <w:r w:rsidRPr="00F86BEA">
        <w:t xml:space="preserve"> </w:t>
      </w:r>
      <w:proofErr w:type="spellStart"/>
      <w:r w:rsidRPr="00F86BEA">
        <w:t>memiliki</w:t>
      </w:r>
      <w:proofErr w:type="spellEnd"/>
      <w:r w:rsidRPr="00F86BEA">
        <w:t xml:space="preserve"> </w:t>
      </w:r>
      <w:proofErr w:type="spellStart"/>
      <w:r w:rsidRPr="00F86BEA">
        <w:t>standar</w:t>
      </w:r>
      <w:proofErr w:type="spellEnd"/>
      <w:r w:rsidRPr="00F86BEA">
        <w:t xml:space="preserve"> </w:t>
      </w:r>
      <w:proofErr w:type="spellStart"/>
      <w:r w:rsidRPr="00F86BEA">
        <w:t>layanan</w:t>
      </w:r>
      <w:proofErr w:type="spellEnd"/>
      <w:r w:rsidRPr="00F86BEA">
        <w:t xml:space="preserve"> </w:t>
      </w:r>
      <w:proofErr w:type="spellStart"/>
      <w:r w:rsidRPr="00F86BEA">
        <w:t>atau</w:t>
      </w:r>
      <w:proofErr w:type="spellEnd"/>
      <w:r w:rsidRPr="00F86BEA">
        <w:t xml:space="preserve"> yang </w:t>
      </w:r>
      <w:proofErr w:type="spellStart"/>
      <w:r w:rsidRPr="00F86BEA">
        <w:t>dikenal</w:t>
      </w:r>
      <w:proofErr w:type="spellEnd"/>
      <w:r w:rsidRPr="00F86BEA">
        <w:t xml:space="preserve"> </w:t>
      </w:r>
      <w:proofErr w:type="spellStart"/>
      <w:r w:rsidRPr="00F86BEA">
        <w:t>sebagai</w:t>
      </w:r>
      <w:proofErr w:type="spellEnd"/>
      <w:r w:rsidRPr="00F86BEA">
        <w:t xml:space="preserve"> Quality of Services (QoS). QoS </w:t>
      </w:r>
      <w:proofErr w:type="spellStart"/>
      <w:r w:rsidRPr="00F86BEA">
        <w:t>adalah</w:t>
      </w:r>
      <w:proofErr w:type="spellEnd"/>
      <w:r w:rsidRPr="00F86BEA">
        <w:t xml:space="preserve"> </w:t>
      </w:r>
      <w:proofErr w:type="spellStart"/>
      <w:r w:rsidRPr="00F86BEA">
        <w:t>kemampuan</w:t>
      </w:r>
      <w:proofErr w:type="spellEnd"/>
      <w:r w:rsidRPr="00F86BEA">
        <w:t xml:space="preserve"> </w:t>
      </w:r>
      <w:proofErr w:type="spellStart"/>
      <w:r w:rsidRPr="00F86BEA">
        <w:t>sebuah</w:t>
      </w:r>
      <w:proofErr w:type="spellEnd"/>
      <w:r w:rsidRPr="00F86BEA">
        <w:t xml:space="preserve"> </w:t>
      </w:r>
      <w:proofErr w:type="spellStart"/>
      <w:r w:rsidRPr="00F86BEA">
        <w:t>jaringan</w:t>
      </w:r>
      <w:proofErr w:type="spellEnd"/>
      <w:r w:rsidRPr="00F86BEA">
        <w:t xml:space="preserve"> </w:t>
      </w:r>
      <w:proofErr w:type="spellStart"/>
      <w:r w:rsidRPr="00F86BEA">
        <w:t>untuk</w:t>
      </w:r>
      <w:proofErr w:type="spellEnd"/>
      <w:r w:rsidRPr="00F86BEA">
        <w:t xml:space="preserve"> </w:t>
      </w:r>
      <w:proofErr w:type="spellStart"/>
      <w:r w:rsidRPr="00F86BEA">
        <w:t>menyediakan</w:t>
      </w:r>
      <w:proofErr w:type="spellEnd"/>
      <w:r w:rsidRPr="00F86BEA">
        <w:t xml:space="preserve"> </w:t>
      </w:r>
      <w:proofErr w:type="spellStart"/>
      <w:r w:rsidRPr="00F86BEA">
        <w:t>layanan</w:t>
      </w:r>
      <w:proofErr w:type="spellEnd"/>
      <w:r w:rsidRPr="00F86BEA">
        <w:t xml:space="preserve"> </w:t>
      </w:r>
      <w:proofErr w:type="spellStart"/>
      <w:r w:rsidRPr="00F86BEA">
        <w:t>trafik</w:t>
      </w:r>
      <w:proofErr w:type="spellEnd"/>
      <w:r w:rsidRPr="00F86BEA">
        <w:t xml:space="preserve"> data yang </w:t>
      </w:r>
      <w:proofErr w:type="spellStart"/>
      <w:r w:rsidRPr="00F86BEA">
        <w:t>melewatinya</w:t>
      </w:r>
      <w:proofErr w:type="spellEnd"/>
      <w:r w:rsidRPr="00F86BEA">
        <w:t xml:space="preserve">. </w:t>
      </w:r>
      <w:proofErr w:type="spellStart"/>
      <w:r w:rsidRPr="00F86BEA">
        <w:t>Terdapat</w:t>
      </w:r>
      <w:proofErr w:type="spellEnd"/>
      <w:r w:rsidRPr="00F86BEA">
        <w:t xml:space="preserve"> </w:t>
      </w:r>
      <w:proofErr w:type="spellStart"/>
      <w:r w:rsidRPr="00F86BEA">
        <w:t>beberapa</w:t>
      </w:r>
      <w:proofErr w:type="spellEnd"/>
      <w:r w:rsidRPr="00F86BEA">
        <w:t xml:space="preserve"> parameter yang </w:t>
      </w:r>
      <w:proofErr w:type="spellStart"/>
      <w:r w:rsidRPr="00F86BEA">
        <w:t>dipakai</w:t>
      </w:r>
      <w:proofErr w:type="spellEnd"/>
      <w:r w:rsidRPr="00F86BEA">
        <w:t xml:space="preserve"> </w:t>
      </w:r>
      <w:proofErr w:type="spellStart"/>
      <w:r w:rsidRPr="00F86BEA">
        <w:t>untuk</w:t>
      </w:r>
      <w:proofErr w:type="spellEnd"/>
      <w:r w:rsidRPr="00F86BEA">
        <w:t xml:space="preserve"> </w:t>
      </w:r>
      <w:proofErr w:type="spellStart"/>
      <w:r w:rsidRPr="00F86BEA">
        <w:t>menentukan</w:t>
      </w:r>
      <w:proofErr w:type="spellEnd"/>
      <w:r w:rsidRPr="00F86BEA">
        <w:t xml:space="preserve"> </w:t>
      </w:r>
      <w:proofErr w:type="spellStart"/>
      <w:r w:rsidRPr="00F86BEA">
        <w:t>kualitas</w:t>
      </w:r>
      <w:proofErr w:type="spellEnd"/>
      <w:r w:rsidRPr="00F86BEA">
        <w:t xml:space="preserve"> </w:t>
      </w:r>
      <w:proofErr w:type="spellStart"/>
      <w:r w:rsidRPr="00F86BEA">
        <w:t>dari</w:t>
      </w:r>
      <w:proofErr w:type="spellEnd"/>
      <w:r w:rsidRPr="00F86BEA">
        <w:t xml:space="preserve"> </w:t>
      </w:r>
      <w:proofErr w:type="spellStart"/>
      <w:r w:rsidRPr="00F86BEA">
        <w:t>jaringan</w:t>
      </w:r>
      <w:proofErr w:type="spellEnd"/>
      <w:r w:rsidRPr="00F86BEA">
        <w:t xml:space="preserve"> WLAN </w:t>
      </w:r>
      <w:proofErr w:type="spellStart"/>
      <w:r w:rsidRPr="00F86BEA">
        <w:t>diantaranya</w:t>
      </w:r>
      <w:proofErr w:type="spellEnd"/>
      <w:r w:rsidRPr="00F86BEA">
        <w:t xml:space="preserve"> Delay, Packet Loss dan Throughput. [2]</w:t>
      </w:r>
    </w:p>
    <w:p w14:paraId="5FDB8ABC" w14:textId="04664A15" w:rsidR="00F86BEA" w:rsidRDefault="00F86BEA" w:rsidP="00F86BEA">
      <w:pPr>
        <w:pStyle w:val="IEEEParagraph"/>
        <w:ind w:left="288" w:firstLine="0"/>
      </w:pPr>
    </w:p>
    <w:p w14:paraId="6334BDCD" w14:textId="20071266" w:rsidR="00F86BEA" w:rsidRDefault="00F86BEA" w:rsidP="00F86BEA">
      <w:pPr>
        <w:pStyle w:val="IEEEParagraph"/>
        <w:ind w:left="288" w:firstLine="0"/>
      </w:pPr>
      <w:r w:rsidRPr="00F86BEA">
        <w:t>B.</w:t>
      </w:r>
      <w:r>
        <w:t xml:space="preserve"> Tujuan</w:t>
      </w:r>
    </w:p>
    <w:p w14:paraId="7E268CDD" w14:textId="77777777" w:rsidR="00F86BEA" w:rsidRDefault="00F86BEA" w:rsidP="00F86BEA">
      <w:pPr>
        <w:pStyle w:val="IEEEParagraph"/>
        <w:ind w:left="504" w:firstLine="0"/>
      </w:pPr>
      <w:r>
        <w:t>1.</w:t>
      </w:r>
      <w:r>
        <w:tab/>
      </w:r>
      <w:proofErr w:type="spellStart"/>
      <w:r>
        <w:t>Mengetahui</w:t>
      </w:r>
      <w:proofErr w:type="spellEnd"/>
      <w:r>
        <w:t xml:space="preserve"> </w:t>
      </w:r>
      <w:proofErr w:type="spellStart"/>
      <w:proofErr w:type="gramStart"/>
      <w:r>
        <w:t>besarnya</w:t>
      </w:r>
      <w:proofErr w:type="spellEnd"/>
      <w:r>
        <w:t xml:space="preserve">  Delay</w:t>
      </w:r>
      <w:proofErr w:type="gramEnd"/>
      <w:r>
        <w:t xml:space="preserve">, Packet Loss, Throughput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pada GNS3</w:t>
      </w:r>
    </w:p>
    <w:p w14:paraId="27F6EF1A" w14:textId="77777777" w:rsidR="00F86BEA" w:rsidRDefault="00F86BEA" w:rsidP="00F86BEA">
      <w:pPr>
        <w:pStyle w:val="IEEEParagraph"/>
        <w:ind w:left="504" w:firstLine="0"/>
      </w:pPr>
      <w:r>
        <w:t>2.</w:t>
      </w:r>
      <w:r>
        <w:tab/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agar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QoS yang </w:t>
      </w:r>
      <w:proofErr w:type="spellStart"/>
      <w:r>
        <w:t>baik</w:t>
      </w:r>
      <w:proofErr w:type="spellEnd"/>
    </w:p>
    <w:p w14:paraId="4A599D88" w14:textId="6B86FEA9" w:rsidR="00F86BEA" w:rsidRDefault="00F86BEA" w:rsidP="00F86BEA">
      <w:pPr>
        <w:pStyle w:val="IEEEParagraph"/>
        <w:ind w:left="504" w:firstLine="0"/>
      </w:pPr>
      <w:r>
        <w:t>3.</w:t>
      </w:r>
      <w:r>
        <w:tab/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QoS yang </w:t>
      </w:r>
      <w:proofErr w:type="spellStart"/>
      <w:r>
        <w:t>buruk</w:t>
      </w:r>
      <w:proofErr w:type="spellEnd"/>
      <w:r>
        <w:t>.</w:t>
      </w:r>
    </w:p>
    <w:p w14:paraId="34E488ED" w14:textId="77777777" w:rsidR="00F86BEA" w:rsidRDefault="00F86BEA" w:rsidP="00F86BEA">
      <w:pPr>
        <w:pStyle w:val="IEEEParagraph"/>
        <w:ind w:left="504" w:firstLine="0"/>
      </w:pPr>
    </w:p>
    <w:p w14:paraId="5BAF931C" w14:textId="04213EA1" w:rsidR="00F86BEA" w:rsidRDefault="00F86BEA" w:rsidP="00F86BEA">
      <w:pPr>
        <w:pStyle w:val="IEEEParagraph"/>
        <w:ind w:left="504" w:firstLine="0"/>
      </w:pPr>
      <w:r>
        <w:t xml:space="preserve">C.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0A6C473C" w14:textId="2AE7118B" w:rsidR="00F86BEA" w:rsidRDefault="00F86BEA" w:rsidP="00F86BEA">
      <w:pPr>
        <w:pStyle w:val="IEEEParagraph"/>
        <w:ind w:left="504" w:firstLine="0"/>
      </w:pPr>
      <w:r>
        <w:t xml:space="preserve">1. </w:t>
      </w:r>
      <w:proofErr w:type="spellStart"/>
      <w:r w:rsidRPr="00F86BEA">
        <w:t>Bagaimana</w:t>
      </w:r>
      <w:proofErr w:type="spellEnd"/>
      <w:r w:rsidRPr="00F86BEA">
        <w:t xml:space="preserve"> Quality of </w:t>
      </w:r>
      <w:r>
        <w:t>S</w:t>
      </w:r>
      <w:r w:rsidRPr="00F86BEA">
        <w:t xml:space="preserve">ervice </w:t>
      </w:r>
      <w:proofErr w:type="spellStart"/>
      <w:r w:rsidRPr="00F86BEA">
        <w:t>jaringan</w:t>
      </w:r>
      <w:proofErr w:type="spellEnd"/>
      <w:r w:rsidRPr="00F86BEA">
        <w:t xml:space="preserve"> WLAN pada </w:t>
      </w:r>
      <w:proofErr w:type="spellStart"/>
      <w:r w:rsidRPr="00F86BEA">
        <w:t>jaringan</w:t>
      </w:r>
      <w:proofErr w:type="spellEnd"/>
      <w:r w:rsidRPr="00F86BEA">
        <w:t xml:space="preserve"> </w:t>
      </w:r>
      <w:proofErr w:type="spellStart"/>
      <w:r w:rsidRPr="00F86BEA">
        <w:t>wifi</w:t>
      </w:r>
      <w:proofErr w:type="spellEnd"/>
      <w:r w:rsidRPr="00F86BEA">
        <w:t xml:space="preserve"> i</w:t>
      </w:r>
      <w:r>
        <w:t>nternet</w:t>
      </w:r>
      <w:r w:rsidRPr="00F86BEA">
        <w:t>.</w:t>
      </w:r>
    </w:p>
    <w:p w14:paraId="2608AE27" w14:textId="77777777" w:rsidR="00F86BEA" w:rsidRDefault="00F86BEA" w:rsidP="00F86BEA">
      <w:pPr>
        <w:pStyle w:val="IEEEParagraph"/>
        <w:ind w:left="504" w:firstLine="0"/>
        <w:jc w:val="left"/>
      </w:pPr>
    </w:p>
    <w:p w14:paraId="7152F728" w14:textId="0FCF7D5A" w:rsidR="00F86BEA" w:rsidRDefault="00F86BEA" w:rsidP="00F86BEA">
      <w:pPr>
        <w:pStyle w:val="IEEEParagraph"/>
        <w:ind w:left="504" w:firstLine="0"/>
        <w:jc w:val="left"/>
      </w:pPr>
      <w:r>
        <w:lastRenderedPageBreak/>
        <w:t xml:space="preserve">D.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48C4F46" w14:textId="77777777" w:rsidR="00F86BEA" w:rsidRDefault="00F86BEA" w:rsidP="00F86BEA">
      <w:pPr>
        <w:pStyle w:val="IEEEParagraph"/>
        <w:ind w:firstLine="504"/>
        <w:jc w:val="left"/>
      </w:pPr>
      <w:r>
        <w:t xml:space="preserve">Artikel </w:t>
      </w:r>
      <w:proofErr w:type="spellStart"/>
      <w:r>
        <w:t>Metodologi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</w:p>
    <w:p w14:paraId="11D8A006" w14:textId="1E8F11F7" w:rsidR="00F86BEA" w:rsidRDefault="00F86BEA" w:rsidP="00F86BEA">
      <w:pPr>
        <w:pStyle w:val="IEEEParagraph"/>
        <w:ind w:left="504" w:firstLine="0"/>
        <w:jc w:val="left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action research.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action research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71B10027" w14:textId="2E5FC6B0" w:rsidR="00F86BEA" w:rsidRDefault="00F86BEA" w:rsidP="00F86BEA">
      <w:pPr>
        <w:pStyle w:val="IEEEParagraph"/>
        <w:ind w:left="504" w:firstLine="0"/>
        <w:jc w:val="left"/>
      </w:pPr>
    </w:p>
    <w:p w14:paraId="2CAF34DC" w14:textId="1BACBCE9" w:rsidR="00F86BEA" w:rsidRDefault="00F86BEA" w:rsidP="00F86BEA">
      <w:pPr>
        <w:pStyle w:val="IEEEParagraph"/>
        <w:ind w:left="216" w:firstLine="0"/>
      </w:pPr>
      <w:r>
        <w:t xml:space="preserve">1)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diagnosa</w:t>
      </w:r>
      <w:proofErr w:type="spellEnd"/>
      <w:r>
        <w:t xml:space="preserve"> (Diagnosing). </w:t>
      </w:r>
      <w:proofErr w:type="spellStart"/>
      <w:r>
        <w:t>Melakukan</w:t>
      </w:r>
      <w:proofErr w:type="spellEnd"/>
      <w:r>
        <w:t xml:space="preserve"> </w:t>
      </w:r>
      <w:r>
        <w:t xml:space="preserve">  </w:t>
      </w:r>
      <w:proofErr w:type="spellStart"/>
      <w:r>
        <w:t>diagnosa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login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</w:p>
    <w:p w14:paraId="1C56573A" w14:textId="375D1042" w:rsidR="00F86BEA" w:rsidRDefault="00F86BEA" w:rsidP="00F86BEA">
      <w:pPr>
        <w:pStyle w:val="IEEEParagraph"/>
        <w:ind w:left="216" w:firstLine="0"/>
      </w:pPr>
      <w:proofErr w:type="spellStart"/>
      <w:r>
        <w:t>kedalam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area </w:t>
      </w:r>
      <w:proofErr w:type="spellStart"/>
      <w:r>
        <w:t>cakupan</w:t>
      </w:r>
      <w:proofErr w:type="spellEnd"/>
      <w:r>
        <w:t xml:space="preserve"> hotspot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Diagnosa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>.</w:t>
      </w:r>
    </w:p>
    <w:p w14:paraId="084572B2" w14:textId="77777777" w:rsidR="00F86BEA" w:rsidRDefault="00F86BEA" w:rsidP="00F86BEA">
      <w:pPr>
        <w:pStyle w:val="IEEEParagraph"/>
        <w:ind w:left="216" w:firstLine="0"/>
      </w:pPr>
    </w:p>
    <w:p w14:paraId="030E42C7" w14:textId="7290D54B" w:rsidR="00F86BEA" w:rsidRDefault="00F86BEA" w:rsidP="00F86BEA">
      <w:pPr>
        <w:pStyle w:val="IEEEParagraph"/>
        <w:ind w:left="216" w:firstLine="0"/>
      </w:pPr>
      <w:r>
        <w:t xml:space="preserve">2)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Tindakan (Action Planning). </w:t>
      </w:r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pada tools </w:t>
      </w:r>
      <w:proofErr w:type="spellStart"/>
      <w:r>
        <w:t>wireshark</w:t>
      </w:r>
      <w:proofErr w:type="spellEnd"/>
      <w:r>
        <w:t xml:space="preserve">,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  <w:r>
        <w:t xml:space="preserve"> 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proofErr w:type="gramStart"/>
      <w:r>
        <w:t>berbagai</w:t>
      </w:r>
      <w:proofErr w:type="spellEnd"/>
      <w:r>
        <w:t xml:space="preserve"> </w:t>
      </w:r>
      <w:r>
        <w:t xml:space="preserve"> </w:t>
      </w:r>
      <w:proofErr w:type="spellStart"/>
      <w:r>
        <w:t>paramater</w:t>
      </w:r>
      <w:proofErr w:type="spellEnd"/>
      <w:proofErr w:type="gramEnd"/>
      <w:r>
        <w:t xml:space="preserve"> QoS </w:t>
      </w:r>
      <w:proofErr w:type="spellStart"/>
      <w:r>
        <w:t>jaringan</w:t>
      </w:r>
      <w:proofErr w:type="spellEnd"/>
      <w:r>
        <w:t xml:space="preserve"> hotspot.</w:t>
      </w:r>
    </w:p>
    <w:p w14:paraId="1C600D7E" w14:textId="77777777" w:rsidR="00F86BEA" w:rsidRDefault="00F86BEA" w:rsidP="00F86BEA">
      <w:pPr>
        <w:pStyle w:val="IEEEParagraph"/>
        <w:ind w:firstLine="0"/>
      </w:pPr>
    </w:p>
    <w:p w14:paraId="09BA4F6D" w14:textId="458BD3E2" w:rsidR="00F86BEA" w:rsidRDefault="00F86BEA" w:rsidP="00F86BEA">
      <w:pPr>
        <w:pStyle w:val="IEEEParagraph"/>
        <w:ind w:left="216" w:firstLine="0"/>
      </w:pPr>
      <w:r>
        <w:t xml:space="preserve">3) </w:t>
      </w:r>
      <w:proofErr w:type="spellStart"/>
      <w:r>
        <w:t>Melakukan</w:t>
      </w:r>
      <w:proofErr w:type="spellEnd"/>
      <w:r>
        <w:t xml:space="preserve"> Tindakan (Action Taking). </w:t>
      </w:r>
      <w:proofErr w:type="spellStart"/>
      <w:proofErr w:type="gramStart"/>
      <w:r>
        <w:t>Tahapan</w:t>
      </w:r>
      <w:proofErr w:type="spellEnd"/>
      <w:r>
        <w:t xml:space="preserve"> </w:t>
      </w:r>
      <w:r>
        <w:t xml:space="preserve"> </w:t>
      </w:r>
      <w:proofErr w:type="spellStart"/>
      <w:r>
        <w:t>melakukan</w:t>
      </w:r>
      <w:proofErr w:type="spellEnd"/>
      <w:proofErr w:type="gram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di mana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data yang </w:t>
      </w:r>
      <w:proofErr w:type="spellStart"/>
      <w:r>
        <w:t>ditransmisikan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hotspot </w:t>
      </w:r>
      <w:proofErr w:type="spellStart"/>
      <w:r>
        <w:t>rumah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TCP dan UDP. Traffic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s</w:t>
      </w:r>
      <w:r>
        <w:t>udah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>.</w:t>
      </w:r>
    </w:p>
    <w:p w14:paraId="204C50DB" w14:textId="2AC6AD8A" w:rsidR="00F86BEA" w:rsidRDefault="00F86BEA" w:rsidP="00F86BEA">
      <w:pPr>
        <w:pStyle w:val="IEEEParagraph"/>
        <w:ind w:left="216" w:firstLine="0"/>
      </w:pPr>
    </w:p>
    <w:p w14:paraId="22FC41A7" w14:textId="292506D0" w:rsidR="00F86BEA" w:rsidRDefault="00F86BEA" w:rsidP="00F86BEA">
      <w:pPr>
        <w:pStyle w:val="IEEEParagraph"/>
        <w:ind w:left="216" w:firstLine="0"/>
      </w:pPr>
      <w:r>
        <w:t xml:space="preserve">4)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(Evaluating).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parameter QoS.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hotspot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TIPHON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quality of service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0C832DC9" w14:textId="1F8031CB" w:rsidR="00F86BEA" w:rsidRDefault="00F86BEA" w:rsidP="00F86BEA">
      <w:pPr>
        <w:pStyle w:val="IEEEParagraph"/>
        <w:ind w:left="216" w:firstLine="0"/>
      </w:pPr>
    </w:p>
    <w:p w14:paraId="625524E3" w14:textId="102BF459" w:rsidR="00F86BEA" w:rsidRDefault="00F86BEA" w:rsidP="00F86BEA">
      <w:pPr>
        <w:pStyle w:val="IEEEParagraph"/>
        <w:ind w:left="216" w:firstLine="0"/>
      </w:pPr>
      <w:r>
        <w:t xml:space="preserve">5) </w:t>
      </w:r>
      <w:proofErr w:type="spellStart"/>
      <w:r>
        <w:t>Pembelajaran</w:t>
      </w:r>
      <w:proofErr w:type="spellEnd"/>
      <w:r>
        <w:t xml:space="preserve"> (Learning). Analisa yang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Quality of Services </w:t>
      </w:r>
      <w:proofErr w:type="spellStart"/>
      <w:r>
        <w:t>jaringan</w:t>
      </w:r>
      <w:proofErr w:type="spellEnd"/>
      <w:r>
        <w:t xml:space="preserve"> hotspot area</w:t>
      </w:r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0149B288" w14:textId="77777777" w:rsidR="00F86BEA" w:rsidRDefault="00F86BEA" w:rsidP="00F86BEA">
      <w:pPr>
        <w:pStyle w:val="IEEEParagraph"/>
        <w:ind w:left="216" w:firstLine="0"/>
      </w:pPr>
    </w:p>
    <w:p w14:paraId="5F841D08" w14:textId="7BE9D28B" w:rsidR="00F86BEA" w:rsidRDefault="00F86BEA" w:rsidP="00F86BEA">
      <w:pPr>
        <w:pStyle w:val="IEEEHeading1"/>
      </w:pP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</w:p>
    <w:p w14:paraId="543F0A04" w14:textId="77777777" w:rsidR="00F86BEA" w:rsidRPr="00F86BEA" w:rsidRDefault="00F86BEA" w:rsidP="00F86BEA">
      <w:pPr>
        <w:pStyle w:val="IEEEParagraph"/>
      </w:pPr>
    </w:p>
    <w:p w14:paraId="5EE49E4E" w14:textId="27BCF325" w:rsidR="00F86BEA" w:rsidRDefault="00F86BEA" w:rsidP="00F86BEA">
      <w:pPr>
        <w:pStyle w:val="IEEEParagraph"/>
      </w:pPr>
      <w:r>
        <w:t xml:space="preserve">2.1 </w:t>
      </w:r>
      <w:proofErr w:type="spellStart"/>
      <w:r>
        <w:t>Definisi</w:t>
      </w:r>
      <w:proofErr w:type="spellEnd"/>
      <w:r>
        <w:t xml:space="preserve"> WLAN</w:t>
      </w:r>
    </w:p>
    <w:p w14:paraId="2FE2DCE5" w14:textId="77AE5E98" w:rsidR="00F86BEA" w:rsidRDefault="00F86BEA" w:rsidP="00F86BEA">
      <w:pPr>
        <w:pStyle w:val="IEEEParagraph"/>
      </w:pPr>
      <w:r w:rsidRPr="00F86BEA">
        <w:t xml:space="preserve">WLAN </w:t>
      </w:r>
      <w:proofErr w:type="spellStart"/>
      <w:r w:rsidRPr="00F86BEA">
        <w:t>adalah</w:t>
      </w:r>
      <w:proofErr w:type="spellEnd"/>
      <w:r w:rsidRPr="00F86BEA">
        <w:t xml:space="preserve"> </w:t>
      </w:r>
      <w:proofErr w:type="spellStart"/>
      <w:r w:rsidRPr="00F86BEA">
        <w:t>singkatan</w:t>
      </w:r>
      <w:proofErr w:type="spellEnd"/>
      <w:r w:rsidRPr="00F86BEA">
        <w:t xml:space="preserve"> </w:t>
      </w:r>
      <w:proofErr w:type="spellStart"/>
      <w:r w:rsidRPr="00F86BEA">
        <w:t>dari</w:t>
      </w:r>
      <w:proofErr w:type="spellEnd"/>
      <w:r w:rsidRPr="00F86BEA">
        <w:t xml:space="preserve"> Wireless Local Area Network </w:t>
      </w:r>
      <w:proofErr w:type="spellStart"/>
      <w:r w:rsidRPr="00F86BEA">
        <w:t>yaitu</w:t>
      </w:r>
      <w:proofErr w:type="spellEnd"/>
      <w:r w:rsidRPr="00F86BEA">
        <w:t xml:space="preserve"> </w:t>
      </w:r>
      <w:proofErr w:type="spellStart"/>
      <w:r w:rsidRPr="00F86BEA">
        <w:t>suatu</w:t>
      </w:r>
      <w:proofErr w:type="spellEnd"/>
      <w:r w:rsidRPr="00F86BEA">
        <w:t xml:space="preserve"> </w:t>
      </w:r>
      <w:proofErr w:type="spellStart"/>
      <w:r w:rsidRPr="00F86BEA">
        <w:t>jenis</w:t>
      </w:r>
      <w:proofErr w:type="spellEnd"/>
      <w:r w:rsidRPr="00F86BEA">
        <w:t xml:space="preserve"> </w:t>
      </w:r>
      <w:proofErr w:type="spellStart"/>
      <w:r w:rsidRPr="00F86BEA">
        <w:t>jaringan</w:t>
      </w:r>
      <w:proofErr w:type="spellEnd"/>
      <w:r w:rsidRPr="00F86BEA">
        <w:t xml:space="preserve"> </w:t>
      </w:r>
      <w:proofErr w:type="spellStart"/>
      <w:r w:rsidRPr="00F86BEA">
        <w:t>komputer</w:t>
      </w:r>
      <w:proofErr w:type="spellEnd"/>
      <w:r w:rsidRPr="00F86BEA">
        <w:t xml:space="preserve"> yang </w:t>
      </w:r>
      <w:proofErr w:type="spellStart"/>
      <w:r w:rsidRPr="00F86BEA">
        <w:t>menggunakan</w:t>
      </w:r>
      <w:proofErr w:type="spellEnd"/>
      <w:r w:rsidRPr="00F86BEA">
        <w:t xml:space="preserve"> </w:t>
      </w:r>
      <w:proofErr w:type="spellStart"/>
      <w:r w:rsidRPr="00F86BEA">
        <w:t>gelombang</w:t>
      </w:r>
      <w:proofErr w:type="spellEnd"/>
      <w:r w:rsidRPr="00F86BEA">
        <w:t xml:space="preserve"> radio </w:t>
      </w:r>
      <w:proofErr w:type="spellStart"/>
      <w:r w:rsidRPr="00F86BEA">
        <w:t>sebagai</w:t>
      </w:r>
      <w:proofErr w:type="spellEnd"/>
      <w:r w:rsidRPr="00F86BEA">
        <w:t xml:space="preserve"> </w:t>
      </w:r>
      <w:proofErr w:type="spellStart"/>
      <w:r w:rsidRPr="00F86BEA">
        <w:t>alat</w:t>
      </w:r>
      <w:proofErr w:type="spellEnd"/>
      <w:r w:rsidRPr="00F86BEA">
        <w:t xml:space="preserve"> </w:t>
      </w:r>
      <w:proofErr w:type="spellStart"/>
      <w:r w:rsidRPr="00F86BEA">
        <w:t>atau</w:t>
      </w:r>
      <w:proofErr w:type="spellEnd"/>
      <w:r w:rsidRPr="00F86BEA">
        <w:t xml:space="preserve"> media </w:t>
      </w:r>
      <w:proofErr w:type="spellStart"/>
      <w:r w:rsidRPr="00F86BEA">
        <w:t>transmisi</w:t>
      </w:r>
      <w:proofErr w:type="spellEnd"/>
      <w:r w:rsidRPr="00F86BEA">
        <w:t xml:space="preserve"> data. </w:t>
      </w:r>
      <w:proofErr w:type="spellStart"/>
      <w:r w:rsidRPr="00F86BEA">
        <w:t>Informasi</w:t>
      </w:r>
      <w:proofErr w:type="spellEnd"/>
      <w:r w:rsidRPr="00F86BEA">
        <w:t xml:space="preserve"> </w:t>
      </w:r>
      <w:proofErr w:type="spellStart"/>
      <w:r w:rsidRPr="00F86BEA">
        <w:t>atau</w:t>
      </w:r>
      <w:proofErr w:type="spellEnd"/>
      <w:r w:rsidRPr="00F86BEA">
        <w:t xml:space="preserve"> data </w:t>
      </w:r>
      <w:proofErr w:type="spellStart"/>
      <w:r w:rsidRPr="00F86BEA">
        <w:t>ditransfer</w:t>
      </w:r>
      <w:proofErr w:type="spellEnd"/>
      <w:r w:rsidRPr="00F86BEA">
        <w:t xml:space="preserve"> </w:t>
      </w:r>
      <w:proofErr w:type="spellStart"/>
      <w:r w:rsidRPr="00F86BEA">
        <w:t>dari</w:t>
      </w:r>
      <w:proofErr w:type="spellEnd"/>
      <w:r w:rsidRPr="00F86BEA">
        <w:t xml:space="preserve"> </w:t>
      </w:r>
      <w:proofErr w:type="spellStart"/>
      <w:r w:rsidRPr="00F86BEA">
        <w:t>satu</w:t>
      </w:r>
      <w:proofErr w:type="spellEnd"/>
      <w:r w:rsidRPr="00F86BEA">
        <w:t xml:space="preserve"> </w:t>
      </w:r>
      <w:proofErr w:type="spellStart"/>
      <w:r w:rsidRPr="00F86BEA">
        <w:t>komputer</w:t>
      </w:r>
      <w:proofErr w:type="spellEnd"/>
      <w:r w:rsidRPr="00F86BEA">
        <w:t xml:space="preserve"> </w:t>
      </w:r>
      <w:proofErr w:type="spellStart"/>
      <w:r w:rsidRPr="00F86BEA">
        <w:t>ke</w:t>
      </w:r>
      <w:proofErr w:type="spellEnd"/>
      <w:r w:rsidRPr="00F86BEA">
        <w:t xml:space="preserve"> </w:t>
      </w:r>
      <w:proofErr w:type="spellStart"/>
      <w:r w:rsidRPr="00F86BEA">
        <w:t>komputer</w:t>
      </w:r>
      <w:proofErr w:type="spellEnd"/>
      <w:r w:rsidRPr="00F86BEA">
        <w:t xml:space="preserve"> yang </w:t>
      </w:r>
      <w:proofErr w:type="spellStart"/>
      <w:r w:rsidRPr="00F86BEA">
        <w:t>lainnya</w:t>
      </w:r>
      <w:proofErr w:type="spellEnd"/>
      <w:r w:rsidRPr="00F86BEA">
        <w:t xml:space="preserve"> </w:t>
      </w:r>
      <w:proofErr w:type="spellStart"/>
      <w:r w:rsidRPr="00F86BEA">
        <w:t>menggunakan</w:t>
      </w:r>
      <w:proofErr w:type="spellEnd"/>
      <w:r w:rsidRPr="00F86BEA">
        <w:t xml:space="preserve"> </w:t>
      </w:r>
      <w:proofErr w:type="spellStart"/>
      <w:r w:rsidRPr="00F86BEA">
        <w:t>gelombang</w:t>
      </w:r>
      <w:proofErr w:type="spellEnd"/>
      <w:r w:rsidRPr="00F86BEA">
        <w:t xml:space="preserve"> radio. WLAN juga </w:t>
      </w:r>
      <w:proofErr w:type="spellStart"/>
      <w:r w:rsidRPr="00F86BEA">
        <w:t>sering</w:t>
      </w:r>
      <w:proofErr w:type="spellEnd"/>
      <w:r w:rsidRPr="00F86BEA">
        <w:t xml:space="preserve"> </w:t>
      </w:r>
      <w:proofErr w:type="spellStart"/>
      <w:r w:rsidRPr="00F86BEA">
        <w:t>disebut</w:t>
      </w:r>
      <w:proofErr w:type="spellEnd"/>
      <w:r w:rsidRPr="00F86BEA">
        <w:t xml:space="preserve"> </w:t>
      </w:r>
      <w:proofErr w:type="spellStart"/>
      <w:r w:rsidRPr="00F86BEA">
        <w:t>dengan</w:t>
      </w:r>
      <w:proofErr w:type="spellEnd"/>
      <w:r w:rsidRPr="00F86BEA">
        <w:t xml:space="preserve"> </w:t>
      </w:r>
      <w:proofErr w:type="spellStart"/>
      <w:r w:rsidRPr="00F86BEA">
        <w:t>Jaringan</w:t>
      </w:r>
      <w:proofErr w:type="spellEnd"/>
      <w:r w:rsidRPr="00F86BEA">
        <w:t xml:space="preserve"> </w:t>
      </w:r>
      <w:proofErr w:type="spellStart"/>
      <w:r w:rsidRPr="00F86BEA">
        <w:t>Nirkabel</w:t>
      </w:r>
      <w:proofErr w:type="spellEnd"/>
      <w:r w:rsidRPr="00F86BEA">
        <w:t xml:space="preserve"> </w:t>
      </w:r>
      <w:proofErr w:type="spellStart"/>
      <w:r w:rsidRPr="00F86BEA">
        <w:t>atau</w:t>
      </w:r>
      <w:proofErr w:type="spellEnd"/>
      <w:r w:rsidRPr="00F86BEA">
        <w:t xml:space="preserve"> </w:t>
      </w:r>
      <w:proofErr w:type="spellStart"/>
      <w:r w:rsidRPr="00F86BEA">
        <w:t>Jaringan</w:t>
      </w:r>
      <w:proofErr w:type="spellEnd"/>
      <w:r w:rsidRPr="00F86BEA">
        <w:t xml:space="preserve"> Wireless [1].</w:t>
      </w:r>
    </w:p>
    <w:p w14:paraId="776FE0D4" w14:textId="1A112FB6" w:rsidR="00F86BEA" w:rsidRDefault="00F86BEA" w:rsidP="00F86BEA">
      <w:pPr>
        <w:pStyle w:val="IEEEParagraph"/>
      </w:pPr>
    </w:p>
    <w:p w14:paraId="206014FD" w14:textId="13B0A38A" w:rsidR="00F86BEA" w:rsidRDefault="00F86BEA" w:rsidP="00F86BEA">
      <w:pPr>
        <w:pStyle w:val="IEEEParagraph"/>
      </w:pPr>
      <w:r>
        <w:t xml:space="preserve">2.2 Cara </w:t>
      </w:r>
      <w:proofErr w:type="spellStart"/>
      <w:r>
        <w:t>Kerja</w:t>
      </w:r>
      <w:proofErr w:type="spellEnd"/>
      <w:r>
        <w:t xml:space="preserve"> WLAN</w:t>
      </w:r>
    </w:p>
    <w:p w14:paraId="35E8E282" w14:textId="605C69EF" w:rsidR="00F86BEA" w:rsidRDefault="00F86BEA" w:rsidP="00F86BEA">
      <w:pPr>
        <w:pStyle w:val="IEEEParagraph"/>
      </w:pPr>
      <w:r>
        <w:t>C</w:t>
      </w:r>
      <w:r>
        <w:t xml:space="preserve">ara </w:t>
      </w:r>
      <w:proofErr w:type="spellStart"/>
      <w:r>
        <w:t>kerja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elektromagnetik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spread spectrum (SST).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pita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Code Division Multiple Access (CDMA). </w:t>
      </w:r>
      <w:proofErr w:type="spellStart"/>
      <w:r>
        <w:t>Teknologi</w:t>
      </w:r>
      <w:proofErr w:type="spellEnd"/>
      <w:r>
        <w:t xml:space="preserve"> SST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42466480" w14:textId="77777777" w:rsidR="00F86BEA" w:rsidRDefault="00F86BEA" w:rsidP="00F86BEA">
      <w:pPr>
        <w:pStyle w:val="IEEEParagraph"/>
      </w:pPr>
      <w:r>
        <w:t xml:space="preserve">Direct Sequence Spead Spectrum (DSSS),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pita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17MHz.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yang </w:t>
      </w:r>
      <w:proofErr w:type="spellStart"/>
      <w:r>
        <w:t>memancarkan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(</w:t>
      </w:r>
      <w:proofErr w:type="spellStart"/>
      <w:r>
        <w:t>multipex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yang </w:t>
      </w:r>
      <w:proofErr w:type="spellStart"/>
      <w:r>
        <w:t>mengurangi</w:t>
      </w:r>
      <w:proofErr w:type="spellEnd"/>
      <w:r>
        <w:t xml:space="preserve"> noise dan </w:t>
      </w:r>
      <w:proofErr w:type="spellStart"/>
      <w:r>
        <w:t>interferensi</w:t>
      </w:r>
      <w:proofErr w:type="spellEnd"/>
      <w:r>
        <w:t xml:space="preserve">. Kode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>.</w:t>
      </w:r>
    </w:p>
    <w:p w14:paraId="7A7EA5A5" w14:textId="5458DB34" w:rsidR="00F86BEA" w:rsidRDefault="00F86BEA" w:rsidP="00F86BEA">
      <w:pPr>
        <w:pStyle w:val="IEEEParagraph"/>
      </w:pPr>
      <w:r>
        <w:t xml:space="preserve">Frequency Hopping Spread Spectrum (FHSS),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radio </w:t>
      </w:r>
      <w:proofErr w:type="spellStart"/>
      <w:r>
        <w:t>ke</w:t>
      </w:r>
      <w:proofErr w:type="spellEnd"/>
      <w:r>
        <w:t xml:space="preserve"> pita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1MHz. Selain </w:t>
      </w:r>
      <w:proofErr w:type="spellStart"/>
      <w:r>
        <w:t>itu</w:t>
      </w:r>
      <w:proofErr w:type="spellEnd"/>
      <w:r>
        <w:t xml:space="preserve">, FHSS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pembawa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lain yang </w:t>
      </w:r>
      <w:proofErr w:type="spellStart"/>
      <w:r>
        <w:t>menggunakan</w:t>
      </w:r>
      <w:proofErr w:type="spellEnd"/>
      <w:r>
        <w:t xml:space="preserve"> pita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pita </w:t>
      </w:r>
      <w:proofErr w:type="spellStart"/>
      <w:r>
        <w:t>sempit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periodik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lain </w:t>
      </w:r>
      <w:proofErr w:type="spellStart"/>
      <w:r>
        <w:t>antara</w:t>
      </w:r>
      <w:proofErr w:type="spellEnd"/>
      <w:r>
        <w:t xml:space="preserve"> 20 </w:t>
      </w:r>
      <w:proofErr w:type="spellStart"/>
      <w:r>
        <w:t>hingga</w:t>
      </w:r>
      <w:proofErr w:type="spellEnd"/>
      <w:r>
        <w:t xml:space="preserve"> 400 </w:t>
      </w:r>
      <w:proofErr w:type="spellStart"/>
      <w:r>
        <w:t>milidetik</w:t>
      </w:r>
      <w:proofErr w:type="spellEnd"/>
      <w:r>
        <w:t xml:space="preserve"> [3].</w:t>
      </w:r>
    </w:p>
    <w:p w14:paraId="6FDE2A83" w14:textId="3911CE83" w:rsidR="00F86BEA" w:rsidRDefault="00F86BEA" w:rsidP="00F86BEA">
      <w:pPr>
        <w:pStyle w:val="IEEEParagraph"/>
      </w:pPr>
    </w:p>
    <w:p w14:paraId="7B2C5938" w14:textId="5BED42C4" w:rsidR="00F86BEA" w:rsidRDefault="00F86BEA" w:rsidP="00F86BEA">
      <w:pPr>
        <w:pStyle w:val="IEEEParagraph"/>
      </w:pPr>
      <w:r>
        <w:t xml:space="preserve">2.3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WLAN</w:t>
      </w:r>
    </w:p>
    <w:p w14:paraId="59367E70" w14:textId="77777777" w:rsidR="00F86BEA" w:rsidRDefault="00F86BEA" w:rsidP="00F86BEA">
      <w:pPr>
        <w:pStyle w:val="IEEEParagraph"/>
      </w:pPr>
      <w:proofErr w:type="spellStart"/>
      <w:r>
        <w:t>Terdapat</w:t>
      </w:r>
      <w:proofErr w:type="spellEnd"/>
      <w:r>
        <w:t xml:space="preserve"> 2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wireless LAN </w:t>
      </w:r>
      <w:proofErr w:type="spellStart"/>
      <w:r>
        <w:t>yaitu</w:t>
      </w:r>
      <w:proofErr w:type="spellEnd"/>
      <w:r>
        <w:t xml:space="preserve"> ad-hoc dan </w:t>
      </w:r>
      <w:proofErr w:type="spellStart"/>
      <w:r>
        <w:t>infrastruktur</w:t>
      </w:r>
      <w:proofErr w:type="spellEnd"/>
      <w:r>
        <w:t xml:space="preserve">, </w:t>
      </w:r>
    </w:p>
    <w:p w14:paraId="1A9D6A2D" w14:textId="77777777" w:rsidR="00F86BEA" w:rsidRDefault="00F86BEA" w:rsidP="00F86BEA">
      <w:pPr>
        <w:pStyle w:val="IEEEParagraph"/>
      </w:pPr>
      <w:r>
        <w:t xml:space="preserve">Ad-hoc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wireless yang sangat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ad-hoc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access point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proofErr w:type="gramStart"/>
      <w:r>
        <w:t>berinteraksi.Setiap</w:t>
      </w:r>
      <w:proofErr w:type="spellEnd"/>
      <w:proofErr w:type="gramEnd"/>
      <w:r>
        <w:t xml:space="preserve"> host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transmitter dan receiver wireless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area </w:t>
      </w:r>
      <w:proofErr w:type="spellStart"/>
      <w:r>
        <w:t>jangkauan</w:t>
      </w:r>
      <w:proofErr w:type="spellEnd"/>
      <w:r>
        <w:t xml:space="preserve"> pada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PC/laptop [4]. </w:t>
      </w:r>
    </w:p>
    <w:p w14:paraId="38274A32" w14:textId="0B5D6378" w:rsidR="00F86BEA" w:rsidRDefault="00F86BEA" w:rsidP="00F86BEA">
      <w:pPr>
        <w:pStyle w:val="IEEEParagraph"/>
      </w:pPr>
      <w:proofErr w:type="spellStart"/>
      <w:r>
        <w:t>Infrastruktur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PC/laptop </w:t>
      </w:r>
      <w:proofErr w:type="spellStart"/>
      <w:r>
        <w:t>menggunakan</w:t>
      </w:r>
      <w:proofErr w:type="spellEnd"/>
      <w:r>
        <w:t xml:space="preserve"> access point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dan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access point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jangakauan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wireless.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access point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, PC 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notebook yang </w:t>
      </w:r>
      <w:proofErr w:type="spellStart"/>
      <w:r>
        <w:t>menggunakan</w:t>
      </w:r>
      <w:proofErr w:type="spellEnd"/>
      <w:r>
        <w:t xml:space="preserve"> wireless </w:t>
      </w:r>
      <w:proofErr w:type="spellStart"/>
      <w:r>
        <w:t>melalui</w:t>
      </w:r>
      <w:proofErr w:type="spellEnd"/>
      <w:r>
        <w:t xml:space="preserve"> access point, </w:t>
      </w:r>
      <w:proofErr w:type="spellStart"/>
      <w:r>
        <w:t>demikian</w:t>
      </w:r>
      <w:proofErr w:type="spellEnd"/>
      <w:r>
        <w:t xml:space="preserve"> pula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notebook.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notebook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oleh wireless adapter [5].</w:t>
      </w:r>
    </w:p>
    <w:p w14:paraId="18BDA2B3" w14:textId="3E177808" w:rsidR="00F86BEA" w:rsidRDefault="00F86BEA" w:rsidP="00F86BEA">
      <w:pPr>
        <w:pStyle w:val="IEEEParagraph"/>
      </w:pPr>
    </w:p>
    <w:p w14:paraId="25649DEE" w14:textId="6977FF4A" w:rsidR="00F86BEA" w:rsidRDefault="00F86BEA" w:rsidP="00F86BEA">
      <w:pPr>
        <w:pStyle w:val="IEEEParagraph"/>
      </w:pPr>
      <w:r>
        <w:t>2.4 Quality of Service</w:t>
      </w:r>
    </w:p>
    <w:p w14:paraId="5CB2A169" w14:textId="77777777" w:rsidR="00F86BEA" w:rsidRDefault="00F86BEA" w:rsidP="00F86BEA">
      <w:pPr>
        <w:pStyle w:val="IEEEParagraph"/>
      </w:pPr>
      <w:r>
        <w:t xml:space="preserve">Quality of service (QoS)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yang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packet loss (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), latency, dan jitter pada </w:t>
      </w:r>
      <w:proofErr w:type="spellStart"/>
      <w:r>
        <w:t>jaringan</w:t>
      </w:r>
      <w:proofErr w:type="spellEnd"/>
      <w:r>
        <w:t xml:space="preserve">. QoS </w:t>
      </w:r>
      <w:proofErr w:type="spellStart"/>
      <w:r>
        <w:t>mengontrol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tertentu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>.</w:t>
      </w:r>
    </w:p>
    <w:p w14:paraId="3B89B331" w14:textId="5CC29F0E" w:rsidR="00F86BEA" w:rsidRDefault="00F86BEA" w:rsidP="00F86BEA">
      <w:pPr>
        <w:pStyle w:val="IEEEParagraph"/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dan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video, dan data yang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melintasi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QoS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dan video real-time,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packet loss, </w:t>
      </w:r>
      <w:proofErr w:type="spellStart"/>
      <w:r>
        <w:t>penundaan</w:t>
      </w:r>
      <w:proofErr w:type="spellEnd"/>
      <w:r>
        <w:t xml:space="preserve"> dan jitter.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QoS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jitter </w:t>
      </w:r>
      <w:r>
        <w:lastRenderedPageBreak/>
        <w:t xml:space="preserve">buffer dan traffic shaping. Bagi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QoS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service-level agreement (SLA)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[2].</w:t>
      </w:r>
    </w:p>
    <w:p w14:paraId="315CC8F5" w14:textId="4F9635EC" w:rsidR="00F86BEA" w:rsidRDefault="00F86BEA" w:rsidP="00F86BEA">
      <w:pPr>
        <w:pStyle w:val="IEEEParagraph"/>
      </w:pPr>
    </w:p>
    <w:p w14:paraId="509F6D2F" w14:textId="0F4AE9A4" w:rsidR="00F86BEA" w:rsidRDefault="00F86BEA" w:rsidP="00F86BEA">
      <w:pPr>
        <w:pStyle w:val="IEEEParagraph"/>
        <w:numPr>
          <w:ilvl w:val="0"/>
          <w:numId w:val="8"/>
        </w:numPr>
      </w:pPr>
      <w:r>
        <w:t>Throughput</w:t>
      </w:r>
    </w:p>
    <w:p w14:paraId="3831C0D2" w14:textId="67BF09A9" w:rsidR="00F86BEA" w:rsidRDefault="00F86BEA" w:rsidP="00F86BEA">
      <w:pPr>
        <w:pStyle w:val="IEEEParagraph"/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273"/>
        <w:gridCol w:w="1681"/>
        <w:gridCol w:w="1736"/>
      </w:tblGrid>
      <w:tr w:rsidR="00F86BEA" w:rsidRPr="00F86BEA" w14:paraId="649D8FC7" w14:textId="77777777" w:rsidTr="00F86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14:paraId="1678A13C" w14:textId="77777777" w:rsidR="00F86BEA" w:rsidRPr="00F86BEA" w:rsidRDefault="00F86BEA" w:rsidP="00F86BEA">
            <w:pPr>
              <w:spacing w:after="160" w:line="259" w:lineRule="auto"/>
              <w:contextualSpacing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Nilai</w:t>
            </w:r>
          </w:p>
        </w:tc>
        <w:tc>
          <w:tcPr>
            <w:tcW w:w="1681" w:type="dxa"/>
          </w:tcPr>
          <w:p w14:paraId="2CCE3EC2" w14:textId="77777777" w:rsidR="00F86BEA" w:rsidRPr="00F86BEA" w:rsidRDefault="00F86BEA" w:rsidP="00F86BEA">
            <w:pPr>
              <w:spacing w:after="160" w:line="259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proofErr w:type="spellStart"/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Persentase</w:t>
            </w:r>
            <w:proofErr w:type="spellEnd"/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 xml:space="preserve"> (%)</w:t>
            </w:r>
          </w:p>
        </w:tc>
        <w:tc>
          <w:tcPr>
            <w:tcW w:w="1736" w:type="dxa"/>
          </w:tcPr>
          <w:p w14:paraId="7F4A68A5" w14:textId="77777777" w:rsidR="00F86BEA" w:rsidRPr="00F86BEA" w:rsidRDefault="00F86BEA" w:rsidP="00F86BEA">
            <w:pPr>
              <w:spacing w:after="160" w:line="259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proofErr w:type="spellStart"/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Indeks</w:t>
            </w:r>
            <w:proofErr w:type="spellEnd"/>
          </w:p>
        </w:tc>
      </w:tr>
      <w:tr w:rsidR="00F86BEA" w:rsidRPr="00F86BEA" w14:paraId="2D0DDF44" w14:textId="77777777" w:rsidTr="00F86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14:paraId="0BA1BFA8" w14:textId="77777777" w:rsidR="00F86BEA" w:rsidRPr="00F86BEA" w:rsidRDefault="00F86BEA" w:rsidP="00F86BEA">
            <w:pPr>
              <w:spacing w:after="160" w:line="259" w:lineRule="auto"/>
              <w:contextualSpacing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3,8 - 4</w:t>
            </w:r>
          </w:p>
        </w:tc>
        <w:tc>
          <w:tcPr>
            <w:tcW w:w="1681" w:type="dxa"/>
          </w:tcPr>
          <w:p w14:paraId="574234E5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95 - 100</w:t>
            </w:r>
          </w:p>
        </w:tc>
        <w:tc>
          <w:tcPr>
            <w:tcW w:w="1736" w:type="dxa"/>
          </w:tcPr>
          <w:p w14:paraId="21F41D1E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 xml:space="preserve">Sangat </w:t>
            </w:r>
            <w:proofErr w:type="spellStart"/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Memuaskan</w:t>
            </w:r>
            <w:proofErr w:type="spellEnd"/>
          </w:p>
        </w:tc>
      </w:tr>
      <w:tr w:rsidR="00F86BEA" w:rsidRPr="00F86BEA" w14:paraId="71E0E1D2" w14:textId="77777777" w:rsidTr="00F86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14:paraId="083B059A" w14:textId="77777777" w:rsidR="00F86BEA" w:rsidRPr="00F86BEA" w:rsidRDefault="00F86BEA" w:rsidP="00F86BEA">
            <w:pPr>
              <w:spacing w:after="160" w:line="259" w:lineRule="auto"/>
              <w:contextualSpacing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3 – 3,79</w:t>
            </w:r>
          </w:p>
        </w:tc>
        <w:tc>
          <w:tcPr>
            <w:tcW w:w="1681" w:type="dxa"/>
          </w:tcPr>
          <w:p w14:paraId="5B52ACE0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75 – 94,75</w:t>
            </w:r>
          </w:p>
        </w:tc>
        <w:tc>
          <w:tcPr>
            <w:tcW w:w="1736" w:type="dxa"/>
          </w:tcPr>
          <w:p w14:paraId="0DBEF59B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proofErr w:type="spellStart"/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Memuaskan</w:t>
            </w:r>
            <w:proofErr w:type="spellEnd"/>
          </w:p>
        </w:tc>
      </w:tr>
      <w:tr w:rsidR="00F86BEA" w:rsidRPr="00F86BEA" w14:paraId="223EFEDA" w14:textId="77777777" w:rsidTr="00F86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14:paraId="5B441D10" w14:textId="77777777" w:rsidR="00F86BEA" w:rsidRPr="00F86BEA" w:rsidRDefault="00F86BEA" w:rsidP="00F86BEA">
            <w:pPr>
              <w:spacing w:after="160" w:line="259" w:lineRule="auto"/>
              <w:contextualSpacing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2 – 2,99</w:t>
            </w:r>
          </w:p>
        </w:tc>
        <w:tc>
          <w:tcPr>
            <w:tcW w:w="1681" w:type="dxa"/>
          </w:tcPr>
          <w:p w14:paraId="5F1BDEAE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50 – 74,75</w:t>
            </w:r>
          </w:p>
        </w:tc>
        <w:tc>
          <w:tcPr>
            <w:tcW w:w="1736" w:type="dxa"/>
          </w:tcPr>
          <w:p w14:paraId="4B3A9A51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 xml:space="preserve">Kurang </w:t>
            </w:r>
            <w:proofErr w:type="spellStart"/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Memuaskan</w:t>
            </w:r>
            <w:proofErr w:type="spellEnd"/>
          </w:p>
        </w:tc>
      </w:tr>
      <w:tr w:rsidR="00F86BEA" w:rsidRPr="00F86BEA" w14:paraId="3528FDF7" w14:textId="77777777" w:rsidTr="00F86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14:paraId="65C3BA79" w14:textId="77777777" w:rsidR="00F86BEA" w:rsidRPr="00F86BEA" w:rsidRDefault="00F86BEA" w:rsidP="00F86BEA">
            <w:pPr>
              <w:spacing w:after="160" w:line="259" w:lineRule="auto"/>
              <w:contextualSpacing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1 – 1,99</w:t>
            </w:r>
          </w:p>
        </w:tc>
        <w:tc>
          <w:tcPr>
            <w:tcW w:w="1681" w:type="dxa"/>
          </w:tcPr>
          <w:p w14:paraId="20D5A686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25 – 49,75</w:t>
            </w:r>
          </w:p>
        </w:tc>
        <w:tc>
          <w:tcPr>
            <w:tcW w:w="1736" w:type="dxa"/>
          </w:tcPr>
          <w:p w14:paraId="3F62321B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Jelek</w:t>
            </w:r>
          </w:p>
        </w:tc>
      </w:tr>
    </w:tbl>
    <w:p w14:paraId="26E27C47" w14:textId="2A2A98F0" w:rsidR="00F86BEA" w:rsidRDefault="00F86BEA" w:rsidP="00F86BEA">
      <w:pPr>
        <w:pStyle w:val="IEEEParagraph"/>
      </w:pPr>
      <w:r w:rsidRPr="00F86BEA">
        <w:t>(</w:t>
      </w:r>
      <w:proofErr w:type="spellStart"/>
      <w:proofErr w:type="gramStart"/>
      <w:r w:rsidRPr="00F86BEA">
        <w:t>Sumber</w:t>
      </w:r>
      <w:proofErr w:type="spellEnd"/>
      <w:r w:rsidRPr="00F86BEA">
        <w:t xml:space="preserve"> :</w:t>
      </w:r>
      <w:proofErr w:type="gramEnd"/>
      <w:r w:rsidRPr="00F86BEA">
        <w:t xml:space="preserve"> TIPHON)</w:t>
      </w:r>
    </w:p>
    <w:p w14:paraId="3F39FEE9" w14:textId="2EF514AD" w:rsidR="00F86BEA" w:rsidRDefault="00F86BEA" w:rsidP="00F86BEA">
      <w:pPr>
        <w:pStyle w:val="IEEEParagraph"/>
      </w:pPr>
    </w:p>
    <w:p w14:paraId="0679EA5B" w14:textId="77777777" w:rsidR="00F86BEA" w:rsidRDefault="00F86BEA" w:rsidP="00F86BEA">
      <w:pPr>
        <w:pStyle w:val="IEEEParagraph"/>
        <w:ind w:firstLine="0"/>
      </w:pPr>
      <w:proofErr w:type="spellStart"/>
      <w:r>
        <w:t>Persamaan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throughput</w:t>
      </w:r>
    </w:p>
    <w:p w14:paraId="0E205577" w14:textId="77777777" w:rsidR="00F86BEA" w:rsidRDefault="00F86BEA" w:rsidP="00F86BEA">
      <w:pPr>
        <w:pStyle w:val="IEEEParagraph"/>
        <w:ind w:firstLine="0"/>
      </w:pPr>
      <w:r>
        <w:t xml:space="preserve">Throughput = (Paket Data </w:t>
      </w:r>
      <w:proofErr w:type="spellStart"/>
      <w:r>
        <w:t>Diterima</w:t>
      </w:r>
      <w:proofErr w:type="spellEnd"/>
      <w:r>
        <w:t>)</w:t>
      </w:r>
      <w:proofErr w:type="gramStart"/>
      <w:r>
        <w:t>/(</w:t>
      </w:r>
      <w:proofErr w:type="gramEnd"/>
      <w:r>
        <w:t xml:space="preserve">Waktu </w:t>
      </w:r>
      <w:proofErr w:type="spellStart"/>
      <w:r>
        <w:t>Pengiriman</w:t>
      </w:r>
      <w:proofErr w:type="spellEnd"/>
      <w:r>
        <w:t xml:space="preserve"> Data)</w:t>
      </w:r>
    </w:p>
    <w:p w14:paraId="68C33614" w14:textId="77777777" w:rsidR="00F86BEA" w:rsidRDefault="00F86BEA" w:rsidP="00F86BEA">
      <w:pPr>
        <w:pStyle w:val="IEEEParagraph"/>
        <w:ind w:firstLine="0"/>
      </w:pPr>
    </w:p>
    <w:p w14:paraId="097B76BF" w14:textId="363E518C" w:rsidR="00F86BEA" w:rsidRDefault="00F86BEA" w:rsidP="00F86BEA">
      <w:pPr>
        <w:pStyle w:val="IEEEParagraph"/>
        <w:numPr>
          <w:ilvl w:val="0"/>
          <w:numId w:val="8"/>
        </w:numPr>
      </w:pPr>
      <w:r>
        <w:t>Packet Loss</w:t>
      </w:r>
    </w:p>
    <w:p w14:paraId="0FCB3DA8" w14:textId="77777777" w:rsidR="00F86BEA" w:rsidRDefault="00F86BEA" w:rsidP="00F86BEA">
      <w:pPr>
        <w:pStyle w:val="IEEEParagraph"/>
        <w:ind w:left="576" w:firstLine="0"/>
      </w:pPr>
    </w:p>
    <w:p w14:paraId="0B26F722" w14:textId="16F56A94" w:rsidR="00F86BEA" w:rsidRDefault="00F86BEA" w:rsidP="00F86BEA">
      <w:pPr>
        <w:pStyle w:val="IEEEParagraph"/>
        <w:ind w:firstLine="0"/>
      </w:pPr>
      <w:r>
        <w:t xml:space="preserve">Packet Loss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parameter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collision dan congestion pada </w:t>
      </w:r>
      <w:proofErr w:type="spellStart"/>
      <w:r>
        <w:t>jaringan</w:t>
      </w:r>
      <w:proofErr w:type="spellEnd"/>
      <w:r>
        <w:t xml:space="preserve"> [2].</w:t>
      </w:r>
    </w:p>
    <w:p w14:paraId="600669D5" w14:textId="77777777" w:rsidR="00F86BEA" w:rsidRDefault="00F86BEA" w:rsidP="00F86BEA">
      <w:pPr>
        <w:pStyle w:val="IEEEParagraph"/>
        <w:ind w:firstLine="0"/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706"/>
        <w:gridCol w:w="1492"/>
        <w:gridCol w:w="1492"/>
      </w:tblGrid>
      <w:tr w:rsidR="00F86BEA" w:rsidRPr="00F86BEA" w14:paraId="08ACDAB3" w14:textId="77777777" w:rsidTr="0065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194E2F" w14:textId="77777777" w:rsidR="00F86BEA" w:rsidRPr="00F86BEA" w:rsidRDefault="00F86BEA" w:rsidP="00F86BEA">
            <w:pPr>
              <w:spacing w:after="160" w:line="259" w:lineRule="auto"/>
              <w:contextualSpacing/>
              <w:rPr>
                <w:rFonts w:eastAsiaTheme="minorHAnsi"/>
                <w:sz w:val="22"/>
                <w:szCs w:val="22"/>
                <w:lang w:val="en-ID" w:eastAsia="en-US"/>
              </w:rPr>
            </w:pPr>
            <w:proofErr w:type="spellStart"/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Kategori</w:t>
            </w:r>
            <w:proofErr w:type="spellEnd"/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 xml:space="preserve"> </w:t>
            </w:r>
            <w:proofErr w:type="spellStart"/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Degredasi</w:t>
            </w:r>
            <w:proofErr w:type="spellEnd"/>
          </w:p>
        </w:tc>
        <w:tc>
          <w:tcPr>
            <w:tcW w:w="3005" w:type="dxa"/>
          </w:tcPr>
          <w:p w14:paraId="4CD9196C" w14:textId="77777777" w:rsidR="00F86BEA" w:rsidRPr="00F86BEA" w:rsidRDefault="00F86BEA" w:rsidP="00F86BEA">
            <w:pPr>
              <w:spacing w:after="160" w:line="259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Packet Loss</w:t>
            </w:r>
          </w:p>
        </w:tc>
        <w:tc>
          <w:tcPr>
            <w:tcW w:w="3006" w:type="dxa"/>
          </w:tcPr>
          <w:p w14:paraId="3FB11CDB" w14:textId="77777777" w:rsidR="00F86BEA" w:rsidRPr="00F86BEA" w:rsidRDefault="00F86BEA" w:rsidP="00F86BEA">
            <w:pPr>
              <w:spacing w:after="160" w:line="259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proofErr w:type="spellStart"/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Indeks</w:t>
            </w:r>
            <w:proofErr w:type="spellEnd"/>
          </w:p>
        </w:tc>
      </w:tr>
      <w:tr w:rsidR="00F86BEA" w:rsidRPr="00F86BEA" w14:paraId="137F3736" w14:textId="77777777" w:rsidTr="0065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4EB009" w14:textId="77777777" w:rsidR="00F86BEA" w:rsidRPr="00F86BEA" w:rsidRDefault="00F86BEA" w:rsidP="00F86BEA">
            <w:pPr>
              <w:spacing w:after="160" w:line="259" w:lineRule="auto"/>
              <w:contextualSpacing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Sangat Bagus</w:t>
            </w:r>
          </w:p>
        </w:tc>
        <w:tc>
          <w:tcPr>
            <w:tcW w:w="3005" w:type="dxa"/>
          </w:tcPr>
          <w:p w14:paraId="67C42D26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0 %</w:t>
            </w:r>
          </w:p>
        </w:tc>
        <w:tc>
          <w:tcPr>
            <w:tcW w:w="3006" w:type="dxa"/>
          </w:tcPr>
          <w:p w14:paraId="6C04E983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4</w:t>
            </w:r>
          </w:p>
        </w:tc>
      </w:tr>
      <w:tr w:rsidR="00F86BEA" w:rsidRPr="00F86BEA" w14:paraId="28361AE2" w14:textId="77777777" w:rsidTr="0065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75C665" w14:textId="77777777" w:rsidR="00F86BEA" w:rsidRPr="00F86BEA" w:rsidRDefault="00F86BEA" w:rsidP="00F86BEA">
            <w:pPr>
              <w:spacing w:after="160" w:line="259" w:lineRule="auto"/>
              <w:contextualSpacing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Bagus</w:t>
            </w:r>
          </w:p>
        </w:tc>
        <w:tc>
          <w:tcPr>
            <w:tcW w:w="3005" w:type="dxa"/>
          </w:tcPr>
          <w:p w14:paraId="4B48D7DF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3 %</w:t>
            </w:r>
          </w:p>
        </w:tc>
        <w:tc>
          <w:tcPr>
            <w:tcW w:w="3006" w:type="dxa"/>
          </w:tcPr>
          <w:p w14:paraId="448E7548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3</w:t>
            </w:r>
          </w:p>
        </w:tc>
      </w:tr>
      <w:tr w:rsidR="00F86BEA" w:rsidRPr="00F86BEA" w14:paraId="45F98911" w14:textId="77777777" w:rsidTr="0065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B20DC5" w14:textId="77777777" w:rsidR="00F86BEA" w:rsidRPr="00F86BEA" w:rsidRDefault="00F86BEA" w:rsidP="00F86BEA">
            <w:pPr>
              <w:spacing w:after="160" w:line="259" w:lineRule="auto"/>
              <w:contextualSpacing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Sedang</w:t>
            </w:r>
          </w:p>
        </w:tc>
        <w:tc>
          <w:tcPr>
            <w:tcW w:w="3005" w:type="dxa"/>
          </w:tcPr>
          <w:p w14:paraId="4FC704D9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15 %</w:t>
            </w:r>
          </w:p>
        </w:tc>
        <w:tc>
          <w:tcPr>
            <w:tcW w:w="3006" w:type="dxa"/>
          </w:tcPr>
          <w:p w14:paraId="2111E136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2</w:t>
            </w:r>
          </w:p>
        </w:tc>
      </w:tr>
      <w:tr w:rsidR="00F86BEA" w:rsidRPr="00F86BEA" w14:paraId="4BF90217" w14:textId="77777777" w:rsidTr="0065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0C30B6" w14:textId="77777777" w:rsidR="00F86BEA" w:rsidRPr="00F86BEA" w:rsidRDefault="00F86BEA" w:rsidP="00F86BEA">
            <w:pPr>
              <w:spacing w:after="160" w:line="259" w:lineRule="auto"/>
              <w:contextualSpacing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Jelek</w:t>
            </w:r>
          </w:p>
        </w:tc>
        <w:tc>
          <w:tcPr>
            <w:tcW w:w="3005" w:type="dxa"/>
          </w:tcPr>
          <w:p w14:paraId="1BB5804C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25 %</w:t>
            </w:r>
          </w:p>
        </w:tc>
        <w:tc>
          <w:tcPr>
            <w:tcW w:w="3006" w:type="dxa"/>
          </w:tcPr>
          <w:p w14:paraId="1D07B6B5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ID" w:eastAsia="en-US"/>
              </w:rPr>
            </w:pPr>
            <w:r w:rsidRPr="00F86BEA">
              <w:rPr>
                <w:rFonts w:eastAsiaTheme="minorHAnsi"/>
                <w:sz w:val="22"/>
                <w:szCs w:val="22"/>
                <w:lang w:val="en-ID" w:eastAsia="en-US"/>
              </w:rPr>
              <w:t>1</w:t>
            </w:r>
          </w:p>
        </w:tc>
      </w:tr>
    </w:tbl>
    <w:p w14:paraId="58E5D95B" w14:textId="45E2E1BD" w:rsidR="00F86BEA" w:rsidRDefault="00F86BEA" w:rsidP="00F86BEA">
      <w:pPr>
        <w:pStyle w:val="IEEEParagraph"/>
        <w:ind w:firstLine="0"/>
      </w:pPr>
      <w:r>
        <w:t>(</w:t>
      </w: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TIPHON)</w:t>
      </w:r>
    </w:p>
    <w:p w14:paraId="2BFAD831" w14:textId="77777777" w:rsidR="00F86BEA" w:rsidRDefault="00F86BEA" w:rsidP="00F86BEA">
      <w:pPr>
        <w:pStyle w:val="IEEEParagraph"/>
        <w:ind w:firstLine="0"/>
      </w:pPr>
    </w:p>
    <w:p w14:paraId="02BB6245" w14:textId="77777777" w:rsidR="00F86BEA" w:rsidRPr="00F86BEA" w:rsidRDefault="00F86BEA" w:rsidP="00F86BEA">
      <w:pPr>
        <w:rPr>
          <w:sz w:val="20"/>
          <w:szCs w:val="20"/>
        </w:rPr>
      </w:pPr>
      <w:r w:rsidRPr="00F86BEA">
        <w:rPr>
          <w:sz w:val="20"/>
          <w:szCs w:val="20"/>
        </w:rPr>
        <w:t xml:space="preserve">Packet Loss = </w:t>
      </w:r>
      <m:oMath>
        <m:f>
          <m:fPr>
            <m:ctrlPr>
              <w:rPr>
                <w:rFonts w:ascii="Cambria Math" w:eastAsiaTheme="minorHAnsi" w:hAnsi="Cambria Math"/>
                <w:i/>
                <w:sz w:val="20"/>
                <w:szCs w:val="20"/>
                <w:lang w:val="en-ID" w:eastAsia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Paket Data di Kirim-Paket Data Diterima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Paket Data yang Dikirim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x 100%</m:t>
        </m:r>
      </m:oMath>
    </w:p>
    <w:p w14:paraId="46A5130E" w14:textId="19B54494" w:rsidR="00F86BEA" w:rsidRDefault="00F86BEA" w:rsidP="00F86BEA">
      <w:pPr>
        <w:pStyle w:val="IEEEParagraph"/>
      </w:pPr>
    </w:p>
    <w:p w14:paraId="5A14A08E" w14:textId="7AED016D" w:rsidR="00F86BEA" w:rsidRDefault="00F86BEA" w:rsidP="00F86BEA">
      <w:pPr>
        <w:pStyle w:val="IEEEParagraph"/>
        <w:numPr>
          <w:ilvl w:val="0"/>
          <w:numId w:val="8"/>
        </w:numPr>
      </w:pPr>
      <w:r>
        <w:t>Delay</w:t>
      </w:r>
    </w:p>
    <w:p w14:paraId="715CAAEE" w14:textId="77777777" w:rsidR="00F86BEA" w:rsidRDefault="00F86BEA" w:rsidP="00F86BEA">
      <w:pPr>
        <w:pStyle w:val="IEEEParagraph"/>
        <w:ind w:left="576" w:firstLine="0"/>
      </w:pPr>
    </w:p>
    <w:p w14:paraId="38AD8304" w14:textId="0B1661E1" w:rsidR="00F86BEA" w:rsidRDefault="00F86BEA" w:rsidP="00F86BEA">
      <w:pPr>
        <w:pStyle w:val="IEEEParagraph"/>
        <w:ind w:firstLine="0"/>
      </w:pPr>
      <w:r w:rsidRPr="00F86BEA">
        <w:t xml:space="preserve">Delay </w:t>
      </w:r>
      <w:proofErr w:type="spellStart"/>
      <w:r w:rsidRPr="00F86BEA">
        <w:t>atau</w:t>
      </w:r>
      <w:proofErr w:type="spellEnd"/>
      <w:r w:rsidRPr="00F86BEA">
        <w:t xml:space="preserve"> Latency </w:t>
      </w:r>
      <w:proofErr w:type="spellStart"/>
      <w:r w:rsidRPr="00F86BEA">
        <w:t>merupakan</w:t>
      </w:r>
      <w:proofErr w:type="spellEnd"/>
      <w:r w:rsidRPr="00F86BEA">
        <w:t xml:space="preserve"> </w:t>
      </w:r>
      <w:proofErr w:type="spellStart"/>
      <w:r w:rsidRPr="00F86BEA">
        <w:t>waktu</w:t>
      </w:r>
      <w:proofErr w:type="spellEnd"/>
      <w:r w:rsidRPr="00F86BEA">
        <w:t xml:space="preserve"> yang </w:t>
      </w:r>
      <w:proofErr w:type="spellStart"/>
      <w:r w:rsidRPr="00F86BEA">
        <w:t>dibutuhkan</w:t>
      </w:r>
      <w:proofErr w:type="spellEnd"/>
      <w:r w:rsidRPr="00F86BEA">
        <w:t xml:space="preserve"> data </w:t>
      </w:r>
      <w:proofErr w:type="spellStart"/>
      <w:r w:rsidRPr="00F86BEA">
        <w:t>untuk</w:t>
      </w:r>
      <w:proofErr w:type="spellEnd"/>
      <w:r w:rsidRPr="00F86BEA">
        <w:t xml:space="preserve"> </w:t>
      </w:r>
      <w:proofErr w:type="spellStart"/>
      <w:r w:rsidRPr="00F86BEA">
        <w:t>menempuh</w:t>
      </w:r>
      <w:proofErr w:type="spellEnd"/>
      <w:r w:rsidRPr="00F86BEA">
        <w:t xml:space="preserve"> </w:t>
      </w:r>
      <w:proofErr w:type="spellStart"/>
      <w:r w:rsidRPr="00F86BEA">
        <w:t>jarak</w:t>
      </w:r>
      <w:proofErr w:type="spellEnd"/>
      <w:r w:rsidRPr="00F86BEA">
        <w:t xml:space="preserve"> </w:t>
      </w:r>
      <w:proofErr w:type="spellStart"/>
      <w:r w:rsidRPr="00F86BEA">
        <w:t>dari</w:t>
      </w:r>
      <w:proofErr w:type="spellEnd"/>
      <w:r w:rsidRPr="00F86BEA">
        <w:t xml:space="preserve"> </w:t>
      </w:r>
      <w:proofErr w:type="spellStart"/>
      <w:r w:rsidRPr="00F86BEA">
        <w:t>asal</w:t>
      </w:r>
      <w:proofErr w:type="spellEnd"/>
      <w:r w:rsidRPr="00F86BEA">
        <w:t xml:space="preserve"> </w:t>
      </w:r>
      <w:proofErr w:type="spellStart"/>
      <w:r w:rsidRPr="00F86BEA">
        <w:t>ke</w:t>
      </w:r>
      <w:proofErr w:type="spellEnd"/>
      <w:r w:rsidRPr="00F86BEA">
        <w:t xml:space="preserve"> </w:t>
      </w:r>
      <w:proofErr w:type="spellStart"/>
      <w:r w:rsidRPr="00F86BEA">
        <w:t>tujuan</w:t>
      </w:r>
      <w:proofErr w:type="spellEnd"/>
      <w:r w:rsidRPr="00F86BEA">
        <w:t xml:space="preserve">. Delay </w:t>
      </w:r>
      <w:proofErr w:type="spellStart"/>
      <w:r w:rsidRPr="00F86BEA">
        <w:t>dapat</w:t>
      </w:r>
      <w:proofErr w:type="spellEnd"/>
      <w:r w:rsidRPr="00F86BEA">
        <w:t xml:space="preserve"> </w:t>
      </w:r>
      <w:proofErr w:type="spellStart"/>
      <w:r w:rsidRPr="00F86BEA">
        <w:t>dipengaruhi</w:t>
      </w:r>
      <w:proofErr w:type="spellEnd"/>
      <w:r w:rsidRPr="00F86BEA">
        <w:t xml:space="preserve"> oleh </w:t>
      </w:r>
      <w:proofErr w:type="spellStart"/>
      <w:r w:rsidRPr="00F86BEA">
        <w:t>jarak</w:t>
      </w:r>
      <w:proofErr w:type="spellEnd"/>
      <w:r w:rsidRPr="00F86BEA">
        <w:t xml:space="preserve">, media </w:t>
      </w:r>
      <w:proofErr w:type="spellStart"/>
      <w:r w:rsidRPr="00F86BEA">
        <w:t>fisik</w:t>
      </w:r>
      <w:proofErr w:type="spellEnd"/>
      <w:r w:rsidRPr="00F86BEA">
        <w:t xml:space="preserve">, congesti </w:t>
      </w:r>
      <w:proofErr w:type="spellStart"/>
      <w:r w:rsidRPr="00F86BEA">
        <w:t>atau</w:t>
      </w:r>
      <w:proofErr w:type="spellEnd"/>
      <w:r w:rsidRPr="00F86BEA">
        <w:t xml:space="preserve"> juga </w:t>
      </w:r>
      <w:proofErr w:type="spellStart"/>
      <w:r w:rsidRPr="00F86BEA">
        <w:t>waktu</w:t>
      </w:r>
      <w:proofErr w:type="spellEnd"/>
      <w:r w:rsidRPr="00F86BEA">
        <w:t xml:space="preserve"> proses yang lama [2].</w:t>
      </w:r>
    </w:p>
    <w:p w14:paraId="74B59A20" w14:textId="77777777" w:rsidR="00F86BEA" w:rsidRDefault="00F86BEA" w:rsidP="00F86BEA">
      <w:pPr>
        <w:pStyle w:val="IEEEParagraph"/>
        <w:ind w:firstLine="0"/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661"/>
        <w:gridCol w:w="1485"/>
        <w:gridCol w:w="1544"/>
      </w:tblGrid>
      <w:tr w:rsidR="00F86BEA" w:rsidRPr="00F86BEA" w14:paraId="11680243" w14:textId="77777777" w:rsidTr="00F86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6C527D3" w14:textId="77777777" w:rsidR="00F86BEA" w:rsidRPr="00F86BEA" w:rsidRDefault="00F86BEA" w:rsidP="00F86BEA">
            <w:pPr>
              <w:spacing w:after="160" w:line="259" w:lineRule="auto"/>
              <w:contextualSpacing/>
              <w:rPr>
                <w:rFonts w:eastAsiaTheme="minorHAnsi"/>
                <w:sz w:val="20"/>
                <w:szCs w:val="20"/>
                <w:lang w:val="en-ID" w:eastAsia="en-US"/>
              </w:rPr>
            </w:pPr>
            <w:proofErr w:type="spellStart"/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>Kategori</w:t>
            </w:r>
            <w:proofErr w:type="spellEnd"/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 xml:space="preserve"> </w:t>
            </w:r>
            <w:proofErr w:type="spellStart"/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>Latensi</w:t>
            </w:r>
            <w:proofErr w:type="spellEnd"/>
          </w:p>
        </w:tc>
        <w:tc>
          <w:tcPr>
            <w:tcW w:w="1485" w:type="dxa"/>
          </w:tcPr>
          <w:p w14:paraId="1495A3DE" w14:textId="77777777" w:rsidR="00F86BEA" w:rsidRPr="00F86BEA" w:rsidRDefault="00F86BEA" w:rsidP="00F86BEA">
            <w:pPr>
              <w:spacing w:after="160" w:line="259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val="en-ID" w:eastAsia="en-US"/>
              </w:rPr>
            </w:pPr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>Besar Delay</w:t>
            </w:r>
          </w:p>
        </w:tc>
        <w:tc>
          <w:tcPr>
            <w:tcW w:w="1544" w:type="dxa"/>
          </w:tcPr>
          <w:p w14:paraId="4BBC49CC" w14:textId="77777777" w:rsidR="00F86BEA" w:rsidRPr="00F86BEA" w:rsidRDefault="00F86BEA" w:rsidP="00F86BEA">
            <w:pPr>
              <w:spacing w:after="160" w:line="259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val="en-ID" w:eastAsia="en-US"/>
              </w:rPr>
            </w:pPr>
            <w:proofErr w:type="spellStart"/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>Indeks</w:t>
            </w:r>
            <w:proofErr w:type="spellEnd"/>
          </w:p>
        </w:tc>
      </w:tr>
      <w:tr w:rsidR="00F86BEA" w:rsidRPr="00F86BEA" w14:paraId="03242054" w14:textId="77777777" w:rsidTr="00F86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E2B6E13" w14:textId="77777777" w:rsidR="00F86BEA" w:rsidRPr="00F86BEA" w:rsidRDefault="00F86BEA" w:rsidP="00F86BEA">
            <w:pPr>
              <w:spacing w:after="160" w:line="259" w:lineRule="auto"/>
              <w:contextualSpacing/>
              <w:rPr>
                <w:rFonts w:eastAsiaTheme="minorHAnsi"/>
                <w:sz w:val="20"/>
                <w:szCs w:val="20"/>
                <w:lang w:val="en-ID" w:eastAsia="en-US"/>
              </w:rPr>
            </w:pPr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>Sangat Bagus</w:t>
            </w:r>
          </w:p>
        </w:tc>
        <w:tc>
          <w:tcPr>
            <w:tcW w:w="1485" w:type="dxa"/>
          </w:tcPr>
          <w:p w14:paraId="432AAF69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val="en-ID" w:eastAsia="en-US"/>
              </w:rPr>
            </w:pPr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 xml:space="preserve">&lt; 150 </w:t>
            </w:r>
            <w:proofErr w:type="spellStart"/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>ms</w:t>
            </w:r>
            <w:proofErr w:type="spellEnd"/>
          </w:p>
        </w:tc>
        <w:tc>
          <w:tcPr>
            <w:tcW w:w="1544" w:type="dxa"/>
          </w:tcPr>
          <w:p w14:paraId="5798272F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val="en-ID" w:eastAsia="en-US"/>
              </w:rPr>
            </w:pPr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>4</w:t>
            </w:r>
          </w:p>
        </w:tc>
      </w:tr>
      <w:tr w:rsidR="00F86BEA" w:rsidRPr="00F86BEA" w14:paraId="447728D8" w14:textId="77777777" w:rsidTr="00F86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BF8D95C" w14:textId="77777777" w:rsidR="00F86BEA" w:rsidRPr="00F86BEA" w:rsidRDefault="00F86BEA" w:rsidP="00F86BEA">
            <w:pPr>
              <w:spacing w:after="160" w:line="259" w:lineRule="auto"/>
              <w:contextualSpacing/>
              <w:rPr>
                <w:rFonts w:eastAsiaTheme="minorHAnsi"/>
                <w:sz w:val="20"/>
                <w:szCs w:val="20"/>
                <w:lang w:val="en-ID" w:eastAsia="en-US"/>
              </w:rPr>
            </w:pPr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>Bagus</w:t>
            </w:r>
          </w:p>
        </w:tc>
        <w:tc>
          <w:tcPr>
            <w:tcW w:w="1485" w:type="dxa"/>
          </w:tcPr>
          <w:p w14:paraId="34B763A9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val="en-ID" w:eastAsia="en-US"/>
              </w:rPr>
            </w:pPr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 xml:space="preserve">150 s/d 300 </w:t>
            </w:r>
            <w:proofErr w:type="spellStart"/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>ms</w:t>
            </w:r>
            <w:proofErr w:type="spellEnd"/>
          </w:p>
        </w:tc>
        <w:tc>
          <w:tcPr>
            <w:tcW w:w="1544" w:type="dxa"/>
          </w:tcPr>
          <w:p w14:paraId="7A770E93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val="en-ID" w:eastAsia="en-US"/>
              </w:rPr>
            </w:pPr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>3</w:t>
            </w:r>
          </w:p>
        </w:tc>
      </w:tr>
      <w:tr w:rsidR="00F86BEA" w:rsidRPr="00F86BEA" w14:paraId="60E758CB" w14:textId="77777777" w:rsidTr="00F86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2A66C1A8" w14:textId="77777777" w:rsidR="00F86BEA" w:rsidRPr="00F86BEA" w:rsidRDefault="00F86BEA" w:rsidP="00F86BEA">
            <w:pPr>
              <w:spacing w:after="160" w:line="259" w:lineRule="auto"/>
              <w:contextualSpacing/>
              <w:rPr>
                <w:rFonts w:eastAsiaTheme="minorHAnsi"/>
                <w:sz w:val="20"/>
                <w:szCs w:val="20"/>
                <w:lang w:val="en-ID" w:eastAsia="en-US"/>
              </w:rPr>
            </w:pPr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>Sedang</w:t>
            </w:r>
          </w:p>
        </w:tc>
        <w:tc>
          <w:tcPr>
            <w:tcW w:w="1485" w:type="dxa"/>
          </w:tcPr>
          <w:p w14:paraId="4320260B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val="en-ID" w:eastAsia="en-US"/>
              </w:rPr>
            </w:pPr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 xml:space="preserve">300 s/d 450 </w:t>
            </w:r>
            <w:proofErr w:type="spellStart"/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>ms</w:t>
            </w:r>
            <w:proofErr w:type="spellEnd"/>
          </w:p>
        </w:tc>
        <w:tc>
          <w:tcPr>
            <w:tcW w:w="1544" w:type="dxa"/>
          </w:tcPr>
          <w:p w14:paraId="43604FEF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val="en-ID" w:eastAsia="en-US"/>
              </w:rPr>
            </w:pPr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>2</w:t>
            </w:r>
          </w:p>
        </w:tc>
      </w:tr>
      <w:tr w:rsidR="00F86BEA" w:rsidRPr="00F86BEA" w14:paraId="1F507D94" w14:textId="77777777" w:rsidTr="00F86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26463CD6" w14:textId="77777777" w:rsidR="00F86BEA" w:rsidRPr="00F86BEA" w:rsidRDefault="00F86BEA" w:rsidP="00F86BEA">
            <w:pPr>
              <w:spacing w:after="160" w:line="259" w:lineRule="auto"/>
              <w:contextualSpacing/>
              <w:rPr>
                <w:rFonts w:eastAsiaTheme="minorHAnsi"/>
                <w:sz w:val="20"/>
                <w:szCs w:val="20"/>
                <w:lang w:val="en-ID" w:eastAsia="en-US"/>
              </w:rPr>
            </w:pPr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>Jelek</w:t>
            </w:r>
          </w:p>
        </w:tc>
        <w:tc>
          <w:tcPr>
            <w:tcW w:w="1485" w:type="dxa"/>
          </w:tcPr>
          <w:p w14:paraId="6F98B674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val="en-ID" w:eastAsia="en-US"/>
              </w:rPr>
            </w:pPr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 xml:space="preserve">&gt; 450 </w:t>
            </w:r>
            <w:proofErr w:type="spellStart"/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>ms</w:t>
            </w:r>
            <w:proofErr w:type="spellEnd"/>
          </w:p>
        </w:tc>
        <w:tc>
          <w:tcPr>
            <w:tcW w:w="1544" w:type="dxa"/>
          </w:tcPr>
          <w:p w14:paraId="509C82BD" w14:textId="77777777" w:rsidR="00F86BEA" w:rsidRPr="00F86BEA" w:rsidRDefault="00F86BEA" w:rsidP="00F86BE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val="en-ID" w:eastAsia="en-US"/>
              </w:rPr>
            </w:pPr>
            <w:r w:rsidRPr="00F86BEA">
              <w:rPr>
                <w:rFonts w:eastAsiaTheme="minorHAnsi"/>
                <w:sz w:val="20"/>
                <w:szCs w:val="20"/>
                <w:lang w:val="en-ID" w:eastAsia="en-US"/>
              </w:rPr>
              <w:t>1</w:t>
            </w:r>
          </w:p>
        </w:tc>
      </w:tr>
    </w:tbl>
    <w:p w14:paraId="04D87862" w14:textId="77777777" w:rsidR="00F86BEA" w:rsidRPr="00F86BEA" w:rsidRDefault="00F86BEA" w:rsidP="00F86BEA">
      <w:pPr>
        <w:pStyle w:val="IEEEParagraph"/>
        <w:rPr>
          <w:lang w:val="en-ID"/>
        </w:rPr>
      </w:pPr>
      <w:r w:rsidRPr="00F86BEA">
        <w:rPr>
          <w:lang w:val="en-ID"/>
        </w:rPr>
        <w:t>(</w:t>
      </w:r>
      <w:proofErr w:type="spellStart"/>
      <w:proofErr w:type="gramStart"/>
      <w:r w:rsidRPr="00F86BEA">
        <w:rPr>
          <w:lang w:val="en-ID"/>
        </w:rPr>
        <w:t>Sumber</w:t>
      </w:r>
      <w:proofErr w:type="spellEnd"/>
      <w:r w:rsidRPr="00F86BEA">
        <w:rPr>
          <w:lang w:val="en-ID"/>
        </w:rPr>
        <w:t xml:space="preserve"> :</w:t>
      </w:r>
      <w:proofErr w:type="gramEnd"/>
      <w:r w:rsidRPr="00F86BEA">
        <w:rPr>
          <w:lang w:val="en-ID"/>
        </w:rPr>
        <w:t xml:space="preserve"> TIPHON)</w:t>
      </w:r>
    </w:p>
    <w:p w14:paraId="7F8EEF9C" w14:textId="69719CD7" w:rsidR="00F86BEA" w:rsidRPr="00F86BEA" w:rsidRDefault="00F86BEA" w:rsidP="00F86BEA">
      <w:pPr>
        <w:pStyle w:val="IEEEParagraph"/>
        <w:rPr>
          <w:lang w:val="en-ID"/>
        </w:rPr>
      </w:pPr>
      <w:r w:rsidRPr="00F86BEA">
        <w:rPr>
          <w:lang w:val="en-ID"/>
        </w:rPr>
        <w:t xml:space="preserve">Delay rata – rata = </w:t>
      </w:r>
      <m:oMath>
        <m:f>
          <m:fPr>
            <m:ctrlPr>
              <w:rPr>
                <w:rFonts w:ascii="Cambria Math" w:hAnsi="Cambria Math"/>
                <w:i/>
                <w:lang w:val="en-ID"/>
              </w:rPr>
            </m:ctrlPr>
          </m:fPr>
          <m:num>
            <m:r>
              <w:rPr>
                <w:rFonts w:ascii="Cambria Math" w:hAnsi="Cambria Math"/>
                <w:lang w:val="en-ID"/>
              </w:rPr>
              <m:t>Total Delay</m:t>
            </m:r>
          </m:num>
          <m:den>
            <m:r>
              <w:rPr>
                <w:rFonts w:ascii="Cambria Math" w:hAnsi="Cambria Math"/>
                <w:lang w:val="en-ID"/>
              </w:rPr>
              <m:t>Total Paket yang Diterima</m:t>
            </m:r>
          </m:den>
        </m:f>
      </m:oMath>
    </w:p>
    <w:p w14:paraId="23374679" w14:textId="45AED88F" w:rsidR="00F86BEA" w:rsidRDefault="00F86BEA" w:rsidP="00F86BEA">
      <w:pPr>
        <w:pStyle w:val="IEEEParagraph"/>
      </w:pPr>
    </w:p>
    <w:p w14:paraId="5FB6D272" w14:textId="35409EDB" w:rsidR="00F86BEA" w:rsidRDefault="00F86BEA" w:rsidP="00F86BEA">
      <w:pPr>
        <w:pStyle w:val="IEEEParagraph"/>
        <w:numPr>
          <w:ilvl w:val="0"/>
          <w:numId w:val="8"/>
        </w:numPr>
      </w:pPr>
      <w:r>
        <w:t>Jitter</w:t>
      </w:r>
    </w:p>
    <w:p w14:paraId="0B1B0257" w14:textId="488877B4" w:rsidR="00F86BEA" w:rsidRDefault="00F86BEA" w:rsidP="00F86BEA">
      <w:pPr>
        <w:pStyle w:val="IEEEParagraph"/>
        <w:ind w:left="216" w:firstLine="0"/>
      </w:pPr>
      <w:r w:rsidRPr="00F86BEA">
        <w:t xml:space="preserve">Jitter </w:t>
      </w:r>
      <w:proofErr w:type="spellStart"/>
      <w:r w:rsidRPr="00F86BEA">
        <w:t>diakibatkan</w:t>
      </w:r>
      <w:proofErr w:type="spellEnd"/>
      <w:r w:rsidRPr="00F86BEA">
        <w:t xml:space="preserve"> oleh </w:t>
      </w:r>
      <w:proofErr w:type="spellStart"/>
      <w:r w:rsidRPr="00F86BEA">
        <w:t>variasi-variasi</w:t>
      </w:r>
      <w:proofErr w:type="spellEnd"/>
      <w:r w:rsidRPr="00F86BEA">
        <w:t xml:space="preserve"> </w:t>
      </w:r>
      <w:proofErr w:type="spellStart"/>
      <w:r w:rsidRPr="00F86BEA">
        <w:t>dalam</w:t>
      </w:r>
      <w:proofErr w:type="spellEnd"/>
      <w:r w:rsidRPr="00F86BEA">
        <w:t xml:space="preserve"> </w:t>
      </w:r>
      <w:proofErr w:type="spellStart"/>
      <w:r w:rsidRPr="00F86BEA">
        <w:t>panjang</w:t>
      </w:r>
      <w:proofErr w:type="spellEnd"/>
      <w:r w:rsidRPr="00F86BEA">
        <w:t xml:space="preserve"> </w:t>
      </w:r>
      <w:proofErr w:type="spellStart"/>
      <w:r w:rsidRPr="00F86BEA">
        <w:t>antrian</w:t>
      </w:r>
      <w:proofErr w:type="spellEnd"/>
      <w:r w:rsidRPr="00F86BEA">
        <w:t xml:space="preserve">, </w:t>
      </w:r>
      <w:proofErr w:type="spellStart"/>
      <w:r w:rsidRPr="00F86BEA">
        <w:t>dalam</w:t>
      </w:r>
      <w:proofErr w:type="spellEnd"/>
      <w:r w:rsidRPr="00F86BEA">
        <w:t xml:space="preserve"> </w:t>
      </w:r>
      <w:proofErr w:type="spellStart"/>
      <w:r w:rsidRPr="00F86BEA">
        <w:t>waktu</w:t>
      </w:r>
      <w:proofErr w:type="spellEnd"/>
      <w:r w:rsidRPr="00F86BEA">
        <w:t xml:space="preserve"> </w:t>
      </w:r>
      <w:proofErr w:type="spellStart"/>
      <w:r w:rsidRPr="00F86BEA">
        <w:t>pengolahan</w:t>
      </w:r>
      <w:proofErr w:type="spellEnd"/>
      <w:r w:rsidRPr="00F86BEA">
        <w:t xml:space="preserve"> data, dan juga </w:t>
      </w:r>
      <w:proofErr w:type="spellStart"/>
      <w:r w:rsidRPr="00F86BEA">
        <w:t>dalam</w:t>
      </w:r>
      <w:proofErr w:type="spellEnd"/>
      <w:r w:rsidRPr="00F86BEA">
        <w:t xml:space="preserve"> </w:t>
      </w:r>
      <w:proofErr w:type="spellStart"/>
      <w:r w:rsidRPr="00F86BEA">
        <w:t>waktu</w:t>
      </w:r>
      <w:proofErr w:type="spellEnd"/>
      <w:r w:rsidRPr="00F86BEA">
        <w:t xml:space="preserve"> </w:t>
      </w:r>
      <w:proofErr w:type="spellStart"/>
      <w:r w:rsidRPr="00F86BEA">
        <w:t>penghimpunan</w:t>
      </w:r>
      <w:proofErr w:type="spellEnd"/>
      <w:r w:rsidRPr="00F86BEA">
        <w:t xml:space="preserve"> </w:t>
      </w:r>
      <w:proofErr w:type="spellStart"/>
      <w:r w:rsidRPr="00F86BEA">
        <w:t>ulang</w:t>
      </w:r>
      <w:proofErr w:type="spellEnd"/>
      <w:r w:rsidRPr="00F86BEA">
        <w:t xml:space="preserve"> </w:t>
      </w:r>
      <w:proofErr w:type="spellStart"/>
      <w:r w:rsidRPr="00F86BEA">
        <w:t>paket-paket</w:t>
      </w:r>
      <w:proofErr w:type="spellEnd"/>
      <w:r w:rsidRPr="00F86BEA">
        <w:t xml:space="preserve"> </w:t>
      </w:r>
      <w:proofErr w:type="spellStart"/>
      <w:r w:rsidRPr="00F86BEA">
        <w:t>diakhir</w:t>
      </w:r>
      <w:proofErr w:type="spellEnd"/>
      <w:r w:rsidRPr="00F86BEA">
        <w:t xml:space="preserve"> </w:t>
      </w:r>
      <w:proofErr w:type="spellStart"/>
      <w:r w:rsidRPr="00F86BEA">
        <w:t>perjalanan</w:t>
      </w:r>
      <w:proofErr w:type="spellEnd"/>
      <w:r w:rsidRPr="00F86BEA">
        <w:t xml:space="preserve"> jitter [2].</w:t>
      </w:r>
    </w:p>
    <w:p w14:paraId="36651B91" w14:textId="5FDF6815" w:rsidR="00F86BEA" w:rsidRDefault="00F86BEA" w:rsidP="00F86BEA">
      <w:pPr>
        <w:pStyle w:val="IEEEParagraph"/>
        <w:ind w:left="216" w:firstLine="0"/>
      </w:pPr>
    </w:p>
    <w:p w14:paraId="18A8E8BD" w14:textId="0AF95498" w:rsidR="00F86BEA" w:rsidRDefault="00F86BEA" w:rsidP="00F86BEA">
      <w:pPr>
        <w:pStyle w:val="IEEEParagraph"/>
        <w:ind w:left="216" w:firstLine="0"/>
      </w:pPr>
      <w:r>
        <w:t xml:space="preserve">2.5 </w:t>
      </w:r>
      <w:r w:rsidRPr="00805FA6">
        <w:t>Cisco Packet Tracer</w:t>
      </w:r>
    </w:p>
    <w:p w14:paraId="1A2F0E95" w14:textId="4219FD5C" w:rsidR="00F86BEA" w:rsidRDefault="00F86BEA" w:rsidP="00F86BEA">
      <w:pPr>
        <w:pStyle w:val="IEEEParagraph"/>
        <w:ind w:left="216" w:firstLine="0"/>
      </w:pPr>
      <w:r w:rsidRPr="00F86BEA">
        <w:t xml:space="preserve">Cisco Packet Tracer </w:t>
      </w:r>
      <w:proofErr w:type="spellStart"/>
      <w:r w:rsidRPr="00F86BEA">
        <w:t>adalah</w:t>
      </w:r>
      <w:proofErr w:type="spellEnd"/>
      <w:r w:rsidRPr="00F86BEA">
        <w:t xml:space="preserve"> </w:t>
      </w:r>
      <w:proofErr w:type="spellStart"/>
      <w:r w:rsidRPr="00F86BEA">
        <w:t>aplikasi</w:t>
      </w:r>
      <w:proofErr w:type="spellEnd"/>
      <w:r w:rsidRPr="00F86BEA">
        <w:t xml:space="preserve"> </w:t>
      </w:r>
      <w:proofErr w:type="spellStart"/>
      <w:r w:rsidRPr="00F86BEA">
        <w:t>untuk</w:t>
      </w:r>
      <w:proofErr w:type="spellEnd"/>
      <w:r w:rsidRPr="00F86BEA">
        <w:t xml:space="preserve"> </w:t>
      </w:r>
      <w:proofErr w:type="spellStart"/>
      <w:r w:rsidRPr="00F86BEA">
        <w:t>merancang</w:t>
      </w:r>
      <w:proofErr w:type="spellEnd"/>
      <w:r w:rsidRPr="00F86BEA">
        <w:t xml:space="preserve"> </w:t>
      </w:r>
      <w:proofErr w:type="spellStart"/>
      <w:r w:rsidRPr="00F86BEA">
        <w:t>sebuah</w:t>
      </w:r>
      <w:proofErr w:type="spellEnd"/>
      <w:r w:rsidRPr="00F86BEA">
        <w:t xml:space="preserve"> </w:t>
      </w:r>
      <w:proofErr w:type="spellStart"/>
      <w:r w:rsidRPr="00F86BEA">
        <w:t>sistem</w:t>
      </w:r>
      <w:proofErr w:type="spellEnd"/>
      <w:r w:rsidRPr="00F86BEA">
        <w:t xml:space="preserve"> dan juga </w:t>
      </w:r>
      <w:proofErr w:type="spellStart"/>
      <w:r w:rsidRPr="00F86BEA">
        <w:t>topologi</w:t>
      </w:r>
      <w:proofErr w:type="spellEnd"/>
      <w:r w:rsidRPr="00F86BEA">
        <w:t xml:space="preserve"> </w:t>
      </w:r>
      <w:proofErr w:type="spellStart"/>
      <w:r w:rsidRPr="00F86BEA">
        <w:t>jaringan</w:t>
      </w:r>
      <w:proofErr w:type="spellEnd"/>
      <w:r w:rsidRPr="00F86BEA">
        <w:t xml:space="preserve"> yang </w:t>
      </w:r>
      <w:proofErr w:type="spellStart"/>
      <w:r w:rsidRPr="00F86BEA">
        <w:t>akan</w:t>
      </w:r>
      <w:proofErr w:type="spellEnd"/>
      <w:r w:rsidRPr="00F86BEA">
        <w:t xml:space="preserve"> </w:t>
      </w:r>
      <w:proofErr w:type="spellStart"/>
      <w:r w:rsidRPr="00F86BEA">
        <w:t>diterapkan</w:t>
      </w:r>
      <w:proofErr w:type="spellEnd"/>
      <w:r w:rsidRPr="00F86BEA">
        <w:t xml:space="preserve"> </w:t>
      </w:r>
      <w:proofErr w:type="spellStart"/>
      <w:r w:rsidRPr="00F86BEA">
        <w:t>didunia</w:t>
      </w:r>
      <w:proofErr w:type="spellEnd"/>
      <w:r w:rsidRPr="00F86BEA">
        <w:t xml:space="preserve"> </w:t>
      </w:r>
      <w:proofErr w:type="spellStart"/>
      <w:r w:rsidRPr="00F86BEA">
        <w:t>nyata</w:t>
      </w:r>
      <w:proofErr w:type="spellEnd"/>
      <w:r w:rsidRPr="00F86BEA">
        <w:t xml:space="preserve"> </w:t>
      </w:r>
      <w:proofErr w:type="spellStart"/>
      <w:r w:rsidRPr="00F86BEA">
        <w:t>menggunakan</w:t>
      </w:r>
      <w:proofErr w:type="spellEnd"/>
      <w:r w:rsidRPr="00F86BEA">
        <w:t xml:space="preserve"> </w:t>
      </w:r>
      <w:proofErr w:type="spellStart"/>
      <w:r w:rsidRPr="00F86BEA">
        <w:t>prangkat</w:t>
      </w:r>
      <w:proofErr w:type="spellEnd"/>
      <w:r w:rsidRPr="00F86BEA">
        <w:t xml:space="preserve"> </w:t>
      </w:r>
      <w:proofErr w:type="spellStart"/>
      <w:r w:rsidRPr="00F86BEA">
        <w:t>asli</w:t>
      </w:r>
      <w:proofErr w:type="spellEnd"/>
      <w:r w:rsidRPr="00F86BEA">
        <w:t xml:space="preserve"> cisco, </w:t>
      </w:r>
      <w:proofErr w:type="spellStart"/>
      <w:r w:rsidRPr="00F86BEA">
        <w:t>jika</w:t>
      </w:r>
      <w:proofErr w:type="spellEnd"/>
      <w:r w:rsidRPr="00F86BEA">
        <w:t xml:space="preserve"> </w:t>
      </w:r>
      <w:proofErr w:type="spellStart"/>
      <w:r w:rsidRPr="00F86BEA">
        <w:t>membuat</w:t>
      </w:r>
      <w:proofErr w:type="spellEnd"/>
      <w:r w:rsidRPr="00F86BEA">
        <w:t xml:space="preserve"> </w:t>
      </w:r>
      <w:proofErr w:type="spellStart"/>
      <w:r w:rsidRPr="00F86BEA">
        <w:t>topologi</w:t>
      </w:r>
      <w:proofErr w:type="spellEnd"/>
      <w:r w:rsidRPr="00F86BEA">
        <w:t xml:space="preserve"> </w:t>
      </w:r>
      <w:proofErr w:type="spellStart"/>
      <w:r w:rsidRPr="00F86BEA">
        <w:t>jaringan</w:t>
      </w:r>
      <w:proofErr w:type="spellEnd"/>
      <w:r w:rsidRPr="00F86BEA">
        <w:t xml:space="preserve"> </w:t>
      </w:r>
      <w:proofErr w:type="spellStart"/>
      <w:r w:rsidRPr="00F86BEA">
        <w:t>komputer</w:t>
      </w:r>
      <w:proofErr w:type="spellEnd"/>
      <w:r w:rsidRPr="00F86BEA">
        <w:t xml:space="preserve"> </w:t>
      </w:r>
      <w:proofErr w:type="spellStart"/>
      <w:r w:rsidRPr="00F86BEA">
        <w:t>tanpa</w:t>
      </w:r>
      <w:proofErr w:type="spellEnd"/>
      <w:r w:rsidRPr="00F86BEA">
        <w:t xml:space="preserve"> </w:t>
      </w:r>
      <w:proofErr w:type="spellStart"/>
      <w:r w:rsidRPr="00F86BEA">
        <w:t>menggunakan</w:t>
      </w:r>
      <w:proofErr w:type="spellEnd"/>
      <w:r w:rsidRPr="00F86BEA">
        <w:t xml:space="preserve"> </w:t>
      </w:r>
      <w:proofErr w:type="spellStart"/>
      <w:r w:rsidRPr="00F86BEA">
        <w:t>aplikasi</w:t>
      </w:r>
      <w:proofErr w:type="spellEnd"/>
      <w:r w:rsidRPr="00F86BEA">
        <w:t xml:space="preserve"> </w:t>
      </w:r>
      <w:proofErr w:type="spellStart"/>
      <w:r w:rsidRPr="00F86BEA">
        <w:t>ini</w:t>
      </w:r>
      <w:proofErr w:type="spellEnd"/>
      <w:r w:rsidRPr="00F86BEA">
        <w:t xml:space="preserve"> </w:t>
      </w:r>
      <w:proofErr w:type="spellStart"/>
      <w:r w:rsidRPr="00F86BEA">
        <w:t>akan</w:t>
      </w:r>
      <w:proofErr w:type="spellEnd"/>
      <w:r w:rsidRPr="00F86BEA">
        <w:t xml:space="preserve"> </w:t>
      </w:r>
      <w:proofErr w:type="spellStart"/>
      <w:r w:rsidRPr="00F86BEA">
        <w:t>memakan</w:t>
      </w:r>
      <w:proofErr w:type="spellEnd"/>
      <w:r w:rsidRPr="00F86BEA">
        <w:t xml:space="preserve"> </w:t>
      </w:r>
      <w:proofErr w:type="spellStart"/>
      <w:r w:rsidRPr="00F86BEA">
        <w:t>biaya</w:t>
      </w:r>
      <w:proofErr w:type="spellEnd"/>
      <w:r w:rsidRPr="00F86BEA">
        <w:t xml:space="preserve"> yang </w:t>
      </w:r>
      <w:proofErr w:type="spellStart"/>
      <w:r w:rsidRPr="00F86BEA">
        <w:t>cukup</w:t>
      </w:r>
      <w:proofErr w:type="spellEnd"/>
      <w:r w:rsidRPr="00F86BEA">
        <w:t xml:space="preserve"> mahal. Oleh </w:t>
      </w:r>
      <w:proofErr w:type="spellStart"/>
      <w:r w:rsidRPr="00F86BEA">
        <w:t>karna</w:t>
      </w:r>
      <w:proofErr w:type="spellEnd"/>
      <w:r w:rsidRPr="00F86BEA">
        <w:t xml:space="preserve"> </w:t>
      </w:r>
      <w:proofErr w:type="spellStart"/>
      <w:r w:rsidRPr="00F86BEA">
        <w:t>itu</w:t>
      </w:r>
      <w:proofErr w:type="spellEnd"/>
      <w:r w:rsidRPr="00F86BEA">
        <w:t xml:space="preserve"> Cisco </w:t>
      </w:r>
      <w:proofErr w:type="spellStart"/>
      <w:r w:rsidRPr="00F86BEA">
        <w:t>membuat</w:t>
      </w:r>
      <w:proofErr w:type="spellEnd"/>
      <w:r w:rsidRPr="00F86BEA">
        <w:t xml:space="preserve"> </w:t>
      </w:r>
      <w:proofErr w:type="spellStart"/>
      <w:r w:rsidRPr="00F86BEA">
        <w:t>aplikasi</w:t>
      </w:r>
      <w:proofErr w:type="spellEnd"/>
      <w:r w:rsidRPr="00F86BEA">
        <w:t xml:space="preserve"> </w:t>
      </w:r>
      <w:proofErr w:type="spellStart"/>
      <w:r w:rsidRPr="00F86BEA">
        <w:t>ini</w:t>
      </w:r>
      <w:proofErr w:type="spellEnd"/>
      <w:r w:rsidRPr="00F86BEA">
        <w:t xml:space="preserve"> </w:t>
      </w:r>
      <w:proofErr w:type="spellStart"/>
      <w:r w:rsidRPr="00F86BEA">
        <w:t>untuk</w:t>
      </w:r>
      <w:proofErr w:type="spellEnd"/>
      <w:r w:rsidRPr="00F86BEA">
        <w:t xml:space="preserve"> media </w:t>
      </w:r>
      <w:proofErr w:type="spellStart"/>
      <w:r w:rsidRPr="00F86BEA">
        <w:t>pembelajaran</w:t>
      </w:r>
      <w:proofErr w:type="spellEnd"/>
      <w:r w:rsidRPr="00F86BEA">
        <w:t xml:space="preserve">, </w:t>
      </w:r>
      <w:proofErr w:type="spellStart"/>
      <w:r w:rsidRPr="00F86BEA">
        <w:t>tanpa</w:t>
      </w:r>
      <w:proofErr w:type="spellEnd"/>
      <w:r w:rsidRPr="00F86BEA">
        <w:t xml:space="preserve"> </w:t>
      </w:r>
      <w:proofErr w:type="spellStart"/>
      <w:r w:rsidRPr="00F86BEA">
        <w:t>membutuhkan</w:t>
      </w:r>
      <w:proofErr w:type="spellEnd"/>
      <w:r w:rsidRPr="00F86BEA">
        <w:t xml:space="preserve"> </w:t>
      </w:r>
      <w:proofErr w:type="spellStart"/>
      <w:r w:rsidRPr="00F86BEA">
        <w:t>biaya</w:t>
      </w:r>
      <w:proofErr w:type="spellEnd"/>
      <w:r w:rsidRPr="00F86BEA">
        <w:t xml:space="preserve"> yang mahal [6].</w:t>
      </w:r>
    </w:p>
    <w:p w14:paraId="7A199A7E" w14:textId="4348DF71" w:rsidR="00F86BEA" w:rsidRDefault="00F86BEA" w:rsidP="00F86BEA">
      <w:pPr>
        <w:pStyle w:val="IEEEParagraph"/>
        <w:ind w:left="216" w:firstLine="0"/>
      </w:pPr>
    </w:p>
    <w:p w14:paraId="7FB467B3" w14:textId="77777777" w:rsidR="00F86BEA" w:rsidRDefault="00F86BEA" w:rsidP="00F86BEA">
      <w:pPr>
        <w:pStyle w:val="IEEEParagraph"/>
        <w:ind w:left="216" w:firstLine="0"/>
      </w:pPr>
      <w:r>
        <w:t xml:space="preserve">2.6 </w:t>
      </w:r>
      <w:proofErr w:type="spellStart"/>
      <w:r>
        <w:t>Kegunaan</w:t>
      </w:r>
      <w:proofErr w:type="spellEnd"/>
      <w:r>
        <w:t xml:space="preserve"> </w:t>
      </w:r>
      <w:r w:rsidRPr="00805FA6">
        <w:t>Cisco Packet Tracer</w:t>
      </w:r>
    </w:p>
    <w:p w14:paraId="533D6F86" w14:textId="77777777" w:rsidR="00F86BEA" w:rsidRDefault="00F86BEA" w:rsidP="00F86BEA">
      <w:pPr>
        <w:pStyle w:val="IEEEParagraph"/>
        <w:ind w:left="216"/>
      </w:pPr>
      <w:r>
        <w:t xml:space="preserve">Cisco Packet Tracer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Cisco Routers dan Cisco Switches. </w:t>
      </w:r>
      <w:proofErr w:type="spellStart"/>
      <w:r>
        <w:t>Menggunakan</w:t>
      </w:r>
      <w:proofErr w:type="spellEnd"/>
      <w:r>
        <w:t xml:space="preserve"> software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device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[6].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mengkoneksikan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Straight - Through </w:t>
      </w:r>
      <w:proofErr w:type="spellStart"/>
      <w:r>
        <w:t>yaitu</w:t>
      </w:r>
      <w:proofErr w:type="spellEnd"/>
      <w:r>
        <w:t>:</w:t>
      </w:r>
    </w:p>
    <w:p w14:paraId="76EC482F" w14:textId="46608163" w:rsidR="00F86BEA" w:rsidRDefault="00F86BEA" w:rsidP="00F86BEA">
      <w:pPr>
        <w:pStyle w:val="IEEEParagraph"/>
        <w:numPr>
          <w:ilvl w:val="0"/>
          <w:numId w:val="9"/>
        </w:numPr>
      </w:pPr>
      <w:r>
        <w:t>Router – Switch</w:t>
      </w:r>
    </w:p>
    <w:p w14:paraId="619A317A" w14:textId="689AE69B" w:rsidR="00F86BEA" w:rsidRDefault="00F86BEA" w:rsidP="00F86BEA">
      <w:pPr>
        <w:pStyle w:val="IEEEParagraph"/>
        <w:numPr>
          <w:ilvl w:val="0"/>
          <w:numId w:val="9"/>
        </w:numPr>
      </w:pPr>
      <w:r>
        <w:t>Router – Hub</w:t>
      </w:r>
    </w:p>
    <w:p w14:paraId="7368FFA4" w14:textId="67B9FD4A" w:rsidR="00F86BEA" w:rsidRDefault="00F86BEA" w:rsidP="00F86BEA">
      <w:pPr>
        <w:pStyle w:val="IEEEParagraph"/>
        <w:numPr>
          <w:ilvl w:val="0"/>
          <w:numId w:val="9"/>
        </w:numPr>
      </w:pPr>
      <w:r>
        <w:t>PC – Switch</w:t>
      </w:r>
    </w:p>
    <w:p w14:paraId="1E242D1E" w14:textId="497C92E3" w:rsidR="00F86BEA" w:rsidRDefault="00F86BEA" w:rsidP="00F86BEA">
      <w:pPr>
        <w:pStyle w:val="IEEEParagraph"/>
        <w:numPr>
          <w:ilvl w:val="0"/>
          <w:numId w:val="9"/>
        </w:numPr>
      </w:pPr>
      <w:r>
        <w:t>PC – Hub</w:t>
      </w:r>
    </w:p>
    <w:p w14:paraId="6CE39929" w14:textId="77777777" w:rsidR="00F86BEA" w:rsidRDefault="00F86BEA" w:rsidP="00F86BEA">
      <w:pPr>
        <w:pStyle w:val="IEEEParagraph"/>
        <w:ind w:left="216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mengkoneksikan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Cross-</w:t>
      </w:r>
      <w:proofErr w:type="gramStart"/>
      <w:r>
        <w:t>Over :</w:t>
      </w:r>
      <w:proofErr w:type="gramEnd"/>
    </w:p>
    <w:p w14:paraId="72779BC0" w14:textId="55E236BF" w:rsidR="00F86BEA" w:rsidRDefault="00F86BEA" w:rsidP="00F86BEA">
      <w:pPr>
        <w:pStyle w:val="IEEEParagraph"/>
        <w:numPr>
          <w:ilvl w:val="0"/>
          <w:numId w:val="10"/>
        </w:numPr>
      </w:pPr>
      <w:r>
        <w:t>Router – Router</w:t>
      </w:r>
    </w:p>
    <w:p w14:paraId="719EF747" w14:textId="2D3D583D" w:rsidR="00F86BEA" w:rsidRDefault="00F86BEA" w:rsidP="00F86BEA">
      <w:pPr>
        <w:pStyle w:val="IEEEParagraph"/>
        <w:numPr>
          <w:ilvl w:val="0"/>
          <w:numId w:val="10"/>
        </w:numPr>
      </w:pPr>
      <w:r>
        <w:t>Router – PC</w:t>
      </w:r>
    </w:p>
    <w:p w14:paraId="6762556C" w14:textId="77777777" w:rsidR="00F86BEA" w:rsidRDefault="00F86BEA" w:rsidP="00F86BEA">
      <w:pPr>
        <w:pStyle w:val="IEEEParagraph"/>
        <w:numPr>
          <w:ilvl w:val="0"/>
          <w:numId w:val="10"/>
        </w:numPr>
      </w:pPr>
      <w:r>
        <w:t>Switch – Switch</w:t>
      </w:r>
    </w:p>
    <w:p w14:paraId="5DB0BBB4" w14:textId="22A67850" w:rsidR="00F86BEA" w:rsidRDefault="00F86BEA" w:rsidP="00F86BEA">
      <w:pPr>
        <w:pStyle w:val="IEEEParagraph"/>
        <w:numPr>
          <w:ilvl w:val="0"/>
          <w:numId w:val="10"/>
        </w:numPr>
      </w:pPr>
      <w:r>
        <w:t>Switch – Hub</w:t>
      </w:r>
    </w:p>
    <w:p w14:paraId="341C4340" w14:textId="77777777" w:rsidR="00F86BEA" w:rsidRDefault="00F86BEA" w:rsidP="00F86BEA">
      <w:pPr>
        <w:pStyle w:val="IEEEParagraph"/>
      </w:pPr>
    </w:p>
    <w:p w14:paraId="0399F8CC" w14:textId="660D7FDD" w:rsidR="00F86BEA" w:rsidRDefault="00F86BEA" w:rsidP="00F86BEA">
      <w:pPr>
        <w:pStyle w:val="IEEEHeading1"/>
      </w:pPr>
      <w:r>
        <w:t xml:space="preserve">Hasil dan </w:t>
      </w:r>
      <w:proofErr w:type="spellStart"/>
      <w:r>
        <w:t>pembahasan</w:t>
      </w:r>
      <w:proofErr w:type="spellEnd"/>
    </w:p>
    <w:p w14:paraId="48E9321F" w14:textId="35349D90" w:rsidR="00F86BEA" w:rsidRDefault="00F86BEA" w:rsidP="00F86BEA">
      <w:pPr>
        <w:pStyle w:val="IEEEHeading2"/>
        <w:numPr>
          <w:ilvl w:val="0"/>
          <w:numId w:val="0"/>
        </w:numPr>
        <w:ind w:left="288"/>
        <w:jc w:val="both"/>
        <w:rPr>
          <w:i w:val="0"/>
        </w:rPr>
      </w:pPr>
      <w:r w:rsidRPr="00F86BEA">
        <w:rPr>
          <w:i w:val="0"/>
        </w:rPr>
        <w:t xml:space="preserve">Hasil yang </w:t>
      </w:r>
      <w:proofErr w:type="spellStart"/>
      <w:r w:rsidRPr="00F86BEA">
        <w:rPr>
          <w:i w:val="0"/>
        </w:rPr>
        <w:t>diperoleh</w:t>
      </w:r>
      <w:proofErr w:type="spellEnd"/>
      <w:r w:rsidRPr="00F86BEA">
        <w:rPr>
          <w:i w:val="0"/>
        </w:rPr>
        <w:t xml:space="preserve"> </w:t>
      </w:r>
      <w:proofErr w:type="spellStart"/>
      <w:r w:rsidRPr="00F86BEA">
        <w:rPr>
          <w:i w:val="0"/>
        </w:rPr>
        <w:t>dari</w:t>
      </w:r>
      <w:proofErr w:type="spellEnd"/>
      <w:r w:rsidRPr="00F86BEA">
        <w:rPr>
          <w:i w:val="0"/>
        </w:rPr>
        <w:t xml:space="preserve"> </w:t>
      </w:r>
      <w:proofErr w:type="spellStart"/>
      <w:r w:rsidRPr="00F86BEA">
        <w:rPr>
          <w:i w:val="0"/>
        </w:rPr>
        <w:t>penelitian</w:t>
      </w:r>
      <w:proofErr w:type="spellEnd"/>
      <w:r w:rsidRPr="00F86BEA">
        <w:rPr>
          <w:i w:val="0"/>
        </w:rPr>
        <w:t xml:space="preserve"> </w:t>
      </w:r>
      <w:proofErr w:type="spellStart"/>
      <w:r w:rsidRPr="00F86BEA">
        <w:rPr>
          <w:i w:val="0"/>
        </w:rPr>
        <w:t>ini</w:t>
      </w:r>
      <w:proofErr w:type="spellEnd"/>
      <w:r w:rsidRPr="00F86BEA">
        <w:rPr>
          <w:i w:val="0"/>
        </w:rPr>
        <w:t xml:space="preserve"> </w:t>
      </w:r>
      <w:proofErr w:type="spellStart"/>
      <w:r w:rsidRPr="00F86BEA">
        <w:rPr>
          <w:i w:val="0"/>
        </w:rPr>
        <w:t>adalah</w:t>
      </w:r>
      <w:proofErr w:type="spellEnd"/>
      <w:r w:rsidRPr="00F86BEA">
        <w:rPr>
          <w:i w:val="0"/>
        </w:rPr>
        <w:t xml:space="preserve"> </w:t>
      </w:r>
      <w:proofErr w:type="spellStart"/>
      <w:r w:rsidRPr="00F86BEA">
        <w:rPr>
          <w:i w:val="0"/>
        </w:rPr>
        <w:t>berupa</w:t>
      </w:r>
      <w:proofErr w:type="spellEnd"/>
      <w:r>
        <w:rPr>
          <w:i w:val="0"/>
        </w:rPr>
        <w:t xml:space="preserve"> </w:t>
      </w:r>
      <w:r w:rsidRPr="00F86BEA">
        <w:rPr>
          <w:i w:val="0"/>
        </w:rPr>
        <w:t xml:space="preserve">data </w:t>
      </w:r>
      <w:proofErr w:type="spellStart"/>
      <w:r w:rsidRPr="00F86BEA">
        <w:rPr>
          <w:i w:val="0"/>
        </w:rPr>
        <w:t>hasil</w:t>
      </w:r>
      <w:proofErr w:type="spellEnd"/>
      <w:r w:rsidRPr="00F86BEA">
        <w:rPr>
          <w:i w:val="0"/>
        </w:rPr>
        <w:t xml:space="preserve"> </w:t>
      </w:r>
      <w:proofErr w:type="spellStart"/>
      <w:r w:rsidRPr="00F86BEA">
        <w:rPr>
          <w:i w:val="0"/>
        </w:rPr>
        <w:t>pengamatan</w:t>
      </w:r>
      <w:proofErr w:type="spellEnd"/>
      <w:r w:rsidRPr="00F86BEA">
        <w:rPr>
          <w:i w:val="0"/>
        </w:rPr>
        <w:t xml:space="preserve"> packet loss, delay dan</w:t>
      </w:r>
      <w:r>
        <w:rPr>
          <w:i w:val="0"/>
        </w:rPr>
        <w:t xml:space="preserve"> </w:t>
      </w:r>
      <w:r w:rsidRPr="00F86BEA">
        <w:rPr>
          <w:i w:val="0"/>
        </w:rPr>
        <w:t xml:space="preserve">throughput pada </w:t>
      </w:r>
      <w:proofErr w:type="spellStart"/>
      <w:r w:rsidRPr="00F86BEA">
        <w:rPr>
          <w:i w:val="0"/>
        </w:rPr>
        <w:t>jaringan</w:t>
      </w:r>
      <w:proofErr w:type="spellEnd"/>
      <w:r w:rsidRPr="00F86BEA">
        <w:rPr>
          <w:i w:val="0"/>
        </w:rPr>
        <w:t xml:space="preserve"> </w:t>
      </w:r>
      <w:proofErr w:type="spellStart"/>
      <w:r w:rsidRPr="00F86BEA">
        <w:rPr>
          <w:i w:val="0"/>
        </w:rPr>
        <w:t>wifi</w:t>
      </w:r>
      <w:proofErr w:type="spellEnd"/>
      <w:r w:rsidRPr="00F86BEA">
        <w:rPr>
          <w:i w:val="0"/>
        </w:rPr>
        <w:t xml:space="preserve"> internet salah </w:t>
      </w:r>
      <w:proofErr w:type="spellStart"/>
      <w:r w:rsidRPr="00F86BEA">
        <w:rPr>
          <w:i w:val="0"/>
        </w:rPr>
        <w:t>satu</w:t>
      </w:r>
      <w:proofErr w:type="spellEnd"/>
      <w:r w:rsidRPr="00F86BEA">
        <w:rPr>
          <w:i w:val="0"/>
        </w:rPr>
        <w:t xml:space="preserve"> </w:t>
      </w:r>
      <w:proofErr w:type="spellStart"/>
      <w:r w:rsidRPr="00F86BEA">
        <w:rPr>
          <w:i w:val="0"/>
        </w:rPr>
        <w:t>peneliti</w:t>
      </w:r>
      <w:proofErr w:type="spellEnd"/>
      <w:r w:rsidRPr="00F86BEA">
        <w:rPr>
          <w:i w:val="0"/>
        </w:rPr>
        <w:t xml:space="preserve">. Adapun </w:t>
      </w:r>
      <w:proofErr w:type="spellStart"/>
      <w:r w:rsidRPr="00F86BEA">
        <w:rPr>
          <w:i w:val="0"/>
        </w:rPr>
        <w:t>rancangan</w:t>
      </w:r>
      <w:proofErr w:type="spellEnd"/>
      <w:r w:rsidRPr="00F86BEA">
        <w:rPr>
          <w:i w:val="0"/>
        </w:rPr>
        <w:t xml:space="preserve"> </w:t>
      </w:r>
      <w:proofErr w:type="spellStart"/>
      <w:r w:rsidRPr="00F86BEA">
        <w:rPr>
          <w:i w:val="0"/>
        </w:rPr>
        <w:t>topologi</w:t>
      </w:r>
      <w:proofErr w:type="spellEnd"/>
      <w:r w:rsidRPr="00F86BEA">
        <w:rPr>
          <w:i w:val="0"/>
        </w:rPr>
        <w:t xml:space="preserve"> internet </w:t>
      </w:r>
      <w:proofErr w:type="spellStart"/>
      <w:r w:rsidRPr="00F86BEA">
        <w:rPr>
          <w:i w:val="0"/>
        </w:rPr>
        <w:t>wifi</w:t>
      </w:r>
      <w:proofErr w:type="spellEnd"/>
      <w:r w:rsidRPr="00F86BEA">
        <w:rPr>
          <w:i w:val="0"/>
        </w:rPr>
        <w:t xml:space="preserve"> </w:t>
      </w:r>
      <w:proofErr w:type="spellStart"/>
      <w:r w:rsidRPr="00F86BEA">
        <w:rPr>
          <w:i w:val="0"/>
        </w:rPr>
        <w:t>adalah</w:t>
      </w:r>
      <w:proofErr w:type="spellEnd"/>
      <w:r w:rsidRPr="00F86BEA">
        <w:rPr>
          <w:i w:val="0"/>
        </w:rPr>
        <w:t xml:space="preserve"> </w:t>
      </w:r>
      <w:proofErr w:type="spellStart"/>
      <w:r w:rsidRPr="00F86BEA">
        <w:rPr>
          <w:i w:val="0"/>
        </w:rPr>
        <w:t>sebagai</w:t>
      </w:r>
      <w:proofErr w:type="spellEnd"/>
      <w:r w:rsidRPr="00F86BEA">
        <w:rPr>
          <w:i w:val="0"/>
        </w:rPr>
        <w:t xml:space="preserve"> </w:t>
      </w:r>
      <w:proofErr w:type="spellStart"/>
      <w:proofErr w:type="gramStart"/>
      <w:r w:rsidRPr="00F86BEA">
        <w:rPr>
          <w:i w:val="0"/>
        </w:rPr>
        <w:t>berikut</w:t>
      </w:r>
      <w:proofErr w:type="spellEnd"/>
      <w:r w:rsidRPr="00F86BEA">
        <w:rPr>
          <w:i w:val="0"/>
        </w:rPr>
        <w:t xml:space="preserve"> :</w:t>
      </w:r>
      <w:proofErr w:type="gramEnd"/>
    </w:p>
    <w:p w14:paraId="3E8D7009" w14:textId="530FD120" w:rsidR="00F86BEA" w:rsidRDefault="00F86BEA" w:rsidP="00F86BEA">
      <w:pPr>
        <w:pStyle w:val="IEEEParagraph"/>
      </w:pPr>
    </w:p>
    <w:p w14:paraId="20D699E2" w14:textId="167C2BA1" w:rsidR="00F86BEA" w:rsidRDefault="00F86BEA" w:rsidP="00F86BEA">
      <w:pPr>
        <w:pStyle w:val="IEEEParagraph"/>
        <w:ind w:firstLine="288"/>
      </w:pPr>
      <w:r w:rsidRPr="00F86BEA">
        <w:t>A.</w:t>
      </w:r>
      <w:r>
        <w:t xml:space="preserve"> </w:t>
      </w:r>
      <w:proofErr w:type="spellStart"/>
      <w:r w:rsidRPr="00F86BEA">
        <w:t>Rancangan</w:t>
      </w:r>
      <w:proofErr w:type="spellEnd"/>
      <w:r w:rsidRPr="00F86BEA">
        <w:t xml:space="preserve"> </w:t>
      </w:r>
      <w:proofErr w:type="spellStart"/>
      <w:r w:rsidRPr="00F86BEA">
        <w:t>Topologi</w:t>
      </w:r>
      <w:proofErr w:type="spellEnd"/>
      <w:r w:rsidRPr="00F86BEA">
        <w:t xml:space="preserve"> </w:t>
      </w:r>
      <w:proofErr w:type="spellStart"/>
      <w:r w:rsidRPr="00F86BEA">
        <w:t>Jaringan</w:t>
      </w:r>
      <w:proofErr w:type="spellEnd"/>
      <w:r w:rsidRPr="00F86BEA">
        <w:t xml:space="preserve"> </w:t>
      </w:r>
      <w:proofErr w:type="spellStart"/>
      <w:r w:rsidRPr="00F86BEA">
        <w:t>WiFi</w:t>
      </w:r>
      <w:proofErr w:type="spellEnd"/>
    </w:p>
    <w:p w14:paraId="34A27151" w14:textId="2A0B2E7B" w:rsidR="00F86BEA" w:rsidRDefault="00F86BEA" w:rsidP="00F86BEA">
      <w:pPr>
        <w:pStyle w:val="IEEEParagraph"/>
        <w:ind w:left="288" w:firstLine="0"/>
      </w:pPr>
      <w:proofErr w:type="spellStart"/>
      <w:r w:rsidRPr="00F86BEA">
        <w:t>Rancangan</w:t>
      </w:r>
      <w:proofErr w:type="spellEnd"/>
      <w:r w:rsidRPr="00F86BEA">
        <w:t xml:space="preserve"> </w:t>
      </w:r>
      <w:proofErr w:type="spellStart"/>
      <w:r w:rsidRPr="00F86BEA">
        <w:t>Jaringan</w:t>
      </w:r>
      <w:proofErr w:type="spellEnd"/>
      <w:r w:rsidRPr="00F86BEA">
        <w:t xml:space="preserve"> </w:t>
      </w:r>
      <w:proofErr w:type="spellStart"/>
      <w:r w:rsidRPr="00F86BEA">
        <w:t>Wifi</w:t>
      </w:r>
      <w:proofErr w:type="spellEnd"/>
      <w:r w:rsidRPr="00F86BEA">
        <w:t xml:space="preserve"> </w:t>
      </w:r>
      <w:proofErr w:type="spellStart"/>
      <w:r w:rsidRPr="00F86BEA">
        <w:t>menggunakan</w:t>
      </w:r>
      <w:proofErr w:type="spellEnd"/>
      <w:r w:rsidRPr="00F86BEA">
        <w:t xml:space="preserve"> </w:t>
      </w:r>
      <w:proofErr w:type="spellStart"/>
      <w:r w:rsidRPr="00F86BEA">
        <w:t>topologi</w:t>
      </w:r>
      <w:proofErr w:type="spellEnd"/>
      <w:r w:rsidRPr="00F86BEA">
        <w:t xml:space="preserve"> </w:t>
      </w:r>
      <w:proofErr w:type="spellStart"/>
      <w:r w:rsidRPr="00F86BEA">
        <w:t>infrastruktur</w:t>
      </w:r>
      <w:proofErr w:type="spellEnd"/>
      <w:r w:rsidRPr="00F86BEA">
        <w:t xml:space="preserve">. Pada </w:t>
      </w:r>
      <w:proofErr w:type="spellStart"/>
      <w:r w:rsidRPr="00F86BEA">
        <w:t>rancangan</w:t>
      </w:r>
      <w:proofErr w:type="spellEnd"/>
      <w:r w:rsidRPr="00F86BEA">
        <w:t xml:space="preserve"> </w:t>
      </w:r>
      <w:proofErr w:type="spellStart"/>
      <w:r w:rsidRPr="00F86BEA">
        <w:t>wifi</w:t>
      </w:r>
      <w:proofErr w:type="spellEnd"/>
      <w:r w:rsidRPr="00F86BEA">
        <w:t xml:space="preserve"> </w:t>
      </w:r>
      <w:proofErr w:type="spellStart"/>
      <w:r w:rsidRPr="00F86BEA">
        <w:t>ini</w:t>
      </w:r>
      <w:proofErr w:type="spellEnd"/>
      <w:r w:rsidRPr="00F86BEA">
        <w:t xml:space="preserve"> </w:t>
      </w:r>
      <w:proofErr w:type="spellStart"/>
      <w:r w:rsidRPr="00F86BEA">
        <w:t>menggunakan</w:t>
      </w:r>
      <w:proofErr w:type="spellEnd"/>
      <w:r w:rsidRPr="00F86BEA">
        <w:t xml:space="preserve"> </w:t>
      </w:r>
      <w:proofErr w:type="spellStart"/>
      <w:r w:rsidRPr="00F86BEA">
        <w:t>beberapa</w:t>
      </w:r>
      <w:proofErr w:type="spellEnd"/>
      <w:r w:rsidRPr="00F86BEA">
        <w:t xml:space="preserve"> router dan access point. </w:t>
      </w:r>
      <w:proofErr w:type="spellStart"/>
      <w:r w:rsidRPr="00F86BEA">
        <w:t>Topologi</w:t>
      </w:r>
      <w:proofErr w:type="spellEnd"/>
      <w:r w:rsidRPr="00F86BEA">
        <w:t xml:space="preserve"> yang </w:t>
      </w:r>
      <w:proofErr w:type="spellStart"/>
      <w:r w:rsidRPr="00F86BEA">
        <w:t>digunakan</w:t>
      </w:r>
      <w:proofErr w:type="spellEnd"/>
      <w:r w:rsidRPr="00F86BEA">
        <w:t xml:space="preserve"> </w:t>
      </w:r>
      <w:proofErr w:type="spellStart"/>
      <w:r w:rsidRPr="00F86BEA">
        <w:t>terdiri</w:t>
      </w:r>
      <w:proofErr w:type="spellEnd"/>
      <w:r w:rsidRPr="00F86BEA">
        <w:t xml:space="preserve"> </w:t>
      </w:r>
      <w:proofErr w:type="spellStart"/>
      <w:r w:rsidRPr="00F86BEA">
        <w:t>dari</w:t>
      </w:r>
      <w:proofErr w:type="spellEnd"/>
      <w:r w:rsidRPr="00F86BEA">
        <w:t xml:space="preserve"> Cloud (internet), Router, Switch, </w:t>
      </w:r>
      <w:proofErr w:type="spellStart"/>
      <w:r w:rsidRPr="00F86BEA">
        <w:t>dua</w:t>
      </w:r>
      <w:proofErr w:type="spellEnd"/>
      <w:r w:rsidRPr="00F86BEA">
        <w:t xml:space="preserve"> Access Point, </w:t>
      </w:r>
      <w:proofErr w:type="spellStart"/>
      <w:r w:rsidRPr="00F86BEA">
        <w:t>dua</w:t>
      </w:r>
      <w:proofErr w:type="spellEnd"/>
      <w:r w:rsidRPr="00F86BEA">
        <w:t xml:space="preserve"> Laptop dan 1 Smartphone. Dimana devices </w:t>
      </w:r>
      <w:proofErr w:type="spellStart"/>
      <w:r w:rsidRPr="00F86BEA">
        <w:t>dihubungkan</w:t>
      </w:r>
      <w:proofErr w:type="spellEnd"/>
      <w:r w:rsidRPr="00F86BEA">
        <w:t xml:space="preserve"> </w:t>
      </w:r>
      <w:proofErr w:type="spellStart"/>
      <w:r w:rsidRPr="00F86BEA">
        <w:t>dengan</w:t>
      </w:r>
      <w:proofErr w:type="spellEnd"/>
      <w:r w:rsidRPr="00F86BEA">
        <w:t xml:space="preserve"> access point </w:t>
      </w:r>
      <w:proofErr w:type="spellStart"/>
      <w:r w:rsidRPr="00F86BEA">
        <w:t>secara</w:t>
      </w:r>
      <w:proofErr w:type="spellEnd"/>
      <w:r w:rsidRPr="00F86BEA">
        <w:t xml:space="preserve"> wireless. </w:t>
      </w:r>
      <w:proofErr w:type="spellStart"/>
      <w:r w:rsidRPr="00F86BEA">
        <w:t>Berikut</w:t>
      </w:r>
      <w:proofErr w:type="spellEnd"/>
      <w:r w:rsidRPr="00F86BEA">
        <w:t xml:space="preserve"> </w:t>
      </w:r>
      <w:proofErr w:type="spellStart"/>
      <w:r w:rsidRPr="00F86BEA">
        <w:t>gambar</w:t>
      </w:r>
      <w:proofErr w:type="spellEnd"/>
      <w:r w:rsidRPr="00F86BEA">
        <w:t xml:space="preserve"> </w:t>
      </w:r>
      <w:proofErr w:type="spellStart"/>
      <w:r w:rsidRPr="00F86BEA">
        <w:t>topologi</w:t>
      </w:r>
      <w:proofErr w:type="spellEnd"/>
      <w:r w:rsidRPr="00F86BEA">
        <w:t xml:space="preserve"> </w:t>
      </w:r>
      <w:proofErr w:type="spellStart"/>
      <w:r w:rsidRPr="00F86BEA">
        <w:t>jaringan</w:t>
      </w:r>
      <w:proofErr w:type="spellEnd"/>
      <w:r w:rsidRPr="00F86BEA">
        <w:t xml:space="preserve"> internet </w:t>
      </w:r>
      <w:proofErr w:type="spellStart"/>
      <w:r w:rsidRPr="00F86BEA">
        <w:t>wifi</w:t>
      </w:r>
      <w:proofErr w:type="spellEnd"/>
      <w:r w:rsidRPr="00F86BEA">
        <w:t xml:space="preserve"> salah </w:t>
      </w:r>
      <w:proofErr w:type="spellStart"/>
      <w:r w:rsidRPr="00F86BEA">
        <w:t>satu</w:t>
      </w:r>
      <w:proofErr w:type="spellEnd"/>
      <w:r w:rsidRPr="00F86BEA">
        <w:t xml:space="preserve"> </w:t>
      </w:r>
      <w:proofErr w:type="spellStart"/>
      <w:r w:rsidRPr="00F86BEA">
        <w:t>peneliti</w:t>
      </w:r>
      <w:proofErr w:type="spellEnd"/>
      <w:r w:rsidRPr="00F86BEA">
        <w:t>.</w:t>
      </w:r>
    </w:p>
    <w:p w14:paraId="0A02EB6B" w14:textId="2D0E2D55" w:rsidR="00F86BEA" w:rsidRDefault="00F86BEA" w:rsidP="00F86BEA">
      <w:pPr>
        <w:pStyle w:val="IEEEParagraph"/>
        <w:ind w:left="288" w:firstLine="0"/>
      </w:pPr>
    </w:p>
    <w:p w14:paraId="13EDD7F8" w14:textId="523A38E2" w:rsidR="00F86BEA" w:rsidRPr="00F86BEA" w:rsidRDefault="00F86BEA" w:rsidP="00F86BEA">
      <w:pPr>
        <w:pStyle w:val="IEEEParagraph"/>
        <w:ind w:left="288" w:firstLine="0"/>
      </w:pPr>
      <w:r>
        <w:rPr>
          <w:noProof/>
        </w:rPr>
        <w:lastRenderedPageBreak/>
        <w:drawing>
          <wp:inline distT="0" distB="0" distL="0" distR="0" wp14:anchorId="47A3D5AA" wp14:editId="01A7260A">
            <wp:extent cx="2246400" cy="139128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533" cy="1396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2A96F0" w14:textId="77777777" w:rsidR="00F86BEA" w:rsidRDefault="00F86BEA" w:rsidP="00F86BEA">
      <w:pPr>
        <w:pStyle w:val="IEEEParagraph"/>
      </w:pPr>
    </w:p>
    <w:p w14:paraId="0C1FDA3B" w14:textId="7EAE3426" w:rsidR="00F86BEA" w:rsidRDefault="00F86BEA" w:rsidP="00F86BEA">
      <w:pPr>
        <w:pStyle w:val="IEEEParagraph"/>
      </w:pPr>
      <w:r>
        <w:t xml:space="preserve">B. </w:t>
      </w:r>
      <w:proofErr w:type="spellStart"/>
      <w:r w:rsidRPr="00F86BEA">
        <w:t>Konfigurasi</w:t>
      </w:r>
      <w:proofErr w:type="spellEnd"/>
      <w:r w:rsidRPr="00F86BEA">
        <w:t xml:space="preserve"> </w:t>
      </w:r>
      <w:proofErr w:type="spellStart"/>
      <w:r w:rsidRPr="00F86BEA">
        <w:t>Jaringan</w:t>
      </w:r>
      <w:proofErr w:type="spellEnd"/>
      <w:r w:rsidRPr="00F86BEA">
        <w:t xml:space="preserve"> </w:t>
      </w:r>
      <w:proofErr w:type="spellStart"/>
      <w:r w:rsidRPr="00F86BEA">
        <w:t>Wifi</w:t>
      </w:r>
      <w:proofErr w:type="spellEnd"/>
    </w:p>
    <w:p w14:paraId="5FB71CD8" w14:textId="75852031" w:rsidR="00F86BEA" w:rsidRDefault="00F86BEA" w:rsidP="00F86BEA">
      <w:pPr>
        <w:pStyle w:val="IEEEParagraph"/>
        <w:ind w:left="216"/>
      </w:pPr>
      <w:r>
        <w:t xml:space="preserve">Adapun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F30FB4E" w14:textId="7BC1F1F7" w:rsidR="00F86BEA" w:rsidRDefault="00F86BEA" w:rsidP="00F86BEA">
      <w:pPr>
        <w:pStyle w:val="IEEEParagraph"/>
        <w:ind w:left="216"/>
      </w:pPr>
      <w:r>
        <w:rPr>
          <w:noProof/>
        </w:rPr>
        <w:drawing>
          <wp:inline distT="0" distB="0" distL="0" distR="0" wp14:anchorId="430AA2EE" wp14:editId="154916D8">
            <wp:extent cx="2071973" cy="170974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855" cy="171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A7A31" w14:textId="77777777" w:rsidR="00F86BEA" w:rsidRDefault="00F86BEA" w:rsidP="00F86BEA">
      <w:pPr>
        <w:pStyle w:val="IEEEParagraph"/>
        <w:ind w:left="216"/>
      </w:pPr>
      <w:r>
        <w:t xml:space="preserve"> </w:t>
      </w:r>
    </w:p>
    <w:p w14:paraId="3A3318F8" w14:textId="429D7354" w:rsidR="00F86BEA" w:rsidRDefault="00F86BEA" w:rsidP="00F86BEA">
      <w:pPr>
        <w:pStyle w:val="IEEEParagraph"/>
        <w:ind w:left="216" w:firstLine="0"/>
      </w:pPr>
      <w:r>
        <w:t xml:space="preserve">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 router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IP Address 192.168.10.1 dan </w:t>
      </w:r>
      <w:proofErr w:type="spellStart"/>
      <w:r>
        <w:t>menambahkan</w:t>
      </w:r>
      <w:proofErr w:type="spellEnd"/>
      <w:r>
        <w:t xml:space="preserve"> subnet mask 255.255.255.0,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menyambungkan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ethernet di switch-PT.</w:t>
      </w:r>
    </w:p>
    <w:p w14:paraId="2D5E315D" w14:textId="77777777" w:rsidR="00F86BEA" w:rsidRDefault="00F86BEA" w:rsidP="00F86BEA">
      <w:pPr>
        <w:pStyle w:val="IEEEParagraph"/>
        <w:ind w:left="216" w:firstLine="0"/>
      </w:pPr>
    </w:p>
    <w:p w14:paraId="488E8E95" w14:textId="11987A14" w:rsidR="00F86BEA" w:rsidRDefault="00F86BEA" w:rsidP="00F86BEA">
      <w:pPr>
        <w:pStyle w:val="IEEEParagraph"/>
        <w:ind w:left="216" w:firstLine="0"/>
      </w:pPr>
      <w:r w:rsidRPr="001A48BF">
        <w:rPr>
          <w:rFonts w:eastAsia="Times New Roman"/>
          <w:sz w:val="24"/>
          <w:lang w:eastAsia="en-ID"/>
        </w:rPr>
        <w:drawing>
          <wp:inline distT="0" distB="0" distL="0" distR="0" wp14:anchorId="55D2D0A4" wp14:editId="785727C4">
            <wp:extent cx="2289195" cy="19638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877" cy="199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1B12" w14:textId="77777777" w:rsidR="00F86BEA" w:rsidRDefault="00F86BEA" w:rsidP="00F86BEA">
      <w:pPr>
        <w:pStyle w:val="IEEEParagraph"/>
        <w:ind w:left="216" w:firstLine="0"/>
      </w:pPr>
    </w:p>
    <w:p w14:paraId="0B8EFE6F" w14:textId="77777777" w:rsidR="00F86BEA" w:rsidRDefault="00F86BEA" w:rsidP="00F86BEA">
      <w:pPr>
        <w:pStyle w:val="IEEEParagraph"/>
        <w:ind w:left="216" w:firstLine="0"/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di </w:t>
      </w:r>
      <w:proofErr w:type="spellStart"/>
      <w:r>
        <w:t>kedua</w:t>
      </w:r>
      <w:proofErr w:type="spellEnd"/>
      <w:r>
        <w:t xml:space="preserve"> access point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port status di SSID,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yang </w:t>
      </w:r>
      <w:proofErr w:type="spellStart"/>
      <w:r>
        <w:t>awalnya</w:t>
      </w:r>
      <w:proofErr w:type="spellEnd"/>
      <w:r>
        <w:t xml:space="preserve"> disables </w:t>
      </w:r>
      <w:proofErr w:type="spellStart"/>
      <w:r>
        <w:t>menjadi</w:t>
      </w:r>
      <w:proofErr w:type="spellEnd"/>
      <w:r>
        <w:t xml:space="preserve"> WPA2-PSK dan </w:t>
      </w:r>
      <w:proofErr w:type="spellStart"/>
      <w:r>
        <w:t>menambahkan</w:t>
      </w:r>
      <w:proofErr w:type="spellEnd"/>
      <w:r>
        <w:t xml:space="preserve"> Pass phrase juga.</w:t>
      </w:r>
    </w:p>
    <w:p w14:paraId="74514F42" w14:textId="02A5B551" w:rsidR="00F86BEA" w:rsidRDefault="00F86BEA" w:rsidP="00F86BEA">
      <w:pPr>
        <w:pStyle w:val="IEEEParagraph"/>
        <w:ind w:left="216" w:firstLine="0"/>
      </w:pPr>
      <w:r w:rsidRPr="001A48BF">
        <w:rPr>
          <w:rFonts w:eastAsia="Times New Roman"/>
          <w:sz w:val="24"/>
          <w:lang w:eastAsia="en-ID"/>
        </w:rPr>
        <w:drawing>
          <wp:inline distT="0" distB="0" distL="0" distR="0" wp14:anchorId="2A29961B" wp14:editId="32AFBA7B">
            <wp:extent cx="1972800" cy="187630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50" cy="188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DFC7" w14:textId="68077F26" w:rsidR="00F86BEA" w:rsidRDefault="00F86BEA" w:rsidP="00F86BEA">
      <w:pPr>
        <w:pStyle w:val="IEEEParagraph"/>
        <w:ind w:left="216" w:firstLine="0"/>
      </w:pPr>
    </w:p>
    <w:p w14:paraId="4B83F276" w14:textId="1A91BC2E" w:rsidR="00F86BEA" w:rsidRDefault="00F86BEA" w:rsidP="00F86BEA">
      <w:pPr>
        <w:pStyle w:val="IEEEParagraph"/>
        <w:ind w:left="216" w:firstLine="0"/>
      </w:pPr>
      <w:r>
        <w:t xml:space="preserve">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menyamakan</w:t>
      </w:r>
      <w:proofErr w:type="spellEnd"/>
      <w:r>
        <w:t xml:space="preserve"> SSID dan Pass phrase laptop </w:t>
      </w:r>
      <w:proofErr w:type="spellStart"/>
      <w:r>
        <w:t>dengan</w:t>
      </w:r>
      <w:proofErr w:type="spellEnd"/>
      <w:r>
        <w:t xml:space="preserve"> di access point.</w:t>
      </w:r>
    </w:p>
    <w:p w14:paraId="63ECECBA" w14:textId="1342885F" w:rsidR="00F86BEA" w:rsidRDefault="00F86BEA" w:rsidP="00F86BEA">
      <w:pPr>
        <w:pStyle w:val="IEEEParagraph"/>
        <w:ind w:left="216" w:firstLine="0"/>
      </w:pPr>
    </w:p>
    <w:p w14:paraId="13D8A65F" w14:textId="4DE73BB3" w:rsidR="00F86BEA" w:rsidRDefault="00F86BEA" w:rsidP="00F86BEA">
      <w:pPr>
        <w:pStyle w:val="IEEEParagraph"/>
        <w:ind w:left="216" w:firstLine="0"/>
      </w:pPr>
      <w:r>
        <w:t xml:space="preserve">C. </w:t>
      </w:r>
      <w:proofErr w:type="spellStart"/>
      <w:r>
        <w:t>Pembahasan</w:t>
      </w:r>
      <w:proofErr w:type="spellEnd"/>
    </w:p>
    <w:p w14:paraId="67236CBA" w14:textId="77777777" w:rsidR="00F86BEA" w:rsidRDefault="00F86BEA" w:rsidP="00F86BEA">
      <w:pPr>
        <w:pStyle w:val="IEEEParagraph"/>
        <w:rPr>
          <w:lang w:val="en-US"/>
        </w:rPr>
      </w:pPr>
    </w:p>
    <w:p w14:paraId="0668648A" w14:textId="2755954A" w:rsidR="00F86BEA" w:rsidRDefault="00F86BEA" w:rsidP="00F86BEA">
      <w:pPr>
        <w:pStyle w:val="IEEEHeading1"/>
        <w:ind w:left="288" w:hanging="288"/>
        <w:rPr>
          <w:lang w:val="en-US"/>
        </w:rPr>
      </w:pPr>
      <w:r>
        <w:rPr>
          <w:lang w:val="en-US"/>
        </w:rPr>
        <w:t>Kesimpulan</w:t>
      </w:r>
    </w:p>
    <w:p w14:paraId="194CF793" w14:textId="77777777" w:rsidR="00F86BEA" w:rsidRPr="00F86BEA" w:rsidRDefault="00F86BEA" w:rsidP="00F86BEA">
      <w:pPr>
        <w:pStyle w:val="IEEEParagraph"/>
        <w:rPr>
          <w:lang w:val="en-US"/>
        </w:rPr>
      </w:pPr>
    </w:p>
    <w:p w14:paraId="21552942" w14:textId="55A0FB7D" w:rsidR="00F86BEA" w:rsidRDefault="00F86BEA" w:rsidP="00F86BEA">
      <w:pPr>
        <w:pStyle w:val="IEEEParagraph"/>
        <w:rPr>
          <w:lang w:val="en-US"/>
        </w:rPr>
      </w:pPr>
      <w:proofErr w:type="spellStart"/>
      <w:r w:rsidRPr="00F86BEA">
        <w:rPr>
          <w:lang w:val="en-US"/>
        </w:rPr>
        <w:t>Berdasarkan</w:t>
      </w:r>
      <w:proofErr w:type="spellEnd"/>
      <w:r w:rsidRPr="00F86BEA">
        <w:rPr>
          <w:lang w:val="en-US"/>
        </w:rPr>
        <w:t xml:space="preserve"> </w:t>
      </w:r>
      <w:proofErr w:type="spellStart"/>
      <w:r w:rsidRPr="00F86BEA">
        <w:rPr>
          <w:lang w:val="en-US"/>
        </w:rPr>
        <w:t>hasil</w:t>
      </w:r>
      <w:proofErr w:type="spellEnd"/>
      <w:r w:rsidRPr="00F86BEA">
        <w:rPr>
          <w:lang w:val="en-US"/>
        </w:rPr>
        <w:t xml:space="preserve"> </w:t>
      </w:r>
      <w:proofErr w:type="spellStart"/>
      <w:r w:rsidRPr="00F86BEA">
        <w:rPr>
          <w:lang w:val="en-US"/>
        </w:rPr>
        <w:t>analisa</w:t>
      </w:r>
      <w:proofErr w:type="spellEnd"/>
      <w:r w:rsidRPr="00F86BEA">
        <w:rPr>
          <w:lang w:val="en-US"/>
        </w:rPr>
        <w:t xml:space="preserve"> Quality of Service (QoS) </w:t>
      </w:r>
      <w:proofErr w:type="spellStart"/>
      <w:r w:rsidRPr="00F86BEA">
        <w:rPr>
          <w:lang w:val="en-US"/>
        </w:rPr>
        <w:t>jaringan</w:t>
      </w:r>
      <w:proofErr w:type="spellEnd"/>
      <w:r w:rsidRPr="00F86BEA">
        <w:rPr>
          <w:lang w:val="en-US"/>
        </w:rPr>
        <w:t xml:space="preserve"> </w:t>
      </w:r>
      <w:proofErr w:type="spellStart"/>
      <w:r w:rsidRPr="00F86BEA">
        <w:rPr>
          <w:lang w:val="en-US"/>
        </w:rPr>
        <w:t>wifi</w:t>
      </w:r>
      <w:proofErr w:type="spellEnd"/>
      <w:r w:rsidRPr="00F86BEA">
        <w:rPr>
          <w:lang w:val="en-US"/>
        </w:rPr>
        <w:t xml:space="preserve"> </w:t>
      </w:r>
      <w:proofErr w:type="spellStart"/>
      <w:r w:rsidRPr="00F86BEA">
        <w:rPr>
          <w:lang w:val="en-US"/>
        </w:rPr>
        <w:t>rumah</w:t>
      </w:r>
      <w:proofErr w:type="spellEnd"/>
      <w:r w:rsidRPr="00F86BEA">
        <w:rPr>
          <w:lang w:val="en-US"/>
        </w:rPr>
        <w:t xml:space="preserve"> salah </w:t>
      </w:r>
      <w:proofErr w:type="spellStart"/>
      <w:r w:rsidRPr="00F86BEA">
        <w:rPr>
          <w:lang w:val="en-US"/>
        </w:rPr>
        <w:t>satu</w:t>
      </w:r>
      <w:proofErr w:type="spellEnd"/>
      <w:r w:rsidRPr="00F86BEA">
        <w:rPr>
          <w:lang w:val="en-US"/>
        </w:rPr>
        <w:t xml:space="preserve"> </w:t>
      </w:r>
      <w:proofErr w:type="spellStart"/>
      <w:r w:rsidRPr="00F86BEA">
        <w:rPr>
          <w:lang w:val="en-US"/>
        </w:rPr>
        <w:t>peneliti</w:t>
      </w:r>
      <w:proofErr w:type="spellEnd"/>
      <w:r w:rsidRPr="00F86BEA">
        <w:rPr>
          <w:lang w:val="en-US"/>
        </w:rPr>
        <w:t xml:space="preserve"> </w:t>
      </w:r>
      <w:proofErr w:type="spellStart"/>
      <w:r w:rsidRPr="00F86BEA">
        <w:rPr>
          <w:lang w:val="en-US"/>
        </w:rPr>
        <w:t>maka</w:t>
      </w:r>
      <w:proofErr w:type="spellEnd"/>
      <w:r w:rsidRPr="00F86BEA">
        <w:rPr>
          <w:lang w:val="en-US"/>
        </w:rPr>
        <w:t xml:space="preserve"> </w:t>
      </w:r>
      <w:proofErr w:type="spellStart"/>
      <w:r w:rsidRPr="00F86BEA">
        <w:rPr>
          <w:lang w:val="en-US"/>
        </w:rPr>
        <w:t>dapat</w:t>
      </w:r>
      <w:proofErr w:type="spellEnd"/>
      <w:r w:rsidRPr="00F86BEA">
        <w:rPr>
          <w:lang w:val="en-US"/>
        </w:rPr>
        <w:t xml:space="preserve"> </w:t>
      </w:r>
      <w:proofErr w:type="spellStart"/>
      <w:r w:rsidRPr="00F86BEA"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 w:rsidRPr="00F86BEA">
        <w:rPr>
          <w:lang w:val="en-US"/>
        </w:rPr>
        <w:t>kesimpulan</w:t>
      </w:r>
      <w:proofErr w:type="spellEnd"/>
      <w:r w:rsidRPr="00F86BEA">
        <w:rPr>
          <w:lang w:val="en-US"/>
        </w:rPr>
        <w:t xml:space="preserve"> </w:t>
      </w:r>
      <w:proofErr w:type="spellStart"/>
      <w:proofErr w:type="gramStart"/>
      <w:r w:rsidRPr="00F86BEA">
        <w:rPr>
          <w:lang w:val="en-US"/>
        </w:rPr>
        <w:t>bahwa</w:t>
      </w:r>
      <w:proofErr w:type="spellEnd"/>
      <w:r w:rsidRPr="00F86BE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86BEA">
        <w:rPr>
          <w:lang w:val="en-US"/>
        </w:rPr>
        <w:t>parameter</w:t>
      </w:r>
      <w:proofErr w:type="gramEnd"/>
      <w:r w:rsidRPr="00F86BEA">
        <w:rPr>
          <w:lang w:val="en-US"/>
        </w:rPr>
        <w:t xml:space="preserve"> delay </w:t>
      </w:r>
      <w:proofErr w:type="spellStart"/>
      <w:r w:rsidRPr="00F86BEA">
        <w:rPr>
          <w:lang w:val="en-US"/>
        </w:rPr>
        <w:t>jaringan</w:t>
      </w:r>
      <w:proofErr w:type="spellEnd"/>
      <w:r w:rsidRPr="00F86BEA">
        <w:rPr>
          <w:lang w:val="en-US"/>
        </w:rPr>
        <w:t xml:space="preserve"> </w:t>
      </w:r>
      <w:proofErr w:type="spellStart"/>
      <w:r w:rsidRPr="00F86BEA">
        <w:rPr>
          <w:lang w:val="en-US"/>
        </w:rPr>
        <w:t>wifi</w:t>
      </w:r>
      <w:proofErr w:type="spellEnd"/>
      <w:r w:rsidRPr="00F86BEA">
        <w:rPr>
          <w:lang w:val="en-US"/>
        </w:rPr>
        <w:t xml:space="preserve"> </w:t>
      </w:r>
      <w:proofErr w:type="spellStart"/>
      <w:r w:rsidRPr="00F86BEA">
        <w:rPr>
          <w:lang w:val="en-US"/>
        </w:rPr>
        <w:t>tersebut</w:t>
      </w:r>
      <w:proofErr w:type="spellEnd"/>
      <w:r w:rsidRPr="00F86BEA">
        <w:rPr>
          <w:lang w:val="en-US"/>
        </w:rPr>
        <w:t xml:space="preserve"> </w:t>
      </w:r>
      <w:proofErr w:type="spellStart"/>
      <w:r w:rsidRPr="00F86BEA">
        <w:rPr>
          <w:lang w:val="en-US"/>
        </w:rPr>
        <w:t>tergolong</w:t>
      </w:r>
      <w:proofErr w:type="spellEnd"/>
      <w:r w:rsidRPr="00F86BEA">
        <w:rPr>
          <w:lang w:val="en-US"/>
        </w:rPr>
        <w:t xml:space="preserve"> pada </w:t>
      </w:r>
      <w:proofErr w:type="spellStart"/>
      <w:r w:rsidRPr="00F86BEA">
        <w:rPr>
          <w:lang w:val="en-US"/>
        </w:rPr>
        <w:t>kualitas</w:t>
      </w:r>
      <w:proofErr w:type="spellEnd"/>
      <w:r w:rsidRPr="00F86BEA">
        <w:rPr>
          <w:lang w:val="en-US"/>
        </w:rPr>
        <w:t xml:space="preserve"> </w:t>
      </w:r>
      <w:proofErr w:type="spellStart"/>
      <w:r w:rsidRPr="00F86BEA">
        <w:rPr>
          <w:lang w:val="en-US"/>
        </w:rPr>
        <w:t>bagus</w:t>
      </w:r>
      <w:proofErr w:type="spellEnd"/>
      <w:r w:rsidRPr="00F86BEA">
        <w:rPr>
          <w:lang w:val="en-US"/>
        </w:rPr>
        <w:t xml:space="preserve"> </w:t>
      </w:r>
      <w:proofErr w:type="spellStart"/>
      <w:r w:rsidRPr="00F86BEA">
        <w:rPr>
          <w:lang w:val="en-US"/>
        </w:rPr>
        <w:t>yaitu</w:t>
      </w:r>
      <w:proofErr w:type="spellEnd"/>
      <w:r w:rsidRPr="00F86BEA">
        <w:rPr>
          <w:lang w:val="en-US"/>
        </w:rPr>
        <w:t xml:space="preserve"> dan parameter packet Loss </w:t>
      </w:r>
      <w:proofErr w:type="spellStart"/>
      <w:r w:rsidRPr="00F86BEA">
        <w:rPr>
          <w:lang w:val="en-US"/>
        </w:rPr>
        <w:t>wifi</w:t>
      </w:r>
      <w:proofErr w:type="spellEnd"/>
      <w:r>
        <w:rPr>
          <w:lang w:val="en-US"/>
        </w:rPr>
        <w:t xml:space="preserve"> </w:t>
      </w:r>
      <w:proofErr w:type="spellStart"/>
      <w:r w:rsidRPr="00F86BEA">
        <w:rPr>
          <w:lang w:val="en-US"/>
        </w:rPr>
        <w:t>tergolong</w:t>
      </w:r>
      <w:proofErr w:type="spellEnd"/>
      <w:r w:rsidRPr="00F86BEA">
        <w:rPr>
          <w:lang w:val="en-US"/>
        </w:rPr>
        <w:t xml:space="preserve"> pada </w:t>
      </w:r>
      <w:proofErr w:type="spellStart"/>
      <w:r w:rsidRPr="00F86BEA">
        <w:rPr>
          <w:lang w:val="en-US"/>
        </w:rPr>
        <w:t>kualitas</w:t>
      </w:r>
      <w:proofErr w:type="spellEnd"/>
      <w:r w:rsidRPr="00F86BEA">
        <w:rPr>
          <w:lang w:val="en-US"/>
        </w:rPr>
        <w:t xml:space="preserve"> </w:t>
      </w:r>
      <w:proofErr w:type="spellStart"/>
      <w:r w:rsidRPr="00F86BEA">
        <w:rPr>
          <w:lang w:val="en-US"/>
        </w:rPr>
        <w:t>bagus</w:t>
      </w:r>
      <w:proofErr w:type="spellEnd"/>
      <w:r w:rsidRPr="00F86BEA">
        <w:rPr>
          <w:lang w:val="en-US"/>
        </w:rPr>
        <w:t xml:space="preserve"> </w:t>
      </w:r>
      <w:proofErr w:type="spellStart"/>
      <w:r w:rsidRPr="00F86BEA">
        <w:rPr>
          <w:lang w:val="en-US"/>
        </w:rPr>
        <w:t>yaitu</w:t>
      </w:r>
      <w:proofErr w:type="spellEnd"/>
      <w:r w:rsidRPr="00F86BEA">
        <w:rPr>
          <w:lang w:val="en-US"/>
        </w:rPr>
        <w:t xml:space="preserve"> </w:t>
      </w:r>
      <w:proofErr w:type="spellStart"/>
      <w:r w:rsidRPr="00F86BEA">
        <w:rPr>
          <w:lang w:val="en-US"/>
        </w:rPr>
        <w:t>sedangkan</w:t>
      </w:r>
      <w:proofErr w:type="spellEnd"/>
      <w:r w:rsidRPr="00F86BE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86BEA">
        <w:rPr>
          <w:lang w:val="en-US"/>
        </w:rPr>
        <w:t xml:space="preserve">parameter throughput </w:t>
      </w:r>
      <w:proofErr w:type="spellStart"/>
      <w:r w:rsidRPr="00F86BEA">
        <w:rPr>
          <w:lang w:val="en-US"/>
        </w:rPr>
        <w:t>tergolong</w:t>
      </w:r>
      <w:proofErr w:type="spellEnd"/>
      <w:r w:rsidRPr="00F86BEA">
        <w:rPr>
          <w:lang w:val="en-US"/>
        </w:rPr>
        <w:t xml:space="preserve"> </w:t>
      </w:r>
      <w:proofErr w:type="spellStart"/>
      <w:r w:rsidRPr="00F86BEA">
        <w:rPr>
          <w:lang w:val="en-US"/>
        </w:rPr>
        <w:t>kualitas</w:t>
      </w:r>
      <w:proofErr w:type="spellEnd"/>
      <w:r w:rsidRPr="00F86BE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86BEA">
        <w:rPr>
          <w:lang w:val="en-US"/>
        </w:rPr>
        <w:t xml:space="preserve">sangat </w:t>
      </w:r>
      <w:proofErr w:type="spellStart"/>
      <w:r w:rsidRPr="00F86BEA">
        <w:rPr>
          <w:lang w:val="en-US"/>
        </w:rPr>
        <w:t>baik</w:t>
      </w:r>
      <w:proofErr w:type="spellEnd"/>
      <w:r w:rsidRPr="00F86BEA">
        <w:rPr>
          <w:lang w:val="en-US"/>
        </w:rPr>
        <w:t xml:space="preserve"> </w:t>
      </w:r>
      <w:proofErr w:type="spellStart"/>
      <w:r w:rsidRPr="00F86BEA">
        <w:rPr>
          <w:lang w:val="en-US"/>
        </w:rPr>
        <w:t>yaitu</w:t>
      </w:r>
      <w:proofErr w:type="spellEnd"/>
      <w:r w:rsidRPr="00F86BEA">
        <w:rPr>
          <w:lang w:val="en-US"/>
        </w:rPr>
        <w:t>.</w:t>
      </w:r>
    </w:p>
    <w:p w14:paraId="1BDCE00D" w14:textId="77777777" w:rsidR="00F86BEA" w:rsidRDefault="00F86BEA" w:rsidP="00F86BEA">
      <w:pPr>
        <w:pStyle w:val="IEEEParagraph"/>
        <w:rPr>
          <w:lang w:val="en-US"/>
        </w:rPr>
      </w:pPr>
    </w:p>
    <w:p w14:paraId="5B1C93D4" w14:textId="279BF5E7" w:rsidR="00F86BEA" w:rsidRDefault="00F86BEA" w:rsidP="00F86BEA">
      <w:pPr>
        <w:pStyle w:val="IEEE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>v. SARAN</w:t>
      </w:r>
    </w:p>
    <w:p w14:paraId="49C32022" w14:textId="45702838" w:rsidR="00F86BEA" w:rsidRDefault="00F86BEA" w:rsidP="00F86BEA">
      <w:pPr>
        <w:pStyle w:val="IEEEHeading1"/>
        <w:numPr>
          <w:ilvl w:val="0"/>
          <w:numId w:val="0"/>
        </w:numPr>
        <w:jc w:val="both"/>
        <w:rPr>
          <w:smallCaps w:val="0"/>
        </w:rPr>
      </w:pPr>
      <w:proofErr w:type="spellStart"/>
      <w:r w:rsidRPr="00F86BEA">
        <w:rPr>
          <w:smallCaps w:val="0"/>
        </w:rPr>
        <w:t>Diharapkan</w:t>
      </w:r>
      <w:proofErr w:type="spellEnd"/>
      <w:r w:rsidRPr="00F86BEA">
        <w:rPr>
          <w:smallCaps w:val="0"/>
        </w:rPr>
        <w:t xml:space="preserve"> pada </w:t>
      </w:r>
      <w:proofErr w:type="spellStart"/>
      <w:r w:rsidRPr="00F86BEA">
        <w:rPr>
          <w:smallCaps w:val="0"/>
        </w:rPr>
        <w:t>Penelitian</w:t>
      </w:r>
      <w:proofErr w:type="spellEnd"/>
      <w:r w:rsidRPr="00F86BEA">
        <w:rPr>
          <w:smallCaps w:val="0"/>
        </w:rPr>
        <w:t xml:space="preserve"> </w:t>
      </w:r>
      <w:proofErr w:type="spellStart"/>
      <w:r w:rsidRPr="00F86BEA">
        <w:rPr>
          <w:smallCaps w:val="0"/>
        </w:rPr>
        <w:t>selanjutnya</w:t>
      </w:r>
      <w:proofErr w:type="spellEnd"/>
      <w:r w:rsidRPr="00F86BEA">
        <w:rPr>
          <w:smallCaps w:val="0"/>
        </w:rPr>
        <w:t xml:space="preserve"> </w:t>
      </w:r>
      <w:proofErr w:type="spellStart"/>
      <w:r w:rsidRPr="00F86BEA">
        <w:rPr>
          <w:smallCaps w:val="0"/>
        </w:rPr>
        <w:t>dapa</w:t>
      </w:r>
      <w:r>
        <w:rPr>
          <w:smallCaps w:val="0"/>
        </w:rPr>
        <w:t>t</w:t>
      </w:r>
      <w:proofErr w:type="spellEnd"/>
      <w:r>
        <w:rPr>
          <w:smallCaps w:val="0"/>
        </w:rPr>
        <w:t xml:space="preserve"> </w:t>
      </w:r>
      <w:proofErr w:type="spellStart"/>
      <w:r w:rsidRPr="00F86BEA">
        <w:rPr>
          <w:smallCaps w:val="0"/>
        </w:rPr>
        <w:t>dikembangkan</w:t>
      </w:r>
      <w:proofErr w:type="spellEnd"/>
      <w:r w:rsidRPr="00F86BEA">
        <w:rPr>
          <w:smallCaps w:val="0"/>
        </w:rPr>
        <w:t xml:space="preserve"> </w:t>
      </w:r>
      <w:proofErr w:type="spellStart"/>
      <w:r w:rsidRPr="00F86BEA">
        <w:rPr>
          <w:smallCaps w:val="0"/>
        </w:rPr>
        <w:t>dengan</w:t>
      </w:r>
      <w:proofErr w:type="spellEnd"/>
      <w:r w:rsidRPr="00F86BEA">
        <w:rPr>
          <w:smallCaps w:val="0"/>
        </w:rPr>
        <w:t xml:space="preserve"> </w:t>
      </w:r>
      <w:proofErr w:type="spellStart"/>
      <w:r w:rsidRPr="00F86BEA">
        <w:rPr>
          <w:smallCaps w:val="0"/>
        </w:rPr>
        <w:t>menambahkan</w:t>
      </w:r>
      <w:proofErr w:type="spellEnd"/>
      <w:r w:rsidRPr="00F86BEA">
        <w:rPr>
          <w:smallCaps w:val="0"/>
        </w:rPr>
        <w:t xml:space="preserve"> parameter</w:t>
      </w:r>
      <w:r>
        <w:rPr>
          <w:smallCaps w:val="0"/>
        </w:rPr>
        <w:t xml:space="preserve"> </w:t>
      </w:r>
      <w:proofErr w:type="spellStart"/>
      <w:r w:rsidRPr="00F86BEA">
        <w:rPr>
          <w:smallCaps w:val="0"/>
        </w:rPr>
        <w:t>lainnya</w:t>
      </w:r>
      <w:proofErr w:type="spellEnd"/>
      <w:r w:rsidRPr="00F86BEA">
        <w:rPr>
          <w:smallCaps w:val="0"/>
        </w:rPr>
        <w:t xml:space="preserve"> </w:t>
      </w:r>
      <w:proofErr w:type="spellStart"/>
      <w:r w:rsidRPr="00F86BEA">
        <w:rPr>
          <w:smallCaps w:val="0"/>
        </w:rPr>
        <w:t>seperti</w:t>
      </w:r>
      <w:proofErr w:type="spellEnd"/>
      <w:r w:rsidRPr="00F86BEA">
        <w:rPr>
          <w:smallCaps w:val="0"/>
        </w:rPr>
        <w:t xml:space="preserve"> Jitter, Kuat </w:t>
      </w:r>
      <w:proofErr w:type="spellStart"/>
      <w:r w:rsidRPr="00F86BEA">
        <w:rPr>
          <w:smallCaps w:val="0"/>
        </w:rPr>
        <w:t>Sinyal</w:t>
      </w:r>
      <w:proofErr w:type="spellEnd"/>
      <w:r w:rsidRPr="00F86BEA">
        <w:rPr>
          <w:smallCaps w:val="0"/>
        </w:rPr>
        <w:t xml:space="preserve"> (Signal Strength), Noise, SNR (Signal to Noise Ratio).</w:t>
      </w:r>
    </w:p>
    <w:p w14:paraId="7AC3CB46" w14:textId="77777777" w:rsidR="00F86BEA" w:rsidRPr="00F86BEA" w:rsidRDefault="00F86BEA" w:rsidP="00F86BEA">
      <w:pPr>
        <w:pStyle w:val="IEEEParagraph"/>
      </w:pPr>
    </w:p>
    <w:p w14:paraId="3531F079" w14:textId="71F45510" w:rsidR="00F86BEA" w:rsidRDefault="00F86BEA" w:rsidP="00F86BEA">
      <w:pPr>
        <w:pStyle w:val="IEEEHeading1"/>
        <w:numPr>
          <w:ilvl w:val="0"/>
          <w:numId w:val="0"/>
        </w:numPr>
      </w:pPr>
      <w:proofErr w:type="spellStart"/>
      <w:r>
        <w:t>Referensi</w:t>
      </w:r>
      <w:proofErr w:type="spellEnd"/>
    </w:p>
    <w:p w14:paraId="70B61680" w14:textId="0DBEE772" w:rsidR="00F86BEA" w:rsidRDefault="00F86BEA" w:rsidP="00F86BEA">
      <w:pPr>
        <w:pStyle w:val="IEEEReferenceItem"/>
      </w:pPr>
      <w:r w:rsidRPr="00F86BEA">
        <w:rPr>
          <w:lang w:val="en-AU"/>
        </w:rPr>
        <w:t>Sora N. 2017. “</w:t>
      </w:r>
      <w:proofErr w:type="spellStart"/>
      <w:r w:rsidRPr="00F86BEA">
        <w:rPr>
          <w:lang w:val="en-AU"/>
        </w:rPr>
        <w:t>Pengertian</w:t>
      </w:r>
      <w:proofErr w:type="spellEnd"/>
      <w:r w:rsidRPr="00F86BEA">
        <w:rPr>
          <w:lang w:val="en-AU"/>
        </w:rPr>
        <w:t xml:space="preserve"> WLAN Atau Wireless LAN”, http://www.pengertianku.net/2015/01/pengertian-wlan-atau-wireless-lan.html, </w:t>
      </w:r>
      <w:proofErr w:type="spellStart"/>
      <w:r w:rsidRPr="00F86BEA">
        <w:rPr>
          <w:lang w:val="en-AU"/>
        </w:rPr>
        <w:t>diakses</w:t>
      </w:r>
      <w:proofErr w:type="spellEnd"/>
      <w:r w:rsidRPr="00F86BEA">
        <w:rPr>
          <w:lang w:val="en-AU"/>
        </w:rPr>
        <w:t xml:space="preserve"> pada 2 </w:t>
      </w:r>
      <w:proofErr w:type="spellStart"/>
      <w:r w:rsidRPr="00F86BEA">
        <w:rPr>
          <w:lang w:val="en-AU"/>
        </w:rPr>
        <w:t>Desember</w:t>
      </w:r>
      <w:proofErr w:type="spellEnd"/>
      <w:r w:rsidRPr="00F86BEA">
        <w:rPr>
          <w:lang w:val="en-AU"/>
        </w:rPr>
        <w:t xml:space="preserve"> 2021</w:t>
      </w:r>
    </w:p>
    <w:p w14:paraId="148A1494" w14:textId="466268CD" w:rsidR="00F86BEA" w:rsidRPr="008B6AE3" w:rsidRDefault="00F86BEA" w:rsidP="00F86BEA">
      <w:pPr>
        <w:pStyle w:val="IEEEReferenceItem"/>
      </w:pPr>
      <w:proofErr w:type="spellStart"/>
      <w:r>
        <w:t>Sukmandhani</w:t>
      </w:r>
      <w:proofErr w:type="spellEnd"/>
      <w:r>
        <w:t xml:space="preserve">, Arief. 2020. “QoS (Quality of Services)”, https://onlinelearning.binus.ac.id/computer-science/post/qos-quality-of-services, </w:t>
      </w:r>
      <w:proofErr w:type="spellStart"/>
      <w:r>
        <w:t>diakses</w:t>
      </w:r>
      <w:proofErr w:type="spellEnd"/>
      <w:r>
        <w:t xml:space="preserve"> pada 2 </w:t>
      </w:r>
      <w:proofErr w:type="spellStart"/>
      <w:r>
        <w:t>Desember</w:t>
      </w:r>
      <w:proofErr w:type="spellEnd"/>
      <w:r>
        <w:t xml:space="preserve"> 2021</w:t>
      </w:r>
      <w:r w:rsidRPr="008B6AE3">
        <w:t>.</w:t>
      </w:r>
    </w:p>
    <w:p w14:paraId="13743713" w14:textId="0D9C0890" w:rsidR="00F86BEA" w:rsidRPr="00F86BEA" w:rsidRDefault="00270EA3" w:rsidP="00F86BEA">
      <w:pPr>
        <w:pStyle w:val="IEEEReferenceItem"/>
        <w:rPr>
          <w:lang w:val="en-AU"/>
        </w:rPr>
      </w:pPr>
      <w:r w:rsidRPr="00270EA3">
        <w:rPr>
          <w:lang w:val="en-AU"/>
        </w:rPr>
        <w:t xml:space="preserve">Anonym, 2021. </w:t>
      </w:r>
      <w:proofErr w:type="spellStart"/>
      <w:r w:rsidRPr="00270EA3">
        <w:rPr>
          <w:lang w:val="en-AU"/>
        </w:rPr>
        <w:t>Pengertian</w:t>
      </w:r>
      <w:proofErr w:type="spellEnd"/>
      <w:r w:rsidRPr="00270EA3">
        <w:rPr>
          <w:lang w:val="en-AU"/>
        </w:rPr>
        <w:t xml:space="preserve">, </w:t>
      </w:r>
      <w:proofErr w:type="spellStart"/>
      <w:r w:rsidRPr="00270EA3">
        <w:rPr>
          <w:lang w:val="en-AU"/>
        </w:rPr>
        <w:t>Fungsi</w:t>
      </w:r>
      <w:proofErr w:type="spellEnd"/>
      <w:r w:rsidRPr="00270EA3">
        <w:rPr>
          <w:lang w:val="en-AU"/>
        </w:rPr>
        <w:t xml:space="preserve">, Cara </w:t>
      </w:r>
      <w:proofErr w:type="spellStart"/>
      <w:r w:rsidRPr="00270EA3">
        <w:rPr>
          <w:lang w:val="en-AU"/>
        </w:rPr>
        <w:t>Kerja</w:t>
      </w:r>
      <w:proofErr w:type="spellEnd"/>
      <w:r w:rsidRPr="00270EA3">
        <w:rPr>
          <w:lang w:val="en-AU"/>
        </w:rPr>
        <w:t xml:space="preserve">, </w:t>
      </w:r>
      <w:proofErr w:type="spellStart"/>
      <w:r w:rsidRPr="00270EA3">
        <w:rPr>
          <w:lang w:val="en-AU"/>
        </w:rPr>
        <w:t>Komponen</w:t>
      </w:r>
      <w:proofErr w:type="spellEnd"/>
      <w:r w:rsidRPr="00270EA3">
        <w:rPr>
          <w:lang w:val="en-AU"/>
        </w:rPr>
        <w:t xml:space="preserve"> WLAN, https://bilabil.com/wireless-lan-adalah/, </w:t>
      </w:r>
      <w:proofErr w:type="spellStart"/>
      <w:r w:rsidRPr="00270EA3">
        <w:rPr>
          <w:lang w:val="en-AU"/>
        </w:rPr>
        <w:t>diakses</w:t>
      </w:r>
      <w:proofErr w:type="spellEnd"/>
      <w:r w:rsidRPr="00270EA3">
        <w:rPr>
          <w:lang w:val="en-AU"/>
        </w:rPr>
        <w:t xml:space="preserve"> pada 11 Oktober 2021 </w:t>
      </w:r>
      <w:proofErr w:type="spellStart"/>
      <w:r w:rsidRPr="00270EA3">
        <w:rPr>
          <w:lang w:val="en-AU"/>
        </w:rPr>
        <w:t>pukul</w:t>
      </w:r>
      <w:proofErr w:type="spellEnd"/>
      <w:r w:rsidRPr="00270EA3">
        <w:rPr>
          <w:lang w:val="en-AU"/>
        </w:rPr>
        <w:t xml:space="preserve"> 19.58</w:t>
      </w:r>
    </w:p>
    <w:p w14:paraId="7B259948" w14:textId="7873C336" w:rsidR="00F86BEA" w:rsidRDefault="00270EA3" w:rsidP="00F86BEA">
      <w:pPr>
        <w:pStyle w:val="IEEEReferenceItem"/>
      </w:pPr>
      <w:proofErr w:type="spellStart"/>
      <w:r w:rsidRPr="00270EA3">
        <w:t>Jurnal</w:t>
      </w:r>
      <w:proofErr w:type="spellEnd"/>
      <w:r w:rsidRPr="00270EA3">
        <w:t xml:space="preserve"> Anonym, 2011. ANALISIS DAN PERANCANGAN WLAN, https://eprints.akakom.ac.id/7501/4/BAB%20II%28revisi1%29.pdf, </w:t>
      </w:r>
      <w:proofErr w:type="spellStart"/>
      <w:r w:rsidRPr="00270EA3">
        <w:t>diakses</w:t>
      </w:r>
      <w:proofErr w:type="spellEnd"/>
      <w:r w:rsidRPr="00270EA3">
        <w:t xml:space="preserve"> pada 11 Oktober 20.10</w:t>
      </w:r>
    </w:p>
    <w:p w14:paraId="0C14F4D1" w14:textId="22BBDBAD" w:rsidR="00270EA3" w:rsidRDefault="00270EA3" w:rsidP="00F86BEA">
      <w:pPr>
        <w:pStyle w:val="IEEEReferenceItem"/>
      </w:pPr>
      <w:proofErr w:type="spellStart"/>
      <w:r w:rsidRPr="00270EA3">
        <w:t>Wahyudi</w:t>
      </w:r>
      <w:proofErr w:type="spellEnd"/>
      <w:r w:rsidRPr="00270EA3">
        <w:t xml:space="preserve"> R. Chaniago, </w:t>
      </w:r>
      <w:proofErr w:type="spellStart"/>
      <w:r w:rsidRPr="00270EA3">
        <w:t>Membangun</w:t>
      </w:r>
      <w:proofErr w:type="spellEnd"/>
      <w:r w:rsidRPr="00270EA3">
        <w:t xml:space="preserve"> </w:t>
      </w:r>
      <w:proofErr w:type="spellStart"/>
      <w:r w:rsidRPr="00270EA3">
        <w:t>Jaringan</w:t>
      </w:r>
      <w:proofErr w:type="spellEnd"/>
      <w:r w:rsidRPr="00270EA3">
        <w:t xml:space="preserve"> Wireless, https://www.scribd.com/doc/72783569/Membangun-Jaringan-Wireless, </w:t>
      </w:r>
      <w:proofErr w:type="spellStart"/>
      <w:r w:rsidRPr="00270EA3">
        <w:t>diakses</w:t>
      </w:r>
      <w:proofErr w:type="spellEnd"/>
      <w:r w:rsidRPr="00270EA3">
        <w:t xml:space="preserve"> pada 18 Oktober 18.30</w:t>
      </w:r>
    </w:p>
    <w:p w14:paraId="0BD5B7E5" w14:textId="77777777" w:rsidR="00F86BEA" w:rsidRDefault="00F86BEA" w:rsidP="00F86BEA">
      <w:pPr>
        <w:pStyle w:val="IEEEReferenceItem"/>
      </w:pPr>
      <w:r>
        <w:t>Anonym. 2020. “</w:t>
      </w:r>
      <w:proofErr w:type="spellStart"/>
      <w:r>
        <w:t>Pengertian</w:t>
      </w:r>
      <w:proofErr w:type="spellEnd"/>
      <w:r>
        <w:t xml:space="preserve"> Cisco Packet Tracer,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Kegunaannya</w:t>
      </w:r>
      <w:proofErr w:type="spellEnd"/>
      <w:r>
        <w:t>”, https://www.mangladatech.com/2020/02/pengertian-cisco-packet-tracer-fungsi-kegunaanya.html</w:t>
      </w:r>
    </w:p>
    <w:p w14:paraId="26503574" w14:textId="5E86E7AB" w:rsidR="00F86BEA" w:rsidRDefault="00F86BEA" w:rsidP="00F86BEA">
      <w:pPr>
        <w:pStyle w:val="IEEEReferenceItem"/>
      </w:pPr>
      <w:proofErr w:type="gramStart"/>
      <w:r>
        <w:t>f ,</w:t>
      </w:r>
      <w:proofErr w:type="gramEnd"/>
      <w:r>
        <w:t xml:space="preserve"> </w:t>
      </w:r>
      <w:proofErr w:type="spellStart"/>
      <w:r>
        <w:t>diakses</w:t>
      </w:r>
      <w:proofErr w:type="spellEnd"/>
      <w:r>
        <w:t xml:space="preserve"> pada 2 </w:t>
      </w:r>
      <w:proofErr w:type="spellStart"/>
      <w:r>
        <w:t>Desember</w:t>
      </w:r>
      <w:proofErr w:type="spellEnd"/>
      <w:r>
        <w:t xml:space="preserve"> 2021Erick, </w:t>
      </w:r>
      <w:proofErr w:type="spellStart"/>
      <w:r>
        <w:t>Luthfi</w:t>
      </w:r>
      <w:proofErr w:type="spellEnd"/>
      <w:r>
        <w:t>. 2019. “</w:t>
      </w:r>
      <w:proofErr w:type="spellStart"/>
      <w:r>
        <w:t>Analisis</w:t>
      </w:r>
      <w:proofErr w:type="spellEnd"/>
      <w:r>
        <w:t xml:space="preserve"> Kinerja QoS (Quality of Service) </w:t>
      </w:r>
      <w:proofErr w:type="spellStart"/>
      <w:r>
        <w:t>Jaringan</w:t>
      </w:r>
      <w:proofErr w:type="spellEnd"/>
      <w:r>
        <w:t xml:space="preserve"> WLAN </w:t>
      </w:r>
      <w:proofErr w:type="spellStart"/>
      <w:r>
        <w:t>Ukhuwahnet</w:t>
      </w:r>
      <w:proofErr w:type="spellEnd"/>
      <w:r>
        <w:t xml:space="preserve"> </w:t>
      </w:r>
      <w:r>
        <w:t>Pada</w:t>
      </w:r>
      <w:r>
        <w:t xml:space="preserve"> </w:t>
      </w:r>
      <w:r>
        <w:t xml:space="preserve">Universitas Muslim </w:t>
      </w:r>
      <w:r>
        <w:lastRenderedPageBreak/>
        <w:t>Indonesia</w:t>
      </w:r>
      <w:proofErr w:type="gramStart"/>
      <w:r>
        <w:t>”,https://www.journal.unita.ac.id/index.php/inotek/article/download/513/425</w:t>
      </w:r>
      <w:proofErr w:type="gramEnd"/>
      <w:r>
        <w:t xml:space="preserve">, </w:t>
      </w:r>
      <w:proofErr w:type="spellStart"/>
      <w:r>
        <w:t>diakses</w:t>
      </w:r>
      <w:proofErr w:type="spellEnd"/>
      <w:r>
        <w:t xml:space="preserve"> pada 2 </w:t>
      </w:r>
      <w:proofErr w:type="spellStart"/>
      <w:r>
        <w:t>Desember</w:t>
      </w:r>
      <w:proofErr w:type="spellEnd"/>
      <w:r>
        <w:t xml:space="preserve"> 2021</w:t>
      </w:r>
    </w:p>
    <w:p w14:paraId="78726DA6" w14:textId="09271EDE" w:rsidR="00270EA3" w:rsidRDefault="00270EA3" w:rsidP="00270EA3">
      <w:pPr>
        <w:pStyle w:val="IEEEReferenceItem"/>
      </w:pPr>
      <w:r>
        <w:t xml:space="preserve">Fahmi, </w:t>
      </w:r>
      <w:proofErr w:type="spellStart"/>
      <w:r>
        <w:t>Hasanul</w:t>
      </w:r>
      <w:proofErr w:type="spellEnd"/>
      <w:r>
        <w:t xml:space="preserve">. 2018. “ANALISIS QOS (QUALITY OF SERVICE) PENGUKURAN DELAY, JITTER, PACKET LOST DAN THROUGHPUT UNTUK MENDAPATKAN KUALITAS KERJA RADIO STREAMING YANG BAIK, </w:t>
      </w:r>
      <w:proofErr w:type="spellStart"/>
      <w:r>
        <w:t>diakses</w:t>
      </w:r>
      <w:proofErr w:type="spellEnd"/>
      <w:r>
        <w:t xml:space="preserve"> pada 2 </w:t>
      </w:r>
      <w:proofErr w:type="spellStart"/>
      <w:r>
        <w:t>Desember</w:t>
      </w:r>
      <w:proofErr w:type="spellEnd"/>
      <w:r>
        <w:t xml:space="preserve"> 2021</w:t>
      </w:r>
    </w:p>
    <w:p w14:paraId="7E08AF4A" w14:textId="77777777" w:rsidR="00F86BEA" w:rsidRPr="00270EA3" w:rsidRDefault="00F86BEA" w:rsidP="00F86BEA">
      <w:pPr>
        <w:pStyle w:val="IEEEReferenceItem"/>
      </w:pPr>
      <w:proofErr w:type="spellStart"/>
      <w:r w:rsidRPr="00F86BEA">
        <w:rPr>
          <w:i/>
          <w:iCs/>
        </w:rPr>
        <w:t>Ryadi</w:t>
      </w:r>
      <w:proofErr w:type="spellEnd"/>
      <w:r w:rsidRPr="00F86BEA">
        <w:rPr>
          <w:i/>
          <w:iCs/>
        </w:rPr>
        <w:t xml:space="preserve">, </w:t>
      </w:r>
      <w:proofErr w:type="spellStart"/>
      <w:r w:rsidRPr="00F86BEA">
        <w:rPr>
          <w:i/>
          <w:iCs/>
        </w:rPr>
        <w:t>Masagus</w:t>
      </w:r>
      <w:proofErr w:type="spellEnd"/>
      <w:r w:rsidRPr="00F86BEA">
        <w:rPr>
          <w:i/>
          <w:iCs/>
        </w:rPr>
        <w:t xml:space="preserve">. 2019. “Analisa Quality of Service (QoS) </w:t>
      </w:r>
      <w:proofErr w:type="spellStart"/>
      <w:r w:rsidRPr="00F86BEA">
        <w:rPr>
          <w:i/>
          <w:iCs/>
        </w:rPr>
        <w:t>Layanan</w:t>
      </w:r>
      <w:proofErr w:type="spellEnd"/>
      <w:r w:rsidRPr="00F86BEA">
        <w:rPr>
          <w:i/>
          <w:iCs/>
        </w:rPr>
        <w:t xml:space="preserve"> </w:t>
      </w:r>
      <w:proofErr w:type="spellStart"/>
      <w:r w:rsidRPr="00F86BEA">
        <w:rPr>
          <w:i/>
          <w:iCs/>
        </w:rPr>
        <w:t>Indihome</w:t>
      </w:r>
      <w:proofErr w:type="spellEnd"/>
      <w:r w:rsidRPr="00F86BEA">
        <w:rPr>
          <w:i/>
          <w:iCs/>
        </w:rPr>
        <w:t xml:space="preserve"> </w:t>
      </w:r>
      <w:proofErr w:type="spellStart"/>
      <w:r w:rsidRPr="00F86BEA">
        <w:rPr>
          <w:i/>
          <w:iCs/>
        </w:rPr>
        <w:t>Dengan</w:t>
      </w:r>
      <w:proofErr w:type="spellEnd"/>
      <w:r w:rsidRPr="00F86BEA">
        <w:rPr>
          <w:i/>
          <w:iCs/>
        </w:rPr>
        <w:t xml:space="preserve"> </w:t>
      </w:r>
      <w:proofErr w:type="spellStart"/>
      <w:r w:rsidRPr="00F86BEA">
        <w:rPr>
          <w:i/>
          <w:iCs/>
        </w:rPr>
        <w:t>Menggunakan</w:t>
      </w:r>
      <w:proofErr w:type="spellEnd"/>
      <w:r w:rsidRPr="00F86BEA">
        <w:rPr>
          <w:i/>
          <w:iCs/>
        </w:rPr>
        <w:t xml:space="preserve"> </w:t>
      </w:r>
      <w:proofErr w:type="spellStart"/>
      <w:r w:rsidRPr="00F86BEA">
        <w:rPr>
          <w:i/>
          <w:iCs/>
        </w:rPr>
        <w:t>Jaringan</w:t>
      </w:r>
      <w:proofErr w:type="spellEnd"/>
      <w:r w:rsidRPr="00F86BEA">
        <w:rPr>
          <w:i/>
          <w:iCs/>
        </w:rPr>
        <w:t xml:space="preserve"> Wireless LAN (WLAN)</w:t>
      </w:r>
      <w:proofErr w:type="gramStart"/>
      <w:r w:rsidRPr="00F86BEA">
        <w:rPr>
          <w:i/>
          <w:iCs/>
        </w:rPr>
        <w:t>”,http://edocs.ilkom.unsri.ac.id/4523/1/09011381722086_Masagus%20Muhammad%20Fazri%20Safiq%20Ryadhi_tugas1_manjar_bukit.pdf</w:t>
      </w:r>
      <w:proofErr w:type="gramEnd"/>
      <w:r w:rsidRPr="00F86BEA">
        <w:rPr>
          <w:i/>
          <w:iCs/>
        </w:rPr>
        <w:t xml:space="preserve"> , </w:t>
      </w:r>
      <w:proofErr w:type="spellStart"/>
      <w:r w:rsidRPr="00F86BEA">
        <w:rPr>
          <w:i/>
          <w:iCs/>
        </w:rPr>
        <w:t>diakses</w:t>
      </w:r>
      <w:proofErr w:type="spellEnd"/>
      <w:r w:rsidRPr="00F86BEA">
        <w:rPr>
          <w:i/>
          <w:iCs/>
        </w:rPr>
        <w:t xml:space="preserve"> pada 2 </w:t>
      </w:r>
      <w:proofErr w:type="spellStart"/>
      <w:r w:rsidRPr="00F86BEA">
        <w:rPr>
          <w:i/>
          <w:iCs/>
        </w:rPr>
        <w:t>Desember</w:t>
      </w:r>
      <w:proofErr w:type="spellEnd"/>
      <w:r w:rsidRPr="00F86BEA">
        <w:rPr>
          <w:i/>
          <w:iCs/>
        </w:rPr>
        <w:t xml:space="preserve"> 2021</w:t>
      </w:r>
    </w:p>
    <w:p w14:paraId="769C200F" w14:textId="77777777" w:rsidR="00270EA3" w:rsidRDefault="00270EA3" w:rsidP="00270EA3">
      <w:pPr>
        <w:pStyle w:val="IEEEReferenceItem"/>
        <w:numPr>
          <w:ilvl w:val="0"/>
          <w:numId w:val="0"/>
        </w:numPr>
        <w:ind w:left="432" w:hanging="432"/>
        <w:rPr>
          <w:i/>
          <w:iCs/>
        </w:rPr>
      </w:pPr>
    </w:p>
    <w:p w14:paraId="480F0D8F" w14:textId="2E39B331" w:rsidR="00270EA3" w:rsidRDefault="00270EA3" w:rsidP="00270EA3">
      <w:pPr>
        <w:pStyle w:val="IEEEReferenceItem"/>
        <w:numPr>
          <w:ilvl w:val="0"/>
          <w:numId w:val="0"/>
        </w:numPr>
        <w:ind w:left="432" w:hanging="432"/>
        <w:sectPr w:rsidR="00270EA3" w:rsidSect="00BD07D8">
          <w:type w:val="continuous"/>
          <w:pgSz w:w="11906" w:h="16838"/>
          <w:pgMar w:top="1701" w:right="1134" w:bottom="1701" w:left="1134" w:header="709" w:footer="709" w:gutter="0"/>
          <w:cols w:num="2" w:space="238"/>
          <w:docGrid w:linePitch="360"/>
        </w:sectPr>
      </w:pPr>
    </w:p>
    <w:p w14:paraId="679C6F8A" w14:textId="77777777" w:rsidR="00C8591A" w:rsidRDefault="00C8591A"/>
    <w:sectPr w:rsidR="00C85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F71DD" w14:textId="77777777" w:rsidR="00195D5A" w:rsidRDefault="00195D5A" w:rsidP="00F86BEA">
      <w:r>
        <w:separator/>
      </w:r>
    </w:p>
  </w:endnote>
  <w:endnote w:type="continuationSeparator" w:id="0">
    <w:p w14:paraId="4CDFD3CD" w14:textId="77777777" w:rsidR="00195D5A" w:rsidRDefault="00195D5A" w:rsidP="00F8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927"/>
      <w:gridCol w:w="4927"/>
    </w:tblGrid>
    <w:tr w:rsidR="008F6A1A" w:rsidRPr="00B42EB3" w14:paraId="4B259EF9" w14:textId="77777777" w:rsidTr="005F7534">
      <w:tc>
        <w:tcPr>
          <w:tcW w:w="4927" w:type="dxa"/>
          <w:shd w:val="clear" w:color="auto" w:fill="auto"/>
        </w:tcPr>
        <w:p w14:paraId="7250A302" w14:textId="77777777" w:rsidR="008F6A1A" w:rsidRPr="00B42EB3" w:rsidRDefault="00195D5A" w:rsidP="008F6A1A">
          <w:pPr>
            <w:pStyle w:val="Footer"/>
            <w:spacing w:before="12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927" w:type="dxa"/>
          <w:shd w:val="clear" w:color="auto" w:fill="auto"/>
        </w:tcPr>
        <w:p w14:paraId="1A8A6A88" w14:textId="77777777" w:rsidR="008F6A1A" w:rsidRPr="00B42EB3" w:rsidRDefault="00195D5A" w:rsidP="008F6A1A">
          <w:pPr>
            <w:pStyle w:val="Footer"/>
            <w:spacing w:before="120"/>
            <w:jc w:val="right"/>
            <w:rPr>
              <w:rFonts w:ascii="Arial" w:hAnsi="Arial" w:cs="Arial"/>
              <w:sz w:val="20"/>
              <w:szCs w:val="20"/>
              <w:lang w:val="id-ID"/>
            </w:rPr>
          </w:pP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begin"/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instrText>PAGE   \* MERGEFORMAT</w:instrTex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  <w:lang w:val="id-ID"/>
            </w:rPr>
            <w:t>3</w: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end"/>
          </w:r>
        </w:p>
      </w:tc>
    </w:tr>
  </w:tbl>
  <w:p w14:paraId="7D509FCE" w14:textId="77777777" w:rsidR="008F6A1A" w:rsidRDefault="00195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193FE" w14:textId="77777777" w:rsidR="008F6A1A" w:rsidRDefault="00195D5A" w:rsidP="00120F68">
    <w:pPr>
      <w:pStyle w:val="Footer"/>
      <w:pBdr>
        <w:bottom w:val="single" w:sz="6" w:space="5" w:color="auto"/>
      </w:pBdr>
      <w:ind w:left="1134" w:right="322"/>
      <w:rPr>
        <w:lang w:val="id-ID"/>
      </w:rPr>
    </w:pPr>
  </w:p>
  <w:tbl>
    <w:tblPr>
      <w:tblW w:w="0" w:type="auto"/>
      <w:tblInd w:w="1101" w:type="dxa"/>
      <w:tblLook w:val="04A0" w:firstRow="1" w:lastRow="0" w:firstColumn="1" w:lastColumn="0" w:noHBand="0" w:noVBand="1"/>
    </w:tblPr>
    <w:tblGrid>
      <w:gridCol w:w="5920"/>
      <w:gridCol w:w="3934"/>
    </w:tblGrid>
    <w:tr w:rsidR="008F6A1A" w:rsidRPr="00B42EB3" w14:paraId="788DC532" w14:textId="77777777" w:rsidTr="008F6A1A">
      <w:tc>
        <w:tcPr>
          <w:tcW w:w="5920" w:type="dxa"/>
          <w:shd w:val="clear" w:color="auto" w:fill="auto"/>
        </w:tcPr>
        <w:p w14:paraId="62D726ED" w14:textId="77777777" w:rsidR="008F6A1A" w:rsidRPr="00B42EB3" w:rsidRDefault="00195D5A" w:rsidP="008F6A1A">
          <w:pPr>
            <w:pStyle w:val="Footer"/>
            <w:spacing w:before="12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34" w:type="dxa"/>
          <w:shd w:val="clear" w:color="auto" w:fill="auto"/>
        </w:tcPr>
        <w:p w14:paraId="72FD4004" w14:textId="77777777" w:rsidR="008F6A1A" w:rsidRPr="00B42EB3" w:rsidRDefault="00195D5A" w:rsidP="008F6A1A">
          <w:pPr>
            <w:pStyle w:val="Footer"/>
            <w:spacing w:before="120"/>
            <w:jc w:val="right"/>
            <w:rPr>
              <w:rFonts w:ascii="Arial" w:hAnsi="Arial" w:cs="Arial"/>
              <w:sz w:val="20"/>
              <w:szCs w:val="20"/>
              <w:lang w:val="id-ID"/>
            </w:rPr>
          </w:pP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begin"/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instrText>PAGE   \* MERGEFORMAT</w:instrTex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  <w:lang w:val="id-ID"/>
            </w:rPr>
            <w:t>1</w: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end"/>
          </w:r>
        </w:p>
      </w:tc>
    </w:tr>
  </w:tbl>
  <w:p w14:paraId="71D31728" w14:textId="77777777" w:rsidR="008F6A1A" w:rsidRDefault="00195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AD6E4" w14:textId="77777777" w:rsidR="00195D5A" w:rsidRDefault="00195D5A" w:rsidP="00F86BEA">
      <w:r>
        <w:separator/>
      </w:r>
    </w:p>
  </w:footnote>
  <w:footnote w:type="continuationSeparator" w:id="0">
    <w:p w14:paraId="4221DE3B" w14:textId="77777777" w:rsidR="00195D5A" w:rsidRDefault="00195D5A" w:rsidP="00F86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" w15:restartNumberingAfterBreak="0">
    <w:nsid w:val="328273D7"/>
    <w:multiLevelType w:val="multilevel"/>
    <w:tmpl w:val="9C8E938C"/>
    <w:numStyleLink w:val="IEEEBullet1"/>
  </w:abstractNum>
  <w:abstractNum w:abstractNumId="3" w15:restartNumberingAfterBreak="0">
    <w:nsid w:val="47F124FC"/>
    <w:multiLevelType w:val="hybridMultilevel"/>
    <w:tmpl w:val="8DA09FEA"/>
    <w:lvl w:ilvl="0" w:tplc="D5BC0AB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96" w:hanging="360"/>
      </w:pPr>
    </w:lvl>
    <w:lvl w:ilvl="2" w:tplc="3809001B" w:tentative="1">
      <w:start w:val="1"/>
      <w:numFmt w:val="lowerRoman"/>
      <w:lvlText w:val="%3."/>
      <w:lvlJc w:val="right"/>
      <w:pPr>
        <w:ind w:left="2016" w:hanging="180"/>
      </w:pPr>
    </w:lvl>
    <w:lvl w:ilvl="3" w:tplc="3809000F" w:tentative="1">
      <w:start w:val="1"/>
      <w:numFmt w:val="decimal"/>
      <w:lvlText w:val="%4."/>
      <w:lvlJc w:val="left"/>
      <w:pPr>
        <w:ind w:left="2736" w:hanging="360"/>
      </w:pPr>
    </w:lvl>
    <w:lvl w:ilvl="4" w:tplc="38090019" w:tentative="1">
      <w:start w:val="1"/>
      <w:numFmt w:val="lowerLetter"/>
      <w:lvlText w:val="%5."/>
      <w:lvlJc w:val="left"/>
      <w:pPr>
        <w:ind w:left="3456" w:hanging="360"/>
      </w:pPr>
    </w:lvl>
    <w:lvl w:ilvl="5" w:tplc="3809001B" w:tentative="1">
      <w:start w:val="1"/>
      <w:numFmt w:val="lowerRoman"/>
      <w:lvlText w:val="%6."/>
      <w:lvlJc w:val="right"/>
      <w:pPr>
        <w:ind w:left="4176" w:hanging="180"/>
      </w:pPr>
    </w:lvl>
    <w:lvl w:ilvl="6" w:tplc="3809000F" w:tentative="1">
      <w:start w:val="1"/>
      <w:numFmt w:val="decimal"/>
      <w:lvlText w:val="%7."/>
      <w:lvlJc w:val="left"/>
      <w:pPr>
        <w:ind w:left="4896" w:hanging="360"/>
      </w:pPr>
    </w:lvl>
    <w:lvl w:ilvl="7" w:tplc="38090019" w:tentative="1">
      <w:start w:val="1"/>
      <w:numFmt w:val="lowerLetter"/>
      <w:lvlText w:val="%8."/>
      <w:lvlJc w:val="left"/>
      <w:pPr>
        <w:ind w:left="5616" w:hanging="360"/>
      </w:pPr>
    </w:lvl>
    <w:lvl w:ilvl="8" w:tplc="38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5A5B00"/>
    <w:multiLevelType w:val="hybridMultilevel"/>
    <w:tmpl w:val="25045EC8"/>
    <w:lvl w:ilvl="0" w:tplc="5D3C3EC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8" w15:restartNumberingAfterBreak="0">
    <w:nsid w:val="7F4F506F"/>
    <w:multiLevelType w:val="hybridMultilevel"/>
    <w:tmpl w:val="C714013A"/>
    <w:lvl w:ilvl="0" w:tplc="573625E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5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1A"/>
    <w:rsid w:val="00050118"/>
    <w:rsid w:val="0014030D"/>
    <w:rsid w:val="00195D5A"/>
    <w:rsid w:val="00265834"/>
    <w:rsid w:val="00270EA3"/>
    <w:rsid w:val="00634721"/>
    <w:rsid w:val="00B74643"/>
    <w:rsid w:val="00B9034D"/>
    <w:rsid w:val="00C8591A"/>
    <w:rsid w:val="00CA24BA"/>
    <w:rsid w:val="00F8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36FB5"/>
  <w15:chartTrackingRefBased/>
  <w15:docId w15:val="{0F791246-914D-49CC-84B8-18118243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BE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styleId="Heading3">
    <w:name w:val="heading 3"/>
    <w:basedOn w:val="Normal"/>
    <w:next w:val="Normal"/>
    <w:link w:val="Heading3Char"/>
    <w:qFormat/>
    <w:rsid w:val="00F86BEA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9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F86BEA"/>
    <w:rPr>
      <w:rFonts w:ascii="Arial" w:eastAsia="SimSun" w:hAnsi="Arial" w:cs="Arial"/>
      <w:b/>
      <w:bCs/>
      <w:sz w:val="26"/>
      <w:szCs w:val="26"/>
      <w:lang w:val="en-AU" w:eastAsia="zh-CN"/>
    </w:rPr>
  </w:style>
  <w:style w:type="paragraph" w:customStyle="1" w:styleId="IEEEAuthorName">
    <w:name w:val="IEEE Author Name"/>
    <w:basedOn w:val="Normal"/>
    <w:next w:val="Normal"/>
    <w:rsid w:val="00F86BEA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F86BEA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F86BEA"/>
    <w:pPr>
      <w:numPr>
        <w:numId w:val="1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F86BEA"/>
    <w:pPr>
      <w:spacing w:after="60" w:line="240" w:lineRule="auto"/>
      <w:jc w:val="center"/>
    </w:pPr>
    <w:rPr>
      <w:rFonts w:ascii="Courier" w:eastAsia="Times New Roman" w:hAnsi="Courier" w:cs="Times New Roman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F86BEA"/>
    <w:rPr>
      <w:i/>
    </w:rPr>
  </w:style>
  <w:style w:type="character" w:customStyle="1" w:styleId="IEEEAbstractHeadingChar">
    <w:name w:val="IEEE Abstract Heading Char"/>
    <w:link w:val="IEEEAbstractHeading"/>
    <w:rsid w:val="00F86BEA"/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F86BEA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F86BEA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IEEEParagraph">
    <w:name w:val="IEEE Paragraph"/>
    <w:basedOn w:val="Normal"/>
    <w:link w:val="IEEEParagraphChar"/>
    <w:rsid w:val="00F86BEA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F86BEA"/>
    <w:pPr>
      <w:numPr>
        <w:numId w:val="6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paragraph" w:customStyle="1" w:styleId="IEEETableCell">
    <w:name w:val="IEEE Table Cell"/>
    <w:basedOn w:val="IEEEParagraph"/>
    <w:rsid w:val="00F86BEA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F86BEA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F86BEA"/>
    <w:pPr>
      <w:numPr>
        <w:numId w:val="2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F86BEA"/>
    <w:pPr>
      <w:spacing w:before="120" w:after="120"/>
      <w:jc w:val="center"/>
    </w:pPr>
    <w:rPr>
      <w:smallCaps/>
      <w:sz w:val="16"/>
    </w:rPr>
  </w:style>
  <w:style w:type="character" w:customStyle="1" w:styleId="IEEEParagraphChar">
    <w:name w:val="IEEE Paragraph Char"/>
    <w:link w:val="IEEEParagraph"/>
    <w:rsid w:val="00F86BEA"/>
    <w:rPr>
      <w:rFonts w:ascii="Times New Roman" w:eastAsia="SimSun" w:hAnsi="Times New Roman" w:cs="Times New Roman"/>
      <w:sz w:val="20"/>
      <w:szCs w:val="24"/>
      <w:lang w:val="en-AU" w:eastAsia="zh-CN"/>
    </w:rPr>
  </w:style>
  <w:style w:type="numbering" w:customStyle="1" w:styleId="IEEEBullet1">
    <w:name w:val="IEEE Bullet 1"/>
    <w:basedOn w:val="NoList"/>
    <w:rsid w:val="00F86BEA"/>
    <w:pPr>
      <w:numPr>
        <w:numId w:val="4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86BEA"/>
    <w:rPr>
      <w:smallCaps w:val="0"/>
    </w:rPr>
  </w:style>
  <w:style w:type="character" w:customStyle="1" w:styleId="IEEEHeading3Char">
    <w:name w:val="IEEE Heading 3 Char"/>
    <w:link w:val="IEEEHeading3"/>
    <w:rsid w:val="00F86BEA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F86BEA"/>
    <w:pPr>
      <w:jc w:val="center"/>
    </w:pPr>
  </w:style>
  <w:style w:type="paragraph" w:customStyle="1" w:styleId="IEEEReferenceItem">
    <w:name w:val="IEEE Reference Item"/>
    <w:basedOn w:val="Normal"/>
    <w:rsid w:val="00F86BEA"/>
    <w:pPr>
      <w:numPr>
        <w:numId w:val="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F86BEA"/>
    <w:pPr>
      <w:jc w:val="both"/>
    </w:pPr>
  </w:style>
  <w:style w:type="paragraph" w:customStyle="1" w:styleId="IEEETableHeaderCentered">
    <w:name w:val="IEEE Table Header Centered"/>
    <w:basedOn w:val="IEEETableCell"/>
    <w:rsid w:val="00F86BEA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F86BEA"/>
    <w:rPr>
      <w:b/>
      <w:bCs/>
    </w:rPr>
  </w:style>
  <w:style w:type="paragraph" w:styleId="Footer">
    <w:name w:val="footer"/>
    <w:basedOn w:val="Normal"/>
    <w:link w:val="FooterChar"/>
    <w:rsid w:val="00F86B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86BEA"/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styleId="Header">
    <w:name w:val="header"/>
    <w:basedOn w:val="Normal"/>
    <w:link w:val="HeaderChar"/>
    <w:uiPriority w:val="99"/>
    <w:unhideWhenUsed/>
    <w:rsid w:val="00F86B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BEA"/>
    <w:rPr>
      <w:rFonts w:ascii="Times New Roman" w:eastAsia="SimSun" w:hAnsi="Times New Roman" w:cs="Times New Roman"/>
      <w:sz w:val="24"/>
      <w:szCs w:val="24"/>
      <w:lang w:val="en-AU" w:eastAsia="zh-CN"/>
    </w:rPr>
  </w:style>
  <w:style w:type="table" w:styleId="GridTable1Light-Accent3">
    <w:name w:val="Grid Table 1 Light Accent 3"/>
    <w:basedOn w:val="TableNormal"/>
    <w:uiPriority w:val="46"/>
    <w:rsid w:val="00F86BE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86BE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manrizqi@telkomuniversity.ac.id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ariyanuarputra@telkomuniversity.ac.id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ridhoarmanda@telkomuniversity.ac.i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auls pc</dc:creator>
  <cp:keywords/>
  <dc:description/>
  <cp:lastModifiedBy>auls pc</cp:lastModifiedBy>
  <cp:revision>2</cp:revision>
  <dcterms:created xsi:type="dcterms:W3CDTF">2022-01-09T09:56:00Z</dcterms:created>
  <dcterms:modified xsi:type="dcterms:W3CDTF">2022-01-10T07:15:00Z</dcterms:modified>
</cp:coreProperties>
</file>