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Proyecto: Sistema de Partidas de Ajedrez con DDD</w:t>
      </w:r>
    </w:p>
    <w:p>
      <w:pPr>
        <w:pStyle w:val="Heading1"/>
      </w:pPr>
      <w:r>
        <w:t>1. Introducción</w:t>
      </w:r>
    </w:p>
    <w:p>
      <w:r>
        <w:t>Este proyecto implementa un sistema de partidas de ajedrez aplicando los principios de Domain-Driven Design (DDD). Está construido con Spring Boot, siguiendo una arquitectura limpia que separa claramente el dominio, la aplicación y la infraestructura.</w:t>
      </w:r>
    </w:p>
    <w:p>
      <w:pPr>
        <w:pStyle w:val="Heading1"/>
      </w:pPr>
      <w:r>
        <w:t>2. Análisis del Dominio</w:t>
      </w:r>
    </w:p>
    <w:p>
      <w:pPr>
        <w:pStyle w:val="Heading2"/>
      </w:pPr>
      <w:r>
        <w:t>2.1 Conceptos Clave</w:t>
      </w:r>
    </w:p>
    <w:p>
      <w:r>
        <w:t>- PartidaDeAjedrez: Agregado raíz que orquesta el comportamiento del juego.</w:t>
        <w:br/>
        <w:t>- Jugador: Entidad con identidad única (UUID), color y nombre.</w:t>
        <w:br/>
        <w:t>- Pieza: Objeto compuesto por tipo y color, sin identidad.</w:t>
        <w:br/>
        <w:t>- TipoPieza: Enum que representa las reglas de movimiento de cada pieza.</w:t>
        <w:br/>
        <w:t>- Tablero: Objeto que contiene el estado del juego, incluyendo casillas y piezas.</w:t>
        <w:br/>
        <w:t>- Coordenada: Objeto de valor que representa una posición en el tablero.</w:t>
        <w:br/>
        <w:t>- Color: Enum para diferenciar entre BLANCO y NEGRO.</w:t>
      </w:r>
    </w:p>
    <w:p>
      <w:pPr>
        <w:pStyle w:val="Heading2"/>
      </w:pPr>
      <w:r>
        <w:t>2.2 Reglas de Negocio Modeladas</w:t>
      </w:r>
    </w:p>
    <w:p>
      <w:r>
        <w:t>- Validación de movimientos por tipo de pieza.</w:t>
        <w:br/>
        <w:t>- Control de turnos (alternancia entre jugadores).</w:t>
        <w:br/>
        <w:t>- Detección de jaque y jaque mate.</w:t>
        <w:br/>
        <w:t>- Finalización automática de partida en caso de mate.</w:t>
      </w:r>
    </w:p>
    <w:p>
      <w:pPr>
        <w:pStyle w:val="Heading1"/>
      </w:pPr>
      <w:r>
        <w:t>3. Estructura del Proyecto</w:t>
      </w:r>
    </w:p>
    <w:p>
      <w:r>
        <w:t>El proyecto está organizado en las siguientes capas:</w:t>
        <w:br/>
        <w:br/>
        <w:t>- domain/model: Contiene todas las entidades, objetos de valor y lógica del dominio.</w:t>
        <w:br/>
        <w:t>- application: Casos de uso como crear partida y mover pieza.</w:t>
        <w:br/>
        <w:t>- infrastructure/rest: Controladores HTTP para exponer la API.</w:t>
        <w:br/>
        <w:t>- resources: Configuración del proyecto.</w:t>
      </w:r>
    </w:p>
    <w:p>
      <w:pPr>
        <w:pStyle w:val="Heading1"/>
      </w:pPr>
      <w:r>
        <w:t>4. Uso de la API</w:t>
      </w:r>
    </w:p>
    <w:p>
      <w:pPr>
        <w:pStyle w:val="Heading2"/>
      </w:pPr>
      <w:r>
        <w:t>4.1 Crear una Partida</w:t>
      </w:r>
    </w:p>
    <w:p>
      <w:r>
        <w:t>POST http://localhost:8080/partidas</w:t>
        <w:br/>
        <w:br/>
        <w:t>Parámetros:</w:t>
        <w:br/>
        <w:t>- jugadorBlanco: nombre del jugador blanco</w:t>
        <w:br/>
        <w:t>- jugadorNegro: nombre del jugador negro</w:t>
        <w:br/>
        <w:br/>
        <w:t>Ejemplo:</w:t>
        <w:br/>
        <w:t>http://localhost:8080/partidas?jugadorBlanco=Alice&amp;jugadorNegro=Bob</w:t>
      </w:r>
    </w:p>
    <w:p>
      <w:pPr>
        <w:pStyle w:val="Heading2"/>
      </w:pPr>
      <w:r>
        <w:t>4.2 Mover una Pieza</w:t>
      </w:r>
    </w:p>
    <w:p>
      <w:r>
        <w:t>PUT http://localhost:8080/partidas/{id}/mover</w:t>
        <w:br/>
        <w:br/>
        <w:t>Parámetros:</w:t>
        <w:br/>
        <w:t>- colOrigen: columna (ej. e)</w:t>
        <w:br/>
        <w:t>- filaOrigen: fila (ej. 2)</w:t>
        <w:br/>
        <w:t>- colDestino: columna de destino</w:t>
        <w:br/>
        <w:t>- filaDestino: fila de destino</w:t>
        <w:br/>
        <w:br/>
        <w:t>Ejemplo:</w:t>
        <w:br/>
        <w:t>http://localhost:8080/partidas/{id}/mover?colOrigen=e&amp;filaOrigen=2&amp;colDestino=e&amp;filaDestino=4</w:t>
      </w:r>
    </w:p>
    <w:p>
      <w:pPr>
        <w:pStyle w:val="Heading1"/>
      </w:pPr>
      <w:r>
        <w:t>5. Ejemplos para Probar</w:t>
      </w:r>
    </w:p>
    <w:p>
      <w:r>
        <w:t>- Crear partida con nombres: Alice (blanco) y Bob (negro).</w:t>
        <w:br/>
        <w:t>- Mover Reina Blanca de d1 a h5 (si disponible).</w:t>
        <w:br/>
        <w:t>- Mover Peón Negro de e7 a e5.</w:t>
        <w:br/>
        <w:t>- Mover Reina Blanca a e8 para hacer jaque mate (si es posible según el setup).</w:t>
        <w:br/>
        <w:t>- Consultar que la partida está finalizada tras el mate.</w:t>
      </w:r>
    </w:p>
    <w:p>
      <w:pPr>
        <w:pStyle w:val="Heading1"/>
      </w:pPr>
      <w:r>
        <w:t>6. Conclusión</w:t>
      </w:r>
    </w:p>
    <w:p>
      <w:r>
        <w:t>Este proyecto demuestra cómo aplicar DDD de manera práctica en un dominio complejo como el ajedrez. La estructura modular permite evolucionar la aplicación agregando reglas como promoción de peón, enroque y captura al paso, manteniendo la lógica centralizada en el modelo del dominio.</w:t>
      </w:r>
    </w:p>
    <w:p>
      <w:pPr>
        <w:pStyle w:val="Heading1"/>
      </w:pPr>
      <w:r>
        <w:t>7. Ejemplo de Partida Completa Usando Endpoints (10 movimientos)</w:t>
      </w:r>
    </w:p>
    <w:p>
      <w:r>
        <w:t>A continuación se muestra un ejemplo completo de cómo crear una partida y realizar al menos 10 movimientos válidos usando la API REST del sistema.</w:t>
      </w:r>
    </w:p>
    <w:p>
      <w:pPr>
        <w:pStyle w:val="Heading2"/>
      </w:pPr>
      <w:r>
        <w:t>7.1 Crear la Partida</w:t>
      </w:r>
    </w:p>
    <w:p>
      <w:r>
        <w:t>Endpoint:</w:t>
        <w:br/>
        <w:t>POST http://localhost:8080/partidas?jugadorBlanco=Alice&amp;jugadorNegro=Bob</w:t>
        <w:br/>
        <w:br/>
        <w:t>Respuesta:</w:t>
        <w:br/>
        <w:t>&lt;UUID de la partida&gt; (lo llamaremos {id} en los siguientes pasos)</w:t>
      </w:r>
    </w:p>
    <w:p>
      <w:pPr>
        <w:pStyle w:val="Heading2"/>
      </w:pPr>
      <w:r>
        <w:t>7.2 Realizar Movimientos</w:t>
      </w:r>
    </w:p>
    <w:p>
      <w:r>
        <w:t>1. Peón blanco de e2 a e4</w:t>
        <w:br/>
        <w:t xml:space="preserve">   PUT /partidas/{id}/mover?colOrigen=e&amp;filaOrigen=2&amp;colDestino=e&amp;filaDestino=4</w:t>
      </w:r>
    </w:p>
    <w:p>
      <w:r>
        <w:t>2. Peón negro de e7 a e5</w:t>
        <w:br/>
        <w:t xml:space="preserve">   PUT /partidas/{id}/mover?colOrigen=e&amp;filaOrigen=7&amp;colDestino=e&amp;filaDestino=5</w:t>
      </w:r>
    </w:p>
    <w:p>
      <w:r>
        <w:t>3. Caballo blanco de g1 a f3</w:t>
        <w:br/>
        <w:t xml:space="preserve">   PUT /partidas/{id}/mover?colOrigen=g&amp;filaOrigen=1&amp;colDestino=f&amp;filaDestino=3</w:t>
      </w:r>
    </w:p>
    <w:p>
      <w:r>
        <w:t>4. Caballo negro de b8 a c6</w:t>
        <w:br/>
        <w:t xml:space="preserve">   PUT /partidas/{id}/mover?colOrigen=b&amp;filaOrigen=8&amp;colDestino=c&amp;filaDestino=6</w:t>
      </w:r>
    </w:p>
    <w:p>
      <w:r>
        <w:t>5. Alfil blanco de f1 a c4</w:t>
        <w:br/>
        <w:t xml:space="preserve">   PUT /partidas/{id}/mover?colOrigen=f&amp;filaOrigen=1&amp;colDestino=c&amp;filaDestino=4</w:t>
      </w:r>
    </w:p>
    <w:p>
      <w:r>
        <w:t>6. Peón negro de d7 a d6</w:t>
        <w:br/>
        <w:t xml:space="preserve">   PUT /partidas/{id}/mover?colOrigen=d&amp;filaOrigen=7&amp;colDestino=d&amp;filaDestino=6</w:t>
      </w:r>
    </w:p>
    <w:p>
      <w:r>
        <w:t>7. Dama blanca de d1 a e2</w:t>
        <w:br/>
        <w:t xml:space="preserve">   PUT /partidas/{id}/mover?colOrigen=d&amp;filaOrigen=1&amp;colDestino=e&amp;filaDestino=2</w:t>
      </w:r>
    </w:p>
    <w:p>
      <w:r>
        <w:t>8. Peón negro de g7 a g6</w:t>
        <w:br/>
        <w:t xml:space="preserve">   PUT /partidas/{id}/mover?colOrigen=g&amp;filaOrigen=7&amp;colDestino=g&amp;filaDestino=6</w:t>
      </w:r>
    </w:p>
    <w:p>
      <w:r>
        <w:t>9. Enroque corto blanco (manual, Rey de e1 a g1)</w:t>
        <w:br/>
        <w:t xml:space="preserve">   PUT /partidas/{id}/mover?colOrigen=e&amp;filaOrigen=1&amp;colDestino=g&amp;filaDestino=1</w:t>
      </w:r>
    </w:p>
    <w:p>
      <w:r>
        <w:t>10. Alfil negro de c8 a g4</w:t>
        <w:br/>
        <w:t xml:space="preserve">   PUT /partidas/{id}/mover?colOrigen=c&amp;filaOrigen=8&amp;colDestino=g&amp;filaDestino=4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