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</w:t>
      </w:r>
      <w:r>
        <w:t xml:space="preserve"> </w:t>
      </w:r>
      <w:bookmarkStart w:id="16" w:name="Xf2ab44b803efeb3e1602025412833c60ac20dc8"/>
      <w:r>
        <w:t xml:space="preserve">Kapanewon</w:t>
      </w:r>
      <w:bookmarkEnd w:id="16"/>
      <w:r>
        <w:t xml:space="preserve"> </w:t>
      </w:r>
      <w:r>
        <w:t xml:space="preserve">[nama_kec], Kabupaten [nama_kab]. Menerangkan dengan sesungguhnya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Nomor KK : [no_kk]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Menerangkan bahwa orang tersebut diatas benar-benar penduduk Padukuhan [alamat], Kalurahan [nama_des], Kapanewon [nama_kec], Kabupaten [nama_kab]. Orang tersebut diatas pada hari [hari], [tgl_keg] mengalami [keperluan] di [lokasi_keg]. [keperluan] tersebut mengakibatkan [keterangan] dan harus [tindakan] di [tempat_rawat].</w:t>
      </w:r>
    </w:p>
    <w:p>
      <w:pPr>
        <w:pStyle w:val="BodyText"/>
      </w:pPr>
      <w:r>
        <w:t xml:space="preserve">Surat keterangan ini di berikan untuk mencari :</w:t>
      </w:r>
      <w:r>
        <w:t xml:space="preserve"> </w:t>
      </w:r>
      <w:r>
        <w:rPr>
          <w:b/>
          <w:bCs/>
        </w:rPr>
        <w:t xml:space="preserve">Mencari rekomendasi jaminan Jasa Raharja.</w:t>
      </w:r>
    </w:p>
    <w:p>
      <w:pPr>
        <w:pStyle w:val="BodyText"/>
      </w:pPr>
      <w:r>
        <w:t xml:space="preserve">Demikian Surat Keterangan ini dibuat agar dapat dipergunakan sebagaimana mestinya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