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HP</w:t>
      </w:r>
    </w:p>
    <w:p>
      <w:pPr>
        <w:pStyle w:val="FirstParagraph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KTP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Tempat tinggal : [alamat]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Merupakan Suami/Istri/Anak/Orang Tua/Mertua/Menantu/Wali dari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pStyle w:val="BodyText"/>
      </w:pPr>
      <w:r>
        <w:t xml:space="preserve">NIK : [ibu_nik]</w:t>
      </w:r>
    </w:p>
    <w:p>
      <w:pPr>
        <w:pStyle w:val="BodyText"/>
      </w:pPr>
      <w:r>
        <w:t xml:space="preserve">Alamat : [ibu_alamat] Kalurahan [nama_des], Kapanewon [nama_kec], Kabupaten [nama_kab]</w:t>
      </w:r>
    </w:p>
    <w:p>
      <w:pPr>
        <w:pStyle w:val="BodyText"/>
      </w:pPr>
      <w:r>
        <w:t xml:space="preserve">Tempat/Tgl. Lahir : [ibu_ttl]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Dengan ini menyatakan bahwa :</w:t>
      </w:r>
    </w:p>
    <w:p>
      <w:pPr>
        <w:numPr>
          <w:ilvl w:val="0"/>
          <w:numId w:val="1001"/>
        </w:numPr>
      </w:pPr>
      <w:r>
        <w:t xml:space="preserve">Jawaban dan Keterangan yang saya berikan adalah benar dan sesuai dengan kondisi yang sebenarnya.</w:t>
      </w:r>
    </w:p>
    <w:p>
      <w:pPr>
        <w:numPr>
          <w:ilvl w:val="0"/>
          <w:numId w:val="1001"/>
        </w:numPr>
      </w:pPr>
      <w:r>
        <w:t xml:space="preserve">Dalam memberikan jawaban dan keterangan tersebut saya tidak dalam pengaruh dari pihak manapun.</w:t>
      </w:r>
    </w:p>
    <w:p>
      <w:pPr>
        <w:numPr>
          <w:ilvl w:val="0"/>
          <w:numId w:val="1001"/>
        </w:numPr>
      </w:pPr>
      <w:r>
        <w:t xml:space="preserve">Saya bersumpah, apabila jawaban dan keterangan yang saya berikan tidak benar, saya siap mempertanggungjawabkan di hadapan TUHAN dan Manusia.</w:t>
      </w:r>
    </w:p>
    <w:p>
      <w:pPr>
        <w:pStyle w:val="FirstParagraph"/>
      </w:pPr>
      <w:r>
        <w:t xml:space="preserve">Demikian surat pernyataan ini saya buat dengan sesungguhnya, dan apabila dikemudian hari ternyata tidak benar, saya siap menerima sanksi sesuai dengan agama dan/atau keyakinan serta ketentuan peraturan perundang-undangan yang berlaku.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Yang membuat Pernyataan</w:t>
      </w:r>
    </w:p>
    <w:p>
      <w:pPr>
        <w:pStyle w:val="BodyText"/>
      </w:pPr>
      <w:r>
        <w:rPr>
          <w:b/>
          <w:bCs/>
          <w:u w:val="single"/>
        </w:rPr>
        <w:t xml:space="preserve">[nama]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