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 WALI NIKAH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Orang tersebut diatas adalah benar-benar warga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[nama_des], Kapanewon [nama_kec], Kabupaten [nama_kab] dan Mewali Nikahkan kepada :</w:t>
      </w:r>
    </w:p>
    <w:p>
      <w:pPr>
        <w:numPr>
          <w:ilvl w:val="0"/>
          <w:numId w:val="1002"/>
        </w:numPr>
      </w:pPr>
      <w:r>
        <w:t xml:space="preserve">Nama : [nama_wali]</w:t>
      </w:r>
    </w:p>
    <w:p>
      <w:pPr>
        <w:numPr>
          <w:ilvl w:val="0"/>
          <w:numId w:val="1002"/>
        </w:numPr>
      </w:pPr>
      <w:r>
        <w:t xml:space="preserve">NIK : [nik_wali]</w:t>
      </w:r>
    </w:p>
    <w:p>
      <w:pPr>
        <w:numPr>
          <w:ilvl w:val="0"/>
          <w:numId w:val="1002"/>
        </w:numPr>
      </w:pPr>
      <w:r>
        <w:t xml:space="preserve">Tempat, Tanggal Lahir : [tptlhr_wali], [tgllhr_wali]</w:t>
      </w:r>
    </w:p>
    <w:p>
      <w:pPr>
        <w:numPr>
          <w:ilvl w:val="0"/>
          <w:numId w:val="1002"/>
        </w:numPr>
      </w:pPr>
      <w:r>
        <w:t xml:space="preserve">Jenis Kelamin : [kelamin_wali]</w:t>
      </w:r>
    </w:p>
    <w:p>
      <w:pPr>
        <w:numPr>
          <w:ilvl w:val="0"/>
          <w:numId w:val="1002"/>
        </w:numPr>
      </w:pPr>
      <w:r>
        <w:t xml:space="preserve">Agama : [agama_wali]</w:t>
      </w:r>
    </w:p>
    <w:p>
      <w:pPr>
        <w:numPr>
          <w:ilvl w:val="0"/>
          <w:numId w:val="1002"/>
        </w:numPr>
      </w:pPr>
      <w:r>
        <w:t xml:space="preserve">Alamat : [alamat_wali]</w:t>
      </w:r>
    </w:p>
    <w:p>
      <w:pPr>
        <w:numPr>
          <w:ilvl w:val="0"/>
          <w:numId w:val="1002"/>
        </w:numPr>
      </w:pPr>
      <w:r>
        <w:t xml:space="preserve">Hubungan : [hubungan_wali]</w:t>
      </w:r>
    </w:p>
    <w:p>
      <w:pPr>
        <w:numPr>
          <w:ilvl w:val="0"/>
          <w:numId w:val="1002"/>
        </w:numPr>
      </w:pPr>
      <w:r>
        <w:t xml:space="preserve">Sebab : [sebab_wali]</w:t>
      </w:r>
    </w:p>
    <w:p>
      <w:pPr>
        <w:pStyle w:val="FirstParagraph"/>
      </w:pPr>
      <w:r>
        <w:t xml:space="preserve">Yang pernikahanya akan dilaksanakan di :</w:t>
      </w:r>
    </w:p>
    <w:p>
      <w:pPr>
        <w:numPr>
          <w:ilvl w:val="0"/>
          <w:numId w:val="1003"/>
        </w:numPr>
      </w:pPr>
      <w:r>
        <w:t xml:space="preserve">Alamat : [alamat_nikah]</w:t>
      </w:r>
    </w:p>
    <w:p>
      <w:pPr>
        <w:numPr>
          <w:ilvl w:val="0"/>
          <w:numId w:val="1003"/>
        </w:numPr>
      </w:pPr>
      <w:r>
        <w:t xml:space="preserve">Tanggal : [tgl_nikah]</w:t>
      </w:r>
    </w:p>
    <w:p>
      <w:pPr>
        <w:pStyle w:val="FirstParagraph"/>
      </w:pPr>
      <w:r>
        <w:t xml:space="preserve">Demikian surat keterangan wali nikah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Panewu Kapanewon [nama_kec],</w:t>
            </w:r>
          </w:p>
          <w:p>
            <w:pPr>
              <w:pStyle w:val="BodyText"/>
            </w:pPr>
            <w:r>
              <w:t xml:space="preserve">(………………………………)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2026-04-15T15:44:46Z</dcterms:created>
  <dcterms:modified xsi:type="dcterms:W3CDTF">2026-04-15T15:44:46Z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