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46" w:rsidRDefault="009A469B" w:rsidP="004400CB">
      <w:pPr>
        <w:jc w:val="center"/>
        <w:rPr>
          <w:rFonts w:ascii="Agency FB" w:hAnsi="Agency FB"/>
          <w:b/>
          <w:sz w:val="36"/>
          <w:szCs w:val="24"/>
        </w:rPr>
      </w:pPr>
      <w:r>
        <w:rPr>
          <w:rFonts w:ascii="Agency FB" w:hAnsi="Agency FB"/>
          <w:b/>
          <w:sz w:val="36"/>
          <w:szCs w:val="24"/>
        </w:rPr>
        <w:t>Hamza fida</w:t>
      </w:r>
    </w:p>
    <w:p w:rsidR="00121F46" w:rsidRDefault="009A469B" w:rsidP="004400CB">
      <w:pPr>
        <w:jc w:val="center"/>
        <w:rPr>
          <w:rFonts w:ascii="Agency FB" w:hAnsi="Agency FB"/>
          <w:b/>
          <w:sz w:val="36"/>
          <w:szCs w:val="24"/>
        </w:rPr>
      </w:pPr>
      <w:r>
        <w:rPr>
          <w:rFonts w:ascii="Agency FB" w:hAnsi="Agency FB"/>
          <w:b/>
          <w:sz w:val="36"/>
          <w:szCs w:val="24"/>
        </w:rPr>
        <w:t>Roll#153160</w:t>
      </w:r>
    </w:p>
    <w:p w:rsidR="004400CB" w:rsidRPr="00927812" w:rsidRDefault="004400CB" w:rsidP="004400CB">
      <w:pPr>
        <w:jc w:val="center"/>
        <w:rPr>
          <w:rFonts w:ascii="Agency FB" w:hAnsi="Agency FB"/>
          <w:b/>
          <w:sz w:val="36"/>
          <w:szCs w:val="24"/>
        </w:rPr>
      </w:pPr>
      <w:r w:rsidRPr="00927812">
        <w:rPr>
          <w:rFonts w:ascii="Agency FB" w:hAnsi="Agency FB"/>
          <w:b/>
          <w:sz w:val="36"/>
          <w:szCs w:val="24"/>
        </w:rPr>
        <w:t>SOFTWARE REQUIREMENTS</w:t>
      </w:r>
    </w:p>
    <w:p w:rsidR="004400CB" w:rsidRDefault="00F84CCB" w:rsidP="004400CB">
      <w:pPr>
        <w:pStyle w:val="Heading2"/>
      </w:pPr>
      <w:r w:rsidRPr="004400CB">
        <w:t xml:space="preserve">EXERCISE 2.6.1 </w:t>
      </w:r>
    </w:p>
    <w:p w:rsidR="00F84CCB" w:rsidRPr="004400CB" w:rsidRDefault="00F84CCB" w:rsidP="00F84CCB">
      <w:pPr>
        <w:rPr>
          <w:rFonts w:cs="Segoe UI"/>
          <w:color w:val="000000"/>
          <w:sz w:val="24"/>
          <w:szCs w:val="24"/>
        </w:rPr>
      </w:pPr>
      <w:r w:rsidRPr="004400CB">
        <w:rPr>
          <w:rFonts w:cs="Segoe UI"/>
          <w:color w:val="000000"/>
          <w:sz w:val="24"/>
          <w:szCs w:val="24"/>
        </w:rPr>
        <w:t xml:space="preserve">Consider the requirements below. Are these requirements written according to the syntax described in the ISO standard? If not, rewrite the requirement according to the syntax. </w:t>
      </w:r>
    </w:p>
    <w:p w:rsidR="00F84CCB" w:rsidRPr="004400CB" w:rsidRDefault="00F84CCB" w:rsidP="00D30B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0CB">
        <w:rPr>
          <w:sz w:val="24"/>
          <w:szCs w:val="24"/>
        </w:rPr>
        <w:t>The system shall be able to process at least 40 executing jobs at a time.</w:t>
      </w:r>
      <w:r w:rsidR="00EF4732">
        <w:rPr>
          <w:sz w:val="24"/>
          <w:szCs w:val="24"/>
        </w:rPr>
        <w:br/>
      </w:r>
      <w:r w:rsidR="00121F46">
        <w:rPr>
          <w:color w:val="00B0F0"/>
          <w:sz w:val="24"/>
          <w:szCs w:val="24"/>
        </w:rPr>
        <w:t xml:space="preserve">Solution: </w:t>
      </w:r>
      <w:r w:rsidR="00EF4732">
        <w:rPr>
          <w:color w:val="00B0F0"/>
          <w:sz w:val="24"/>
          <w:szCs w:val="24"/>
        </w:rPr>
        <w:t xml:space="preserve">The system </w:t>
      </w:r>
      <w:r w:rsidR="00EF4732" w:rsidRPr="00EF4732">
        <w:rPr>
          <w:sz w:val="24"/>
          <w:szCs w:val="24"/>
        </w:rPr>
        <w:t>[</w:t>
      </w:r>
      <w:r w:rsidR="00EF4732">
        <w:rPr>
          <w:sz w:val="24"/>
          <w:szCs w:val="24"/>
        </w:rPr>
        <w:t>Subject</w:t>
      </w:r>
      <w:r w:rsidR="00EF4732" w:rsidRPr="00EF473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 xml:space="preserve"> </w:t>
      </w:r>
      <w:r w:rsidR="001B24AC">
        <w:rPr>
          <w:color w:val="00B0F0"/>
          <w:sz w:val="24"/>
          <w:szCs w:val="24"/>
        </w:rPr>
        <w:t xml:space="preserve">shall be able to </w:t>
      </w:r>
      <w:r w:rsidR="00EF4732">
        <w:rPr>
          <w:color w:val="00B0F0"/>
          <w:sz w:val="24"/>
          <w:szCs w:val="24"/>
        </w:rPr>
        <w:t xml:space="preserve">process </w:t>
      </w:r>
      <w:r w:rsidR="00EF4732" w:rsidRPr="00EF4732">
        <w:rPr>
          <w:sz w:val="24"/>
          <w:szCs w:val="24"/>
        </w:rPr>
        <w:t>[</w:t>
      </w:r>
      <w:r w:rsidR="00EF4732">
        <w:rPr>
          <w:sz w:val="24"/>
          <w:szCs w:val="24"/>
        </w:rPr>
        <w:t>Action</w:t>
      </w:r>
      <w:r w:rsidR="00EF4732" w:rsidRPr="00EF473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 xml:space="preserve"> at least </w:t>
      </w:r>
      <w:r w:rsidR="001B24AC">
        <w:rPr>
          <w:color w:val="00B0F0"/>
          <w:sz w:val="24"/>
          <w:szCs w:val="24"/>
        </w:rPr>
        <w:t>40 executing</w:t>
      </w:r>
      <w:r w:rsidR="00EF4732">
        <w:rPr>
          <w:color w:val="00B0F0"/>
          <w:sz w:val="24"/>
          <w:szCs w:val="24"/>
        </w:rPr>
        <w:t xml:space="preserve"> jobs</w:t>
      </w:r>
      <w:r w:rsidR="001B24AC">
        <w:rPr>
          <w:color w:val="00B0F0"/>
          <w:sz w:val="24"/>
          <w:szCs w:val="24"/>
        </w:rPr>
        <w:t xml:space="preserve"> </w:t>
      </w:r>
      <w:r w:rsidR="001B24AC" w:rsidRPr="00EF4732">
        <w:rPr>
          <w:sz w:val="24"/>
          <w:szCs w:val="24"/>
        </w:rPr>
        <w:t>[</w:t>
      </w:r>
      <w:r w:rsidR="001B24AC">
        <w:rPr>
          <w:sz w:val="24"/>
          <w:szCs w:val="24"/>
        </w:rPr>
        <w:t>Condition</w:t>
      </w:r>
      <w:r w:rsidR="001B24AC" w:rsidRPr="00EF4732">
        <w:rPr>
          <w:sz w:val="24"/>
          <w:szCs w:val="24"/>
        </w:rPr>
        <w:t>]</w:t>
      </w:r>
      <w:r w:rsidR="001B24AC">
        <w:rPr>
          <w:color w:val="00B0F0"/>
          <w:sz w:val="24"/>
          <w:szCs w:val="24"/>
        </w:rPr>
        <w:t xml:space="preserve"> </w:t>
      </w:r>
      <w:r w:rsidR="00EF4732">
        <w:rPr>
          <w:color w:val="00B0F0"/>
          <w:sz w:val="24"/>
          <w:szCs w:val="24"/>
        </w:rPr>
        <w:t xml:space="preserve">at a time </w:t>
      </w:r>
      <w:r w:rsidR="00EF4732" w:rsidRPr="00EF4732">
        <w:rPr>
          <w:sz w:val="24"/>
          <w:szCs w:val="24"/>
        </w:rPr>
        <w:t>[</w:t>
      </w:r>
      <w:r w:rsidR="00EF4732">
        <w:rPr>
          <w:sz w:val="24"/>
          <w:szCs w:val="24"/>
        </w:rPr>
        <w:t>Constraint</w:t>
      </w:r>
      <w:r w:rsidR="00EF4732" w:rsidRPr="00EF473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>.</w:t>
      </w:r>
    </w:p>
    <w:p w:rsidR="00D30B37" w:rsidRPr="004400CB" w:rsidRDefault="00D30B37" w:rsidP="00D30B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0CB">
        <w:rPr>
          <w:sz w:val="24"/>
          <w:szCs w:val="24"/>
        </w:rPr>
        <w:t>The system shall provide the means for the resource provider to see on which project this resource is working.</w:t>
      </w:r>
      <w:r w:rsidR="00EF4732">
        <w:rPr>
          <w:sz w:val="24"/>
          <w:szCs w:val="24"/>
        </w:rPr>
        <w:br/>
      </w:r>
      <w:r w:rsidR="00121F46">
        <w:rPr>
          <w:color w:val="00B0F0"/>
          <w:sz w:val="24"/>
          <w:szCs w:val="24"/>
        </w:rPr>
        <w:t xml:space="preserve">Solution: </w:t>
      </w:r>
      <w:r w:rsidR="00EF4732">
        <w:rPr>
          <w:color w:val="00B0F0"/>
          <w:sz w:val="24"/>
          <w:szCs w:val="24"/>
        </w:rPr>
        <w:t xml:space="preserve">The system </w:t>
      </w:r>
      <w:r w:rsidR="00EF4732" w:rsidRPr="00EF4732">
        <w:rPr>
          <w:sz w:val="24"/>
          <w:szCs w:val="24"/>
        </w:rPr>
        <w:t>[</w:t>
      </w:r>
      <w:r w:rsidR="00EF4732">
        <w:rPr>
          <w:sz w:val="24"/>
          <w:szCs w:val="24"/>
        </w:rPr>
        <w:t>Subject</w:t>
      </w:r>
      <w:r w:rsidR="00EF4732" w:rsidRPr="00EF473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 xml:space="preserve"> shall </w:t>
      </w:r>
      <w:r w:rsidR="00D52FD1">
        <w:rPr>
          <w:color w:val="00B0F0"/>
          <w:sz w:val="24"/>
          <w:szCs w:val="24"/>
        </w:rPr>
        <w:t>provide</w:t>
      </w:r>
      <w:r w:rsidR="00E37642">
        <w:rPr>
          <w:color w:val="00B0F0"/>
          <w:sz w:val="24"/>
          <w:szCs w:val="24"/>
        </w:rPr>
        <w:t xml:space="preserve"> </w:t>
      </w:r>
      <w:r w:rsidR="00E37642" w:rsidRPr="00EF4732">
        <w:rPr>
          <w:sz w:val="24"/>
          <w:szCs w:val="24"/>
        </w:rPr>
        <w:t>[</w:t>
      </w:r>
      <w:r w:rsidR="00E37642">
        <w:rPr>
          <w:sz w:val="24"/>
          <w:szCs w:val="24"/>
        </w:rPr>
        <w:t>Action</w:t>
      </w:r>
      <w:r w:rsidR="00E37642" w:rsidRPr="00EF473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 xml:space="preserve"> </w:t>
      </w:r>
      <w:r w:rsidR="00927812">
        <w:rPr>
          <w:color w:val="00B0F0"/>
          <w:sz w:val="24"/>
          <w:szCs w:val="24"/>
        </w:rPr>
        <w:t>dashboard</w:t>
      </w:r>
      <w:r w:rsidR="00E37642">
        <w:rPr>
          <w:color w:val="00B0F0"/>
          <w:sz w:val="24"/>
          <w:szCs w:val="24"/>
        </w:rPr>
        <w:t xml:space="preserve"> </w:t>
      </w:r>
      <w:r w:rsidR="00E37642" w:rsidRPr="00E37642">
        <w:rPr>
          <w:sz w:val="24"/>
          <w:szCs w:val="24"/>
        </w:rPr>
        <w:t>[</w:t>
      </w:r>
      <w:r w:rsidR="00E37642">
        <w:rPr>
          <w:sz w:val="24"/>
          <w:szCs w:val="24"/>
        </w:rPr>
        <w:t>Object</w:t>
      </w:r>
      <w:r w:rsidR="00E37642" w:rsidRPr="00E3764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 xml:space="preserve"> </w:t>
      </w:r>
      <w:r w:rsidR="00927812">
        <w:rPr>
          <w:color w:val="00B0F0"/>
          <w:sz w:val="24"/>
          <w:szCs w:val="24"/>
        </w:rPr>
        <w:t xml:space="preserve">to the resource provider </w:t>
      </w:r>
      <w:r w:rsidR="00EA7F14">
        <w:rPr>
          <w:color w:val="00B0F0"/>
          <w:sz w:val="24"/>
          <w:szCs w:val="24"/>
        </w:rPr>
        <w:t>to check</w:t>
      </w:r>
      <w:r w:rsidR="009475E8">
        <w:rPr>
          <w:color w:val="00B0F0"/>
          <w:sz w:val="24"/>
          <w:szCs w:val="24"/>
        </w:rPr>
        <w:t xml:space="preserve"> </w:t>
      </w:r>
      <w:r w:rsidR="00E37642" w:rsidRPr="00EF4732">
        <w:rPr>
          <w:sz w:val="24"/>
          <w:szCs w:val="24"/>
        </w:rPr>
        <w:t>[</w:t>
      </w:r>
      <w:r w:rsidR="00E37642">
        <w:rPr>
          <w:sz w:val="24"/>
          <w:szCs w:val="24"/>
        </w:rPr>
        <w:t>Action</w:t>
      </w:r>
      <w:r w:rsidR="00E37642" w:rsidRPr="00EF4732">
        <w:rPr>
          <w:sz w:val="24"/>
          <w:szCs w:val="24"/>
        </w:rPr>
        <w:t>]</w:t>
      </w:r>
      <w:r w:rsidR="00121F46">
        <w:rPr>
          <w:color w:val="00B0F0"/>
          <w:sz w:val="24"/>
          <w:szCs w:val="24"/>
        </w:rPr>
        <w:t xml:space="preserve"> </w:t>
      </w:r>
      <w:r w:rsidR="00EA7F14">
        <w:rPr>
          <w:color w:val="00B0F0"/>
          <w:sz w:val="24"/>
          <w:szCs w:val="24"/>
        </w:rPr>
        <w:t>which pro</w:t>
      </w:r>
      <w:r w:rsidR="00121F46">
        <w:rPr>
          <w:color w:val="00B0F0"/>
          <w:sz w:val="24"/>
          <w:szCs w:val="24"/>
        </w:rPr>
        <w:t>ject this resource is working on</w:t>
      </w:r>
      <w:r w:rsidR="00EF4732">
        <w:rPr>
          <w:color w:val="00B0F0"/>
          <w:sz w:val="24"/>
          <w:szCs w:val="24"/>
        </w:rPr>
        <w:t xml:space="preserve"> </w:t>
      </w:r>
      <w:r w:rsidR="00EF4732" w:rsidRPr="00EF4732">
        <w:rPr>
          <w:sz w:val="24"/>
          <w:szCs w:val="24"/>
        </w:rPr>
        <w:t>[</w:t>
      </w:r>
      <w:r w:rsidR="00EF4732">
        <w:rPr>
          <w:sz w:val="24"/>
          <w:szCs w:val="24"/>
        </w:rPr>
        <w:t>Constraint</w:t>
      </w:r>
      <w:r w:rsidR="00EF4732" w:rsidRPr="00EF473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>.</w:t>
      </w:r>
    </w:p>
    <w:p w:rsidR="00D30B37" w:rsidRPr="00D52FD1" w:rsidRDefault="00D30B37" w:rsidP="00D52F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0CB">
        <w:rPr>
          <w:sz w:val="24"/>
          <w:szCs w:val="24"/>
        </w:rPr>
        <w:t>If one of the resourced is appears while it was performing a job, the system should re-queue the job.</w:t>
      </w:r>
      <w:r w:rsidR="00D52FD1">
        <w:rPr>
          <w:sz w:val="24"/>
          <w:szCs w:val="24"/>
        </w:rPr>
        <w:br/>
      </w:r>
      <w:r w:rsidR="00121F46">
        <w:rPr>
          <w:color w:val="00B0F0"/>
          <w:sz w:val="24"/>
          <w:szCs w:val="24"/>
        </w:rPr>
        <w:t xml:space="preserve">Solution: </w:t>
      </w:r>
      <w:r w:rsidR="005A6415">
        <w:rPr>
          <w:color w:val="00B0F0"/>
          <w:sz w:val="24"/>
          <w:szCs w:val="24"/>
        </w:rPr>
        <w:t xml:space="preserve">When one of the resource </w:t>
      </w:r>
      <w:r w:rsidR="0022373F">
        <w:rPr>
          <w:color w:val="00B0F0"/>
          <w:sz w:val="24"/>
          <w:szCs w:val="24"/>
        </w:rPr>
        <w:t>is appeared [condition] while the system [subject] is performing a job the system shall re-queue the job.</w:t>
      </w:r>
    </w:p>
    <w:p w:rsidR="004400CB" w:rsidRPr="004400CB" w:rsidRDefault="004400CB" w:rsidP="009A469B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4400CB" w:rsidRPr="004400CB" w:rsidSect="00EA7F1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030" w:rsidRDefault="001E1030" w:rsidP="004400CB">
      <w:pPr>
        <w:spacing w:before="0" w:after="0" w:line="240" w:lineRule="auto"/>
      </w:pPr>
      <w:r>
        <w:separator/>
      </w:r>
    </w:p>
  </w:endnote>
  <w:endnote w:type="continuationSeparator" w:id="0">
    <w:p w:rsidR="001E1030" w:rsidRDefault="001E1030" w:rsidP="004400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030" w:rsidRDefault="001E1030" w:rsidP="004400CB">
      <w:pPr>
        <w:spacing w:before="0" w:after="0" w:line="240" w:lineRule="auto"/>
      </w:pPr>
      <w:r>
        <w:separator/>
      </w:r>
    </w:p>
  </w:footnote>
  <w:footnote w:type="continuationSeparator" w:id="0">
    <w:p w:rsidR="001E1030" w:rsidRDefault="001E1030" w:rsidP="004400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7100B"/>
    <w:multiLevelType w:val="hybridMultilevel"/>
    <w:tmpl w:val="6D60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6597B"/>
    <w:multiLevelType w:val="hybridMultilevel"/>
    <w:tmpl w:val="1B50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52ACC"/>
    <w:multiLevelType w:val="hybridMultilevel"/>
    <w:tmpl w:val="1224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CB"/>
    <w:rsid w:val="00121F46"/>
    <w:rsid w:val="001B24AC"/>
    <w:rsid w:val="001E1030"/>
    <w:rsid w:val="001E74A9"/>
    <w:rsid w:val="0022373F"/>
    <w:rsid w:val="00296FBE"/>
    <w:rsid w:val="00400330"/>
    <w:rsid w:val="004400CB"/>
    <w:rsid w:val="005A6415"/>
    <w:rsid w:val="00927812"/>
    <w:rsid w:val="009475E8"/>
    <w:rsid w:val="009A30CE"/>
    <w:rsid w:val="009A469B"/>
    <w:rsid w:val="00D30B37"/>
    <w:rsid w:val="00D52FD1"/>
    <w:rsid w:val="00E263F3"/>
    <w:rsid w:val="00E37642"/>
    <w:rsid w:val="00EA7F14"/>
    <w:rsid w:val="00EF4732"/>
    <w:rsid w:val="00F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2A757-46B0-4697-8843-E3B3C7D0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0CB"/>
  </w:style>
  <w:style w:type="paragraph" w:styleId="Heading1">
    <w:name w:val="heading 1"/>
    <w:basedOn w:val="Normal"/>
    <w:next w:val="Normal"/>
    <w:link w:val="Heading1Char"/>
    <w:uiPriority w:val="9"/>
    <w:qFormat/>
    <w:rsid w:val="004400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C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0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00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0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0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0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0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0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0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0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0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00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00CB"/>
    <w:rPr>
      <w:b/>
      <w:bCs/>
    </w:rPr>
  </w:style>
  <w:style w:type="character" w:styleId="Emphasis">
    <w:name w:val="Emphasis"/>
    <w:uiPriority w:val="20"/>
    <w:qFormat/>
    <w:rsid w:val="004400C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00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0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00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00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00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00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00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00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0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400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CB"/>
  </w:style>
  <w:style w:type="paragraph" w:styleId="Footer">
    <w:name w:val="footer"/>
    <w:basedOn w:val="Normal"/>
    <w:link w:val="FooterChar"/>
    <w:uiPriority w:val="99"/>
    <w:unhideWhenUsed/>
    <w:rsid w:val="004400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Javeed</dc:creator>
  <cp:keywords/>
  <dc:description/>
  <cp:lastModifiedBy>Hamza Fida</cp:lastModifiedBy>
  <cp:revision>8</cp:revision>
  <dcterms:created xsi:type="dcterms:W3CDTF">2017-10-06T05:17:00Z</dcterms:created>
  <dcterms:modified xsi:type="dcterms:W3CDTF">2017-10-06T08:04:00Z</dcterms:modified>
</cp:coreProperties>
</file>