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4"/>
        <w:pBdr/>
        <w:spacing w:before="8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Bdr/>
        <w:spacing w:before="0"/>
        <w:ind w:right="0" w:firstLine="0" w:left="360"/>
        <w:jc w:val="left"/>
        <w:rPr>
          <w:sz w:val="28"/>
        </w:rPr>
      </w:pPr>
      <w:r>
        <w:rPr>
          <w:b/>
          <w:sz w:val="32"/>
          <w:u w:val="single"/>
        </w:rPr>
        <w:t xml:space="preserve">Aim:</w:t>
      </w:r>
      <w:r>
        <w:rPr>
          <w:b/>
          <w:spacing w:val="-4"/>
          <w:sz w:val="32"/>
        </w:rPr>
        <w:t xml:space="preserve"> </w:t>
      </w:r>
      <w:r>
        <w:rPr>
          <w:sz w:val="28"/>
        </w:rPr>
        <w:t xml:space="preserve">Perform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FFT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IFFT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on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discrete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time</w:t>
      </w:r>
      <w:r>
        <w:rPr>
          <w:spacing w:val="-2"/>
          <w:sz w:val="28"/>
        </w:rPr>
        <w:t xml:space="preserve"> signal.</w:t>
      </w:r>
      <w:r>
        <w:rPr>
          <w:sz w:val="28"/>
        </w:rPr>
      </w:r>
    </w:p>
    <w:p w14:paraId="457E97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pacing w:val="-4"/>
          <w:sz w:val="32"/>
          <w:szCs w:val="32"/>
        </w:rPr>
      </w:pPr>
      <w:r>
        <w:rPr>
          <w:b/>
          <w:sz w:val="32"/>
          <w:u w:val="single"/>
        </w:rPr>
        <w:t xml:space="preserve">Theory:</w:t>
      </w:r>
      <w:r>
        <w:rPr>
          <w:b/>
          <w:spacing w:val="-4"/>
          <w:sz w:val="32"/>
        </w:rPr>
      </w:r>
      <w:r>
        <w:rPr>
          <w:rFonts w:ascii="Times New Roman" w:hAnsi="Times New Roman" w:eastAsia="Times New Roman" w:cs="Times New Roman"/>
          <w:sz w:val="28"/>
        </w:rPr>
      </w:r>
    </w:p>
    <w:p w14:paraId="7940FFB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b/>
          <w:spacing w:val="-4"/>
          <w:sz w:val="32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Some Basic Information About the Terms</w:t>
      </w:r>
      <w:r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CE7576">
      <w:pPr>
        <w:pBdr/>
        <w:spacing/>
        <w:ind/>
        <w:rPr/>
      </w:pPr>
      <w:r/>
      <w:r/>
    </w:p>
    <w:p w14:paraId="250E0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FFT (Fast Fourier Transform)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FFT is a fast technique used to break a signal into its different frequency components. It helps us identify which frequencies are present in the signal.</w:t>
      </w:r>
      <w:r>
        <w:rPr>
          <w:rFonts w:ascii="Times New Roman" w:hAnsi="Times New Roman" w:eastAsia="Times New Roman" w:cs="Times New Roman"/>
          <w:sz w:val="24"/>
        </w:rPr>
      </w:r>
    </w:p>
    <w:p w14:paraId="2A865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AF27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IFFT (Inverse Fast Fourier Transform)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IFFT performs the reverse operation of FFT by combining the frequency components back together. It helps us obtain the original signal in the time domain.</w:t>
      </w:r>
      <w:r>
        <w:rPr>
          <w:rFonts w:ascii="Times New Roman" w:hAnsi="Times New Roman" w:eastAsia="Times New Roman" w:cs="Times New Roman"/>
          <w:sz w:val="24"/>
        </w:rPr>
      </w:r>
    </w:p>
    <w:p w14:paraId="64D45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C6F7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Magnitude Spectrum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The magnitude spectrum represents the strength or size of each frequency component in a signal. A higher peak in the graph indicates that the corresponding frequency is stronger.</w:t>
      </w:r>
      <w:r>
        <w:rPr>
          <w:rFonts w:ascii="Times New Roman" w:hAnsi="Times New Roman" w:eastAsia="Times New Roman" w:cs="Times New Roman"/>
          <w:sz w:val="24"/>
        </w:rPr>
      </w:r>
    </w:p>
    <w:p w14:paraId="4D216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B159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Phase Spectrum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 The phase spectrum represents the starting position or shift of each frequency component. It shows where each wave starts in relation to the other waves.</w:t>
      </w:r>
      <w:r/>
    </w:p>
    <w:p>
      <w:pPr>
        <w:pStyle w:val="844"/>
        <w:pBdr/>
        <w:spacing w:before="275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845"/>
        <w:pBdr/>
        <w:spacing w:before="1"/>
        <w:ind/>
        <w:rPr>
          <w:u w:val="none"/>
        </w:rPr>
      </w:pPr>
      <w:r>
        <w:rPr>
          <w:spacing w:val="-2"/>
          <w:u w:val="single"/>
        </w:rPr>
        <w:t xml:space="preserve">Program:</w:t>
      </w:r>
      <w:r>
        <w:rPr>
          <w:u w:val="none"/>
        </w:rPr>
      </w:r>
    </w:p>
    <w:p>
      <w:pPr>
        <w:pStyle w:val="844"/>
        <w:pBdr/>
        <w:spacing w:before="183"/>
        <w:ind w:left="360"/>
        <w:rPr/>
      </w:pPr>
      <w:r>
        <w:t xml:space="preserve">import</w:t>
      </w:r>
      <w:r>
        <w:rPr>
          <w:spacing w:val="-3"/>
        </w:rPr>
        <w:t xml:space="preserve"> </w:t>
      </w:r>
      <w:r>
        <w:t xml:space="preserve">numpy</w:t>
      </w:r>
      <w:r>
        <w:rPr>
          <w:spacing w:val="-3"/>
        </w:rPr>
        <w:t xml:space="preserve"> </w:t>
      </w:r>
      <w:r>
        <w:t xml:space="preserve">as</w:t>
      </w:r>
      <w:r>
        <w:rPr>
          <w:spacing w:val="-3"/>
        </w:rPr>
        <w:t xml:space="preserve"> </w:t>
      </w:r>
      <w:r>
        <w:rPr>
          <w:spacing w:val="-5"/>
        </w:rPr>
        <w:t xml:space="preserve">np</w:t>
      </w:r>
      <w:r/>
    </w:p>
    <w:p>
      <w:pPr>
        <w:pStyle w:val="844"/>
        <w:pBdr/>
        <w:spacing w:before="2" w:line="477" w:lineRule="auto"/>
        <w:ind w:right="8058" w:left="360"/>
        <w:rPr/>
      </w:pPr>
      <w:r>
        <w:t xml:space="preserve">import matplotlib.pyplot as plt signal</w:t>
      </w:r>
      <w:r>
        <w:rPr>
          <w:spacing w:val="-14"/>
        </w:rPr>
        <w:t xml:space="preserve"> </w:t>
      </w:r>
      <w:r>
        <w:t xml:space="preserve">=</w:t>
      </w:r>
      <w:r>
        <w:rPr>
          <w:spacing w:val="-14"/>
        </w:rPr>
        <w:t xml:space="preserve"> </w:t>
      </w:r>
      <w:r>
        <w:t xml:space="preserve">np.array([1,2,3,4,5,6,7,8])</w:t>
      </w:r>
      <w:r/>
    </w:p>
    <w:p>
      <w:pPr>
        <w:pStyle w:val="844"/>
        <w:pBdr/>
        <w:spacing w:before="3"/>
        <w:ind w:right="8058" w:left="360"/>
        <w:rPr/>
      </w:pPr>
      <w:r>
        <w:t xml:space="preserve">fft_result</w:t>
      </w:r>
      <w:r>
        <w:rPr>
          <w:spacing w:val="-14"/>
        </w:rPr>
        <w:t xml:space="preserve"> </w:t>
      </w:r>
      <w:r>
        <w:t xml:space="preserve">=</w:t>
      </w:r>
      <w:r>
        <w:rPr>
          <w:spacing w:val="-14"/>
        </w:rPr>
        <w:t xml:space="preserve"> </w:t>
      </w:r>
      <w:r>
        <w:t xml:space="preserve">np.fft.fft(signal) </w:t>
      </w:r>
      <w:r>
        <w:rPr>
          <w:spacing w:val="-2"/>
        </w:rPr>
        <w:t xml:space="preserve">print(fft_result)</w:t>
      </w:r>
      <w:r/>
    </w:p>
    <w:p>
      <w:pPr>
        <w:pStyle w:val="844"/>
        <w:pBdr/>
        <w:spacing/>
        <w:ind/>
        <w:rPr/>
      </w:pPr>
      <w:r/>
      <w:r/>
    </w:p>
    <w:p>
      <w:pPr>
        <w:pStyle w:val="844"/>
        <w:pBdr/>
        <w:spacing/>
        <w:ind w:left="360"/>
        <w:rPr/>
      </w:pPr>
      <w:r>
        <w:t xml:space="preserve">magnitude_spectrum</w:t>
      </w:r>
      <w:r>
        <w:rPr>
          <w:spacing w:val="-8"/>
        </w:rPr>
        <w:t xml:space="preserve"> </w:t>
      </w:r>
      <w:r>
        <w:t xml:space="preserve">=</w:t>
      </w:r>
      <w:r>
        <w:rPr>
          <w:spacing w:val="-5"/>
        </w:rPr>
        <w:t xml:space="preserve"> </w:t>
      </w:r>
      <w:r>
        <w:rPr>
          <w:spacing w:val="-2"/>
        </w:rPr>
        <w:t xml:space="preserve">np.abs(fft_result)</w:t>
      </w:r>
      <w:r/>
    </w:p>
    <w:p>
      <w:pPr>
        <w:pStyle w:val="844"/>
        <w:pBdr/>
        <w:spacing w:after="0"/>
        <w:ind/>
        <w:rPr/>
        <w:sectPr>
          <w:headerReference w:type="default" r:id="rId8"/>
          <w:footnotePr/>
          <w:endnotePr/>
          <w:type w:val="continuous"/>
          <w:pgSz w:h="15840" w:orient="portrait" w:w="12240"/>
          <w:pgMar w:top="3100" w:right="360" w:bottom="280" w:left="360" w:header="485" w:footer="0" w:gutter="0"/>
          <w:pgNumType w:start="1"/>
          <w:cols w:num="1" w:sep="0" w:space="1701" w:equalWidth="1"/>
        </w:sectPr>
      </w:pPr>
      <w:r/>
      <w:r/>
    </w:p>
    <w:p>
      <w:pPr>
        <w:pStyle w:val="844"/>
        <w:pBdr/>
        <w:spacing w:before="74"/>
        <w:ind/>
        <w:rPr/>
      </w:pPr>
      <w:r/>
      <w:r/>
    </w:p>
    <w:p>
      <w:pPr>
        <w:pStyle w:val="844"/>
        <w:pBdr/>
        <w:spacing/>
        <w:ind w:left="360"/>
        <w:rPr/>
      </w:pPr>
      <w:r>
        <w:rPr>
          <w:spacing w:val="-2"/>
        </w:rPr>
        <w:t xml:space="preserve">print(magnitude_spectrum)</w:t>
      </w:r>
      <w:r/>
    </w:p>
    <w:p>
      <w:pPr>
        <w:pStyle w:val="844"/>
        <w:pBdr/>
        <w:spacing/>
        <w:ind/>
        <w:rPr/>
      </w:pPr>
      <w:r/>
      <w:r/>
    </w:p>
    <w:p>
      <w:pPr>
        <w:pStyle w:val="844"/>
        <w:pBdr/>
        <w:spacing w:before="1"/>
        <w:ind w:right="5914" w:left="360"/>
        <w:rPr/>
      </w:pPr>
      <w:r>
        <w:t xml:space="preserve">phase_spectrum</w:t>
      </w:r>
      <w:r>
        <w:rPr>
          <w:spacing w:val="-14"/>
        </w:rPr>
        <w:t xml:space="preserve"> </w:t>
      </w:r>
      <w:r>
        <w:t xml:space="preserve">=</w:t>
      </w:r>
      <w:r>
        <w:rPr>
          <w:spacing w:val="-14"/>
        </w:rPr>
        <w:t xml:space="preserve"> </w:t>
      </w:r>
      <w:r>
        <w:t xml:space="preserve">np.angle(fft_result) </w:t>
      </w:r>
      <w:r>
        <w:rPr>
          <w:spacing w:val="-2"/>
        </w:rPr>
        <w:t xml:space="preserve">print(phase_spectrum)</w:t>
      </w:r>
      <w:r/>
    </w:p>
    <w:p>
      <w:pPr>
        <w:pStyle w:val="844"/>
        <w:pBdr/>
        <w:spacing w:before="252"/>
        <w:ind w:right="5914" w:left="360"/>
        <w:rPr/>
      </w:pPr>
      <w:r>
        <w:t xml:space="preserve">reconstructed_signal</w:t>
      </w:r>
      <w:r>
        <w:rPr>
          <w:spacing w:val="-14"/>
        </w:rPr>
        <w:t xml:space="preserve"> </w:t>
      </w:r>
      <w:r>
        <w:t xml:space="preserve">=</w:t>
      </w:r>
      <w:r>
        <w:rPr>
          <w:spacing w:val="-14"/>
        </w:rPr>
        <w:t xml:space="preserve"> </w:t>
      </w:r>
      <w:r>
        <w:t xml:space="preserve">np.fft.ifft(fft_result) </w:t>
      </w:r>
      <w:r>
        <w:rPr>
          <w:spacing w:val="-2"/>
        </w:rPr>
        <w:t xml:space="preserve">print(reconstructed_signal)</w:t>
      </w:r>
      <w:r/>
    </w:p>
    <w:p>
      <w:pPr>
        <w:pStyle w:val="844"/>
        <w:pBdr/>
        <w:spacing/>
        <w:ind/>
        <w:rPr/>
      </w:pPr>
      <w:r/>
      <w:r/>
    </w:p>
    <w:p>
      <w:pPr>
        <w:pStyle w:val="844"/>
        <w:pBdr/>
        <w:spacing w:line="480" w:lineRule="auto"/>
        <w:ind w:right="5914" w:left="360"/>
        <w:rPr/>
      </w:pPr>
      <w:r>
        <w:t xml:space="preserve">sample_index</w:t>
      </w:r>
      <w:r>
        <w:rPr>
          <w:spacing w:val="-14"/>
        </w:rPr>
        <w:t xml:space="preserve"> </w:t>
      </w:r>
      <w:r>
        <w:t xml:space="preserve">=</w:t>
      </w:r>
      <w:r>
        <w:rPr>
          <w:spacing w:val="-14"/>
        </w:rPr>
        <w:t xml:space="preserve"> </w:t>
      </w:r>
      <w:r>
        <w:t xml:space="preserve">np.arange(len(signal)) </w:t>
      </w:r>
      <w:r>
        <w:rPr>
          <w:spacing w:val="-2"/>
        </w:rPr>
        <w:t xml:space="preserve">plt.figure(figsize=(12,10))</w:t>
      </w:r>
      <w:r/>
    </w:p>
    <w:p>
      <w:pPr>
        <w:pStyle w:val="844"/>
        <w:pBdr/>
        <w:spacing w:before="1"/>
        <w:ind w:right="9077" w:left="360"/>
        <w:rPr/>
      </w:pPr>
      <w:r>
        <w:rPr>
          <w:spacing w:val="-2"/>
        </w:rPr>
        <w:t xml:space="preserve">#plot-1 plt.subplot(2,2,1)</w:t>
      </w:r>
      <w:r/>
    </w:p>
    <w:p>
      <w:pPr>
        <w:pStyle w:val="844"/>
        <w:pBdr/>
        <w:spacing/>
        <w:ind w:right="8058" w:left="360"/>
        <w:rPr/>
      </w:pPr>
      <w:r>
        <w:rPr>
          <w:spacing w:val="-2"/>
        </w:rPr>
        <w:t xml:space="preserve">plt.stem(sample_index,signal) </w:t>
      </w:r>
      <w:r>
        <w:t xml:space="preserve">plt.title('Original Signal') plt.xlabel('Frequency Index') </w:t>
      </w:r>
      <w:r>
        <w:rPr>
          <w:spacing w:val="-2"/>
        </w:rPr>
        <w:t xml:space="preserve">plt.ylabel('Amplitude') plt.grid(True)</w:t>
      </w:r>
      <w:r/>
    </w:p>
    <w:p>
      <w:pPr>
        <w:pStyle w:val="844"/>
        <w:pBdr/>
        <w:spacing/>
        <w:ind/>
        <w:rPr/>
      </w:pPr>
      <w:r/>
      <w:r/>
    </w:p>
    <w:p>
      <w:pPr>
        <w:pStyle w:val="844"/>
        <w:pBdr/>
        <w:spacing/>
        <w:ind w:right="9077" w:left="360"/>
        <w:rPr/>
      </w:pPr>
      <w:r>
        <w:rPr>
          <w:spacing w:val="-2"/>
        </w:rPr>
        <w:t xml:space="preserve">#plot-2 plt.subplot(2,2,2)</w:t>
      </w:r>
      <w:r/>
    </w:p>
    <w:p>
      <w:pPr>
        <w:pStyle w:val="844"/>
        <w:pBdr/>
        <w:spacing/>
        <w:ind w:right="5914" w:left="360"/>
        <w:rPr/>
      </w:pPr>
      <w:r>
        <w:rPr>
          <w:spacing w:val="-2"/>
        </w:rPr>
        <w:t xml:space="preserve">plt.stem(sample_index,magnitude_spectrum) </w:t>
      </w:r>
      <w:r>
        <w:t xml:space="preserve">plt.title('MAGNITUDE SIGNAL')</w:t>
      </w:r>
      <w:r/>
    </w:p>
    <w:p>
      <w:pPr>
        <w:pStyle w:val="844"/>
        <w:pBdr/>
        <w:spacing w:before="1"/>
        <w:ind w:right="8252" w:left="360"/>
        <w:rPr/>
      </w:pPr>
      <w:r>
        <w:t xml:space="preserve">plt.xlabel('Frequency Index') plt.ylabel('Magnitude</w:t>
      </w:r>
      <w:r>
        <w:rPr>
          <w:spacing w:val="-14"/>
        </w:rPr>
        <w:t xml:space="preserve"> </w:t>
      </w:r>
      <w:r>
        <w:t xml:space="preserve">Spectrum') </w:t>
      </w:r>
      <w:r>
        <w:rPr>
          <w:spacing w:val="-2"/>
        </w:rPr>
        <w:t xml:space="preserve">plt.grid(True)</w:t>
      </w:r>
      <w:r/>
    </w:p>
    <w:p>
      <w:pPr>
        <w:pStyle w:val="844"/>
        <w:pBdr/>
        <w:spacing w:before="251"/>
        <w:ind w:right="9077" w:left="360"/>
        <w:rPr/>
      </w:pPr>
      <w:r>
        <w:rPr>
          <w:spacing w:val="-2"/>
        </w:rPr>
        <w:t xml:space="preserve">#plot-3 plt.subplot(2,2,3)</w:t>
      </w:r>
      <w:r/>
    </w:p>
    <w:p>
      <w:pPr>
        <w:pStyle w:val="844"/>
        <w:pBdr/>
        <w:spacing w:before="1"/>
        <w:ind w:right="7542" w:left="360"/>
        <w:rPr/>
      </w:pPr>
      <w:r>
        <w:rPr>
          <w:spacing w:val="-2"/>
        </w:rPr>
        <w:t xml:space="preserve">plt.stem(sample_index,phase_spectrum) </w:t>
      </w:r>
      <w:r>
        <w:t xml:space="preserve">plt.title('PHASE SIGNAL') plt.xlabel('Frequency Index') plt.ylabel('Phase Spectrum') </w:t>
      </w:r>
      <w:r>
        <w:rPr>
          <w:spacing w:val="-2"/>
        </w:rPr>
        <w:t xml:space="preserve">plt.grid(True)</w:t>
      </w:r>
      <w:r/>
    </w:p>
    <w:p>
      <w:pPr>
        <w:pStyle w:val="844"/>
        <w:pBdr/>
        <w:spacing w:before="1"/>
        <w:ind/>
        <w:rPr/>
      </w:pPr>
      <w:r/>
      <w:r/>
    </w:p>
    <w:p>
      <w:pPr>
        <w:pStyle w:val="844"/>
        <w:pBdr/>
        <w:spacing/>
        <w:ind w:right="9077" w:left="360"/>
        <w:rPr/>
      </w:pPr>
      <w:r>
        <w:t xml:space="preserve">#plot 4 </w:t>
      </w:r>
      <w:r>
        <w:rPr>
          <w:spacing w:val="-2"/>
        </w:rPr>
        <w:t xml:space="preserve">plt.subplot(2,2,4)</w:t>
      </w:r>
      <w:r/>
    </w:p>
    <w:p>
      <w:pPr>
        <w:pStyle w:val="844"/>
        <w:pBdr/>
        <w:spacing/>
        <w:ind w:right="5914" w:left="360"/>
        <w:rPr/>
      </w:pPr>
      <w:r>
        <w:rPr>
          <w:spacing w:val="-2"/>
        </w:rPr>
        <w:t xml:space="preserve">plt.stem(sample_index,reconstructed_signal) </w:t>
      </w:r>
      <w:r>
        <w:t xml:space="preserve">plt.title('RECONSTRUCTED SIGNAL')</w:t>
      </w:r>
      <w:r/>
    </w:p>
    <w:p>
      <w:pPr>
        <w:pStyle w:val="844"/>
        <w:pBdr/>
        <w:spacing/>
        <w:ind w:right="8227" w:left="360"/>
        <w:rPr/>
      </w:pPr>
      <w:r>
        <w:t xml:space="preserve">plt.xlabel('Frequency Index') plt.ylabel('Reconstructed</w:t>
      </w:r>
      <w:r>
        <w:rPr>
          <w:spacing w:val="-14"/>
        </w:rPr>
        <w:t xml:space="preserve"> </w:t>
      </w:r>
      <w:r>
        <w:t xml:space="preserve">Signal') </w:t>
      </w:r>
      <w:r>
        <w:rPr>
          <w:spacing w:val="-2"/>
        </w:rPr>
        <w:t xml:space="preserve">plt.grid(True)</w:t>
      </w:r>
      <w:r/>
    </w:p>
    <w:p>
      <w:pPr>
        <w:pStyle w:val="844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3100" w:right="360" w:bottom="280" w:left="360" w:header="485" w:footer="0" w:gutter="0"/>
          <w:cols w:num="1" w:sep="0" w:space="1701" w:equalWidth="1"/>
        </w:sectPr>
      </w:pPr>
      <w:r/>
      <w:r/>
    </w:p>
    <w:p>
      <w:pPr>
        <w:pStyle w:val="844"/>
        <w:pBdr/>
        <w:spacing w:before="7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846"/>
        <w:pBdr/>
        <w:spacing/>
        <w:ind/>
        <w:rPr>
          <w:spacing w:val="-2"/>
          <w:highlight w:val="none"/>
          <w:u w:val="single"/>
        </w:rPr>
      </w:pPr>
      <w:r/>
      <w:r>
        <w:rPr>
          <w:spacing w:val="-2"/>
          <w:u w:val="single"/>
        </w:rPr>
        <w:t xml:space="preserve">Output:</w:t>
      </w:r>
      <w:r>
        <w:rPr>
          <w:u w:val="none"/>
        </w:rPr>
      </w:r>
    </w:p>
    <w:p w14:paraId="691E1116">
      <w:pPr>
        <w:pStyle w:val="846"/>
        <w:pBdr/>
        <w:spacing/>
        <w:ind/>
        <w:rPr>
          <w:u w:val="none"/>
        </w:rPr>
      </w:pPr>
      <w:r>
        <w:rPr>
          <w:spacing w:val="-2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15200" cy="439016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9816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315200" cy="4390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76.00pt;height:345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  <w:u w:val="single"/>
        </w:rPr>
      </w:r>
      <w:r>
        <w:rPr>
          <w:spacing w:val="-2"/>
          <w:highlight w:val="none"/>
          <w:u w:val="single"/>
        </w:rPr>
      </w:r>
      <w:r>
        <w:rPr>
          <w:spacing w:val="-2"/>
          <w:highlight w:val="none"/>
          <w:u w:val="single"/>
        </w:rPr>
      </w:r>
    </w:p>
    <w:p>
      <w:pPr>
        <w:pStyle w:val="844"/>
        <w:pBdr/>
        <w:spacing w:before="5" w:line="252" w:lineRule="exact"/>
        <w:ind w:left="360"/>
        <w:rPr/>
      </w:pPr>
      <w:r>
        <w:rPr>
          <w:rFonts w:ascii="Wingdings" w:hAnsi="Wingdings"/>
          <w:sz w:val="20"/>
        </w:rPr>
        <w:t xml:space="preserve"></w:t>
      </w:r>
      <w:r>
        <w:t xml:space="preserve">Original</w:t>
      </w:r>
      <w:r>
        <w:rPr>
          <w:spacing w:val="-1"/>
        </w:rPr>
        <w:t xml:space="preserve"> </w:t>
      </w:r>
      <w:r>
        <w:t xml:space="preserve">Signal: This</w:t>
      </w:r>
      <w:r>
        <w:rPr>
          <w:spacing w:val="-4"/>
        </w:rPr>
        <w:t xml:space="preserve"> </w:t>
      </w:r>
      <w:r>
        <w:t xml:space="preserve">graph</w:t>
      </w:r>
      <w:r>
        <w:rPr>
          <w:spacing w:val="-2"/>
        </w:rPr>
        <w:t xml:space="preserve"> </w:t>
      </w:r>
      <w:r>
        <w:t xml:space="preserve">shows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input</w:t>
      </w:r>
      <w:r>
        <w:rPr>
          <w:spacing w:val="-1"/>
        </w:rPr>
        <w:t xml:space="preserve"> </w:t>
      </w:r>
      <w:r>
        <w:t xml:space="preserve">signal,</w:t>
      </w:r>
      <w:r>
        <w:rPr>
          <w:spacing w:val="-5"/>
        </w:rPr>
        <w:t xml:space="preserve"> </w:t>
      </w:r>
      <w:r>
        <w:t xml:space="preserve">which</w:t>
      </w:r>
      <w:r>
        <w:rPr>
          <w:spacing w:val="-1"/>
        </w:rPr>
        <w:t xml:space="preserve"> </w:t>
      </w:r>
      <w:r>
        <w:t xml:space="preserve">goes</w:t>
      </w:r>
      <w:r>
        <w:rPr>
          <w:spacing w:val="-2"/>
        </w:rPr>
        <w:t xml:space="preserve"> </w:t>
      </w:r>
      <w:r>
        <w:t xml:space="preserve">up</w:t>
      </w:r>
      <w:r>
        <w:rPr>
          <w:spacing w:val="-5"/>
        </w:rPr>
        <w:t xml:space="preserve"> </w:t>
      </w:r>
      <w:r>
        <w:t xml:space="preserve">step</w:t>
      </w:r>
      <w:r>
        <w:rPr>
          <w:spacing w:val="-2"/>
        </w:rPr>
        <w:t xml:space="preserve"> </w:t>
      </w:r>
      <w:r>
        <w:t xml:space="preserve">by</w:t>
      </w:r>
      <w:r>
        <w:rPr>
          <w:spacing w:val="-4"/>
        </w:rPr>
        <w:t xml:space="preserve"> </w:t>
      </w:r>
      <w:r>
        <w:t xml:space="preserve">step</w:t>
      </w:r>
      <w:r>
        <w:rPr>
          <w:spacing w:val="-5"/>
        </w:rPr>
        <w:t xml:space="preserve"> </w:t>
      </w:r>
      <w:r>
        <w:t xml:space="preserve">from</w:t>
      </w:r>
      <w:r>
        <w:rPr>
          <w:spacing w:val="-1"/>
        </w:rPr>
        <w:t xml:space="preserve"> </w:t>
      </w:r>
      <w:r>
        <w:t xml:space="preserve">1</w:t>
      </w:r>
      <w:r>
        <w:rPr>
          <w:spacing w:val="-5"/>
        </w:rPr>
        <w:t xml:space="preserve"> </w:t>
      </w:r>
      <w:r>
        <w:t xml:space="preserve">to</w:t>
      </w:r>
      <w:r>
        <w:rPr>
          <w:spacing w:val="-1"/>
        </w:rPr>
        <w:t xml:space="preserve"> </w:t>
      </w:r>
      <w:r>
        <w:rPr>
          <w:spacing w:val="-5"/>
        </w:rPr>
        <w:t xml:space="preserve">8.</w:t>
      </w:r>
      <w:r/>
    </w:p>
    <w:p>
      <w:pPr>
        <w:pStyle w:val="844"/>
        <w:pBdr/>
        <w:spacing/>
        <w:ind w:right="484" w:left="360"/>
        <w:rPr/>
      </w:pPr>
      <w:r>
        <w:rPr>
          <w:rFonts w:ascii="Wingdings" w:hAnsi="Wingdings"/>
        </w:rPr>
        <w:t xml:space="preserve"></w:t>
      </w:r>
      <w:r>
        <w:t xml:space="preserve">Magnitude</w:t>
      </w:r>
      <w:r>
        <w:rPr>
          <w:spacing w:val="-2"/>
        </w:rPr>
        <w:t xml:space="preserve"> </w:t>
      </w:r>
      <w:r>
        <w:t xml:space="preserve">Spectrum: This</w:t>
      </w:r>
      <w:r>
        <w:rPr>
          <w:spacing w:val="-2"/>
        </w:rPr>
        <w:t xml:space="preserve"> </w:t>
      </w:r>
      <w:r>
        <w:t xml:space="preserve">graph</w:t>
      </w:r>
      <w:r>
        <w:rPr>
          <w:spacing w:val="-4"/>
        </w:rPr>
        <w:t xml:space="preserve"> </w:t>
      </w:r>
      <w:r>
        <w:t xml:space="preserve">shows</w:t>
      </w:r>
      <w:r>
        <w:rPr>
          <w:spacing w:val="-2"/>
        </w:rPr>
        <w:t xml:space="preserve"> </w:t>
      </w:r>
      <w:r>
        <w:t xml:space="preserve">how</w:t>
      </w:r>
      <w:r>
        <w:rPr>
          <w:spacing w:val="-5"/>
        </w:rPr>
        <w:t xml:space="preserve"> </w:t>
      </w:r>
      <w:r>
        <w:t xml:space="preserve">strong</w:t>
      </w:r>
      <w:r>
        <w:rPr>
          <w:spacing w:val="-4"/>
        </w:rPr>
        <w:t xml:space="preserve"> </w:t>
      </w:r>
      <w:r>
        <w:t xml:space="preserve">each</w:t>
      </w:r>
      <w:r>
        <w:rPr>
          <w:spacing w:val="-4"/>
        </w:rPr>
        <w:t xml:space="preserve"> </w:t>
      </w:r>
      <w:r>
        <w:t xml:space="preserve">frequency</w:t>
      </w:r>
      <w:r>
        <w:rPr>
          <w:spacing w:val="-2"/>
        </w:rPr>
        <w:t xml:space="preserve"> </w:t>
      </w:r>
      <w:r>
        <w:t xml:space="preserve">is.</w:t>
      </w:r>
      <w:r>
        <w:rPr>
          <w:spacing w:val="-2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first</w:t>
      </w:r>
      <w:r>
        <w:rPr>
          <w:spacing w:val="-4"/>
        </w:rPr>
        <w:t xml:space="preserve"> </w:t>
      </w:r>
      <w:r>
        <w:t xml:space="preserve">value</w:t>
      </w:r>
      <w:r>
        <w:rPr>
          <w:spacing w:val="-4"/>
        </w:rPr>
        <w:t xml:space="preserve"> </w:t>
      </w:r>
      <w:r>
        <w:t xml:space="preserve">(0)</w:t>
      </w:r>
      <w:r>
        <w:rPr>
          <w:spacing w:val="-2"/>
        </w:rPr>
        <w:t xml:space="preserve"> </w:t>
      </w:r>
      <w:r>
        <w:t xml:space="preserve">is</w:t>
      </w:r>
      <w:r>
        <w:rPr>
          <w:spacing w:val="-2"/>
        </w:rPr>
        <w:t xml:space="preserve"> </w:t>
      </w:r>
      <w:r>
        <w:t xml:space="preserve">the</w:t>
      </w:r>
      <w:r>
        <w:rPr>
          <w:spacing w:val="-2"/>
        </w:rPr>
        <w:t xml:space="preserve"> </w:t>
      </w:r>
      <w:r>
        <w:t xml:space="preserve">biggest</w:t>
      </w:r>
      <w:r>
        <w:rPr>
          <w:spacing w:val="-1"/>
        </w:rPr>
        <w:t xml:space="preserve"> </w:t>
      </w:r>
      <w:r>
        <w:t xml:space="preserve">at</w:t>
      </w:r>
      <w:r>
        <w:rPr>
          <w:spacing w:val="-1"/>
        </w:rPr>
        <w:t xml:space="preserve"> </w:t>
      </w:r>
      <w:r>
        <w:t xml:space="preserve">36.</w:t>
      </w:r>
      <w:r>
        <w:rPr>
          <w:spacing w:val="-2"/>
        </w:rPr>
        <w:t xml:space="preserve"> </w:t>
      </w:r>
      <w:r>
        <w:t xml:space="preserve">so</w:t>
      </w:r>
      <w:r>
        <w:rPr>
          <w:spacing w:val="-4"/>
        </w:rPr>
        <w:t xml:space="preserve"> </w:t>
      </w:r>
      <w:r>
        <w:t xml:space="preserve">most of the signal's strength is in the average (DC) part.</w:t>
      </w:r>
      <w:r/>
    </w:p>
    <w:p>
      <w:pPr>
        <w:pStyle w:val="844"/>
        <w:pBdr/>
        <w:spacing/>
        <w:ind w:left="360"/>
        <w:rPr/>
      </w:pPr>
      <w:r>
        <w:rPr>
          <w:rFonts w:ascii="Wingdings" w:hAnsi="Wingdings"/>
        </w:rPr>
        <w:t xml:space="preserve"></w:t>
      </w:r>
      <w:r>
        <w:t xml:space="preserve">Phase</w:t>
      </w:r>
      <w:r>
        <w:rPr>
          <w:spacing w:val="-5"/>
        </w:rPr>
        <w:t xml:space="preserve"> </w:t>
      </w:r>
      <w:r>
        <w:t xml:space="preserve">Spectrum:</w:t>
      </w:r>
      <w:r>
        <w:rPr>
          <w:spacing w:val="-1"/>
        </w:rPr>
        <w:t xml:space="preserve"> </w:t>
      </w:r>
      <w:r>
        <w:t xml:space="preserve">This</w:t>
      </w:r>
      <w:r>
        <w:rPr>
          <w:spacing w:val="-3"/>
        </w:rPr>
        <w:t xml:space="preserve"> </w:t>
      </w:r>
      <w:r>
        <w:t xml:space="preserve">graph</w:t>
      </w:r>
      <w:r>
        <w:rPr>
          <w:spacing w:val="-3"/>
        </w:rPr>
        <w:t xml:space="preserve"> </w:t>
      </w:r>
      <w:r>
        <w:t xml:space="preserve">shows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t xml:space="preserve">shift</w:t>
      </w:r>
      <w:r>
        <w:rPr>
          <w:spacing w:val="-2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each</w:t>
      </w:r>
      <w:r>
        <w:rPr>
          <w:spacing w:val="-6"/>
        </w:rPr>
        <w:t xml:space="preserve"> </w:t>
      </w:r>
      <w:r>
        <w:t xml:space="preserve">frequency</w:t>
      </w:r>
      <w:r>
        <w:rPr>
          <w:spacing w:val="-3"/>
        </w:rPr>
        <w:t xml:space="preserve"> </w:t>
      </w:r>
      <w:r>
        <w:t xml:space="preserve">wave,</w:t>
      </w:r>
      <w:r>
        <w:rPr>
          <w:spacing w:val="-2"/>
        </w:rPr>
        <w:t xml:space="preserve"> </w:t>
      </w:r>
      <w:r>
        <w:t xml:space="preserve">with</w:t>
      </w:r>
      <w:r>
        <w:rPr>
          <w:spacing w:val="-6"/>
        </w:rPr>
        <w:t xml:space="preserve"> </w:t>
      </w:r>
      <w:r>
        <w:t xml:space="preserve">values</w:t>
      </w:r>
      <w:r>
        <w:rPr>
          <w:spacing w:val="-3"/>
        </w:rPr>
        <w:t xml:space="preserve"> </w:t>
      </w:r>
      <w:r>
        <w:t xml:space="preserve">between</w:t>
      </w:r>
      <w:r>
        <w:rPr>
          <w:spacing w:val="-2"/>
        </w:rPr>
        <w:t xml:space="preserve"> </w:t>
      </w:r>
      <w:r>
        <w:t xml:space="preserve">about</w:t>
      </w:r>
      <w:r>
        <w:rPr>
          <w:spacing w:val="2"/>
        </w:rPr>
        <w:t xml:space="preserve"> </w:t>
      </w:r>
      <w:r>
        <w:t xml:space="preserve">-3</w:t>
      </w:r>
      <w:r>
        <w:rPr>
          <w:spacing w:val="-5"/>
        </w:rPr>
        <w:t xml:space="preserve"> </w:t>
      </w:r>
      <w:r>
        <w:t xml:space="preserve">and</w:t>
      </w:r>
      <w:r>
        <w:rPr>
          <w:spacing w:val="-3"/>
        </w:rPr>
        <w:t xml:space="preserve"> </w:t>
      </w:r>
      <w:r>
        <w:t xml:space="preserve">+3</w:t>
      </w:r>
      <w:r>
        <w:rPr>
          <w:spacing w:val="-4"/>
        </w:rPr>
        <w:t xml:space="preserve"> </w:t>
      </w:r>
      <w:r>
        <w:rPr>
          <w:spacing w:val="-2"/>
        </w:rPr>
        <w:t xml:space="preserve">radians.</w:t>
      </w:r>
      <w:r/>
    </w:p>
    <w:p>
      <w:pPr>
        <w:pStyle w:val="844"/>
        <w:pBdr/>
        <w:spacing w:before="1"/>
        <w:ind w:left="360"/>
        <w:rPr/>
      </w:pPr>
      <w:r>
        <w:rPr>
          <w:rFonts w:ascii="Wingdings" w:hAnsi="Wingdings"/>
        </w:rPr>
        <w:t xml:space="preserve"></w:t>
      </w:r>
      <w:r>
        <w:t xml:space="preserve">Reconstructed</w:t>
      </w:r>
      <w:r>
        <w:rPr>
          <w:spacing w:val="-5"/>
        </w:rPr>
        <w:t xml:space="preserve"> </w:t>
      </w:r>
      <w:r>
        <w:t xml:space="preserve">Signal:</w:t>
      </w:r>
      <w:r>
        <w:rPr>
          <w:spacing w:val="-1"/>
        </w:rPr>
        <w:t xml:space="preserve"> </w:t>
      </w:r>
      <w:r>
        <w:t xml:space="preserve">This</w:t>
      </w:r>
      <w:r>
        <w:rPr>
          <w:spacing w:val="-3"/>
        </w:rPr>
        <w:t xml:space="preserve"> </w:t>
      </w:r>
      <w:r>
        <w:t xml:space="preserve">graph</w:t>
      </w:r>
      <w:r>
        <w:rPr>
          <w:spacing w:val="-4"/>
        </w:rPr>
        <w:t xml:space="preserve"> </w:t>
      </w:r>
      <w:r>
        <w:t xml:space="preserve">is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2"/>
        </w:rPr>
        <w:t xml:space="preserve"> </w:t>
      </w:r>
      <w:r>
        <w:t xml:space="preserve">output</w:t>
      </w:r>
      <w:r>
        <w:rPr>
          <w:spacing w:val="-2"/>
        </w:rPr>
        <w:t xml:space="preserve"> </w:t>
      </w:r>
      <w:r>
        <w:t xml:space="preserve">of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IFFT,</w:t>
      </w:r>
      <w:r>
        <w:rPr>
          <w:spacing w:val="-3"/>
        </w:rPr>
        <w:t xml:space="preserve"> </w:t>
      </w:r>
      <w:r>
        <w:t xml:space="preserve">and</w:t>
      </w:r>
      <w:r>
        <w:rPr>
          <w:spacing w:val="-3"/>
        </w:rPr>
        <w:t xml:space="preserve"> </w:t>
      </w:r>
      <w:r>
        <w:t xml:space="preserve">it</w:t>
      </w:r>
      <w:r>
        <w:rPr>
          <w:spacing w:val="-1"/>
        </w:rPr>
        <w:t xml:space="preserve"> </w:t>
      </w:r>
      <w:r>
        <w:t xml:space="preserve">looks</w:t>
      </w:r>
      <w:r>
        <w:rPr>
          <w:spacing w:val="-3"/>
        </w:rPr>
        <w:t xml:space="preserve"> </w:t>
      </w:r>
      <w:r>
        <w:t xml:space="preserve">exactly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t xml:space="preserve">same</w:t>
      </w:r>
      <w:r>
        <w:rPr>
          <w:spacing w:val="-5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t xml:space="preserve">original</w:t>
      </w:r>
      <w:r>
        <w:rPr>
          <w:spacing w:val="-2"/>
        </w:rPr>
        <w:t xml:space="preserve"> </w:t>
      </w:r>
      <w:r>
        <w:t xml:space="preserve">signal</w:t>
      </w:r>
      <w:r>
        <w:rPr>
          <w:spacing w:val="-1"/>
        </w:rPr>
        <w:t xml:space="preserve"> </w:t>
      </w:r>
      <w:r>
        <w:t xml:space="preserve">(1</w:t>
      </w:r>
      <w:r>
        <w:rPr>
          <w:spacing w:val="-3"/>
        </w:rPr>
        <w:t xml:space="preserve"> </w:t>
      </w:r>
      <w:r>
        <w:t xml:space="preserve">to</w:t>
      </w:r>
      <w:r>
        <w:rPr>
          <w:spacing w:val="-5"/>
        </w:rPr>
        <w:t xml:space="preserve"> 8).</w:t>
      </w:r>
      <w:r/>
    </w:p>
    <w:p>
      <w:pPr>
        <w:pStyle w:val="844"/>
        <w:pBdr/>
        <w:spacing/>
        <w:ind/>
        <w:rPr/>
      </w:pPr>
      <w:r/>
      <w:r/>
    </w:p>
    <w:p>
      <w:pPr>
        <w:pStyle w:val="846"/>
        <w:pBdr/>
        <w:spacing/>
        <w:ind/>
        <w:rPr>
          <w:u w:val="none"/>
        </w:rPr>
      </w:pPr>
      <w:r>
        <w:rPr>
          <w:spacing w:val="-2"/>
          <w:u w:val="single"/>
        </w:rPr>
        <w:t xml:space="preserve">Conclusion:</w:t>
      </w:r>
      <w:r>
        <w:rPr>
          <w:u w:val="none"/>
        </w:rPr>
      </w:r>
    </w:p>
    <w:p>
      <w:pPr>
        <w:pBdr/>
        <w:spacing w:before="1"/>
        <w:ind w:right="242" w:firstLine="0" w:left="360"/>
        <w:jc w:val="left"/>
        <w:rPr>
          <w:sz w:val="24"/>
        </w:rPr>
      </w:pPr>
      <w:r>
        <w:rPr>
          <w:sz w:val="24"/>
        </w:rPr>
        <w:t xml:space="preserve">we used FFT to change a discrete time signal into its frequency form and found its magnitude and phase spectrum.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used IFFT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change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back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time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signal.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reconstructed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signal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same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original signal, which shows that no information is lost in FFT and IFFT.</w:t>
      </w:r>
      <w:r>
        <w:rPr>
          <w:sz w:val="24"/>
        </w:rPr>
      </w:r>
    </w:p>
    <w:p>
      <w:pPr>
        <w:pStyle w:val="844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844"/>
        <w:pBdr/>
        <w:spacing w:before="228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845"/>
        <w:pBdr/>
        <w:spacing/>
        <w:ind/>
        <w:rPr>
          <w:u w:val="none"/>
        </w:rPr>
      </w:pPr>
      <w:r>
        <w:rPr>
          <w:u w:val="single"/>
        </w:rPr>
        <w:t xml:space="preserve">GitHub’s</w:t>
      </w:r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 xml:space="preserve">Link:</w:t>
      </w:r>
      <w:r>
        <w:rPr>
          <w:u w:val="none"/>
        </w:rPr>
      </w:r>
    </w:p>
    <w:p>
      <w:pPr>
        <w:pStyle w:val="844"/>
        <w:pBdr/>
        <w:spacing w:before="2"/>
        <w:ind w:left="360"/>
        <w:rPr/>
      </w:pPr>
      <w:r/>
      <w:r>
        <w:t xml:space="preserve">https://github.com/aumdave1979/DSIP/tree/main/Exp5</w:t>
      </w:r>
      <w:r/>
      <w:r/>
    </w:p>
    <w:sectPr>
      <w:footnotePr/>
      <w:endnotePr/>
      <w:type w:val="nextPage"/>
      <w:pgSz w:h="15840" w:orient="portrait" w:w="12240"/>
      <w:pgMar w:top="3100" w:right="360" w:bottom="280" w:left="360" w:header="485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4"/>
      <w:pBdr/>
      <w:spacing w:line="200" w:lineRule="exact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15728640" behindDoc="0" locked="0" layoutInCell="1" allowOverlap="1">
              <wp:simplePos x="0" y="0"/>
              <wp:positionH relativeFrom="page">
                <wp:posOffset>236220</wp:posOffset>
              </wp:positionH>
              <wp:positionV relativeFrom="page">
                <wp:posOffset>457200</wp:posOffset>
              </wp:positionV>
              <wp:extent cx="7121525" cy="15233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" name="Textbox 1"/>
                    <wps:cNvSpPr txBox="1"/>
                    <wps:spPr bwMode="auto">
                      <a:xfrm>
                        <a:off x="0" y="0"/>
                        <a:ext cx="7121525" cy="1523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Ind w:w="65" w:type="dxa"/>
                            <w:tblW w:w="0" w:type="auto"/>
                            <w:tblCellMar>
                              <w:left w:w="0" w:type="dxa"/>
                              <w:top w:w="0" w:type="dxa"/>
                              <w:right w:w="0" w:type="dxa"/>
                              <w:bottom w:w="0" w:type="dxa"/>
                            </w:tblCellMar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404"/>
                            <w:gridCol w:w="2731"/>
                            <w:gridCol w:w="4949"/>
                          </w:tblGrid>
                          <w:tr>
                            <w:trPr>
                              <w:trHeight w:val="1408"/>
                            </w:trPr>
                            <w:tc>
                              <w:tcPr>
                                <w:tcBorders/>
                                <w:tcW w:w="3404" w:type="dxa"/>
                              </w:tcPr>
                              <w:p>
                                <w:pPr>
                                  <w:pStyle w:val="848"/>
                                  <w:pBdr/>
                                  <w:spacing/>
                                  <w:ind w:left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</w:r>
                                <w:r>
                                  <w:rPr>
                                    <w:sz w:val="24"/>
                                  </w:rPr>
                                </w:r>
                              </w:p>
                            </w:tc>
                            <w:tc>
                              <w:tcPr>
                                <w:gridSpan w:val="2"/>
                                <w:tcBorders/>
                                <w:tcW w:w="7680" w:type="dxa"/>
                              </w:tcPr>
                              <w:p>
                                <w:pPr>
                                  <w:pStyle w:val="848"/>
                                  <w:pBdr/>
                                  <w:spacing w:before="148"/>
                                  <w:ind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University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</w:r>
                              </w:p>
                              <w:p>
                                <w:pPr>
                                  <w:pStyle w:val="848"/>
                                  <w:pBdr/>
                                  <w:spacing w:before="48"/>
                                  <w:ind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Faculty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of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Engineering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&amp;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Technology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</w:r>
                              </w:p>
                              <w:p>
                                <w:pPr>
                                  <w:pStyle w:val="848"/>
                                  <w:pBdr/>
                                  <w:spacing w:before="51"/>
                                  <w:ind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Department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of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Information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and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Communication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Technology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633"/>
                            </w:trPr>
                            <w:tc>
                              <w:tcPr>
                                <w:tcBorders/>
                                <w:tcW w:w="3404" w:type="dxa"/>
                              </w:tcPr>
                              <w:p>
                                <w:pPr>
                                  <w:pStyle w:val="848"/>
                                  <w:pBdr/>
                                  <w:spacing w:line="275" w:lineRule="exact"/>
                                  <w:ind w:right="4" w:left="0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Subject: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Digital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Signal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and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  <w:p>
                                <w:pPr>
                                  <w:pStyle w:val="848"/>
                                  <w:pBdr/>
                                  <w:spacing w:before="41"/>
                                  <w:ind w:right="4" w:left="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Image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Processing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(01CT1513)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</w:tc>
                            <w:tc>
                              <w:tcPr>
                                <w:gridSpan w:val="2"/>
                                <w:tcBorders/>
                                <w:tcW w:w="7680" w:type="dxa"/>
                              </w:tcPr>
                              <w:p>
                                <w:pPr>
                                  <w:pStyle w:val="848"/>
                                  <w:pBdr/>
                                  <w:spacing w:line="275" w:lineRule="exact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Aim: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Perform FFT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and IFFT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on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discrete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time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signal.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318"/>
                            </w:trPr>
                            <w:tc>
                              <w:tcPr>
                                <w:tcBorders/>
                                <w:tcW w:w="3404" w:type="dxa"/>
                              </w:tcPr>
                              <w:p>
                                <w:pPr>
                                  <w:pStyle w:val="848"/>
                                  <w:pBdr/>
                                  <w:spacing w:before="1"/>
                                  <w:ind w:left="674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Experiment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05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</w:tc>
                            <w:tc>
                              <w:tcPr>
                                <w:tcBorders/>
                                <w:tcW w:w="2731" w:type="dxa"/>
                              </w:tcPr>
                              <w:p>
                                <w:pPr>
                                  <w:pStyle w:val="848"/>
                                  <w:pBdr/>
                                  <w:spacing w:before="1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Date: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</w:tc>
                            <w:tc>
                              <w:tcPr>
                                <w:tcBorders/>
                                <w:tcW w:w="4949" w:type="dxa"/>
                              </w:tcPr>
                              <w:p>
                                <w:pPr>
                                  <w:pStyle w:val="848"/>
                                  <w:pBdr/>
                                  <w:spacing w:before="1"/>
                                  <w:ind w:left="10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Enrollment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92400133058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844"/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15728640;o:allowoverlap:true;o:allowincell:true;mso-position-horizontal-relative:page;margin-left:18.60pt;mso-position-horizontal:absolute;mso-position-vertical-relative:page;margin-top:36.00pt;mso-position-vertical:absolute;width:560.75pt;height:119.95pt;mso-wrap-distance-left:0.00pt;mso-wrap-distance-top:0.00pt;mso-wrap-distance-right:0.00pt;mso-wrap-distance-bottom:0.00pt;visibility:visible;" filled="f">
              <v:textbox inset="0,0,0,0">
                <w:txbxContent>
                  <w:tbl>
                    <w:tblPr>
                      <w:tblInd w:w="65" w:type="dxa"/>
                      <w:tblW w:w="0" w:type="auto"/>
                      <w:tblCellMar>
                        <w:left w:w="0" w:type="dxa"/>
                        <w:top w:w="0" w:type="dxa"/>
                        <w:right w:w="0" w:type="dxa"/>
                        <w:bottom w:w="0" w:type="dxa"/>
                      </w:tblCellMar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404"/>
                      <w:gridCol w:w="2731"/>
                      <w:gridCol w:w="4949"/>
                    </w:tblGrid>
                    <w:tr>
                      <w:trPr>
                        <w:trHeight w:val="1408"/>
                      </w:trPr>
                      <w:tc>
                        <w:tcPr>
                          <w:tcBorders/>
                          <w:tcW w:w="3404" w:type="dxa"/>
                        </w:tcPr>
                        <w:p>
                          <w:pPr>
                            <w:pStyle w:val="848"/>
                            <w:pBdr/>
                            <w:spacing/>
                            <w:ind w:left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</w:r>
                          <w:r>
                            <w:rPr>
                              <w:sz w:val="24"/>
                            </w:rPr>
                          </w:r>
                        </w:p>
                      </w:tc>
                      <w:tc>
                        <w:tcPr>
                          <w:gridSpan w:val="2"/>
                          <w:tcBorders/>
                          <w:tcW w:w="7680" w:type="dxa"/>
                        </w:tcPr>
                        <w:p>
                          <w:pPr>
                            <w:pStyle w:val="848"/>
                            <w:pBdr/>
                            <w:spacing w:before="148"/>
                            <w:ind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University</w:t>
                          </w:r>
                          <w:r>
                            <w:rPr>
                              <w:b/>
                              <w:sz w:val="28"/>
                            </w:rPr>
                          </w:r>
                        </w:p>
                        <w:p>
                          <w:pPr>
                            <w:pStyle w:val="848"/>
                            <w:pBdr/>
                            <w:spacing w:before="48"/>
                            <w:ind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Faculty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of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Engineering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&amp;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Technology</w:t>
                          </w:r>
                          <w:r>
                            <w:rPr>
                              <w:b/>
                              <w:sz w:val="28"/>
                            </w:rPr>
                          </w:r>
                        </w:p>
                        <w:p>
                          <w:pPr>
                            <w:pStyle w:val="848"/>
                            <w:pBdr/>
                            <w:spacing w:before="51"/>
                            <w:ind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Department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of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Information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and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Communication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Technology</w:t>
                          </w:r>
                          <w:r>
                            <w:rPr>
                              <w:b/>
                              <w:sz w:val="28"/>
                            </w:rPr>
                          </w:r>
                        </w:p>
                      </w:tc>
                    </w:tr>
                    <w:tr>
                      <w:trPr>
                        <w:trHeight w:val="633"/>
                      </w:trPr>
                      <w:tc>
                        <w:tcPr>
                          <w:tcBorders/>
                          <w:tcW w:w="3404" w:type="dxa"/>
                        </w:tcPr>
                        <w:p>
                          <w:pPr>
                            <w:pStyle w:val="848"/>
                            <w:pBdr/>
                            <w:spacing w:line="275" w:lineRule="exact"/>
                            <w:ind w:right="4" w:left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Subject: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Digital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Signal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and</w:t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  <w:p>
                          <w:pPr>
                            <w:pStyle w:val="848"/>
                            <w:pBdr/>
                            <w:spacing w:before="41"/>
                            <w:ind w:right="4" w:lef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Image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Processing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(01CT1513)</w:t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</w:tc>
                      <w:tc>
                        <w:tcPr>
                          <w:gridSpan w:val="2"/>
                          <w:tcBorders/>
                          <w:tcW w:w="7680" w:type="dxa"/>
                        </w:tcPr>
                        <w:p>
                          <w:pPr>
                            <w:pStyle w:val="848"/>
                            <w:pBdr/>
                            <w:spacing w:line="275" w:lineRule="exact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Aim: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Perform FFT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and IFFT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on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discrete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time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signal.</w:t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</w:tc>
                    </w:tr>
                    <w:tr>
                      <w:trPr>
                        <w:trHeight w:val="318"/>
                      </w:trPr>
                      <w:tc>
                        <w:tcPr>
                          <w:tcBorders/>
                          <w:tcW w:w="3404" w:type="dxa"/>
                        </w:tcPr>
                        <w:p>
                          <w:pPr>
                            <w:pStyle w:val="848"/>
                            <w:pBdr/>
                            <w:spacing w:before="1"/>
                            <w:ind w:left="67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Experiment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05</w:t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</w:tc>
                      <w:tc>
                        <w:tcPr>
                          <w:tcBorders/>
                          <w:tcW w:w="2731" w:type="dxa"/>
                        </w:tcPr>
                        <w:p>
                          <w:pPr>
                            <w:pStyle w:val="848"/>
                            <w:pBdr/>
                            <w:spacing w:before="1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Date:</w:t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</w:tc>
                      <w:tc>
                        <w:tcPr>
                          <w:tcBorders/>
                          <w:tcW w:w="4949" w:type="dxa"/>
                        </w:tcPr>
                        <w:p>
                          <w:pPr>
                            <w:pStyle w:val="848"/>
                            <w:pBdr/>
                            <w:spacing w:before="1"/>
                            <w:ind w:left="10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Enrollment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92400133058</w:t>
                          </w:r>
                          <w:r>
                            <w:rPr>
                              <w:b/>
                              <w:sz w:val="24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844"/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1280" behindDoc="1" locked="0" layoutInCell="1" allowOverlap="1">
              <wp:simplePos x="0" y="0"/>
              <wp:positionH relativeFrom="page">
                <wp:posOffset>356234</wp:posOffset>
              </wp:positionH>
              <wp:positionV relativeFrom="page">
                <wp:posOffset>563289</wp:posOffset>
              </wp:positionV>
              <wp:extent cx="1899382" cy="702930"/>
              <wp:effectExtent l="0" t="0" r="0" b="0"/>
              <wp:wrapNone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899382" cy="7029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487521280;o:allowoverlap:true;o:allowincell:true;mso-position-horizontal-relative:page;margin-left:28.05pt;mso-position-horizontal:absolute;mso-position-vertical-relative:page;margin-top:44.35pt;mso-position-vertical:absolute;width:149.56pt;height:55.3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843"/>
    <w:next w:val="84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43"/>
    <w:next w:val="84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43"/>
    <w:next w:val="84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43"/>
    <w:next w:val="84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43"/>
    <w:next w:val="84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43"/>
    <w:next w:val="84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43"/>
    <w:next w:val="84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4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40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4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4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4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4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4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4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4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43"/>
    <w:next w:val="84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4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43"/>
    <w:next w:val="84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4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43"/>
    <w:next w:val="84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4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43"/>
    <w:next w:val="84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4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4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84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840"/>
    <w:link w:val="176"/>
    <w:uiPriority w:val="99"/>
    <w:pPr>
      <w:pBdr/>
      <w:spacing/>
      <w:ind/>
    </w:pPr>
  </w:style>
  <w:style w:type="paragraph" w:styleId="178">
    <w:name w:val="Footer"/>
    <w:basedOn w:val="84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840"/>
    <w:link w:val="178"/>
    <w:uiPriority w:val="99"/>
    <w:pPr>
      <w:pBdr/>
      <w:spacing/>
      <w:ind/>
    </w:pPr>
  </w:style>
  <w:style w:type="paragraph" w:styleId="180">
    <w:name w:val="Caption"/>
    <w:basedOn w:val="843"/>
    <w:next w:val="8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4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4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4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4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43"/>
    <w:next w:val="843"/>
    <w:uiPriority w:val="39"/>
    <w:unhideWhenUsed/>
    <w:pPr>
      <w:pBdr/>
      <w:spacing w:after="100"/>
      <w:ind/>
    </w:pPr>
  </w:style>
  <w:style w:type="paragraph" w:styleId="190">
    <w:name w:val="toc 2"/>
    <w:basedOn w:val="843"/>
    <w:next w:val="843"/>
    <w:uiPriority w:val="39"/>
    <w:unhideWhenUsed/>
    <w:pPr>
      <w:pBdr/>
      <w:spacing w:after="100"/>
      <w:ind w:left="220"/>
    </w:pPr>
  </w:style>
  <w:style w:type="paragraph" w:styleId="191">
    <w:name w:val="toc 3"/>
    <w:basedOn w:val="843"/>
    <w:next w:val="843"/>
    <w:uiPriority w:val="39"/>
    <w:unhideWhenUsed/>
    <w:pPr>
      <w:pBdr/>
      <w:spacing w:after="100"/>
      <w:ind w:left="440"/>
    </w:pPr>
  </w:style>
  <w:style w:type="paragraph" w:styleId="192">
    <w:name w:val="toc 4"/>
    <w:basedOn w:val="843"/>
    <w:next w:val="843"/>
    <w:uiPriority w:val="39"/>
    <w:unhideWhenUsed/>
    <w:pPr>
      <w:pBdr/>
      <w:spacing w:after="100"/>
      <w:ind w:left="660"/>
    </w:pPr>
  </w:style>
  <w:style w:type="paragraph" w:styleId="193">
    <w:name w:val="toc 5"/>
    <w:basedOn w:val="843"/>
    <w:next w:val="843"/>
    <w:uiPriority w:val="39"/>
    <w:unhideWhenUsed/>
    <w:pPr>
      <w:pBdr/>
      <w:spacing w:after="100"/>
      <w:ind w:left="880"/>
    </w:pPr>
  </w:style>
  <w:style w:type="paragraph" w:styleId="194">
    <w:name w:val="toc 6"/>
    <w:basedOn w:val="843"/>
    <w:next w:val="843"/>
    <w:uiPriority w:val="39"/>
    <w:unhideWhenUsed/>
    <w:pPr>
      <w:pBdr/>
      <w:spacing w:after="100"/>
      <w:ind w:left="1100"/>
    </w:pPr>
  </w:style>
  <w:style w:type="paragraph" w:styleId="195">
    <w:name w:val="toc 7"/>
    <w:basedOn w:val="843"/>
    <w:next w:val="843"/>
    <w:uiPriority w:val="39"/>
    <w:unhideWhenUsed/>
    <w:pPr>
      <w:pBdr/>
      <w:spacing w:after="100"/>
      <w:ind w:left="1320"/>
    </w:pPr>
  </w:style>
  <w:style w:type="paragraph" w:styleId="196">
    <w:name w:val="toc 8"/>
    <w:basedOn w:val="843"/>
    <w:next w:val="843"/>
    <w:uiPriority w:val="39"/>
    <w:unhideWhenUsed/>
    <w:pPr>
      <w:pBdr/>
      <w:spacing w:after="100"/>
      <w:ind w:left="1540"/>
    </w:pPr>
  </w:style>
  <w:style w:type="paragraph" w:styleId="197">
    <w:name w:val="toc 9"/>
    <w:basedOn w:val="843"/>
    <w:next w:val="84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43"/>
    <w:next w:val="843"/>
    <w:uiPriority w:val="99"/>
    <w:unhideWhenUsed/>
    <w:pPr>
      <w:pBdr/>
      <w:spacing w:after="0" w:afterAutospacing="0"/>
      <w:ind/>
    </w:p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table" w:styleId="84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paragraph" w:styleId="843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844">
    <w:name w:val="Body Text"/>
    <w:basedOn w:val="843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845">
    <w:name w:val="Heading 1"/>
    <w:basedOn w:val="843"/>
    <w:uiPriority w:val="1"/>
    <w:qFormat/>
    <w:pPr>
      <w:pBdr/>
      <w:spacing/>
      <w:ind w:left="360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/>
      <w:lang w:val="en-US" w:eastAsia="en-US" w:bidi="ar-SA"/>
    </w:rPr>
  </w:style>
  <w:style w:type="paragraph" w:styleId="846">
    <w:name w:val="Heading 2"/>
    <w:basedOn w:val="843"/>
    <w:uiPriority w:val="1"/>
    <w:qFormat/>
    <w:pPr>
      <w:pBdr/>
      <w:spacing/>
      <w:ind w:left="360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/>
      <w:lang w:val="en-US" w:eastAsia="en-US" w:bidi="ar-SA"/>
    </w:rPr>
  </w:style>
  <w:style w:type="paragraph" w:styleId="847">
    <w:name w:val="List Paragraph"/>
    <w:basedOn w:val="843"/>
    <w:uiPriority w:val="1"/>
    <w:qFormat/>
    <w:pPr>
      <w:pBdr/>
      <w:spacing/>
      <w:ind/>
    </w:pPr>
    <w:rPr>
      <w:lang w:val="en-US" w:eastAsia="en-US" w:bidi="ar-SA"/>
    </w:rPr>
  </w:style>
  <w:style w:type="paragraph" w:styleId="848">
    <w:name w:val="Table Paragraph"/>
    <w:basedOn w:val="843"/>
    <w:uiPriority w:val="1"/>
    <w:qFormat/>
    <w:pPr>
      <w:pBdr/>
      <w:spacing/>
      <w:ind w:left="88"/>
    </w:pPr>
    <w:rPr>
      <w:rFonts w:ascii="Times New Roman" w:hAnsi="Times New Roman" w:eastAsia="Times New Roman" w:cs="Times New Roman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revision>1</cp:revision>
  <dcterms:created xsi:type="dcterms:W3CDTF">2026-10-05T08:56:05Z</dcterms:created>
  <dcterms:modified xsi:type="dcterms:W3CDTF">2026-10-05T09:03:11Z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LTSC</vt:lpwstr>
  </property>
</Properties>
</file>