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id w:val="-1078584350"/>
        <w:docPartObj>
          <w:docPartGallery w:val="Cover Pages"/>
          <w:docPartUnique/>
        </w:docPartObj>
      </w:sdtPr>
      <w:sdtEndPr>
        <w:rPr>
          <w:rFonts w:ascii="Times New Roman" w:hAnsi="Times New Roman" w:cs="Times New Roman"/>
          <w:sz w:val="24"/>
          <w:szCs w:val="24"/>
        </w:rPr>
      </w:sdtEndPr>
      <w:sdtContent>
        <w:p w:rsidR="001B725A" w:rsidRDefault="001B725A">
          <w:r>
            <w:rPr>
              <w:noProof/>
            </w:rPr>
            <mc:AlternateContent>
              <mc:Choice Requires="wps">
                <w:drawing>
                  <wp:anchor distT="0" distB="0" distL="114300" distR="114300" simplePos="0" relativeHeight="251667456" behindDoc="0" locked="0" layoutInCell="1" allowOverlap="1">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46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rsidR="001B725A" w:rsidRDefault="001B725A">
                                <w:pPr>
                                  <w:pStyle w:val="NoSpacing"/>
                                  <w:rPr>
                                    <w:noProof/>
                                    <w:color w:val="44546A" w:themeColor="text2"/>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465" o:spid="_x0000_s1026" type="#_x0000_t202" style="position:absolute;margin-left:0;margin-top:0;width:220.3pt;height:21.15pt;z-index:251667456;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" filled="f" stroked="f" strokeweight=".5pt">
                    <v:textbox style="mso-fit-shape-to-text:t">
                      <w:txbxContent>
                        <w:p w:rsidR="001B725A" w:rsidRDefault="001B725A">
                          <w:pPr>
                            <w:pStyle w:val="NoSpacing"/>
                            <w:rPr>
                              <w:noProof/>
                              <w:color w:val="44546A" w:themeColor="text2"/>
                            </w:rPr>
                          </w:pPr>
                        </w:p>
                      </w:txbxContent>
                    </v:textbox>
                    <w10:wrap type="square" anchorx="page" anchory="page"/>
                  </v:shape>
                </w:pict>
              </mc:Fallback>
            </mc:AlternateContent>
          </w:r>
          <w:r>
            <w:rPr>
              <w:noProof/>
            </w:rPr>
            <mc:AlternateContent>
              <mc:Choice Requires="wps">
                <w:drawing>
                  <wp:anchor distT="0" distB="0" distL="114300" distR="114300" simplePos="0" relativeHeight="251666432" behindDoc="1" locked="0" layoutInCell="1" allowOverlap="1">
                    <wp:simplePos x="0" y="0"/>
                    <wp:positionH relativeFrom="page">
                      <wp:align>center</wp:align>
                    </wp:positionH>
                    <wp:positionV relativeFrom="page">
                      <wp:align>center</wp:align>
                    </wp:positionV>
                    <wp:extent cx="7383780" cy="9555480"/>
                    <wp:effectExtent l="0" t="0" r="7620" b="7620"/>
                    <wp:wrapNone/>
                    <wp:docPr id="466" name="Rectangle 4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rsidR="001B725A" w:rsidRDefault="001B725A">
                                <w:bookmarkStart w:id="0" w:name="_GoBack"/>
                                <w:bookmarkEnd w:id="0"/>
                              </w:p>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id="Rectangle 466" o:spid="_x0000_s1027" style="position:absolute;margin-left:0;margin-top:0;width:581.4pt;height:752.4pt;z-index:-251650048;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" fillcolor="#deeaf6 [660]" stroked="f" strokeweight="1pt">
                    <v:fill color2="#9cc2e5 [1940]" rotate="t" focus="100%" type="gradient">
                      <o:fill v:ext="view" type="gradientUnscaled"/>
                    </v:fill>
                    <v:path arrowok="t"/>
                    <v:textbox inset="21.6pt,,21.6pt">
                      <w:txbxContent>
                        <w:p w:rsidR="001B725A" w:rsidRDefault="001B725A">
                          <w:bookmarkStart w:id="1" w:name="_GoBack"/>
                          <w:bookmarkEnd w:id="1"/>
                        </w:p>
                      </w:txbxContent>
                    </v:textbox>
                    <w10:wrap anchorx="page" anchory="page"/>
                  </v:rect>
                </w:pict>
              </mc:Fallback>
            </mc:AlternateContent>
          </w:r>
        </w:p>
        <w:p w:rsidR="001B725A" w:rsidRDefault="00023DDD">
          <w:pPr>
            <w:rPr>
              <w:rFonts w:ascii="Times New Roman" w:hAnsi="Times New Roman" w:cs="Times New Roman"/>
              <w:sz w:val="24"/>
              <w:szCs w:val="24"/>
            </w:rPr>
          </w:pPr>
          <w:r>
            <w:rPr>
              <w:noProof/>
            </w:rPr>
            <mc:AlternateContent>
              <mc:Choice Requires="wps">
                <w:drawing>
                  <wp:anchor distT="0" distB="0" distL="114300" distR="114300" simplePos="0" relativeHeight="251662336" behindDoc="0" locked="0" layoutInCell="1" allowOverlap="1">
                    <wp:simplePos x="0" y="0"/>
                    <wp:positionH relativeFrom="page">
                      <wp:posOffset>399570</wp:posOffset>
                    </wp:positionH>
                    <wp:positionV relativeFrom="page">
                      <wp:posOffset>3411711</wp:posOffset>
                    </wp:positionV>
                    <wp:extent cx="6761949" cy="968188"/>
                    <wp:effectExtent l="0" t="0" r="20320" b="22860"/>
                    <wp:wrapNone/>
                    <wp:docPr id="468" name="Rectangle 468"/>
                    <wp:cNvGraphicFramePr/>
                    <a:graphic xmlns:a="http://schemas.openxmlformats.org/drawingml/2006/main">
                      <a:graphicData uri="http://schemas.microsoft.com/office/word/2010/wordprocessingShape">
                        <wps:wsp>
                          <wps:cNvSpPr/>
                          <wps:spPr>
                            <a:xfrm>
                              <a:off x="0" y="0"/>
                              <a:ext cx="6761949" cy="968188"/>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6481C4DF" id="Rectangle 468" o:spid="_x0000_s1026" style="position:absolute;margin-left:31.45pt;margin-top:268.65pt;width:532.45pt;height:76.2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" fillcolor="white [3212]" strokecolor="#747070 [1614]" strokeweight="1.25pt">
                    <w10:wrap anchorx="page" anchory="page"/>
                  </v:rect>
                </w:pict>
              </mc:Fallback>
            </mc:AlternateContent>
          </w:r>
          <w:r>
            <w:rPr>
              <w:noProof/>
            </w:rPr>
            <mc:AlternateContent>
              <mc:Choice Requires="wps">
                <w:drawing>
                  <wp:anchor distT="0" distB="0" distL="114300" distR="114300" simplePos="0" relativeHeight="251664384" behindDoc="0" locked="0" layoutInCell="1" allowOverlap="1">
                    <wp:simplePos x="0" y="0"/>
                    <wp:positionH relativeFrom="page">
                      <wp:posOffset>1529123</wp:posOffset>
                    </wp:positionH>
                    <wp:positionV relativeFrom="page">
                      <wp:posOffset>3519287</wp:posOffset>
                    </wp:positionV>
                    <wp:extent cx="4149378" cy="591671"/>
                    <wp:effectExtent l="0" t="0" r="0" b="0"/>
                    <wp:wrapSquare wrapText="bothSides"/>
                    <wp:docPr id="470" name="Text Box 470"/>
                    <wp:cNvGraphicFramePr/>
                    <a:graphic xmlns:a="http://schemas.openxmlformats.org/drawingml/2006/main">
                      <a:graphicData uri="http://schemas.microsoft.com/office/word/2010/wordprocessingShape">
                        <wps:wsp>
                          <wps:cNvSpPr txBox="1"/>
                          <wps:spPr>
                            <a:xfrm>
                              <a:off x="0" y="0"/>
                              <a:ext cx="4149378" cy="591671"/>
                            </a:xfrm>
                            <a:prstGeom prst="rect">
                              <a:avLst/>
                            </a:prstGeom>
                            <a:noFill/>
                            <a:ln w="6350">
                              <a:noFill/>
                            </a:ln>
                            <a:effectLst/>
                          </wps:spPr>
                          <wps:txbx>
                            <w:txbxContent>
                              <w:sdt>
                                <w:sdtPr>
                                  <w:rPr>
                                    <w:rFonts w:asciiTheme="majorHAnsi" w:eastAsiaTheme="majorEastAsia" w:hAnsiTheme="majorHAnsi" w:cstheme="majorBidi"/>
                                    <w:noProof/>
                                    <w:color w:val="5B9BD5"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rsidR="001B725A" w:rsidRDefault="00023DDD">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Classification Project</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rsidR="001B725A" w:rsidRDefault="00023DDD">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id="Text Box 470" o:spid="_x0000_s1028" type="#_x0000_t202" style="position:absolute;margin-left:120.4pt;margin-top:277.1pt;width:326.7pt;height:46.6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" filled="f" stroked="f" strokeweight=".5pt">
                    <v:textbox>
                      <w:txbxContent>
                        <w:sdt>
                          <w:sdtPr>
                            <w:rPr>
                              <w:rFonts w:asciiTheme="majorHAnsi" w:eastAsiaTheme="majorEastAsia" w:hAnsiTheme="majorHAnsi" w:cstheme="majorBidi"/>
                              <w:noProof/>
                              <w:color w:val="5B9BD5" w:themeColor="accent1"/>
                              <w:sz w:val="72"/>
                              <w:szCs w:val="72"/>
                            </w:rPr>
                            <w:alias w:val="Title"/>
                            <w:id w:val="-958338334"/>
                            <w:dataBinding w:prefixMappings="xmlns:ns0='http://schemas.openxmlformats.org/package/2006/metadata/core-properties' xmlns:ns1='http://purl.org/dc/elements/1.1/'" w:xpath="/ns0:coreProperties[1]/ns1:title[1]" w:storeItemID="{6C3C8BC8-F283-45AE-878A-BAB7291924A1}"/>
                            <w:text/>
                          </w:sdtPr>
                          <w:sdtContent>
                            <w:p w:rsidR="001B725A" w:rsidRDefault="00023DDD">
                              <w:pPr>
                                <w:spacing w:line="240" w:lineRule="auto"/>
                                <w:rPr>
                                  <w:rFonts w:asciiTheme="majorHAnsi" w:eastAsiaTheme="majorEastAsia" w:hAnsiTheme="majorHAnsi" w:cstheme="majorBidi"/>
                                  <w:noProof/>
                                  <w:color w:val="5B9BD5" w:themeColor="accent1"/>
                                  <w:sz w:val="72"/>
                                  <w:szCs w:val="144"/>
                                </w:rPr>
                              </w:pPr>
                              <w:r>
                                <w:rPr>
                                  <w:rFonts w:asciiTheme="majorHAnsi" w:eastAsiaTheme="majorEastAsia" w:hAnsiTheme="majorHAnsi" w:cstheme="majorBidi"/>
                                  <w:noProof/>
                                  <w:color w:val="5B9BD5" w:themeColor="accent1"/>
                                  <w:sz w:val="72"/>
                                  <w:szCs w:val="72"/>
                                </w:rPr>
                                <w:t>Classification Project</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rsidR="001B725A" w:rsidRDefault="00023DDD">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 xml:space="preserve">     </w:t>
                              </w:r>
                            </w:p>
                          </w:sdtContent>
                        </w:sdt>
                      </w:txbxContent>
                    </v:textbox>
                    <w10:wrap type="square" anchorx="page" anchory="page"/>
                  </v:shape>
                </w:pict>
              </mc:Fallback>
            </mc:AlternateContent>
          </w:r>
          <w:r w:rsidR="001B725A">
            <w:rPr>
              <w:rFonts w:ascii="Times New Roman" w:hAnsi="Times New Roman" w:cs="Times New Roman"/>
              <w:sz w:val="24"/>
              <w:szCs w:val="24"/>
            </w:rPr>
            <w:br w:type="page"/>
          </w:r>
        </w:p>
      </w:sdtContent>
    </w:sdt>
    <w:p w:rsidR="00410267" w:rsidRPr="001B725A" w:rsidRDefault="00410267" w:rsidP="001B725A">
      <w:pPr>
        <w:spacing w:line="360" w:lineRule="auto"/>
        <w:ind w:firstLine="720"/>
        <w:rPr>
          <w:rFonts w:ascii="Times New Roman" w:hAnsi="Times New Roman" w:cs="Times New Roman"/>
          <w:sz w:val="24"/>
          <w:szCs w:val="24"/>
        </w:rPr>
      </w:pPr>
    </w:p>
    <w:sdt>
      <w:sdtPr>
        <w:id w:val="511116198"/>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rsidR="001B725A" w:rsidRDefault="001B725A">
          <w:pPr>
            <w:pStyle w:val="TOCHeading"/>
          </w:pPr>
          <w:r>
            <w:t>Contents</w:t>
          </w:r>
        </w:p>
        <w:p w:rsidR="001B725A" w:rsidRDefault="001B725A">
          <w:pPr>
            <w:pStyle w:val="TOC2"/>
            <w:tabs>
              <w:tab w:val="right" w:leader="dot" w:pos="9350"/>
            </w:tabs>
            <w:rPr>
              <w:noProof/>
            </w:rPr>
          </w:pPr>
          <w:r>
            <w:rPr>
              <w:b/>
              <w:bCs/>
              <w:noProof/>
            </w:rPr>
            <w:fldChar w:fldCharType="begin"/>
          </w:r>
          <w:r>
            <w:rPr>
              <w:b/>
              <w:bCs/>
              <w:noProof/>
            </w:rPr>
            <w:instrText xml:space="preserve"> TOC \o "1-3" \h \z \u </w:instrText>
          </w:r>
          <w:r>
            <w:rPr>
              <w:b/>
              <w:bCs/>
              <w:noProof/>
            </w:rPr>
            <w:fldChar w:fldCharType="separate"/>
          </w:r>
          <w:hyperlink w:anchor="_Toc179137494" w:history="1">
            <w:r w:rsidRPr="00886CAE">
              <w:rPr>
                <w:rStyle w:val="Hyperlink"/>
                <w:rFonts w:ascii="Times New Roman" w:eastAsia="Times New Roman" w:hAnsi="Times New Roman" w:cs="Times New Roman"/>
                <w:b/>
                <w:bCs/>
                <w:noProof/>
              </w:rPr>
              <w:t>Abstract</w:t>
            </w:r>
            <w:r>
              <w:rPr>
                <w:noProof/>
                <w:webHidden/>
              </w:rPr>
              <w:tab/>
            </w:r>
            <w:r>
              <w:rPr>
                <w:noProof/>
                <w:webHidden/>
              </w:rPr>
              <w:fldChar w:fldCharType="begin"/>
            </w:r>
            <w:r>
              <w:rPr>
                <w:noProof/>
                <w:webHidden/>
              </w:rPr>
              <w:instrText xml:space="preserve"> PAGEREF _Toc179137494 \h </w:instrText>
            </w:r>
            <w:r>
              <w:rPr>
                <w:noProof/>
                <w:webHidden/>
              </w:rPr>
            </w:r>
            <w:r>
              <w:rPr>
                <w:noProof/>
                <w:webHidden/>
              </w:rPr>
              <w:fldChar w:fldCharType="separate"/>
            </w:r>
            <w:r>
              <w:rPr>
                <w:noProof/>
                <w:webHidden/>
              </w:rPr>
              <w:t>2</w:t>
            </w:r>
            <w:r>
              <w:rPr>
                <w:noProof/>
                <w:webHidden/>
              </w:rPr>
              <w:fldChar w:fldCharType="end"/>
            </w:r>
          </w:hyperlink>
        </w:p>
        <w:p w:rsidR="001B725A" w:rsidRDefault="001B725A">
          <w:pPr>
            <w:pStyle w:val="TOC2"/>
            <w:tabs>
              <w:tab w:val="right" w:leader="dot" w:pos="9350"/>
            </w:tabs>
            <w:rPr>
              <w:noProof/>
            </w:rPr>
          </w:pPr>
          <w:hyperlink w:anchor="_Toc179137495" w:history="1">
            <w:r w:rsidRPr="00886CAE">
              <w:rPr>
                <w:rStyle w:val="Hyperlink"/>
                <w:rFonts w:ascii="Times New Roman" w:eastAsia="Times New Roman" w:hAnsi="Times New Roman" w:cs="Times New Roman"/>
                <w:b/>
                <w:bCs/>
                <w:noProof/>
              </w:rPr>
              <w:t>Introduction</w:t>
            </w:r>
            <w:r>
              <w:rPr>
                <w:noProof/>
                <w:webHidden/>
              </w:rPr>
              <w:tab/>
            </w:r>
            <w:r>
              <w:rPr>
                <w:noProof/>
                <w:webHidden/>
              </w:rPr>
              <w:fldChar w:fldCharType="begin"/>
            </w:r>
            <w:r>
              <w:rPr>
                <w:noProof/>
                <w:webHidden/>
              </w:rPr>
              <w:instrText xml:space="preserve"> PAGEREF _Toc179137495 \h </w:instrText>
            </w:r>
            <w:r>
              <w:rPr>
                <w:noProof/>
                <w:webHidden/>
              </w:rPr>
            </w:r>
            <w:r>
              <w:rPr>
                <w:noProof/>
                <w:webHidden/>
              </w:rPr>
              <w:fldChar w:fldCharType="separate"/>
            </w:r>
            <w:r>
              <w:rPr>
                <w:noProof/>
                <w:webHidden/>
              </w:rPr>
              <w:t>2</w:t>
            </w:r>
            <w:r>
              <w:rPr>
                <w:noProof/>
                <w:webHidden/>
              </w:rPr>
              <w:fldChar w:fldCharType="end"/>
            </w:r>
          </w:hyperlink>
        </w:p>
        <w:p w:rsidR="001B725A" w:rsidRDefault="001B725A">
          <w:pPr>
            <w:pStyle w:val="TOC2"/>
            <w:tabs>
              <w:tab w:val="right" w:leader="dot" w:pos="9350"/>
            </w:tabs>
            <w:rPr>
              <w:noProof/>
            </w:rPr>
          </w:pPr>
          <w:hyperlink w:anchor="_Toc179137496" w:history="1">
            <w:r w:rsidRPr="00886CAE">
              <w:rPr>
                <w:rStyle w:val="Hyperlink"/>
                <w:rFonts w:ascii="Times New Roman" w:eastAsia="Times New Roman" w:hAnsi="Times New Roman" w:cs="Times New Roman"/>
                <w:b/>
                <w:bCs/>
                <w:noProof/>
              </w:rPr>
              <w:t>Datasets</w:t>
            </w:r>
            <w:r>
              <w:rPr>
                <w:noProof/>
                <w:webHidden/>
              </w:rPr>
              <w:tab/>
            </w:r>
            <w:r>
              <w:rPr>
                <w:noProof/>
                <w:webHidden/>
              </w:rPr>
              <w:fldChar w:fldCharType="begin"/>
            </w:r>
            <w:r>
              <w:rPr>
                <w:noProof/>
                <w:webHidden/>
              </w:rPr>
              <w:instrText xml:space="preserve"> PAGEREF _Toc179137496 \h </w:instrText>
            </w:r>
            <w:r>
              <w:rPr>
                <w:noProof/>
                <w:webHidden/>
              </w:rPr>
            </w:r>
            <w:r>
              <w:rPr>
                <w:noProof/>
                <w:webHidden/>
              </w:rPr>
              <w:fldChar w:fldCharType="separate"/>
            </w:r>
            <w:r>
              <w:rPr>
                <w:noProof/>
                <w:webHidden/>
              </w:rPr>
              <w:t>3</w:t>
            </w:r>
            <w:r>
              <w:rPr>
                <w:noProof/>
                <w:webHidden/>
              </w:rPr>
              <w:fldChar w:fldCharType="end"/>
            </w:r>
          </w:hyperlink>
        </w:p>
        <w:p w:rsidR="001B725A" w:rsidRDefault="001B725A">
          <w:pPr>
            <w:pStyle w:val="TOC3"/>
            <w:tabs>
              <w:tab w:val="right" w:leader="dot" w:pos="9350"/>
            </w:tabs>
            <w:rPr>
              <w:noProof/>
            </w:rPr>
          </w:pPr>
          <w:hyperlink w:anchor="_Toc179137497" w:history="1">
            <w:r w:rsidRPr="00886CAE">
              <w:rPr>
                <w:rStyle w:val="Hyperlink"/>
                <w:rFonts w:ascii="Times New Roman" w:eastAsia="Times New Roman" w:hAnsi="Times New Roman" w:cs="Times New Roman"/>
                <w:b/>
                <w:bCs/>
                <w:noProof/>
              </w:rPr>
              <w:t>Breast Cancer Wisconsin (Diagnostic) Dataset</w:t>
            </w:r>
            <w:r>
              <w:rPr>
                <w:noProof/>
                <w:webHidden/>
              </w:rPr>
              <w:tab/>
            </w:r>
            <w:r>
              <w:rPr>
                <w:noProof/>
                <w:webHidden/>
              </w:rPr>
              <w:fldChar w:fldCharType="begin"/>
            </w:r>
            <w:r>
              <w:rPr>
                <w:noProof/>
                <w:webHidden/>
              </w:rPr>
              <w:instrText xml:space="preserve"> PAGEREF _Toc179137497 \h </w:instrText>
            </w:r>
            <w:r>
              <w:rPr>
                <w:noProof/>
                <w:webHidden/>
              </w:rPr>
            </w:r>
            <w:r>
              <w:rPr>
                <w:noProof/>
                <w:webHidden/>
              </w:rPr>
              <w:fldChar w:fldCharType="separate"/>
            </w:r>
            <w:r>
              <w:rPr>
                <w:noProof/>
                <w:webHidden/>
              </w:rPr>
              <w:t>3</w:t>
            </w:r>
            <w:r>
              <w:rPr>
                <w:noProof/>
                <w:webHidden/>
              </w:rPr>
              <w:fldChar w:fldCharType="end"/>
            </w:r>
          </w:hyperlink>
        </w:p>
        <w:p w:rsidR="001B725A" w:rsidRDefault="001B725A">
          <w:pPr>
            <w:pStyle w:val="TOC3"/>
            <w:tabs>
              <w:tab w:val="right" w:leader="dot" w:pos="9350"/>
            </w:tabs>
            <w:rPr>
              <w:noProof/>
            </w:rPr>
          </w:pPr>
          <w:hyperlink w:anchor="_Toc179137498" w:history="1">
            <w:r w:rsidRPr="00886CAE">
              <w:rPr>
                <w:rStyle w:val="Hyperlink"/>
                <w:rFonts w:ascii="Times New Roman" w:eastAsia="Times New Roman" w:hAnsi="Times New Roman" w:cs="Times New Roman"/>
                <w:b/>
                <w:bCs/>
                <w:noProof/>
              </w:rPr>
              <w:t>Titanic Dataset</w:t>
            </w:r>
            <w:r>
              <w:rPr>
                <w:noProof/>
                <w:webHidden/>
              </w:rPr>
              <w:tab/>
            </w:r>
            <w:r>
              <w:rPr>
                <w:noProof/>
                <w:webHidden/>
              </w:rPr>
              <w:fldChar w:fldCharType="begin"/>
            </w:r>
            <w:r>
              <w:rPr>
                <w:noProof/>
                <w:webHidden/>
              </w:rPr>
              <w:instrText xml:space="preserve"> PAGEREF _Toc179137498 \h </w:instrText>
            </w:r>
            <w:r>
              <w:rPr>
                <w:noProof/>
                <w:webHidden/>
              </w:rPr>
            </w:r>
            <w:r>
              <w:rPr>
                <w:noProof/>
                <w:webHidden/>
              </w:rPr>
              <w:fldChar w:fldCharType="separate"/>
            </w:r>
            <w:r>
              <w:rPr>
                <w:noProof/>
                <w:webHidden/>
              </w:rPr>
              <w:t>3</w:t>
            </w:r>
            <w:r>
              <w:rPr>
                <w:noProof/>
                <w:webHidden/>
              </w:rPr>
              <w:fldChar w:fldCharType="end"/>
            </w:r>
          </w:hyperlink>
        </w:p>
        <w:p w:rsidR="001B725A" w:rsidRDefault="001B725A">
          <w:pPr>
            <w:pStyle w:val="TOC3"/>
            <w:tabs>
              <w:tab w:val="right" w:leader="dot" w:pos="9350"/>
            </w:tabs>
            <w:rPr>
              <w:noProof/>
            </w:rPr>
          </w:pPr>
          <w:hyperlink w:anchor="_Toc179137499" w:history="1">
            <w:r w:rsidRPr="00886CAE">
              <w:rPr>
                <w:rStyle w:val="Hyperlink"/>
                <w:rFonts w:ascii="Times New Roman" w:eastAsia="Times New Roman" w:hAnsi="Times New Roman" w:cs="Times New Roman"/>
                <w:b/>
                <w:bCs/>
                <w:noProof/>
              </w:rPr>
              <w:t>Pre-processing</w:t>
            </w:r>
            <w:r>
              <w:rPr>
                <w:noProof/>
                <w:webHidden/>
              </w:rPr>
              <w:tab/>
            </w:r>
            <w:r>
              <w:rPr>
                <w:noProof/>
                <w:webHidden/>
              </w:rPr>
              <w:fldChar w:fldCharType="begin"/>
            </w:r>
            <w:r>
              <w:rPr>
                <w:noProof/>
                <w:webHidden/>
              </w:rPr>
              <w:instrText xml:space="preserve"> PAGEREF _Toc179137499 \h </w:instrText>
            </w:r>
            <w:r>
              <w:rPr>
                <w:noProof/>
                <w:webHidden/>
              </w:rPr>
            </w:r>
            <w:r>
              <w:rPr>
                <w:noProof/>
                <w:webHidden/>
              </w:rPr>
              <w:fldChar w:fldCharType="separate"/>
            </w:r>
            <w:r>
              <w:rPr>
                <w:noProof/>
                <w:webHidden/>
              </w:rPr>
              <w:t>4</w:t>
            </w:r>
            <w:r>
              <w:rPr>
                <w:noProof/>
                <w:webHidden/>
              </w:rPr>
              <w:fldChar w:fldCharType="end"/>
            </w:r>
          </w:hyperlink>
        </w:p>
        <w:p w:rsidR="001B725A" w:rsidRDefault="001B725A">
          <w:pPr>
            <w:pStyle w:val="TOC3"/>
            <w:tabs>
              <w:tab w:val="right" w:leader="dot" w:pos="9350"/>
            </w:tabs>
            <w:rPr>
              <w:noProof/>
            </w:rPr>
          </w:pPr>
          <w:hyperlink w:anchor="_Toc179137500" w:history="1">
            <w:r w:rsidRPr="00886CAE">
              <w:rPr>
                <w:rStyle w:val="Hyperlink"/>
                <w:rFonts w:ascii="Times New Roman" w:eastAsia="Times New Roman" w:hAnsi="Times New Roman" w:cs="Times New Roman"/>
                <w:b/>
                <w:bCs/>
                <w:noProof/>
              </w:rPr>
              <w:t>Hypotheses</w:t>
            </w:r>
            <w:r>
              <w:rPr>
                <w:noProof/>
                <w:webHidden/>
              </w:rPr>
              <w:tab/>
            </w:r>
            <w:r>
              <w:rPr>
                <w:noProof/>
                <w:webHidden/>
              </w:rPr>
              <w:fldChar w:fldCharType="begin"/>
            </w:r>
            <w:r>
              <w:rPr>
                <w:noProof/>
                <w:webHidden/>
              </w:rPr>
              <w:instrText xml:space="preserve"> PAGEREF _Toc179137500 \h </w:instrText>
            </w:r>
            <w:r>
              <w:rPr>
                <w:noProof/>
                <w:webHidden/>
              </w:rPr>
            </w:r>
            <w:r>
              <w:rPr>
                <w:noProof/>
                <w:webHidden/>
              </w:rPr>
              <w:fldChar w:fldCharType="separate"/>
            </w:r>
            <w:r>
              <w:rPr>
                <w:noProof/>
                <w:webHidden/>
              </w:rPr>
              <w:t>5</w:t>
            </w:r>
            <w:r>
              <w:rPr>
                <w:noProof/>
                <w:webHidden/>
              </w:rPr>
              <w:fldChar w:fldCharType="end"/>
            </w:r>
          </w:hyperlink>
        </w:p>
        <w:p w:rsidR="001B725A" w:rsidRDefault="001B725A">
          <w:pPr>
            <w:pStyle w:val="TOC2"/>
            <w:tabs>
              <w:tab w:val="right" w:leader="dot" w:pos="9350"/>
            </w:tabs>
            <w:rPr>
              <w:noProof/>
            </w:rPr>
          </w:pPr>
          <w:hyperlink w:anchor="_Toc179137501" w:history="1">
            <w:r w:rsidRPr="00886CAE">
              <w:rPr>
                <w:rStyle w:val="Hyperlink"/>
                <w:rFonts w:ascii="Times New Roman" w:eastAsia="Times New Roman" w:hAnsi="Times New Roman" w:cs="Times New Roman"/>
                <w:b/>
                <w:bCs/>
                <w:noProof/>
              </w:rPr>
              <w:t>Methods</w:t>
            </w:r>
            <w:r>
              <w:rPr>
                <w:noProof/>
                <w:webHidden/>
              </w:rPr>
              <w:tab/>
            </w:r>
            <w:r>
              <w:rPr>
                <w:noProof/>
                <w:webHidden/>
              </w:rPr>
              <w:fldChar w:fldCharType="begin"/>
            </w:r>
            <w:r>
              <w:rPr>
                <w:noProof/>
                <w:webHidden/>
              </w:rPr>
              <w:instrText xml:space="preserve"> PAGEREF _Toc179137501 \h </w:instrText>
            </w:r>
            <w:r>
              <w:rPr>
                <w:noProof/>
                <w:webHidden/>
              </w:rPr>
            </w:r>
            <w:r>
              <w:rPr>
                <w:noProof/>
                <w:webHidden/>
              </w:rPr>
              <w:fldChar w:fldCharType="separate"/>
            </w:r>
            <w:r>
              <w:rPr>
                <w:noProof/>
                <w:webHidden/>
              </w:rPr>
              <w:t>5</w:t>
            </w:r>
            <w:r>
              <w:rPr>
                <w:noProof/>
                <w:webHidden/>
              </w:rPr>
              <w:fldChar w:fldCharType="end"/>
            </w:r>
          </w:hyperlink>
        </w:p>
        <w:p w:rsidR="001B725A" w:rsidRDefault="001B725A">
          <w:pPr>
            <w:pStyle w:val="TOC2"/>
            <w:tabs>
              <w:tab w:val="right" w:leader="dot" w:pos="9350"/>
            </w:tabs>
            <w:rPr>
              <w:noProof/>
            </w:rPr>
          </w:pPr>
          <w:hyperlink w:anchor="_Toc179137502" w:history="1">
            <w:r w:rsidRPr="00886CAE">
              <w:rPr>
                <w:rStyle w:val="Hyperlink"/>
                <w:rFonts w:ascii="Times New Roman" w:eastAsia="Times New Roman" w:hAnsi="Times New Roman" w:cs="Times New Roman"/>
                <w:b/>
                <w:bCs/>
                <w:noProof/>
              </w:rPr>
              <w:t>Hyperparameter Tuning</w:t>
            </w:r>
            <w:r>
              <w:rPr>
                <w:noProof/>
                <w:webHidden/>
              </w:rPr>
              <w:tab/>
            </w:r>
            <w:r>
              <w:rPr>
                <w:noProof/>
                <w:webHidden/>
              </w:rPr>
              <w:fldChar w:fldCharType="begin"/>
            </w:r>
            <w:r>
              <w:rPr>
                <w:noProof/>
                <w:webHidden/>
              </w:rPr>
              <w:instrText xml:space="preserve"> PAGEREF _Toc179137502 \h </w:instrText>
            </w:r>
            <w:r>
              <w:rPr>
                <w:noProof/>
                <w:webHidden/>
              </w:rPr>
            </w:r>
            <w:r>
              <w:rPr>
                <w:noProof/>
                <w:webHidden/>
              </w:rPr>
              <w:fldChar w:fldCharType="separate"/>
            </w:r>
            <w:r>
              <w:rPr>
                <w:noProof/>
                <w:webHidden/>
              </w:rPr>
              <w:t>6</w:t>
            </w:r>
            <w:r>
              <w:rPr>
                <w:noProof/>
                <w:webHidden/>
              </w:rPr>
              <w:fldChar w:fldCharType="end"/>
            </w:r>
          </w:hyperlink>
        </w:p>
        <w:p w:rsidR="001B725A" w:rsidRDefault="001B725A">
          <w:pPr>
            <w:pStyle w:val="TOC3"/>
            <w:tabs>
              <w:tab w:val="right" w:leader="dot" w:pos="9350"/>
            </w:tabs>
            <w:rPr>
              <w:noProof/>
            </w:rPr>
          </w:pPr>
          <w:hyperlink w:anchor="_Toc179137503" w:history="1">
            <w:r w:rsidRPr="00886CAE">
              <w:rPr>
                <w:rStyle w:val="Hyperlink"/>
                <w:rFonts w:ascii="Times New Roman" w:eastAsia="Times New Roman" w:hAnsi="Times New Roman" w:cs="Times New Roman"/>
                <w:b/>
                <w:bCs/>
                <w:noProof/>
              </w:rPr>
              <w:t>Observations</w:t>
            </w:r>
            <w:r>
              <w:rPr>
                <w:noProof/>
                <w:webHidden/>
              </w:rPr>
              <w:tab/>
            </w:r>
            <w:r>
              <w:rPr>
                <w:noProof/>
                <w:webHidden/>
              </w:rPr>
              <w:fldChar w:fldCharType="begin"/>
            </w:r>
            <w:r>
              <w:rPr>
                <w:noProof/>
                <w:webHidden/>
              </w:rPr>
              <w:instrText xml:space="preserve"> PAGEREF _Toc179137503 \h </w:instrText>
            </w:r>
            <w:r>
              <w:rPr>
                <w:noProof/>
                <w:webHidden/>
              </w:rPr>
            </w:r>
            <w:r>
              <w:rPr>
                <w:noProof/>
                <w:webHidden/>
              </w:rPr>
              <w:fldChar w:fldCharType="separate"/>
            </w:r>
            <w:r>
              <w:rPr>
                <w:noProof/>
                <w:webHidden/>
              </w:rPr>
              <w:t>6</w:t>
            </w:r>
            <w:r>
              <w:rPr>
                <w:noProof/>
                <w:webHidden/>
              </w:rPr>
              <w:fldChar w:fldCharType="end"/>
            </w:r>
          </w:hyperlink>
        </w:p>
        <w:p w:rsidR="001B725A" w:rsidRDefault="001B725A">
          <w:pPr>
            <w:pStyle w:val="TOC2"/>
            <w:tabs>
              <w:tab w:val="right" w:leader="dot" w:pos="9350"/>
            </w:tabs>
            <w:rPr>
              <w:noProof/>
            </w:rPr>
          </w:pPr>
          <w:hyperlink w:anchor="_Toc179137504" w:history="1">
            <w:r w:rsidRPr="00886CAE">
              <w:rPr>
                <w:rStyle w:val="Hyperlink"/>
                <w:rFonts w:ascii="Times New Roman" w:eastAsia="Times New Roman" w:hAnsi="Times New Roman" w:cs="Times New Roman"/>
                <w:b/>
                <w:bCs/>
                <w:noProof/>
              </w:rPr>
              <w:t>Other Analyses</w:t>
            </w:r>
            <w:r>
              <w:rPr>
                <w:noProof/>
                <w:webHidden/>
              </w:rPr>
              <w:tab/>
            </w:r>
            <w:r>
              <w:rPr>
                <w:noProof/>
                <w:webHidden/>
              </w:rPr>
              <w:fldChar w:fldCharType="begin"/>
            </w:r>
            <w:r>
              <w:rPr>
                <w:noProof/>
                <w:webHidden/>
              </w:rPr>
              <w:instrText xml:space="preserve"> PAGEREF _Toc179137504 \h </w:instrText>
            </w:r>
            <w:r>
              <w:rPr>
                <w:noProof/>
                <w:webHidden/>
              </w:rPr>
            </w:r>
            <w:r>
              <w:rPr>
                <w:noProof/>
                <w:webHidden/>
              </w:rPr>
              <w:fldChar w:fldCharType="separate"/>
            </w:r>
            <w:r>
              <w:rPr>
                <w:noProof/>
                <w:webHidden/>
              </w:rPr>
              <w:t>7</w:t>
            </w:r>
            <w:r>
              <w:rPr>
                <w:noProof/>
                <w:webHidden/>
              </w:rPr>
              <w:fldChar w:fldCharType="end"/>
            </w:r>
          </w:hyperlink>
        </w:p>
        <w:p w:rsidR="001B725A" w:rsidRDefault="001B725A">
          <w:pPr>
            <w:pStyle w:val="TOC3"/>
            <w:tabs>
              <w:tab w:val="right" w:leader="dot" w:pos="9350"/>
            </w:tabs>
            <w:rPr>
              <w:noProof/>
            </w:rPr>
          </w:pPr>
          <w:hyperlink w:anchor="_Toc179137505" w:history="1">
            <w:r w:rsidRPr="00886CAE">
              <w:rPr>
                <w:rStyle w:val="Hyperlink"/>
                <w:rFonts w:ascii="Times New Roman" w:eastAsia="Times New Roman" w:hAnsi="Times New Roman" w:cs="Times New Roman"/>
                <w:b/>
                <w:bCs/>
                <w:noProof/>
              </w:rPr>
              <w:t>Training Dataset Size Effects</w:t>
            </w:r>
            <w:r>
              <w:rPr>
                <w:noProof/>
                <w:webHidden/>
              </w:rPr>
              <w:tab/>
            </w:r>
            <w:r>
              <w:rPr>
                <w:noProof/>
                <w:webHidden/>
              </w:rPr>
              <w:fldChar w:fldCharType="begin"/>
            </w:r>
            <w:r>
              <w:rPr>
                <w:noProof/>
                <w:webHidden/>
              </w:rPr>
              <w:instrText xml:space="preserve"> PAGEREF _Toc179137505 \h </w:instrText>
            </w:r>
            <w:r>
              <w:rPr>
                <w:noProof/>
                <w:webHidden/>
              </w:rPr>
            </w:r>
            <w:r>
              <w:rPr>
                <w:noProof/>
                <w:webHidden/>
              </w:rPr>
              <w:fldChar w:fldCharType="separate"/>
            </w:r>
            <w:r>
              <w:rPr>
                <w:noProof/>
                <w:webHidden/>
              </w:rPr>
              <w:t>7</w:t>
            </w:r>
            <w:r>
              <w:rPr>
                <w:noProof/>
                <w:webHidden/>
              </w:rPr>
              <w:fldChar w:fldCharType="end"/>
            </w:r>
          </w:hyperlink>
        </w:p>
        <w:p w:rsidR="001B725A" w:rsidRDefault="001B725A">
          <w:pPr>
            <w:pStyle w:val="TOC3"/>
            <w:tabs>
              <w:tab w:val="right" w:leader="dot" w:pos="9350"/>
            </w:tabs>
            <w:rPr>
              <w:noProof/>
            </w:rPr>
          </w:pPr>
          <w:hyperlink w:anchor="_Toc179137506" w:history="1">
            <w:r w:rsidRPr="00886CAE">
              <w:rPr>
                <w:rStyle w:val="Hyperlink"/>
                <w:rFonts w:ascii="Times New Roman" w:eastAsia="Times New Roman" w:hAnsi="Times New Roman" w:cs="Times New Roman"/>
                <w:b/>
                <w:bCs/>
                <w:noProof/>
              </w:rPr>
              <w:t>Training/Testing Timing Analysis</w:t>
            </w:r>
            <w:r>
              <w:rPr>
                <w:noProof/>
                <w:webHidden/>
              </w:rPr>
              <w:tab/>
            </w:r>
            <w:r>
              <w:rPr>
                <w:noProof/>
                <w:webHidden/>
              </w:rPr>
              <w:fldChar w:fldCharType="begin"/>
            </w:r>
            <w:r>
              <w:rPr>
                <w:noProof/>
                <w:webHidden/>
              </w:rPr>
              <w:instrText xml:space="preserve"> PAGEREF _Toc179137506 \h </w:instrText>
            </w:r>
            <w:r>
              <w:rPr>
                <w:noProof/>
                <w:webHidden/>
              </w:rPr>
            </w:r>
            <w:r>
              <w:rPr>
                <w:noProof/>
                <w:webHidden/>
              </w:rPr>
              <w:fldChar w:fldCharType="separate"/>
            </w:r>
            <w:r>
              <w:rPr>
                <w:noProof/>
                <w:webHidden/>
              </w:rPr>
              <w:t>7</w:t>
            </w:r>
            <w:r>
              <w:rPr>
                <w:noProof/>
                <w:webHidden/>
              </w:rPr>
              <w:fldChar w:fldCharType="end"/>
            </w:r>
          </w:hyperlink>
        </w:p>
        <w:p w:rsidR="001B725A" w:rsidRDefault="001B725A">
          <w:pPr>
            <w:pStyle w:val="TOC2"/>
            <w:tabs>
              <w:tab w:val="right" w:leader="dot" w:pos="9350"/>
            </w:tabs>
            <w:rPr>
              <w:noProof/>
            </w:rPr>
          </w:pPr>
          <w:hyperlink w:anchor="_Toc179137507" w:history="1">
            <w:r w:rsidRPr="00886CAE">
              <w:rPr>
                <w:rStyle w:val="Hyperlink"/>
                <w:rFonts w:ascii="Times New Roman" w:eastAsia="Times New Roman" w:hAnsi="Times New Roman" w:cs="Times New Roman"/>
                <w:b/>
                <w:bCs/>
                <w:noProof/>
              </w:rPr>
              <w:t>Results</w:t>
            </w:r>
            <w:r>
              <w:rPr>
                <w:noProof/>
                <w:webHidden/>
              </w:rPr>
              <w:tab/>
            </w:r>
            <w:r>
              <w:rPr>
                <w:noProof/>
                <w:webHidden/>
              </w:rPr>
              <w:fldChar w:fldCharType="begin"/>
            </w:r>
            <w:r>
              <w:rPr>
                <w:noProof/>
                <w:webHidden/>
              </w:rPr>
              <w:instrText xml:space="preserve"> PAGEREF _Toc179137507 \h </w:instrText>
            </w:r>
            <w:r>
              <w:rPr>
                <w:noProof/>
                <w:webHidden/>
              </w:rPr>
            </w:r>
            <w:r>
              <w:rPr>
                <w:noProof/>
                <w:webHidden/>
              </w:rPr>
              <w:fldChar w:fldCharType="separate"/>
            </w:r>
            <w:r>
              <w:rPr>
                <w:noProof/>
                <w:webHidden/>
              </w:rPr>
              <w:t>9</w:t>
            </w:r>
            <w:r>
              <w:rPr>
                <w:noProof/>
                <w:webHidden/>
              </w:rPr>
              <w:fldChar w:fldCharType="end"/>
            </w:r>
          </w:hyperlink>
        </w:p>
        <w:p w:rsidR="001B725A" w:rsidRDefault="001B725A">
          <w:pPr>
            <w:pStyle w:val="TOC2"/>
            <w:tabs>
              <w:tab w:val="right" w:leader="dot" w:pos="9350"/>
            </w:tabs>
            <w:rPr>
              <w:noProof/>
            </w:rPr>
          </w:pPr>
          <w:hyperlink w:anchor="_Toc179137508" w:history="1">
            <w:r w:rsidRPr="00886CAE">
              <w:rPr>
                <w:rStyle w:val="Hyperlink"/>
                <w:rFonts w:ascii="Times New Roman" w:eastAsia="Times New Roman" w:hAnsi="Times New Roman" w:cs="Times New Roman"/>
                <w:b/>
                <w:bCs/>
                <w:noProof/>
              </w:rPr>
              <w:t>Discussion</w:t>
            </w:r>
            <w:r>
              <w:rPr>
                <w:noProof/>
                <w:webHidden/>
              </w:rPr>
              <w:tab/>
            </w:r>
            <w:r>
              <w:rPr>
                <w:noProof/>
                <w:webHidden/>
              </w:rPr>
              <w:fldChar w:fldCharType="begin"/>
            </w:r>
            <w:r>
              <w:rPr>
                <w:noProof/>
                <w:webHidden/>
              </w:rPr>
              <w:instrText xml:space="preserve"> PAGEREF _Toc179137508 \h </w:instrText>
            </w:r>
            <w:r>
              <w:rPr>
                <w:noProof/>
                <w:webHidden/>
              </w:rPr>
            </w:r>
            <w:r>
              <w:rPr>
                <w:noProof/>
                <w:webHidden/>
              </w:rPr>
              <w:fldChar w:fldCharType="separate"/>
            </w:r>
            <w:r>
              <w:rPr>
                <w:noProof/>
                <w:webHidden/>
              </w:rPr>
              <w:t>10</w:t>
            </w:r>
            <w:r>
              <w:rPr>
                <w:noProof/>
                <w:webHidden/>
              </w:rPr>
              <w:fldChar w:fldCharType="end"/>
            </w:r>
          </w:hyperlink>
        </w:p>
        <w:p w:rsidR="001B725A" w:rsidRDefault="001B725A">
          <w:pPr>
            <w:pStyle w:val="TOC3"/>
            <w:tabs>
              <w:tab w:val="right" w:leader="dot" w:pos="9350"/>
            </w:tabs>
            <w:rPr>
              <w:noProof/>
            </w:rPr>
          </w:pPr>
          <w:hyperlink w:anchor="_Toc179137509" w:history="1">
            <w:r w:rsidRPr="00886CAE">
              <w:rPr>
                <w:rStyle w:val="Hyperlink"/>
                <w:rFonts w:ascii="Times New Roman" w:eastAsia="Times New Roman" w:hAnsi="Times New Roman" w:cs="Times New Roman"/>
                <w:b/>
                <w:bCs/>
                <w:noProof/>
              </w:rPr>
              <w:t>Performance Comparison</w:t>
            </w:r>
            <w:r>
              <w:rPr>
                <w:noProof/>
                <w:webHidden/>
              </w:rPr>
              <w:tab/>
            </w:r>
            <w:r>
              <w:rPr>
                <w:noProof/>
                <w:webHidden/>
              </w:rPr>
              <w:fldChar w:fldCharType="begin"/>
            </w:r>
            <w:r>
              <w:rPr>
                <w:noProof/>
                <w:webHidden/>
              </w:rPr>
              <w:instrText xml:space="preserve"> PAGEREF _Toc179137509 \h </w:instrText>
            </w:r>
            <w:r>
              <w:rPr>
                <w:noProof/>
                <w:webHidden/>
              </w:rPr>
            </w:r>
            <w:r>
              <w:rPr>
                <w:noProof/>
                <w:webHidden/>
              </w:rPr>
              <w:fldChar w:fldCharType="separate"/>
            </w:r>
            <w:r>
              <w:rPr>
                <w:noProof/>
                <w:webHidden/>
              </w:rPr>
              <w:t>10</w:t>
            </w:r>
            <w:r>
              <w:rPr>
                <w:noProof/>
                <w:webHidden/>
              </w:rPr>
              <w:fldChar w:fldCharType="end"/>
            </w:r>
          </w:hyperlink>
        </w:p>
        <w:p w:rsidR="001B725A" w:rsidRDefault="001B725A">
          <w:pPr>
            <w:pStyle w:val="TOC3"/>
            <w:tabs>
              <w:tab w:val="right" w:leader="dot" w:pos="9350"/>
            </w:tabs>
            <w:rPr>
              <w:noProof/>
            </w:rPr>
          </w:pPr>
          <w:hyperlink w:anchor="_Toc179137510" w:history="1">
            <w:r w:rsidRPr="00886CAE">
              <w:rPr>
                <w:rStyle w:val="Hyperlink"/>
                <w:rFonts w:ascii="Times New Roman" w:eastAsia="Times New Roman" w:hAnsi="Times New Roman" w:cs="Times New Roman"/>
                <w:b/>
                <w:bCs/>
                <w:noProof/>
              </w:rPr>
              <w:t>Insights and Interpretations</w:t>
            </w:r>
            <w:r>
              <w:rPr>
                <w:noProof/>
                <w:webHidden/>
              </w:rPr>
              <w:tab/>
            </w:r>
            <w:r>
              <w:rPr>
                <w:noProof/>
                <w:webHidden/>
              </w:rPr>
              <w:fldChar w:fldCharType="begin"/>
            </w:r>
            <w:r>
              <w:rPr>
                <w:noProof/>
                <w:webHidden/>
              </w:rPr>
              <w:instrText xml:space="preserve"> PAGEREF _Toc179137510 \h </w:instrText>
            </w:r>
            <w:r>
              <w:rPr>
                <w:noProof/>
                <w:webHidden/>
              </w:rPr>
            </w:r>
            <w:r>
              <w:rPr>
                <w:noProof/>
                <w:webHidden/>
              </w:rPr>
              <w:fldChar w:fldCharType="separate"/>
            </w:r>
            <w:r>
              <w:rPr>
                <w:noProof/>
                <w:webHidden/>
              </w:rPr>
              <w:t>10</w:t>
            </w:r>
            <w:r>
              <w:rPr>
                <w:noProof/>
                <w:webHidden/>
              </w:rPr>
              <w:fldChar w:fldCharType="end"/>
            </w:r>
          </w:hyperlink>
        </w:p>
        <w:p w:rsidR="001B725A" w:rsidRDefault="001B725A">
          <w:pPr>
            <w:pStyle w:val="TOC2"/>
            <w:tabs>
              <w:tab w:val="right" w:leader="dot" w:pos="9350"/>
            </w:tabs>
            <w:rPr>
              <w:noProof/>
            </w:rPr>
          </w:pPr>
          <w:hyperlink w:anchor="_Toc179137511" w:history="1">
            <w:r w:rsidRPr="00886CAE">
              <w:rPr>
                <w:rStyle w:val="Hyperlink"/>
                <w:rFonts w:ascii="Times New Roman" w:eastAsia="Times New Roman" w:hAnsi="Times New Roman" w:cs="Times New Roman"/>
                <w:b/>
                <w:bCs/>
                <w:noProof/>
              </w:rPr>
              <w:t>Future Work</w:t>
            </w:r>
            <w:r>
              <w:rPr>
                <w:noProof/>
                <w:webHidden/>
              </w:rPr>
              <w:tab/>
            </w:r>
            <w:r>
              <w:rPr>
                <w:noProof/>
                <w:webHidden/>
              </w:rPr>
              <w:fldChar w:fldCharType="begin"/>
            </w:r>
            <w:r>
              <w:rPr>
                <w:noProof/>
                <w:webHidden/>
              </w:rPr>
              <w:instrText xml:space="preserve"> PAGEREF _Toc179137511 \h </w:instrText>
            </w:r>
            <w:r>
              <w:rPr>
                <w:noProof/>
                <w:webHidden/>
              </w:rPr>
            </w:r>
            <w:r>
              <w:rPr>
                <w:noProof/>
                <w:webHidden/>
              </w:rPr>
              <w:fldChar w:fldCharType="separate"/>
            </w:r>
            <w:r>
              <w:rPr>
                <w:noProof/>
                <w:webHidden/>
              </w:rPr>
              <w:t>11</w:t>
            </w:r>
            <w:r>
              <w:rPr>
                <w:noProof/>
                <w:webHidden/>
              </w:rPr>
              <w:fldChar w:fldCharType="end"/>
            </w:r>
          </w:hyperlink>
        </w:p>
        <w:p w:rsidR="001B725A" w:rsidRDefault="001B725A">
          <w:pPr>
            <w:pStyle w:val="TOC2"/>
            <w:tabs>
              <w:tab w:val="right" w:leader="dot" w:pos="9350"/>
            </w:tabs>
            <w:rPr>
              <w:noProof/>
            </w:rPr>
          </w:pPr>
          <w:hyperlink w:anchor="_Toc179137512" w:history="1">
            <w:r w:rsidRPr="00886CAE">
              <w:rPr>
                <w:rStyle w:val="Hyperlink"/>
                <w:rFonts w:ascii="Times New Roman" w:eastAsia="Times New Roman" w:hAnsi="Times New Roman" w:cs="Times New Roman"/>
                <w:b/>
                <w:bCs/>
                <w:noProof/>
              </w:rPr>
              <w:t>Conclusion</w:t>
            </w:r>
            <w:r>
              <w:rPr>
                <w:noProof/>
                <w:webHidden/>
              </w:rPr>
              <w:tab/>
            </w:r>
            <w:r>
              <w:rPr>
                <w:noProof/>
                <w:webHidden/>
              </w:rPr>
              <w:fldChar w:fldCharType="begin"/>
            </w:r>
            <w:r>
              <w:rPr>
                <w:noProof/>
                <w:webHidden/>
              </w:rPr>
              <w:instrText xml:space="preserve"> PAGEREF _Toc179137512 \h </w:instrText>
            </w:r>
            <w:r>
              <w:rPr>
                <w:noProof/>
                <w:webHidden/>
              </w:rPr>
            </w:r>
            <w:r>
              <w:rPr>
                <w:noProof/>
                <w:webHidden/>
              </w:rPr>
              <w:fldChar w:fldCharType="separate"/>
            </w:r>
            <w:r>
              <w:rPr>
                <w:noProof/>
                <w:webHidden/>
              </w:rPr>
              <w:t>11</w:t>
            </w:r>
            <w:r>
              <w:rPr>
                <w:noProof/>
                <w:webHidden/>
              </w:rPr>
              <w:fldChar w:fldCharType="end"/>
            </w:r>
          </w:hyperlink>
        </w:p>
        <w:p w:rsidR="001B725A" w:rsidRDefault="001B725A">
          <w:r>
            <w:rPr>
              <w:b/>
              <w:bCs/>
              <w:noProof/>
            </w:rPr>
            <w:fldChar w:fldCharType="end"/>
          </w:r>
        </w:p>
      </w:sdtContent>
    </w:sdt>
    <w:p w:rsidR="006676FB" w:rsidRPr="001B725A" w:rsidRDefault="006676FB" w:rsidP="001B725A">
      <w:pPr>
        <w:spacing w:line="360" w:lineRule="auto"/>
        <w:ind w:firstLine="720"/>
        <w:rPr>
          <w:rFonts w:ascii="Times New Roman" w:hAnsi="Times New Roman" w:cs="Times New Roman"/>
          <w:sz w:val="24"/>
          <w:szCs w:val="24"/>
        </w:rPr>
      </w:pPr>
    </w:p>
    <w:p w:rsidR="006676FB" w:rsidRPr="001B725A" w:rsidRDefault="006676FB" w:rsidP="001B725A">
      <w:pPr>
        <w:spacing w:line="360" w:lineRule="auto"/>
        <w:ind w:firstLine="720"/>
        <w:rPr>
          <w:rFonts w:ascii="Times New Roman" w:hAnsi="Times New Roman" w:cs="Times New Roman"/>
          <w:sz w:val="24"/>
          <w:szCs w:val="24"/>
        </w:rPr>
      </w:pPr>
    </w:p>
    <w:p w:rsidR="006676FB" w:rsidRPr="001B725A" w:rsidRDefault="006676FB" w:rsidP="001B725A">
      <w:pPr>
        <w:spacing w:line="360" w:lineRule="auto"/>
        <w:ind w:firstLine="720"/>
        <w:rPr>
          <w:rFonts w:ascii="Times New Roman" w:hAnsi="Times New Roman" w:cs="Times New Roman"/>
          <w:sz w:val="24"/>
          <w:szCs w:val="24"/>
        </w:rPr>
      </w:pPr>
    </w:p>
    <w:p w:rsidR="006676FB" w:rsidRPr="001B725A" w:rsidRDefault="006676FB" w:rsidP="001B725A">
      <w:pPr>
        <w:spacing w:line="360" w:lineRule="auto"/>
        <w:ind w:firstLine="720"/>
        <w:rPr>
          <w:rFonts w:ascii="Times New Roman" w:hAnsi="Times New Roman" w:cs="Times New Roman"/>
          <w:sz w:val="24"/>
          <w:szCs w:val="24"/>
        </w:rPr>
      </w:pPr>
    </w:p>
    <w:p w:rsidR="006676FB" w:rsidRPr="001B725A" w:rsidRDefault="006676FB" w:rsidP="001B725A">
      <w:pPr>
        <w:spacing w:line="360" w:lineRule="auto"/>
        <w:ind w:firstLine="720"/>
        <w:rPr>
          <w:rFonts w:ascii="Times New Roman" w:hAnsi="Times New Roman" w:cs="Times New Roman"/>
          <w:sz w:val="24"/>
          <w:szCs w:val="24"/>
        </w:rPr>
      </w:pPr>
    </w:p>
    <w:p w:rsidR="006676FB" w:rsidRPr="001B725A" w:rsidRDefault="006676FB" w:rsidP="001B725A">
      <w:pPr>
        <w:spacing w:line="360" w:lineRule="auto"/>
        <w:ind w:firstLine="720"/>
        <w:rPr>
          <w:rFonts w:ascii="Times New Roman" w:hAnsi="Times New Roman" w:cs="Times New Roman"/>
          <w:sz w:val="24"/>
          <w:szCs w:val="24"/>
        </w:rPr>
      </w:pPr>
    </w:p>
    <w:p w:rsidR="006676FB" w:rsidRPr="001B725A" w:rsidRDefault="006676FB" w:rsidP="00023DDD">
      <w:pPr>
        <w:spacing w:line="360" w:lineRule="auto"/>
        <w:rPr>
          <w:rFonts w:ascii="Times New Roman" w:hAnsi="Times New Roman" w:cs="Times New Roman"/>
          <w:sz w:val="24"/>
          <w:szCs w:val="24"/>
        </w:rPr>
      </w:pPr>
    </w:p>
    <w:p w:rsidR="006676FB" w:rsidRPr="006676FB" w:rsidRDefault="006676FB" w:rsidP="001B725A">
      <w:pPr>
        <w:spacing w:before="100" w:beforeAutospacing="1" w:after="100" w:afterAutospacing="1" w:line="360" w:lineRule="auto"/>
        <w:ind w:firstLine="720"/>
        <w:outlineLvl w:val="1"/>
        <w:rPr>
          <w:rFonts w:ascii="Times New Roman" w:eastAsia="Times New Roman" w:hAnsi="Times New Roman" w:cs="Times New Roman"/>
          <w:b/>
          <w:bCs/>
          <w:sz w:val="24"/>
          <w:szCs w:val="24"/>
        </w:rPr>
      </w:pPr>
      <w:bookmarkStart w:id="2" w:name="_Toc179137494"/>
      <w:r w:rsidRPr="006676FB">
        <w:rPr>
          <w:rFonts w:ascii="Times New Roman" w:eastAsia="Times New Roman" w:hAnsi="Times New Roman" w:cs="Times New Roman"/>
          <w:b/>
          <w:bCs/>
          <w:sz w:val="24"/>
          <w:szCs w:val="24"/>
        </w:rPr>
        <w:lastRenderedPageBreak/>
        <w:t>Abstract</w:t>
      </w:r>
      <w:bookmarkEnd w:id="2"/>
    </w:p>
    <w:p w:rsidR="006676FB" w:rsidRPr="001B725A" w:rsidRDefault="006676FB" w:rsidP="001B725A">
      <w:pPr>
        <w:spacing w:after="0"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 xml:space="preserve">In this research, we use two datasets, the Titanic and the Breast Cancer Wisconsin (Diagnostic) dataset, to investigate the nuances of binary </w:t>
      </w:r>
      <w:r w:rsidRPr="001B725A">
        <w:rPr>
          <w:rFonts w:ascii="Times New Roman" w:eastAsia="Times New Roman" w:hAnsi="Times New Roman" w:cs="Times New Roman"/>
          <w:sz w:val="24"/>
          <w:szCs w:val="24"/>
        </w:rPr>
        <w:t>categorization</w:t>
      </w:r>
      <w:r w:rsidRPr="006676FB">
        <w:rPr>
          <w:rFonts w:ascii="Times New Roman" w:eastAsia="Times New Roman" w:hAnsi="Times New Roman" w:cs="Times New Roman"/>
          <w:sz w:val="24"/>
          <w:szCs w:val="24"/>
        </w:rPr>
        <w:t xml:space="preserve">. The main goal is to compare the effectiveness of four well-known machine learning algorithms: Logistic Regression, Decision Tree, K-Nearest </w:t>
      </w:r>
      <w:r w:rsidRPr="001B725A">
        <w:rPr>
          <w:rFonts w:ascii="Times New Roman" w:eastAsia="Times New Roman" w:hAnsi="Times New Roman" w:cs="Times New Roman"/>
          <w:sz w:val="24"/>
          <w:szCs w:val="24"/>
        </w:rPr>
        <w:t>Neighbors</w:t>
      </w:r>
      <w:r w:rsidRPr="006676FB">
        <w:rPr>
          <w:rFonts w:ascii="Times New Roman" w:eastAsia="Times New Roman" w:hAnsi="Times New Roman" w:cs="Times New Roman"/>
          <w:sz w:val="24"/>
          <w:szCs w:val="24"/>
        </w:rPr>
        <w:t xml:space="preserve"> (KNN), and Perceptron. To guarantee the quality and usefulness of the datasets, the study starts with data pre-processing procedures. Next, the chosen algorithms are implemented. To </w:t>
      </w:r>
      <w:r w:rsidRPr="001B725A">
        <w:rPr>
          <w:rFonts w:ascii="Times New Roman" w:eastAsia="Times New Roman" w:hAnsi="Times New Roman" w:cs="Times New Roman"/>
          <w:sz w:val="24"/>
          <w:szCs w:val="24"/>
        </w:rPr>
        <w:t>maximize</w:t>
      </w:r>
      <w:r w:rsidRPr="006676FB">
        <w:rPr>
          <w:rFonts w:ascii="Times New Roman" w:eastAsia="Times New Roman" w:hAnsi="Times New Roman" w:cs="Times New Roman"/>
          <w:sz w:val="24"/>
          <w:szCs w:val="24"/>
        </w:rPr>
        <w:t xml:space="preserve"> model performance, </w:t>
      </w:r>
      <w:r w:rsidRPr="001B725A">
        <w:rPr>
          <w:rFonts w:ascii="Times New Roman" w:eastAsia="Times New Roman" w:hAnsi="Times New Roman" w:cs="Times New Roman"/>
          <w:sz w:val="24"/>
          <w:szCs w:val="24"/>
        </w:rPr>
        <w:t>hyper parameter</w:t>
      </w:r>
      <w:r w:rsidRPr="006676FB">
        <w:rPr>
          <w:rFonts w:ascii="Times New Roman" w:eastAsia="Times New Roman" w:hAnsi="Times New Roman" w:cs="Times New Roman"/>
          <w:sz w:val="24"/>
          <w:szCs w:val="24"/>
        </w:rPr>
        <w:t xml:space="preserve"> tweaking is carried out, and several studies are carried out to comprehend the influence of training dataset size and computing efficiency.</w:t>
      </w:r>
    </w:p>
    <w:p w:rsidR="006676FB" w:rsidRPr="006676FB" w:rsidRDefault="006676FB" w:rsidP="001B725A">
      <w:pPr>
        <w:spacing w:after="0" w:line="360" w:lineRule="auto"/>
        <w:ind w:firstLine="720"/>
        <w:rPr>
          <w:rFonts w:ascii="Times New Roman" w:eastAsia="Times New Roman" w:hAnsi="Times New Roman" w:cs="Times New Roman"/>
          <w:sz w:val="24"/>
          <w:szCs w:val="24"/>
        </w:rPr>
      </w:pPr>
    </w:p>
    <w:p w:rsidR="006676FB" w:rsidRPr="006676FB" w:rsidRDefault="006676FB" w:rsidP="001B725A">
      <w:pPr>
        <w:spacing w:after="0"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 xml:space="preserve">As can be seen from the findings, each method has advantages and disadvantages. Decision Trees work particularly well at collecting intricate patterns in both datasets. The significance of feature selection, interpretability of the model, and the impact of class imbalance on model performance are </w:t>
      </w:r>
      <w:r w:rsidRPr="001B725A">
        <w:rPr>
          <w:rFonts w:ascii="Times New Roman" w:eastAsia="Times New Roman" w:hAnsi="Times New Roman" w:cs="Times New Roman"/>
          <w:sz w:val="24"/>
          <w:szCs w:val="24"/>
        </w:rPr>
        <w:t>emphasized</w:t>
      </w:r>
      <w:r w:rsidRPr="006676FB">
        <w:rPr>
          <w:rFonts w:ascii="Times New Roman" w:eastAsia="Times New Roman" w:hAnsi="Times New Roman" w:cs="Times New Roman"/>
          <w:sz w:val="24"/>
          <w:szCs w:val="24"/>
        </w:rPr>
        <w:t xml:space="preserve"> in the study. The project's insights can guide future investigations into binary </w:t>
      </w:r>
      <w:r w:rsidRPr="001B725A">
        <w:rPr>
          <w:rFonts w:ascii="Times New Roman" w:eastAsia="Times New Roman" w:hAnsi="Times New Roman" w:cs="Times New Roman"/>
          <w:sz w:val="24"/>
          <w:szCs w:val="24"/>
        </w:rPr>
        <w:t>categorization</w:t>
      </w:r>
      <w:r w:rsidRPr="006676FB">
        <w:rPr>
          <w:rFonts w:ascii="Times New Roman" w:eastAsia="Times New Roman" w:hAnsi="Times New Roman" w:cs="Times New Roman"/>
          <w:sz w:val="24"/>
          <w:szCs w:val="24"/>
        </w:rPr>
        <w:t>, opening the door to more advanced machine learning applications in practical settings. The results highlight the need of thorough assessment in obtaining precise forecasts and streamlining machine learning processes.</w:t>
      </w:r>
    </w:p>
    <w:p w:rsidR="006676FB" w:rsidRPr="006676FB" w:rsidRDefault="006676FB" w:rsidP="001B725A">
      <w:pPr>
        <w:spacing w:before="100" w:beforeAutospacing="1" w:after="100" w:afterAutospacing="1" w:line="360" w:lineRule="auto"/>
        <w:ind w:firstLine="720"/>
        <w:outlineLvl w:val="1"/>
        <w:rPr>
          <w:rFonts w:ascii="Times New Roman" w:eastAsia="Times New Roman" w:hAnsi="Times New Roman" w:cs="Times New Roman"/>
          <w:b/>
          <w:bCs/>
          <w:sz w:val="24"/>
          <w:szCs w:val="24"/>
        </w:rPr>
      </w:pPr>
      <w:bookmarkStart w:id="3" w:name="_Toc179137495"/>
      <w:r w:rsidRPr="006676FB">
        <w:rPr>
          <w:rFonts w:ascii="Times New Roman" w:eastAsia="Times New Roman" w:hAnsi="Times New Roman" w:cs="Times New Roman"/>
          <w:b/>
          <w:bCs/>
          <w:sz w:val="24"/>
          <w:szCs w:val="24"/>
        </w:rPr>
        <w:t>Introduction</w:t>
      </w:r>
      <w:bookmarkEnd w:id="3"/>
    </w:p>
    <w:p w:rsidR="006676FB" w:rsidRPr="001B725A" w:rsidRDefault="006676FB" w:rsidP="001B725A">
      <w:pPr>
        <w:spacing w:after="0"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 xml:space="preserve">In the data-driven world of today, machine learning is essential to making wise judgements in a variety of fields. Binary classification is a core job in machine learning, where the goal is to classify examples into one of two unique classes. By putting several machine learning algorithms into practice and examining them, this research aims to address the difficulties and subtleties of binary </w:t>
      </w:r>
      <w:r w:rsidRPr="001B725A">
        <w:rPr>
          <w:rFonts w:ascii="Times New Roman" w:eastAsia="Times New Roman" w:hAnsi="Times New Roman" w:cs="Times New Roman"/>
          <w:sz w:val="24"/>
          <w:szCs w:val="24"/>
        </w:rPr>
        <w:t>categorization</w:t>
      </w:r>
      <w:r w:rsidRPr="006676FB">
        <w:rPr>
          <w:rFonts w:ascii="Times New Roman" w:eastAsia="Times New Roman" w:hAnsi="Times New Roman" w:cs="Times New Roman"/>
          <w:sz w:val="24"/>
          <w:szCs w:val="24"/>
        </w:rPr>
        <w:t>.</w:t>
      </w:r>
    </w:p>
    <w:p w:rsidR="006676FB" w:rsidRPr="006676FB" w:rsidRDefault="006676FB" w:rsidP="001B725A">
      <w:pPr>
        <w:spacing w:after="0" w:line="360" w:lineRule="auto"/>
        <w:ind w:firstLine="720"/>
        <w:rPr>
          <w:rFonts w:ascii="Times New Roman" w:eastAsia="Times New Roman" w:hAnsi="Times New Roman" w:cs="Times New Roman"/>
          <w:sz w:val="24"/>
          <w:szCs w:val="24"/>
        </w:rPr>
      </w:pPr>
    </w:p>
    <w:p w:rsidR="006676FB" w:rsidRPr="001B725A" w:rsidRDefault="006676FB" w:rsidP="001B725A">
      <w:pPr>
        <w:spacing w:after="0"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 xml:space="preserve">In the data-driven world of today, machine learning is essential to making wise judgements in a variety of fields. Binary classification is a core job in machine learning, where the goal is to classify examples into one of two unique classes. By putting several machine learning algorithms into practice and examining them, this research aims to address the difficulties and subtleties of binary </w:t>
      </w:r>
      <w:r w:rsidRPr="001B725A">
        <w:rPr>
          <w:rFonts w:ascii="Times New Roman" w:eastAsia="Times New Roman" w:hAnsi="Times New Roman" w:cs="Times New Roman"/>
          <w:sz w:val="24"/>
          <w:szCs w:val="24"/>
        </w:rPr>
        <w:t>categorization</w:t>
      </w:r>
      <w:r w:rsidRPr="006676FB">
        <w:rPr>
          <w:rFonts w:ascii="Times New Roman" w:eastAsia="Times New Roman" w:hAnsi="Times New Roman" w:cs="Times New Roman"/>
          <w:sz w:val="24"/>
          <w:szCs w:val="24"/>
        </w:rPr>
        <w:t>.</w:t>
      </w:r>
    </w:p>
    <w:p w:rsidR="00A8003A" w:rsidRPr="006676FB" w:rsidRDefault="00A8003A" w:rsidP="001B725A">
      <w:pPr>
        <w:spacing w:after="0" w:line="360" w:lineRule="auto"/>
        <w:ind w:firstLine="720"/>
        <w:rPr>
          <w:rFonts w:ascii="Times New Roman" w:eastAsia="Times New Roman" w:hAnsi="Times New Roman" w:cs="Times New Roman"/>
          <w:sz w:val="24"/>
          <w:szCs w:val="24"/>
        </w:rPr>
      </w:pPr>
    </w:p>
    <w:p w:rsidR="00A8003A" w:rsidRPr="00A8003A" w:rsidRDefault="00A8003A" w:rsidP="001B725A">
      <w:pPr>
        <w:spacing w:after="0" w:line="360" w:lineRule="auto"/>
        <w:ind w:firstLine="720"/>
        <w:rPr>
          <w:rFonts w:ascii="Times New Roman" w:eastAsia="Times New Roman" w:hAnsi="Times New Roman" w:cs="Times New Roman"/>
          <w:sz w:val="24"/>
          <w:szCs w:val="24"/>
        </w:rPr>
      </w:pPr>
      <w:r w:rsidRPr="00A8003A">
        <w:rPr>
          <w:rFonts w:ascii="Times New Roman" w:eastAsia="Times New Roman" w:hAnsi="Times New Roman" w:cs="Times New Roman"/>
          <w:sz w:val="24"/>
          <w:szCs w:val="24"/>
        </w:rPr>
        <w:t xml:space="preserve">Two exciting binary classification problems are presented by the Titanic and the Breast Cancer Wisconsin (Diagnostic) datasets, which we shall </w:t>
      </w:r>
      <w:r w:rsidRPr="001B725A">
        <w:rPr>
          <w:rFonts w:ascii="Times New Roman" w:eastAsia="Times New Roman" w:hAnsi="Times New Roman" w:cs="Times New Roman"/>
          <w:sz w:val="24"/>
          <w:szCs w:val="24"/>
        </w:rPr>
        <w:t>analyses</w:t>
      </w:r>
      <w:r w:rsidRPr="00A8003A">
        <w:rPr>
          <w:rFonts w:ascii="Times New Roman" w:eastAsia="Times New Roman" w:hAnsi="Times New Roman" w:cs="Times New Roman"/>
          <w:sz w:val="24"/>
          <w:szCs w:val="24"/>
        </w:rPr>
        <w:t xml:space="preserve"> in this work. Using this approach, we want to evaluate and compare the performance of four popular machine learning algorithms: Decision Tree, K-Nearest </w:t>
      </w:r>
      <w:r w:rsidRPr="001B725A">
        <w:rPr>
          <w:rFonts w:ascii="Times New Roman" w:eastAsia="Times New Roman" w:hAnsi="Times New Roman" w:cs="Times New Roman"/>
          <w:sz w:val="24"/>
          <w:szCs w:val="24"/>
        </w:rPr>
        <w:t>Neighbors</w:t>
      </w:r>
      <w:r w:rsidRPr="00A8003A">
        <w:rPr>
          <w:rFonts w:ascii="Times New Roman" w:eastAsia="Times New Roman" w:hAnsi="Times New Roman" w:cs="Times New Roman"/>
          <w:sz w:val="24"/>
          <w:szCs w:val="24"/>
        </w:rPr>
        <w:t xml:space="preserve"> (KNN), Perceptron, and Logistic Regression. By detailing our procedures, findings, and observations, the study will shed light on how these algorithms function in different situations.</w:t>
      </w:r>
    </w:p>
    <w:p w:rsidR="006676FB" w:rsidRPr="006676FB" w:rsidRDefault="006676FB" w:rsidP="001B725A">
      <w:pPr>
        <w:spacing w:before="100" w:beforeAutospacing="1" w:after="100" w:afterAutospacing="1" w:line="360" w:lineRule="auto"/>
        <w:ind w:firstLine="720"/>
        <w:outlineLvl w:val="1"/>
        <w:rPr>
          <w:rFonts w:ascii="Times New Roman" w:eastAsia="Times New Roman" w:hAnsi="Times New Roman" w:cs="Times New Roman"/>
          <w:b/>
          <w:bCs/>
          <w:sz w:val="24"/>
          <w:szCs w:val="24"/>
        </w:rPr>
      </w:pPr>
      <w:bookmarkStart w:id="4" w:name="_Toc179137496"/>
      <w:r w:rsidRPr="006676FB">
        <w:rPr>
          <w:rFonts w:ascii="Times New Roman" w:eastAsia="Times New Roman" w:hAnsi="Times New Roman" w:cs="Times New Roman"/>
          <w:b/>
          <w:bCs/>
          <w:sz w:val="24"/>
          <w:szCs w:val="24"/>
        </w:rPr>
        <w:t>Datasets</w:t>
      </w:r>
      <w:bookmarkEnd w:id="4"/>
    </w:p>
    <w:p w:rsidR="006676FB" w:rsidRPr="006676FB" w:rsidRDefault="006676FB" w:rsidP="001B725A">
      <w:pPr>
        <w:spacing w:before="100" w:beforeAutospacing="1" w:after="100" w:afterAutospacing="1" w:line="360" w:lineRule="auto"/>
        <w:ind w:firstLine="720"/>
        <w:outlineLvl w:val="2"/>
        <w:rPr>
          <w:rFonts w:ascii="Times New Roman" w:eastAsia="Times New Roman" w:hAnsi="Times New Roman" w:cs="Times New Roman"/>
          <w:b/>
          <w:bCs/>
          <w:sz w:val="24"/>
          <w:szCs w:val="24"/>
        </w:rPr>
      </w:pPr>
      <w:bookmarkStart w:id="5" w:name="_Toc179137497"/>
      <w:r w:rsidRPr="006676FB">
        <w:rPr>
          <w:rFonts w:ascii="Times New Roman" w:eastAsia="Times New Roman" w:hAnsi="Times New Roman" w:cs="Times New Roman"/>
          <w:b/>
          <w:bCs/>
          <w:sz w:val="24"/>
          <w:szCs w:val="24"/>
        </w:rPr>
        <w:t>Breast Cancer Wisconsin (Diagnostic) Dataset</w:t>
      </w:r>
      <w:bookmarkEnd w:id="5"/>
    </w:p>
    <w:p w:rsidR="00A8003A" w:rsidRPr="001B725A" w:rsidRDefault="00A8003A" w:rsidP="001B725A">
      <w:pPr>
        <w:spacing w:after="0"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t>The area of medical diagnostics makes extensive use of the Breast Cancer Wisconsin (Diagnostic) dataset. It consists of 569 examples with 30 traits that represent different aspects of the cell nuclei seen in breast cancer biopsies. The binary target variable indicates if the tumor is benign (B) or malignant (M). This dataset's characteristics are numerical and come from digital photos of specimens with breast masses. These features include:</w:t>
      </w:r>
    </w:p>
    <w:p w:rsidR="00A8003A" w:rsidRPr="006676FB" w:rsidRDefault="006676FB" w:rsidP="001B725A">
      <w:pPr>
        <w:numPr>
          <w:ilvl w:val="0"/>
          <w:numId w:val="13"/>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Radius Mean</w:t>
      </w:r>
      <w:r w:rsidRPr="006676FB">
        <w:rPr>
          <w:rFonts w:ascii="Times New Roman" w:eastAsia="Times New Roman" w:hAnsi="Times New Roman" w:cs="Times New Roman"/>
          <w:sz w:val="24"/>
          <w:szCs w:val="24"/>
        </w:rPr>
        <w:t>: The average distance from the center to points on the perimeter of the tumor.</w:t>
      </w:r>
    </w:p>
    <w:p w:rsidR="006676FB" w:rsidRPr="006676FB" w:rsidRDefault="006676FB" w:rsidP="001B725A">
      <w:pPr>
        <w:numPr>
          <w:ilvl w:val="0"/>
          <w:numId w:val="13"/>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Texture Mean</w:t>
      </w:r>
      <w:r w:rsidRPr="006676FB">
        <w:rPr>
          <w:rFonts w:ascii="Times New Roman" w:eastAsia="Times New Roman" w:hAnsi="Times New Roman" w:cs="Times New Roman"/>
          <w:sz w:val="24"/>
          <w:szCs w:val="24"/>
        </w:rPr>
        <w:t>: The standard deviation of the gray-scale values.</w:t>
      </w:r>
    </w:p>
    <w:p w:rsidR="006676FB" w:rsidRPr="006676FB" w:rsidRDefault="006676FB" w:rsidP="001B725A">
      <w:pPr>
        <w:numPr>
          <w:ilvl w:val="0"/>
          <w:numId w:val="13"/>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Perimeter Mean</w:t>
      </w:r>
      <w:r w:rsidRPr="006676FB">
        <w:rPr>
          <w:rFonts w:ascii="Times New Roman" w:eastAsia="Times New Roman" w:hAnsi="Times New Roman" w:cs="Times New Roman"/>
          <w:sz w:val="24"/>
          <w:szCs w:val="24"/>
        </w:rPr>
        <w:t>: The average perimeter length of the tumor.</w:t>
      </w:r>
    </w:p>
    <w:p w:rsidR="006676FB" w:rsidRPr="006676FB" w:rsidRDefault="006676FB" w:rsidP="001B725A">
      <w:pPr>
        <w:numPr>
          <w:ilvl w:val="0"/>
          <w:numId w:val="13"/>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Area Mean</w:t>
      </w:r>
      <w:r w:rsidRPr="006676FB">
        <w:rPr>
          <w:rFonts w:ascii="Times New Roman" w:eastAsia="Times New Roman" w:hAnsi="Times New Roman" w:cs="Times New Roman"/>
          <w:sz w:val="24"/>
          <w:szCs w:val="24"/>
        </w:rPr>
        <w:t>: The average area of the tumor.</w:t>
      </w:r>
    </w:p>
    <w:p w:rsidR="00A8003A" w:rsidRPr="001B725A" w:rsidRDefault="00A8003A" w:rsidP="001B725A">
      <w:pPr>
        <w:spacing w:after="0"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t>This dataset is especially intriguing since it represents a practical use of machine learning in the medical field, where increasing the precision of tumor identification has the potential to save lives. It also makes it possible to investigate the significance of features, the interpretability of models, and the effects of different algorithms on a crucial healthcare problem.</w:t>
      </w:r>
    </w:p>
    <w:p w:rsidR="006676FB" w:rsidRPr="006676FB" w:rsidRDefault="006676FB" w:rsidP="001B725A">
      <w:pPr>
        <w:spacing w:before="100" w:beforeAutospacing="1" w:after="100" w:afterAutospacing="1" w:line="360" w:lineRule="auto"/>
        <w:ind w:firstLine="720"/>
        <w:outlineLvl w:val="2"/>
        <w:rPr>
          <w:rFonts w:ascii="Times New Roman" w:eastAsia="Times New Roman" w:hAnsi="Times New Roman" w:cs="Times New Roman"/>
          <w:b/>
          <w:bCs/>
          <w:sz w:val="24"/>
          <w:szCs w:val="24"/>
        </w:rPr>
      </w:pPr>
      <w:bookmarkStart w:id="6" w:name="_Toc179137498"/>
      <w:r w:rsidRPr="006676FB">
        <w:rPr>
          <w:rFonts w:ascii="Times New Roman" w:eastAsia="Times New Roman" w:hAnsi="Times New Roman" w:cs="Times New Roman"/>
          <w:b/>
          <w:bCs/>
          <w:sz w:val="24"/>
          <w:szCs w:val="24"/>
        </w:rPr>
        <w:t>Titanic Dataset</w:t>
      </w:r>
      <w:bookmarkEnd w:id="6"/>
    </w:p>
    <w:p w:rsidR="00A8003A" w:rsidRPr="001B725A" w:rsidRDefault="00A8003A" w:rsidP="001B725A">
      <w:pPr>
        <w:spacing w:after="0"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t xml:space="preserve">An historical collection of data regarding the people who travelled on the tragic Titanic ship is called the Titanic dataset. 887 occurrences are included, along with a number of other </w:t>
      </w:r>
      <w:r w:rsidRPr="001B725A">
        <w:rPr>
          <w:rFonts w:ascii="Times New Roman" w:eastAsia="Times New Roman" w:hAnsi="Times New Roman" w:cs="Times New Roman"/>
          <w:sz w:val="24"/>
          <w:szCs w:val="24"/>
        </w:rPr>
        <w:lastRenderedPageBreak/>
        <w:t>variables including ticket class, demographic information, and survival status (0 = Not Survived, 1 = Survived). Principal attributes consist of:</w:t>
      </w:r>
    </w:p>
    <w:p w:rsidR="006676FB" w:rsidRPr="006676FB" w:rsidRDefault="006676FB" w:rsidP="001B725A">
      <w:pPr>
        <w:numPr>
          <w:ilvl w:val="0"/>
          <w:numId w:val="2"/>
        </w:numPr>
        <w:spacing w:before="100" w:beforeAutospacing="1" w:after="100" w:afterAutospacing="1" w:line="360" w:lineRule="auto"/>
        <w:ind w:firstLine="720"/>
        <w:rPr>
          <w:rFonts w:ascii="Times New Roman" w:eastAsia="Times New Roman" w:hAnsi="Times New Roman" w:cs="Times New Roman"/>
          <w:sz w:val="24"/>
          <w:szCs w:val="24"/>
        </w:rPr>
      </w:pPr>
      <w:proofErr w:type="spellStart"/>
      <w:r w:rsidRPr="001B725A">
        <w:rPr>
          <w:rFonts w:ascii="Times New Roman" w:eastAsia="Times New Roman" w:hAnsi="Times New Roman" w:cs="Times New Roman"/>
          <w:b/>
          <w:bCs/>
          <w:sz w:val="24"/>
          <w:szCs w:val="24"/>
        </w:rPr>
        <w:t>PassengerId</w:t>
      </w:r>
      <w:proofErr w:type="spellEnd"/>
      <w:r w:rsidRPr="006676FB">
        <w:rPr>
          <w:rFonts w:ascii="Times New Roman" w:eastAsia="Times New Roman" w:hAnsi="Times New Roman" w:cs="Times New Roman"/>
          <w:sz w:val="24"/>
          <w:szCs w:val="24"/>
        </w:rPr>
        <w:t>: Unique identifier for each passenger.</w:t>
      </w:r>
    </w:p>
    <w:p w:rsidR="006676FB" w:rsidRPr="006676FB" w:rsidRDefault="006676FB" w:rsidP="001B725A">
      <w:pPr>
        <w:numPr>
          <w:ilvl w:val="0"/>
          <w:numId w:val="2"/>
        </w:numPr>
        <w:spacing w:before="100" w:beforeAutospacing="1" w:after="100" w:afterAutospacing="1" w:line="360" w:lineRule="auto"/>
        <w:ind w:firstLine="720"/>
        <w:rPr>
          <w:rFonts w:ascii="Times New Roman" w:eastAsia="Times New Roman" w:hAnsi="Times New Roman" w:cs="Times New Roman"/>
          <w:sz w:val="24"/>
          <w:szCs w:val="24"/>
        </w:rPr>
      </w:pPr>
      <w:proofErr w:type="spellStart"/>
      <w:r w:rsidRPr="001B725A">
        <w:rPr>
          <w:rFonts w:ascii="Times New Roman" w:eastAsia="Times New Roman" w:hAnsi="Times New Roman" w:cs="Times New Roman"/>
          <w:b/>
          <w:bCs/>
          <w:sz w:val="24"/>
          <w:szCs w:val="24"/>
        </w:rPr>
        <w:t>Pclass</w:t>
      </w:r>
      <w:proofErr w:type="spellEnd"/>
      <w:r w:rsidRPr="006676FB">
        <w:rPr>
          <w:rFonts w:ascii="Times New Roman" w:eastAsia="Times New Roman" w:hAnsi="Times New Roman" w:cs="Times New Roman"/>
          <w:sz w:val="24"/>
          <w:szCs w:val="24"/>
        </w:rPr>
        <w:t>: Class of the ticket (1st, 2nd, or 3rd).</w:t>
      </w:r>
    </w:p>
    <w:p w:rsidR="006676FB" w:rsidRPr="006676FB" w:rsidRDefault="006676FB" w:rsidP="001B725A">
      <w:pPr>
        <w:numPr>
          <w:ilvl w:val="0"/>
          <w:numId w:val="2"/>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Sex</w:t>
      </w:r>
      <w:r w:rsidRPr="006676FB">
        <w:rPr>
          <w:rFonts w:ascii="Times New Roman" w:eastAsia="Times New Roman" w:hAnsi="Times New Roman" w:cs="Times New Roman"/>
          <w:sz w:val="24"/>
          <w:szCs w:val="24"/>
        </w:rPr>
        <w:t>: Gender of the passenger.</w:t>
      </w:r>
    </w:p>
    <w:p w:rsidR="006676FB" w:rsidRPr="006676FB" w:rsidRDefault="006676FB" w:rsidP="001B725A">
      <w:pPr>
        <w:numPr>
          <w:ilvl w:val="0"/>
          <w:numId w:val="2"/>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Age</w:t>
      </w:r>
      <w:r w:rsidRPr="006676FB">
        <w:rPr>
          <w:rFonts w:ascii="Times New Roman" w:eastAsia="Times New Roman" w:hAnsi="Times New Roman" w:cs="Times New Roman"/>
          <w:sz w:val="24"/>
          <w:szCs w:val="24"/>
        </w:rPr>
        <w:t>: Age of the passenger at the time of the voyage.</w:t>
      </w:r>
    </w:p>
    <w:p w:rsidR="006676FB" w:rsidRPr="006676FB" w:rsidRDefault="006676FB" w:rsidP="001B725A">
      <w:pPr>
        <w:numPr>
          <w:ilvl w:val="0"/>
          <w:numId w:val="2"/>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Fare</w:t>
      </w:r>
      <w:r w:rsidRPr="006676FB">
        <w:rPr>
          <w:rFonts w:ascii="Times New Roman" w:eastAsia="Times New Roman" w:hAnsi="Times New Roman" w:cs="Times New Roman"/>
          <w:sz w:val="24"/>
          <w:szCs w:val="24"/>
        </w:rPr>
        <w:t>: The fare paid for the ticket.</w:t>
      </w:r>
    </w:p>
    <w:p w:rsidR="00A8003A" w:rsidRPr="001B725A" w:rsidRDefault="00A8003A" w:rsidP="001B725A">
      <w:pPr>
        <w:spacing w:after="0"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t>This dataset is interesting because it depicts a situation in real life where survival was influenced by a number of variables, including gender, age, and socioeconomic status. Many studies have been conducted on the Titanic dataset, which is a great example of a test case for machine learning algorithms because of its rich historical context and variety of variables.</w:t>
      </w:r>
    </w:p>
    <w:p w:rsidR="006676FB" w:rsidRPr="006676FB" w:rsidRDefault="006676FB" w:rsidP="001B725A">
      <w:pPr>
        <w:spacing w:before="100" w:beforeAutospacing="1" w:after="100" w:afterAutospacing="1" w:line="360" w:lineRule="auto"/>
        <w:ind w:firstLine="720"/>
        <w:outlineLvl w:val="2"/>
        <w:rPr>
          <w:rFonts w:ascii="Times New Roman" w:eastAsia="Times New Roman" w:hAnsi="Times New Roman" w:cs="Times New Roman"/>
          <w:b/>
          <w:bCs/>
          <w:sz w:val="24"/>
          <w:szCs w:val="24"/>
        </w:rPr>
      </w:pPr>
      <w:bookmarkStart w:id="7" w:name="_Toc179137499"/>
      <w:r w:rsidRPr="006676FB">
        <w:rPr>
          <w:rFonts w:ascii="Times New Roman" w:eastAsia="Times New Roman" w:hAnsi="Times New Roman" w:cs="Times New Roman"/>
          <w:b/>
          <w:bCs/>
          <w:sz w:val="24"/>
          <w:szCs w:val="24"/>
        </w:rPr>
        <w:t>Pre-processing</w:t>
      </w:r>
      <w:bookmarkEnd w:id="7"/>
    </w:p>
    <w:p w:rsidR="006676FB" w:rsidRPr="006676FB" w:rsidRDefault="006676FB" w:rsidP="001B725A">
      <w:pPr>
        <w:spacing w:before="100" w:beforeAutospacing="1" w:after="100" w:afterAutospacing="1"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For both datasets, we conducted essential pre-processing steps to ensure the quality and usability of the data:</w:t>
      </w:r>
    </w:p>
    <w:p w:rsidR="00A8003A" w:rsidRPr="001B725A" w:rsidRDefault="00A8003A" w:rsidP="001B725A">
      <w:pPr>
        <w:pStyle w:val="ListParagraph"/>
        <w:numPr>
          <w:ilvl w:val="0"/>
          <w:numId w:val="14"/>
        </w:numPr>
        <w:spacing w:after="0"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t xml:space="preserve">Handling Missing Data: </w:t>
      </w:r>
    </w:p>
    <w:p w:rsidR="00A8003A" w:rsidRPr="001B725A" w:rsidRDefault="00A8003A" w:rsidP="001B725A">
      <w:pPr>
        <w:pStyle w:val="ListParagraph"/>
        <w:spacing w:after="0" w:line="360" w:lineRule="auto"/>
        <w:ind w:firstLine="720"/>
        <w:rPr>
          <w:rFonts w:ascii="Times New Roman" w:eastAsia="Times New Roman" w:hAnsi="Times New Roman" w:cs="Times New Roman"/>
          <w:sz w:val="24"/>
          <w:szCs w:val="24"/>
        </w:rPr>
      </w:pPr>
    </w:p>
    <w:p w:rsidR="00A8003A" w:rsidRPr="001B725A" w:rsidRDefault="00A8003A" w:rsidP="001B725A">
      <w:pPr>
        <w:pStyle w:val="ListParagraph"/>
        <w:spacing w:after="0"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t xml:space="preserve">To make the study easier, we decided to remove rows in the Titanic dataset that had missing values. This choice was taken with the understanding that more sophisticated imputation methods may be used in subsequent research in order to preserve data integrity. There were no missing values in the Breast Cancer dataset. </w:t>
      </w:r>
    </w:p>
    <w:p w:rsidR="00A8003A" w:rsidRPr="001B725A" w:rsidRDefault="00A8003A" w:rsidP="001B725A">
      <w:pPr>
        <w:pStyle w:val="ListParagraph"/>
        <w:spacing w:after="0" w:line="360" w:lineRule="auto"/>
        <w:ind w:firstLine="720"/>
        <w:rPr>
          <w:rFonts w:ascii="Times New Roman" w:eastAsia="Times New Roman" w:hAnsi="Times New Roman" w:cs="Times New Roman"/>
          <w:sz w:val="24"/>
          <w:szCs w:val="24"/>
        </w:rPr>
      </w:pPr>
    </w:p>
    <w:p w:rsidR="00A8003A" w:rsidRPr="001B725A" w:rsidRDefault="00A8003A" w:rsidP="001B725A">
      <w:pPr>
        <w:pStyle w:val="ListParagraph"/>
        <w:numPr>
          <w:ilvl w:val="0"/>
          <w:numId w:val="14"/>
        </w:numPr>
        <w:spacing w:after="0"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t>Feature Scaling:</w:t>
      </w:r>
    </w:p>
    <w:p w:rsidR="00A8003A" w:rsidRPr="001B725A" w:rsidRDefault="00A8003A" w:rsidP="001B725A">
      <w:pPr>
        <w:pStyle w:val="ListParagraph"/>
        <w:spacing w:after="0" w:line="360" w:lineRule="auto"/>
        <w:ind w:firstLine="720"/>
        <w:rPr>
          <w:rFonts w:ascii="Times New Roman" w:eastAsia="Times New Roman" w:hAnsi="Times New Roman" w:cs="Times New Roman"/>
          <w:sz w:val="24"/>
          <w:szCs w:val="24"/>
        </w:rPr>
      </w:pPr>
    </w:p>
    <w:p w:rsidR="00A8003A" w:rsidRPr="001B725A" w:rsidRDefault="00A8003A" w:rsidP="001B725A">
      <w:pPr>
        <w:pStyle w:val="ListParagraph"/>
        <w:spacing w:after="0"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t xml:space="preserve">To make sure that every input variable contributed equally to the distance calculations in algorithms such as KNN, we standardized the features. This was especially crucial for distance-based algorithms since different scales might cause findings to be skewed. </w:t>
      </w:r>
    </w:p>
    <w:p w:rsidR="00A8003A" w:rsidRPr="001B725A" w:rsidRDefault="00A8003A" w:rsidP="001B725A">
      <w:pPr>
        <w:pStyle w:val="ListParagraph"/>
        <w:spacing w:after="0" w:line="360" w:lineRule="auto"/>
        <w:ind w:firstLine="720"/>
        <w:rPr>
          <w:rFonts w:ascii="Times New Roman" w:eastAsia="Times New Roman" w:hAnsi="Times New Roman" w:cs="Times New Roman"/>
          <w:sz w:val="24"/>
          <w:szCs w:val="24"/>
        </w:rPr>
      </w:pPr>
    </w:p>
    <w:p w:rsidR="00A8003A" w:rsidRPr="001B725A" w:rsidRDefault="00A8003A" w:rsidP="001B725A">
      <w:pPr>
        <w:spacing w:after="0"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lastRenderedPageBreak/>
        <w:t xml:space="preserve">     </w:t>
      </w:r>
      <w:r w:rsidR="00181946" w:rsidRPr="001B725A">
        <w:rPr>
          <w:rFonts w:ascii="Times New Roman" w:eastAsia="Times New Roman" w:hAnsi="Times New Roman" w:cs="Times New Roman"/>
          <w:sz w:val="24"/>
          <w:szCs w:val="24"/>
        </w:rPr>
        <w:t xml:space="preserve"> </w:t>
      </w:r>
      <w:r w:rsidRPr="001B725A">
        <w:rPr>
          <w:rFonts w:ascii="Times New Roman" w:eastAsia="Times New Roman" w:hAnsi="Times New Roman" w:cs="Times New Roman"/>
          <w:sz w:val="24"/>
          <w:szCs w:val="24"/>
        </w:rPr>
        <w:t xml:space="preserve">3. Data Encoding: </w:t>
      </w:r>
    </w:p>
    <w:p w:rsidR="00A8003A" w:rsidRPr="001B725A" w:rsidRDefault="00A8003A" w:rsidP="001B725A">
      <w:pPr>
        <w:pStyle w:val="ListParagraph"/>
        <w:spacing w:after="0"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t>To make them compatible with machine learning techniques, categorical characteristics (such "Sex" in the Titanic dataset) were converted into numerical values.</w:t>
      </w:r>
    </w:p>
    <w:p w:rsidR="006676FB" w:rsidRPr="006676FB" w:rsidRDefault="006676FB" w:rsidP="001B725A">
      <w:pPr>
        <w:spacing w:before="100" w:beforeAutospacing="1" w:after="100" w:afterAutospacing="1" w:line="360" w:lineRule="auto"/>
        <w:ind w:firstLine="720"/>
        <w:outlineLvl w:val="2"/>
        <w:rPr>
          <w:rFonts w:ascii="Times New Roman" w:eastAsia="Times New Roman" w:hAnsi="Times New Roman" w:cs="Times New Roman"/>
          <w:b/>
          <w:bCs/>
          <w:sz w:val="24"/>
          <w:szCs w:val="24"/>
        </w:rPr>
      </w:pPr>
      <w:bookmarkStart w:id="8" w:name="_Toc179137500"/>
      <w:r w:rsidRPr="006676FB">
        <w:rPr>
          <w:rFonts w:ascii="Times New Roman" w:eastAsia="Times New Roman" w:hAnsi="Times New Roman" w:cs="Times New Roman"/>
          <w:b/>
          <w:bCs/>
          <w:sz w:val="24"/>
          <w:szCs w:val="24"/>
        </w:rPr>
        <w:t>Hypotheses</w:t>
      </w:r>
      <w:bookmarkEnd w:id="8"/>
    </w:p>
    <w:p w:rsidR="00181946" w:rsidRPr="001B725A" w:rsidRDefault="00181946" w:rsidP="001B725A">
      <w:pPr>
        <w:spacing w:after="0" w:line="360" w:lineRule="auto"/>
        <w:ind w:firstLine="720"/>
        <w:rPr>
          <w:rFonts w:ascii="Times New Roman" w:eastAsia="Times New Roman" w:hAnsi="Times New Roman" w:cs="Times New Roman"/>
          <w:sz w:val="24"/>
          <w:szCs w:val="24"/>
        </w:rPr>
      </w:pPr>
      <w:r w:rsidRPr="00181946">
        <w:rPr>
          <w:rFonts w:ascii="Times New Roman" w:eastAsia="Times New Roman" w:hAnsi="Times New Roman" w:cs="Times New Roman"/>
          <w:sz w:val="24"/>
          <w:szCs w:val="24"/>
        </w:rPr>
        <w:t xml:space="preserve">We made the following assumptions about the algorithms' performance based on the </w:t>
      </w:r>
      <w:r w:rsidRPr="001B725A">
        <w:rPr>
          <w:rFonts w:ascii="Times New Roman" w:eastAsia="Times New Roman" w:hAnsi="Times New Roman" w:cs="Times New Roman"/>
          <w:sz w:val="24"/>
          <w:szCs w:val="24"/>
        </w:rPr>
        <w:t xml:space="preserve">features of the two datasets: </w:t>
      </w:r>
    </w:p>
    <w:p w:rsidR="00181946" w:rsidRPr="001B725A" w:rsidRDefault="00181946" w:rsidP="001B725A">
      <w:pPr>
        <w:pStyle w:val="ListParagraph"/>
        <w:numPr>
          <w:ilvl w:val="0"/>
          <w:numId w:val="15"/>
        </w:numPr>
        <w:spacing w:after="0"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t>Breast Cancer Dataset:</w:t>
      </w:r>
    </w:p>
    <w:p w:rsidR="00181946" w:rsidRPr="001B725A" w:rsidRDefault="00181946" w:rsidP="001B725A">
      <w:pPr>
        <w:pStyle w:val="ListParagraph"/>
        <w:spacing w:after="0"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t xml:space="preserve"> Given the characteristics' nature and logistic regression's linearity, we anticipated that this dataset would respond very well to the model. In addition, decision trees and KNN could work well because of their capacity to manage intricate interactions. </w:t>
      </w:r>
    </w:p>
    <w:p w:rsidR="00181946" w:rsidRPr="001B725A" w:rsidRDefault="00181946" w:rsidP="001B725A">
      <w:pPr>
        <w:pStyle w:val="ListParagraph"/>
        <w:numPr>
          <w:ilvl w:val="0"/>
          <w:numId w:val="15"/>
        </w:numPr>
        <w:spacing w:after="0"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t xml:space="preserve">Titanic Dataset: </w:t>
      </w:r>
    </w:p>
    <w:p w:rsidR="00181946" w:rsidRPr="001B725A" w:rsidRDefault="00181946" w:rsidP="001B725A">
      <w:pPr>
        <w:pStyle w:val="ListParagraph"/>
        <w:spacing w:after="0"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t>Given their ability to capture the non-linear correlations included in the demographic data, tree-based techniques like Decision Trees and KNN were expected to perform well. Because of the non-linear nature of the interactions between the characteristics, Logistic Regression may not perform well on this dataset.</w:t>
      </w:r>
    </w:p>
    <w:p w:rsidR="006676FB" w:rsidRPr="006676FB" w:rsidRDefault="006676FB" w:rsidP="001B725A">
      <w:pPr>
        <w:spacing w:before="100" w:beforeAutospacing="1" w:after="100" w:afterAutospacing="1" w:line="360" w:lineRule="auto"/>
        <w:ind w:firstLine="720"/>
        <w:outlineLvl w:val="1"/>
        <w:rPr>
          <w:rFonts w:ascii="Times New Roman" w:eastAsia="Times New Roman" w:hAnsi="Times New Roman" w:cs="Times New Roman"/>
          <w:b/>
          <w:bCs/>
          <w:sz w:val="24"/>
          <w:szCs w:val="24"/>
        </w:rPr>
      </w:pPr>
      <w:bookmarkStart w:id="9" w:name="_Toc179137501"/>
      <w:r w:rsidRPr="006676FB">
        <w:rPr>
          <w:rFonts w:ascii="Times New Roman" w:eastAsia="Times New Roman" w:hAnsi="Times New Roman" w:cs="Times New Roman"/>
          <w:b/>
          <w:bCs/>
          <w:sz w:val="24"/>
          <w:szCs w:val="24"/>
        </w:rPr>
        <w:t>Methods</w:t>
      </w:r>
      <w:bookmarkEnd w:id="9"/>
    </w:p>
    <w:p w:rsidR="006676FB" w:rsidRPr="006676FB" w:rsidRDefault="006676FB" w:rsidP="001B725A">
      <w:pPr>
        <w:spacing w:before="100" w:beforeAutospacing="1" w:after="100" w:afterAutospacing="1"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To evaluate the performance of the machine learning algorithms, we employed the following methods:</w:t>
      </w:r>
    </w:p>
    <w:p w:rsidR="00181946" w:rsidRPr="001B725A" w:rsidRDefault="006676FB" w:rsidP="001B725A">
      <w:pPr>
        <w:numPr>
          <w:ilvl w:val="0"/>
          <w:numId w:val="5"/>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Train-Test Split</w:t>
      </w:r>
      <w:r w:rsidRPr="006676FB">
        <w:rPr>
          <w:rFonts w:ascii="Times New Roman" w:eastAsia="Times New Roman" w:hAnsi="Times New Roman" w:cs="Times New Roman"/>
          <w:sz w:val="24"/>
          <w:szCs w:val="24"/>
        </w:rPr>
        <w:t xml:space="preserve">: </w:t>
      </w:r>
    </w:p>
    <w:p w:rsidR="00181946" w:rsidRPr="001B725A" w:rsidRDefault="00181946" w:rsidP="001B725A">
      <w:pPr>
        <w:spacing w:before="100" w:beforeAutospacing="1" w:after="100" w:afterAutospacing="1" w:line="360" w:lineRule="auto"/>
        <w:ind w:left="720"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t>Using an 80-20 split, each dataset was separated into training and testing sets. In order to avoid overfitting, we were able to train the models on one portion of the data and assess their performance on a different fraction using this method.</w:t>
      </w:r>
    </w:p>
    <w:p w:rsidR="006676FB" w:rsidRPr="006676FB" w:rsidRDefault="006676FB" w:rsidP="001B725A">
      <w:pPr>
        <w:numPr>
          <w:ilvl w:val="0"/>
          <w:numId w:val="5"/>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Model Selection</w:t>
      </w:r>
      <w:r w:rsidRPr="006676FB">
        <w:rPr>
          <w:rFonts w:ascii="Times New Roman" w:eastAsia="Times New Roman" w:hAnsi="Times New Roman" w:cs="Times New Roman"/>
          <w:sz w:val="24"/>
          <w:szCs w:val="24"/>
        </w:rPr>
        <w:t>: We selected four algorithms for our analysis:</w:t>
      </w:r>
    </w:p>
    <w:p w:rsidR="006676FB" w:rsidRPr="006676FB" w:rsidRDefault="006676FB" w:rsidP="001B725A">
      <w:pPr>
        <w:numPr>
          <w:ilvl w:val="1"/>
          <w:numId w:val="5"/>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Decision Tree</w:t>
      </w:r>
      <w:r w:rsidRPr="006676FB">
        <w:rPr>
          <w:rFonts w:ascii="Times New Roman" w:eastAsia="Times New Roman" w:hAnsi="Times New Roman" w:cs="Times New Roman"/>
          <w:sz w:val="24"/>
          <w:szCs w:val="24"/>
        </w:rPr>
        <w:t>: A versatile algorithm that can model complex non-linear relationships by splitting the data into homogenous groups based on feature values.</w:t>
      </w:r>
    </w:p>
    <w:p w:rsidR="006676FB" w:rsidRPr="006676FB" w:rsidRDefault="006676FB" w:rsidP="001B725A">
      <w:pPr>
        <w:numPr>
          <w:ilvl w:val="1"/>
          <w:numId w:val="5"/>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lastRenderedPageBreak/>
        <w:t>K-Nearest Neighbors (KNN)</w:t>
      </w:r>
      <w:r w:rsidRPr="006676FB">
        <w:rPr>
          <w:rFonts w:ascii="Times New Roman" w:eastAsia="Times New Roman" w:hAnsi="Times New Roman" w:cs="Times New Roman"/>
          <w:sz w:val="24"/>
          <w:szCs w:val="24"/>
        </w:rPr>
        <w:t>: A simple, instance-based learning algorithm that classifies instances based on the majority class of their nearest neighbors.</w:t>
      </w:r>
    </w:p>
    <w:p w:rsidR="006676FB" w:rsidRPr="006676FB" w:rsidRDefault="006676FB" w:rsidP="001B725A">
      <w:pPr>
        <w:numPr>
          <w:ilvl w:val="1"/>
          <w:numId w:val="5"/>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Perceptron</w:t>
      </w:r>
      <w:r w:rsidRPr="006676FB">
        <w:rPr>
          <w:rFonts w:ascii="Times New Roman" w:eastAsia="Times New Roman" w:hAnsi="Times New Roman" w:cs="Times New Roman"/>
          <w:sz w:val="24"/>
          <w:szCs w:val="24"/>
        </w:rPr>
        <w:t>: A type of linear classifier that updates its weights based on misclassifications during training.</w:t>
      </w:r>
    </w:p>
    <w:p w:rsidR="006676FB" w:rsidRPr="006676FB" w:rsidRDefault="006676FB" w:rsidP="001B725A">
      <w:pPr>
        <w:numPr>
          <w:ilvl w:val="1"/>
          <w:numId w:val="5"/>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Logistic Regression</w:t>
      </w:r>
      <w:r w:rsidRPr="006676FB">
        <w:rPr>
          <w:rFonts w:ascii="Times New Roman" w:eastAsia="Times New Roman" w:hAnsi="Times New Roman" w:cs="Times New Roman"/>
          <w:sz w:val="24"/>
          <w:szCs w:val="24"/>
        </w:rPr>
        <w:t>: A linear model used for binary classification that estimates probabilities using a logistic function.</w:t>
      </w:r>
    </w:p>
    <w:p w:rsidR="006676FB" w:rsidRPr="006676FB" w:rsidRDefault="006676FB" w:rsidP="001B725A">
      <w:pPr>
        <w:numPr>
          <w:ilvl w:val="0"/>
          <w:numId w:val="5"/>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Performance Metrics</w:t>
      </w:r>
      <w:r w:rsidRPr="006676FB">
        <w:rPr>
          <w:rFonts w:ascii="Times New Roman" w:eastAsia="Times New Roman" w:hAnsi="Times New Roman" w:cs="Times New Roman"/>
          <w:sz w:val="24"/>
          <w:szCs w:val="24"/>
        </w:rPr>
        <w:t xml:space="preserve">: We focused on accuracy as our primary metric, as it provides a straightforward measure of the model's effectiveness. </w:t>
      </w:r>
    </w:p>
    <w:p w:rsidR="006676FB" w:rsidRPr="006676FB" w:rsidRDefault="00181946" w:rsidP="001B725A">
      <w:pPr>
        <w:spacing w:before="100" w:beforeAutospacing="1" w:after="100" w:afterAutospacing="1" w:line="360" w:lineRule="auto"/>
        <w:ind w:firstLine="720"/>
        <w:outlineLvl w:val="1"/>
        <w:rPr>
          <w:rFonts w:ascii="Times New Roman" w:eastAsia="Times New Roman" w:hAnsi="Times New Roman" w:cs="Times New Roman"/>
          <w:b/>
          <w:bCs/>
          <w:sz w:val="24"/>
          <w:szCs w:val="24"/>
        </w:rPr>
      </w:pPr>
      <w:bookmarkStart w:id="10" w:name="_Toc179137502"/>
      <w:proofErr w:type="spellStart"/>
      <w:r w:rsidRPr="001B725A">
        <w:rPr>
          <w:rFonts w:ascii="Times New Roman" w:eastAsia="Times New Roman" w:hAnsi="Times New Roman" w:cs="Times New Roman"/>
          <w:b/>
          <w:bCs/>
          <w:sz w:val="24"/>
          <w:szCs w:val="24"/>
        </w:rPr>
        <w:t>Hyperparameter</w:t>
      </w:r>
      <w:proofErr w:type="spellEnd"/>
      <w:r w:rsidR="006676FB" w:rsidRPr="006676FB">
        <w:rPr>
          <w:rFonts w:ascii="Times New Roman" w:eastAsia="Times New Roman" w:hAnsi="Times New Roman" w:cs="Times New Roman"/>
          <w:b/>
          <w:bCs/>
          <w:sz w:val="24"/>
          <w:szCs w:val="24"/>
        </w:rPr>
        <w:t xml:space="preserve"> Tuning</w:t>
      </w:r>
      <w:bookmarkEnd w:id="10"/>
    </w:p>
    <w:p w:rsidR="006676FB" w:rsidRPr="006676FB" w:rsidRDefault="006676FB" w:rsidP="001B725A">
      <w:pPr>
        <w:spacing w:before="100" w:beforeAutospacing="1" w:after="100" w:afterAutospacing="1"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 xml:space="preserve">For each algorithm, we performed </w:t>
      </w:r>
      <w:proofErr w:type="spellStart"/>
      <w:r w:rsidRPr="006676FB">
        <w:rPr>
          <w:rFonts w:ascii="Times New Roman" w:eastAsia="Times New Roman" w:hAnsi="Times New Roman" w:cs="Times New Roman"/>
          <w:sz w:val="24"/>
          <w:szCs w:val="24"/>
        </w:rPr>
        <w:t>hyperparameter</w:t>
      </w:r>
      <w:proofErr w:type="spellEnd"/>
      <w:r w:rsidRPr="006676FB">
        <w:rPr>
          <w:rFonts w:ascii="Times New Roman" w:eastAsia="Times New Roman" w:hAnsi="Times New Roman" w:cs="Times New Roman"/>
          <w:sz w:val="24"/>
          <w:szCs w:val="24"/>
        </w:rPr>
        <w:t xml:space="preserve"> tuning using </w:t>
      </w:r>
      <w:proofErr w:type="spellStart"/>
      <w:r w:rsidRPr="006676FB">
        <w:rPr>
          <w:rFonts w:ascii="Times New Roman" w:eastAsia="Times New Roman" w:hAnsi="Times New Roman" w:cs="Times New Roman"/>
          <w:sz w:val="24"/>
          <w:szCs w:val="24"/>
        </w:rPr>
        <w:t>GridSearchCV</w:t>
      </w:r>
      <w:proofErr w:type="spellEnd"/>
      <w:r w:rsidRPr="006676FB">
        <w:rPr>
          <w:rFonts w:ascii="Times New Roman" w:eastAsia="Times New Roman" w:hAnsi="Times New Roman" w:cs="Times New Roman"/>
          <w:sz w:val="24"/>
          <w:szCs w:val="24"/>
        </w:rPr>
        <w:t xml:space="preserve"> to identify the optimal settings. This process involved testing various </w:t>
      </w:r>
      <w:proofErr w:type="spellStart"/>
      <w:r w:rsidRPr="006676FB">
        <w:rPr>
          <w:rFonts w:ascii="Times New Roman" w:eastAsia="Times New Roman" w:hAnsi="Times New Roman" w:cs="Times New Roman"/>
          <w:sz w:val="24"/>
          <w:szCs w:val="24"/>
        </w:rPr>
        <w:t>hyperparameters</w:t>
      </w:r>
      <w:proofErr w:type="spellEnd"/>
      <w:r w:rsidRPr="006676FB">
        <w:rPr>
          <w:rFonts w:ascii="Times New Roman" w:eastAsia="Times New Roman" w:hAnsi="Times New Roman" w:cs="Times New Roman"/>
          <w:sz w:val="24"/>
          <w:szCs w:val="24"/>
        </w:rPr>
        <w:t xml:space="preserve"> and observing their effect on model performance. The following parameters were tuned:</w:t>
      </w:r>
    </w:p>
    <w:p w:rsidR="006676FB" w:rsidRPr="006676FB" w:rsidRDefault="006676FB" w:rsidP="001B725A">
      <w:pPr>
        <w:numPr>
          <w:ilvl w:val="0"/>
          <w:numId w:val="6"/>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Decision Tree</w:t>
      </w:r>
      <w:r w:rsidRPr="006676FB">
        <w:rPr>
          <w:rFonts w:ascii="Times New Roman" w:eastAsia="Times New Roman" w:hAnsi="Times New Roman" w:cs="Times New Roman"/>
          <w:sz w:val="24"/>
          <w:szCs w:val="24"/>
        </w:rPr>
        <w:t>:</w:t>
      </w:r>
    </w:p>
    <w:p w:rsidR="006676FB" w:rsidRPr="006676FB" w:rsidRDefault="006676FB" w:rsidP="001B725A">
      <w:pPr>
        <w:numPr>
          <w:ilvl w:val="1"/>
          <w:numId w:val="6"/>
        </w:numPr>
        <w:spacing w:before="100" w:beforeAutospacing="1" w:after="100" w:afterAutospacing="1" w:line="360" w:lineRule="auto"/>
        <w:ind w:firstLine="720"/>
        <w:rPr>
          <w:rFonts w:ascii="Times New Roman" w:eastAsia="Times New Roman" w:hAnsi="Times New Roman" w:cs="Times New Roman"/>
          <w:sz w:val="24"/>
          <w:szCs w:val="24"/>
        </w:rPr>
      </w:pPr>
      <w:proofErr w:type="spellStart"/>
      <w:r w:rsidRPr="001B725A">
        <w:rPr>
          <w:rFonts w:ascii="Times New Roman" w:eastAsia="Times New Roman" w:hAnsi="Times New Roman" w:cs="Times New Roman"/>
          <w:b/>
          <w:sz w:val="24"/>
          <w:szCs w:val="24"/>
        </w:rPr>
        <w:t>max_depth</w:t>
      </w:r>
      <w:proofErr w:type="spellEnd"/>
      <w:r w:rsidRPr="006676FB">
        <w:rPr>
          <w:rFonts w:ascii="Times New Roman" w:eastAsia="Times New Roman" w:hAnsi="Times New Roman" w:cs="Times New Roman"/>
          <w:b/>
          <w:sz w:val="24"/>
          <w:szCs w:val="24"/>
        </w:rPr>
        <w:t>:</w:t>
      </w:r>
      <w:r w:rsidRPr="006676FB">
        <w:rPr>
          <w:rFonts w:ascii="Times New Roman" w:eastAsia="Times New Roman" w:hAnsi="Times New Roman" w:cs="Times New Roman"/>
          <w:sz w:val="24"/>
          <w:szCs w:val="24"/>
        </w:rPr>
        <w:t xml:space="preserve"> Values ranging from 1 to 10.</w:t>
      </w:r>
    </w:p>
    <w:p w:rsidR="006676FB" w:rsidRPr="006676FB" w:rsidRDefault="006676FB" w:rsidP="001B725A">
      <w:pPr>
        <w:numPr>
          <w:ilvl w:val="0"/>
          <w:numId w:val="6"/>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KNN</w:t>
      </w:r>
      <w:r w:rsidRPr="006676FB">
        <w:rPr>
          <w:rFonts w:ascii="Times New Roman" w:eastAsia="Times New Roman" w:hAnsi="Times New Roman" w:cs="Times New Roman"/>
          <w:sz w:val="24"/>
          <w:szCs w:val="24"/>
        </w:rPr>
        <w:t>:</w:t>
      </w:r>
    </w:p>
    <w:p w:rsidR="006676FB" w:rsidRPr="006676FB" w:rsidRDefault="006676FB" w:rsidP="001B725A">
      <w:pPr>
        <w:numPr>
          <w:ilvl w:val="1"/>
          <w:numId w:val="6"/>
        </w:numPr>
        <w:spacing w:before="100" w:beforeAutospacing="1" w:after="100" w:afterAutospacing="1" w:line="360" w:lineRule="auto"/>
        <w:ind w:firstLine="720"/>
        <w:rPr>
          <w:rFonts w:ascii="Times New Roman" w:eastAsia="Times New Roman" w:hAnsi="Times New Roman" w:cs="Times New Roman"/>
          <w:sz w:val="24"/>
          <w:szCs w:val="24"/>
        </w:rPr>
      </w:pPr>
      <w:proofErr w:type="spellStart"/>
      <w:r w:rsidRPr="001B725A">
        <w:rPr>
          <w:rFonts w:ascii="Times New Roman" w:eastAsia="Times New Roman" w:hAnsi="Times New Roman" w:cs="Times New Roman"/>
          <w:b/>
          <w:sz w:val="24"/>
          <w:szCs w:val="24"/>
        </w:rPr>
        <w:t>n_neighbors</w:t>
      </w:r>
      <w:proofErr w:type="spellEnd"/>
      <w:r w:rsidRPr="006676FB">
        <w:rPr>
          <w:rFonts w:ascii="Times New Roman" w:eastAsia="Times New Roman" w:hAnsi="Times New Roman" w:cs="Times New Roman"/>
          <w:sz w:val="24"/>
          <w:szCs w:val="24"/>
        </w:rPr>
        <w:t>: Values ranging from 1 to 20.</w:t>
      </w:r>
    </w:p>
    <w:p w:rsidR="006676FB" w:rsidRPr="006676FB" w:rsidRDefault="006676FB" w:rsidP="001B725A">
      <w:pPr>
        <w:numPr>
          <w:ilvl w:val="0"/>
          <w:numId w:val="6"/>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Perceptron</w:t>
      </w:r>
      <w:r w:rsidRPr="006676FB">
        <w:rPr>
          <w:rFonts w:ascii="Times New Roman" w:eastAsia="Times New Roman" w:hAnsi="Times New Roman" w:cs="Times New Roman"/>
          <w:sz w:val="24"/>
          <w:szCs w:val="24"/>
        </w:rPr>
        <w:t>:</w:t>
      </w:r>
    </w:p>
    <w:p w:rsidR="006676FB" w:rsidRPr="006676FB" w:rsidRDefault="006676FB" w:rsidP="001B725A">
      <w:pPr>
        <w:numPr>
          <w:ilvl w:val="1"/>
          <w:numId w:val="6"/>
        </w:numPr>
        <w:spacing w:before="100" w:beforeAutospacing="1" w:after="100" w:afterAutospacing="1" w:line="360" w:lineRule="auto"/>
        <w:ind w:firstLine="720"/>
        <w:rPr>
          <w:rFonts w:ascii="Times New Roman" w:eastAsia="Times New Roman" w:hAnsi="Times New Roman" w:cs="Times New Roman"/>
          <w:sz w:val="24"/>
          <w:szCs w:val="24"/>
        </w:rPr>
      </w:pPr>
      <w:proofErr w:type="spellStart"/>
      <w:r w:rsidRPr="001B725A">
        <w:rPr>
          <w:rFonts w:ascii="Times New Roman" w:eastAsia="Times New Roman" w:hAnsi="Times New Roman" w:cs="Times New Roman"/>
          <w:b/>
          <w:sz w:val="24"/>
          <w:szCs w:val="24"/>
        </w:rPr>
        <w:t>max_iter</w:t>
      </w:r>
      <w:proofErr w:type="spellEnd"/>
      <w:r w:rsidRPr="006676FB">
        <w:rPr>
          <w:rFonts w:ascii="Times New Roman" w:eastAsia="Times New Roman" w:hAnsi="Times New Roman" w:cs="Times New Roman"/>
          <w:sz w:val="24"/>
          <w:szCs w:val="24"/>
        </w:rPr>
        <w:t>: Values ranging from 200 to 1000.</w:t>
      </w:r>
    </w:p>
    <w:p w:rsidR="006676FB" w:rsidRPr="006676FB" w:rsidRDefault="006676FB" w:rsidP="001B725A">
      <w:pPr>
        <w:numPr>
          <w:ilvl w:val="0"/>
          <w:numId w:val="6"/>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Logistic Regression</w:t>
      </w:r>
      <w:r w:rsidRPr="006676FB">
        <w:rPr>
          <w:rFonts w:ascii="Times New Roman" w:eastAsia="Times New Roman" w:hAnsi="Times New Roman" w:cs="Times New Roman"/>
          <w:sz w:val="24"/>
          <w:szCs w:val="24"/>
        </w:rPr>
        <w:t>:</w:t>
      </w:r>
    </w:p>
    <w:p w:rsidR="006676FB" w:rsidRPr="006676FB" w:rsidRDefault="006676FB" w:rsidP="001B725A">
      <w:pPr>
        <w:numPr>
          <w:ilvl w:val="1"/>
          <w:numId w:val="6"/>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sz w:val="24"/>
          <w:szCs w:val="24"/>
        </w:rPr>
        <w:t>C</w:t>
      </w:r>
      <w:r w:rsidRPr="006676FB">
        <w:rPr>
          <w:rFonts w:ascii="Times New Roman" w:eastAsia="Times New Roman" w:hAnsi="Times New Roman" w:cs="Times New Roman"/>
          <w:b/>
          <w:sz w:val="24"/>
          <w:szCs w:val="24"/>
        </w:rPr>
        <w:t>:</w:t>
      </w:r>
      <w:r w:rsidRPr="006676FB">
        <w:rPr>
          <w:rFonts w:ascii="Times New Roman" w:eastAsia="Times New Roman" w:hAnsi="Times New Roman" w:cs="Times New Roman"/>
          <w:sz w:val="24"/>
          <w:szCs w:val="24"/>
        </w:rPr>
        <w:t xml:space="preserve"> Values ranging from </w:t>
      </w:r>
      <w:r w:rsidR="00181946" w:rsidRPr="001B725A">
        <w:rPr>
          <w:rFonts w:ascii="Times New Roman" w:eastAsia="Times New Roman" w:hAnsi="Times New Roman" w:cs="Times New Roman"/>
          <w:sz w:val="24"/>
          <w:szCs w:val="24"/>
        </w:rPr>
        <w:t xml:space="preserve">10^-3 </w:t>
      </w:r>
      <w:r w:rsidRPr="006676FB">
        <w:rPr>
          <w:rFonts w:ascii="Times New Roman" w:eastAsia="Times New Roman" w:hAnsi="Times New Roman" w:cs="Times New Roman"/>
          <w:sz w:val="24"/>
          <w:szCs w:val="24"/>
        </w:rPr>
        <w:t xml:space="preserve">to </w:t>
      </w:r>
      <w:r w:rsidRPr="001B725A">
        <w:rPr>
          <w:rFonts w:ascii="Times New Roman" w:eastAsia="Times New Roman" w:hAnsi="Times New Roman" w:cs="Times New Roman"/>
          <w:sz w:val="24"/>
          <w:szCs w:val="24"/>
        </w:rPr>
        <w:t>10^3</w:t>
      </w:r>
      <w:r w:rsidRPr="006676FB">
        <w:rPr>
          <w:rFonts w:ascii="Times New Roman" w:eastAsia="Times New Roman" w:hAnsi="Times New Roman" w:cs="Times New Roman"/>
          <w:sz w:val="24"/>
          <w:szCs w:val="24"/>
        </w:rPr>
        <w:t>.</w:t>
      </w:r>
    </w:p>
    <w:p w:rsidR="006676FB" w:rsidRPr="006676FB" w:rsidRDefault="006676FB" w:rsidP="001B725A">
      <w:pPr>
        <w:spacing w:before="100" w:beforeAutospacing="1" w:after="100" w:afterAutospacing="1" w:line="360" w:lineRule="auto"/>
        <w:ind w:firstLine="720"/>
        <w:outlineLvl w:val="2"/>
        <w:rPr>
          <w:rFonts w:ascii="Times New Roman" w:eastAsia="Times New Roman" w:hAnsi="Times New Roman" w:cs="Times New Roman"/>
          <w:b/>
          <w:bCs/>
          <w:sz w:val="24"/>
          <w:szCs w:val="24"/>
        </w:rPr>
      </w:pPr>
      <w:bookmarkStart w:id="11" w:name="_Toc179137503"/>
      <w:r w:rsidRPr="006676FB">
        <w:rPr>
          <w:rFonts w:ascii="Times New Roman" w:eastAsia="Times New Roman" w:hAnsi="Times New Roman" w:cs="Times New Roman"/>
          <w:b/>
          <w:bCs/>
          <w:sz w:val="24"/>
          <w:szCs w:val="24"/>
        </w:rPr>
        <w:t>Observations</w:t>
      </w:r>
      <w:bookmarkEnd w:id="11"/>
    </w:p>
    <w:p w:rsidR="006676FB" w:rsidRPr="006676FB" w:rsidRDefault="006676FB" w:rsidP="001B725A">
      <w:pPr>
        <w:spacing w:before="100" w:beforeAutospacing="1" w:after="100" w:afterAutospacing="1"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 xml:space="preserve">The </w:t>
      </w:r>
      <w:proofErr w:type="spellStart"/>
      <w:r w:rsidRPr="006676FB">
        <w:rPr>
          <w:rFonts w:ascii="Times New Roman" w:eastAsia="Times New Roman" w:hAnsi="Times New Roman" w:cs="Times New Roman"/>
          <w:sz w:val="24"/>
          <w:szCs w:val="24"/>
        </w:rPr>
        <w:t>hyperparameter</w:t>
      </w:r>
      <w:proofErr w:type="spellEnd"/>
      <w:r w:rsidRPr="006676FB">
        <w:rPr>
          <w:rFonts w:ascii="Times New Roman" w:eastAsia="Times New Roman" w:hAnsi="Times New Roman" w:cs="Times New Roman"/>
          <w:sz w:val="24"/>
          <w:szCs w:val="24"/>
        </w:rPr>
        <w:t xml:space="preserve"> tuning results provided valuable insights into each algorithm's behavior:</w:t>
      </w:r>
    </w:p>
    <w:p w:rsidR="006676FB" w:rsidRPr="006676FB" w:rsidRDefault="006676FB" w:rsidP="001B725A">
      <w:pPr>
        <w:numPr>
          <w:ilvl w:val="0"/>
          <w:numId w:val="7"/>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Decision Tree</w:t>
      </w:r>
      <w:r w:rsidRPr="006676FB">
        <w:rPr>
          <w:rFonts w:ascii="Times New Roman" w:eastAsia="Times New Roman" w:hAnsi="Times New Roman" w:cs="Times New Roman"/>
          <w:sz w:val="24"/>
          <w:szCs w:val="24"/>
        </w:rPr>
        <w:t xml:space="preserve">: The model demonstrated substantial improvements in accuracy as </w:t>
      </w:r>
      <w:proofErr w:type="spellStart"/>
      <w:r w:rsidRPr="001B725A">
        <w:rPr>
          <w:rFonts w:ascii="Times New Roman" w:eastAsia="Times New Roman" w:hAnsi="Times New Roman" w:cs="Times New Roman"/>
          <w:sz w:val="24"/>
          <w:szCs w:val="24"/>
        </w:rPr>
        <w:t>max_depth</w:t>
      </w:r>
      <w:proofErr w:type="spellEnd"/>
      <w:r w:rsidRPr="006676FB">
        <w:rPr>
          <w:rFonts w:ascii="Times New Roman" w:eastAsia="Times New Roman" w:hAnsi="Times New Roman" w:cs="Times New Roman"/>
          <w:sz w:val="24"/>
          <w:szCs w:val="24"/>
        </w:rPr>
        <w:t xml:space="preserve"> increased, indicating that deeper trees captured more complexity. However, overfitting became apparent with excessively deep trees.</w:t>
      </w:r>
    </w:p>
    <w:p w:rsidR="006676FB" w:rsidRPr="006676FB" w:rsidRDefault="006676FB" w:rsidP="001B725A">
      <w:pPr>
        <w:numPr>
          <w:ilvl w:val="0"/>
          <w:numId w:val="7"/>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lastRenderedPageBreak/>
        <w:t>KNN</w:t>
      </w:r>
      <w:r w:rsidRPr="006676FB">
        <w:rPr>
          <w:rFonts w:ascii="Times New Roman" w:eastAsia="Times New Roman" w:hAnsi="Times New Roman" w:cs="Times New Roman"/>
          <w:sz w:val="24"/>
          <w:szCs w:val="24"/>
        </w:rPr>
        <w:t>: As the number of neighbors increased, the model's accuracy improved initially before stabilizing. This suggested that while more neighbors can provide a more generalized prediction, too many can dilute the decision boundary.</w:t>
      </w:r>
    </w:p>
    <w:p w:rsidR="006676FB" w:rsidRPr="006676FB" w:rsidRDefault="006676FB" w:rsidP="001B725A">
      <w:pPr>
        <w:numPr>
          <w:ilvl w:val="0"/>
          <w:numId w:val="7"/>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Perceptron</w:t>
      </w:r>
      <w:r w:rsidRPr="006676FB">
        <w:rPr>
          <w:rFonts w:ascii="Times New Roman" w:eastAsia="Times New Roman" w:hAnsi="Times New Roman" w:cs="Times New Roman"/>
          <w:sz w:val="24"/>
          <w:szCs w:val="24"/>
        </w:rPr>
        <w:t>: The accuracy improved as we increased the number of iterations. However, it reached a plateau beyond a certain point, indicating diminishing returns on computational resources.</w:t>
      </w:r>
    </w:p>
    <w:p w:rsidR="006676FB" w:rsidRPr="006676FB" w:rsidRDefault="006676FB" w:rsidP="001B725A">
      <w:pPr>
        <w:numPr>
          <w:ilvl w:val="0"/>
          <w:numId w:val="7"/>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Logistic Regression</w:t>
      </w:r>
      <w:r w:rsidRPr="006676FB">
        <w:rPr>
          <w:rFonts w:ascii="Times New Roman" w:eastAsia="Times New Roman" w:hAnsi="Times New Roman" w:cs="Times New Roman"/>
          <w:sz w:val="24"/>
          <w:szCs w:val="24"/>
        </w:rPr>
        <w:t xml:space="preserve">: The performance fluctuated with the </w:t>
      </w:r>
      <w:r w:rsidRPr="001B725A">
        <w:rPr>
          <w:rFonts w:ascii="Times New Roman" w:eastAsia="Times New Roman" w:hAnsi="Times New Roman" w:cs="Times New Roman"/>
          <w:sz w:val="24"/>
          <w:szCs w:val="24"/>
        </w:rPr>
        <w:t>C</w:t>
      </w:r>
      <w:r w:rsidRPr="006676FB">
        <w:rPr>
          <w:rFonts w:ascii="Times New Roman" w:eastAsia="Times New Roman" w:hAnsi="Times New Roman" w:cs="Times New Roman"/>
          <w:sz w:val="24"/>
          <w:szCs w:val="24"/>
        </w:rPr>
        <w:t xml:space="preserve"> parameter. A lower value of </w:t>
      </w:r>
      <w:r w:rsidRPr="001B725A">
        <w:rPr>
          <w:rFonts w:ascii="Times New Roman" w:eastAsia="Times New Roman" w:hAnsi="Times New Roman" w:cs="Times New Roman"/>
          <w:sz w:val="24"/>
          <w:szCs w:val="24"/>
        </w:rPr>
        <w:t>C</w:t>
      </w:r>
      <w:r w:rsidRPr="006676FB">
        <w:rPr>
          <w:rFonts w:ascii="Times New Roman" w:eastAsia="Times New Roman" w:hAnsi="Times New Roman" w:cs="Times New Roman"/>
          <w:sz w:val="24"/>
          <w:szCs w:val="24"/>
        </w:rPr>
        <w:t xml:space="preserve"> resulted in more regularization, which improved generalization but may lead to </w:t>
      </w:r>
      <w:proofErr w:type="spellStart"/>
      <w:r w:rsidRPr="006676FB">
        <w:rPr>
          <w:rFonts w:ascii="Times New Roman" w:eastAsia="Times New Roman" w:hAnsi="Times New Roman" w:cs="Times New Roman"/>
          <w:sz w:val="24"/>
          <w:szCs w:val="24"/>
        </w:rPr>
        <w:t>underfitting</w:t>
      </w:r>
      <w:proofErr w:type="spellEnd"/>
      <w:r w:rsidRPr="006676FB">
        <w:rPr>
          <w:rFonts w:ascii="Times New Roman" w:eastAsia="Times New Roman" w:hAnsi="Times New Roman" w:cs="Times New Roman"/>
          <w:sz w:val="24"/>
          <w:szCs w:val="24"/>
        </w:rPr>
        <w:t>. Conversely, high values could cause overfitting.</w:t>
      </w:r>
    </w:p>
    <w:p w:rsidR="006676FB" w:rsidRPr="006676FB" w:rsidRDefault="006676FB" w:rsidP="001B725A">
      <w:pPr>
        <w:spacing w:before="100" w:beforeAutospacing="1" w:after="100" w:afterAutospacing="1" w:line="360" w:lineRule="auto"/>
        <w:ind w:firstLine="720"/>
        <w:outlineLvl w:val="1"/>
        <w:rPr>
          <w:rFonts w:ascii="Times New Roman" w:eastAsia="Times New Roman" w:hAnsi="Times New Roman" w:cs="Times New Roman"/>
          <w:b/>
          <w:bCs/>
          <w:sz w:val="24"/>
          <w:szCs w:val="24"/>
        </w:rPr>
      </w:pPr>
      <w:bookmarkStart w:id="12" w:name="_Toc179137504"/>
      <w:r w:rsidRPr="006676FB">
        <w:rPr>
          <w:rFonts w:ascii="Times New Roman" w:eastAsia="Times New Roman" w:hAnsi="Times New Roman" w:cs="Times New Roman"/>
          <w:b/>
          <w:bCs/>
          <w:sz w:val="24"/>
          <w:szCs w:val="24"/>
        </w:rPr>
        <w:t>Other Analyses</w:t>
      </w:r>
      <w:bookmarkEnd w:id="12"/>
    </w:p>
    <w:p w:rsidR="006676FB" w:rsidRPr="006676FB" w:rsidRDefault="006676FB" w:rsidP="001B725A">
      <w:pPr>
        <w:spacing w:before="100" w:beforeAutospacing="1" w:after="100" w:afterAutospacing="1" w:line="360" w:lineRule="auto"/>
        <w:ind w:firstLine="720"/>
        <w:outlineLvl w:val="2"/>
        <w:rPr>
          <w:rFonts w:ascii="Times New Roman" w:eastAsia="Times New Roman" w:hAnsi="Times New Roman" w:cs="Times New Roman"/>
          <w:b/>
          <w:bCs/>
          <w:sz w:val="24"/>
          <w:szCs w:val="24"/>
        </w:rPr>
      </w:pPr>
      <w:bookmarkStart w:id="13" w:name="_Toc179137505"/>
      <w:r w:rsidRPr="006676FB">
        <w:rPr>
          <w:rFonts w:ascii="Times New Roman" w:eastAsia="Times New Roman" w:hAnsi="Times New Roman" w:cs="Times New Roman"/>
          <w:b/>
          <w:bCs/>
          <w:sz w:val="24"/>
          <w:szCs w:val="24"/>
        </w:rPr>
        <w:t>Training Dataset Size Effects</w:t>
      </w:r>
      <w:bookmarkEnd w:id="13"/>
    </w:p>
    <w:p w:rsidR="006676FB" w:rsidRPr="006676FB" w:rsidRDefault="006676FB" w:rsidP="001B725A">
      <w:pPr>
        <w:spacing w:before="100" w:beforeAutospacing="1" w:after="100" w:afterAutospacing="1"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To further explore how the size of the training dataset impacted model performance, we conducted experiments with different proportions of training data (e.g., 60-40, 70-30). This analysis revealed interesting trends:</w:t>
      </w:r>
    </w:p>
    <w:p w:rsidR="006676FB" w:rsidRPr="006676FB" w:rsidRDefault="006676FB" w:rsidP="001B725A">
      <w:pPr>
        <w:numPr>
          <w:ilvl w:val="0"/>
          <w:numId w:val="8"/>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Breast Cancer Dataset</w:t>
      </w:r>
      <w:r w:rsidRPr="006676FB">
        <w:rPr>
          <w:rFonts w:ascii="Times New Roman" w:eastAsia="Times New Roman" w:hAnsi="Times New Roman" w:cs="Times New Roman"/>
          <w:sz w:val="24"/>
          <w:szCs w:val="24"/>
        </w:rPr>
        <w:t>: As the training set size increased, model accuracy consistently improved, demonstrating that more data provides better learning opportunities.</w:t>
      </w:r>
    </w:p>
    <w:p w:rsidR="006676FB" w:rsidRPr="006676FB" w:rsidRDefault="006676FB" w:rsidP="001B725A">
      <w:pPr>
        <w:numPr>
          <w:ilvl w:val="0"/>
          <w:numId w:val="8"/>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Titanic Dataset</w:t>
      </w:r>
      <w:r w:rsidRPr="006676FB">
        <w:rPr>
          <w:rFonts w:ascii="Times New Roman" w:eastAsia="Times New Roman" w:hAnsi="Times New Roman" w:cs="Times New Roman"/>
          <w:sz w:val="24"/>
          <w:szCs w:val="24"/>
        </w:rPr>
        <w:t>: The results were mixed; while larger training sets generally improved performance, specific models like KNN experienced diminishing returns beyond a certain size due to their reliance on the local neighborhood.</w:t>
      </w:r>
    </w:p>
    <w:p w:rsidR="006676FB" w:rsidRPr="006676FB" w:rsidRDefault="006676FB" w:rsidP="001B725A">
      <w:pPr>
        <w:spacing w:before="100" w:beforeAutospacing="1" w:after="100" w:afterAutospacing="1" w:line="360" w:lineRule="auto"/>
        <w:ind w:firstLine="720"/>
        <w:outlineLvl w:val="2"/>
        <w:rPr>
          <w:rFonts w:ascii="Times New Roman" w:eastAsia="Times New Roman" w:hAnsi="Times New Roman" w:cs="Times New Roman"/>
          <w:b/>
          <w:bCs/>
          <w:sz w:val="24"/>
          <w:szCs w:val="24"/>
        </w:rPr>
      </w:pPr>
      <w:bookmarkStart w:id="14" w:name="_Toc179137506"/>
      <w:r w:rsidRPr="006676FB">
        <w:rPr>
          <w:rFonts w:ascii="Times New Roman" w:eastAsia="Times New Roman" w:hAnsi="Times New Roman" w:cs="Times New Roman"/>
          <w:b/>
          <w:bCs/>
          <w:sz w:val="24"/>
          <w:szCs w:val="24"/>
        </w:rPr>
        <w:t>Training/Testing Timing Analysis</w:t>
      </w:r>
      <w:bookmarkEnd w:id="14"/>
    </w:p>
    <w:p w:rsidR="006676FB" w:rsidRPr="006676FB" w:rsidRDefault="006676FB" w:rsidP="001B725A">
      <w:pPr>
        <w:spacing w:before="100" w:beforeAutospacing="1" w:after="100" w:afterAutospacing="1"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We also performed a timing analysis to compare the computational efficiency of each algorithm. The results indicated that:</w:t>
      </w:r>
    </w:p>
    <w:p w:rsidR="006676FB" w:rsidRPr="006676FB" w:rsidRDefault="006676FB" w:rsidP="001B725A">
      <w:pPr>
        <w:numPr>
          <w:ilvl w:val="0"/>
          <w:numId w:val="9"/>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Logistic Regression</w:t>
      </w:r>
      <w:r w:rsidRPr="006676FB">
        <w:rPr>
          <w:rFonts w:ascii="Times New Roman" w:eastAsia="Times New Roman" w:hAnsi="Times New Roman" w:cs="Times New Roman"/>
          <w:sz w:val="24"/>
          <w:szCs w:val="24"/>
        </w:rPr>
        <w:t xml:space="preserve"> and </w:t>
      </w:r>
      <w:r w:rsidRPr="001B725A">
        <w:rPr>
          <w:rFonts w:ascii="Times New Roman" w:eastAsia="Times New Roman" w:hAnsi="Times New Roman" w:cs="Times New Roman"/>
          <w:b/>
          <w:bCs/>
          <w:sz w:val="24"/>
          <w:szCs w:val="24"/>
        </w:rPr>
        <w:t>Perceptron</w:t>
      </w:r>
      <w:r w:rsidRPr="006676FB">
        <w:rPr>
          <w:rFonts w:ascii="Times New Roman" w:eastAsia="Times New Roman" w:hAnsi="Times New Roman" w:cs="Times New Roman"/>
          <w:sz w:val="24"/>
          <w:szCs w:val="24"/>
        </w:rPr>
        <w:t xml:space="preserve"> were the fastest to train, making them suitable for large datasets.</w:t>
      </w:r>
    </w:p>
    <w:p w:rsidR="006676FB" w:rsidRPr="006676FB" w:rsidRDefault="006676FB" w:rsidP="001B725A">
      <w:pPr>
        <w:numPr>
          <w:ilvl w:val="0"/>
          <w:numId w:val="9"/>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lastRenderedPageBreak/>
        <w:t>KNN</w:t>
      </w:r>
      <w:r w:rsidRPr="006676FB">
        <w:rPr>
          <w:rFonts w:ascii="Times New Roman" w:eastAsia="Times New Roman" w:hAnsi="Times New Roman" w:cs="Times New Roman"/>
          <w:sz w:val="24"/>
          <w:szCs w:val="24"/>
        </w:rPr>
        <w:t xml:space="preserve"> exhibited significantly longer training times as the dataset grew, particularly because it requires distance calculations for all instances.</w:t>
      </w:r>
    </w:p>
    <w:p w:rsidR="006676FB" w:rsidRPr="001B725A" w:rsidRDefault="006676FB" w:rsidP="001B725A">
      <w:pPr>
        <w:numPr>
          <w:ilvl w:val="0"/>
          <w:numId w:val="9"/>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Decision Trees</w:t>
      </w:r>
      <w:r w:rsidRPr="006676FB">
        <w:rPr>
          <w:rFonts w:ascii="Times New Roman" w:eastAsia="Times New Roman" w:hAnsi="Times New Roman" w:cs="Times New Roman"/>
          <w:sz w:val="24"/>
          <w:szCs w:val="24"/>
        </w:rPr>
        <w:t xml:space="preserve"> fell somewhere in between, with reasonable training times but potential for longer inference times as the tree depth increased.</w:t>
      </w:r>
    </w:p>
    <w:p w:rsidR="004A2ACC" w:rsidRPr="001B725A" w:rsidRDefault="004A2ACC" w:rsidP="001B725A">
      <w:p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t>The plots are shown below for before tuning and after tuning:</w:t>
      </w:r>
    </w:p>
    <w:tbl>
      <w:tblPr>
        <w:tblStyle w:val="PlainTab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68"/>
        <w:gridCol w:w="2849"/>
        <w:gridCol w:w="1813"/>
        <w:gridCol w:w="1820"/>
      </w:tblGrid>
      <w:tr w:rsidR="001B725A" w:rsidRPr="001B725A" w:rsidTr="001B72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4A2ACC" w:rsidRPr="001B725A" w:rsidRDefault="004A2ACC" w:rsidP="001B725A">
            <w:pPr>
              <w:spacing w:before="100" w:beforeAutospacing="1" w:after="100" w:afterAutospacing="1" w:line="360" w:lineRule="auto"/>
              <w:ind w:firstLine="720"/>
              <w:jc w:val="center"/>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drawing>
                <wp:anchor distT="0" distB="0" distL="114300" distR="114300" simplePos="0" relativeHeight="251658240" behindDoc="1" locked="0" layoutInCell="1" allowOverlap="1">
                  <wp:simplePos x="0" y="0"/>
                  <wp:positionH relativeFrom="column">
                    <wp:posOffset>97155</wp:posOffset>
                  </wp:positionH>
                  <wp:positionV relativeFrom="paragraph">
                    <wp:posOffset>0</wp:posOffset>
                  </wp:positionV>
                  <wp:extent cx="1359535" cy="1252220"/>
                  <wp:effectExtent l="0" t="0" r="0" b="50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59535" cy="1252220"/>
                          </a:xfrm>
                          <a:prstGeom prst="rect">
                            <a:avLst/>
                          </a:prstGeom>
                        </pic:spPr>
                      </pic:pic>
                    </a:graphicData>
                  </a:graphic>
                  <wp14:sizeRelH relativeFrom="margin">
                    <wp14:pctWidth>0</wp14:pctWidth>
                  </wp14:sizeRelH>
                </wp:anchor>
              </w:drawing>
            </w:r>
          </w:p>
        </w:tc>
        <w:tc>
          <w:tcPr>
            <w:tcW w:w="0" w:type="auto"/>
          </w:tcPr>
          <w:p w:rsidR="004A2ACC" w:rsidRPr="001B725A" w:rsidRDefault="004A2ACC" w:rsidP="001B725A">
            <w:pPr>
              <w:spacing w:before="100" w:beforeAutospacing="1" w:after="100" w:afterAutospacing="1" w:line="360" w:lineRule="auto"/>
              <w:ind w:firstLine="7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drawing>
                <wp:anchor distT="0" distB="0" distL="114300" distR="114300" simplePos="0" relativeHeight="251659264" behindDoc="0" locked="0" layoutInCell="1" allowOverlap="1">
                  <wp:simplePos x="0" y="0"/>
                  <wp:positionH relativeFrom="column">
                    <wp:posOffset>428721</wp:posOffset>
                  </wp:positionH>
                  <wp:positionV relativeFrom="paragraph">
                    <wp:posOffset>624</wp:posOffset>
                  </wp:positionV>
                  <wp:extent cx="1252498" cy="1343049"/>
                  <wp:effectExtent l="0" t="0" r="508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52498" cy="1343049"/>
                          </a:xfrm>
                          <a:prstGeom prst="rect">
                            <a:avLst/>
                          </a:prstGeom>
                        </pic:spPr>
                      </pic:pic>
                    </a:graphicData>
                  </a:graphic>
                  <wp14:sizeRelH relativeFrom="margin">
                    <wp14:pctWidth>0</wp14:pctWidth>
                  </wp14:sizeRelH>
                </wp:anchor>
              </w:drawing>
            </w:r>
          </w:p>
        </w:tc>
        <w:tc>
          <w:tcPr>
            <w:tcW w:w="0" w:type="auto"/>
          </w:tcPr>
          <w:p w:rsidR="004A2ACC" w:rsidRPr="001B725A" w:rsidRDefault="004A2ACC" w:rsidP="001B725A">
            <w:pPr>
              <w:spacing w:before="100" w:beforeAutospacing="1" w:after="100" w:afterAutospacing="1" w:line="360" w:lineRule="auto"/>
              <w:ind w:firstLine="7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drawing>
                <wp:anchor distT="0" distB="0" distL="114300" distR="114300" simplePos="0" relativeHeight="251660288" behindDoc="1" locked="0" layoutInCell="1" allowOverlap="1">
                  <wp:simplePos x="0" y="0"/>
                  <wp:positionH relativeFrom="column">
                    <wp:posOffset>411251</wp:posOffset>
                  </wp:positionH>
                  <wp:positionV relativeFrom="paragraph">
                    <wp:posOffset>624</wp:posOffset>
                  </wp:positionV>
                  <wp:extent cx="798830" cy="1343660"/>
                  <wp:effectExtent l="0" t="0" r="127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8830" cy="1343660"/>
                          </a:xfrm>
                          <a:prstGeom prst="rect">
                            <a:avLst/>
                          </a:prstGeom>
                        </pic:spPr>
                      </pic:pic>
                    </a:graphicData>
                  </a:graphic>
                </wp:anchor>
              </w:drawing>
            </w:r>
          </w:p>
        </w:tc>
        <w:tc>
          <w:tcPr>
            <w:tcW w:w="0" w:type="auto"/>
          </w:tcPr>
          <w:p w:rsidR="004A2ACC" w:rsidRPr="001B725A" w:rsidRDefault="00B51F2C" w:rsidP="001B725A">
            <w:pPr>
              <w:spacing w:before="100" w:beforeAutospacing="1" w:after="100" w:afterAutospacing="1" w:line="360" w:lineRule="auto"/>
              <w:ind w:firstLine="72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drawing>
                <wp:inline distT="0" distB="0" distL="0" distR="0" wp14:anchorId="2D9EE7DD" wp14:editId="290238D9">
                  <wp:extent cx="476250" cy="1383126"/>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2231" cy="1458581"/>
                          </a:xfrm>
                          <a:prstGeom prst="rect">
                            <a:avLst/>
                          </a:prstGeom>
                        </pic:spPr>
                      </pic:pic>
                    </a:graphicData>
                  </a:graphic>
                </wp:inline>
              </w:drawing>
            </w:r>
          </w:p>
        </w:tc>
      </w:tr>
      <w:tr w:rsidR="001B725A" w:rsidRPr="001B725A" w:rsidTr="001B7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4A2ACC" w:rsidRPr="001B725A" w:rsidRDefault="00B51F2C" w:rsidP="001B725A">
            <w:p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drawing>
                <wp:inline distT="0" distB="0" distL="0" distR="0" wp14:anchorId="06E16529" wp14:editId="1DF640F8">
                  <wp:extent cx="1059887" cy="1236345"/>
                  <wp:effectExtent l="0" t="0" r="6985"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081165" cy="1261166"/>
                          </a:xfrm>
                          <a:prstGeom prst="rect">
                            <a:avLst/>
                          </a:prstGeom>
                        </pic:spPr>
                      </pic:pic>
                    </a:graphicData>
                  </a:graphic>
                </wp:inline>
              </w:drawing>
            </w:r>
          </w:p>
        </w:tc>
        <w:tc>
          <w:tcPr>
            <w:tcW w:w="0" w:type="auto"/>
          </w:tcPr>
          <w:p w:rsidR="004A2ACC" w:rsidRPr="001B725A" w:rsidRDefault="00B51F2C" w:rsidP="001B725A">
            <w:pPr>
              <w:spacing w:before="100" w:beforeAutospacing="1" w:after="100" w:afterAutospacing="1"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drawing>
                <wp:inline distT="0" distB="0" distL="0" distR="0" wp14:anchorId="63021729" wp14:editId="74FB4B41">
                  <wp:extent cx="1113749" cy="12211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157861" cy="1269469"/>
                          </a:xfrm>
                          <a:prstGeom prst="rect">
                            <a:avLst/>
                          </a:prstGeom>
                        </pic:spPr>
                      </pic:pic>
                    </a:graphicData>
                  </a:graphic>
                </wp:inline>
              </w:drawing>
            </w:r>
          </w:p>
        </w:tc>
        <w:tc>
          <w:tcPr>
            <w:tcW w:w="0" w:type="auto"/>
          </w:tcPr>
          <w:p w:rsidR="004A2ACC" w:rsidRPr="001B725A" w:rsidRDefault="00B51F2C" w:rsidP="001B725A">
            <w:pPr>
              <w:spacing w:before="100" w:beforeAutospacing="1" w:after="100" w:afterAutospacing="1"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drawing>
                <wp:inline distT="0" distB="0" distL="0" distR="0" wp14:anchorId="68C6307B" wp14:editId="0F6C346F">
                  <wp:extent cx="553250" cy="1235415"/>
                  <wp:effectExtent l="0" t="0" r="0"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4982" cy="1283944"/>
                          </a:xfrm>
                          <a:prstGeom prst="rect">
                            <a:avLst/>
                          </a:prstGeom>
                        </pic:spPr>
                      </pic:pic>
                    </a:graphicData>
                  </a:graphic>
                </wp:inline>
              </w:drawing>
            </w:r>
          </w:p>
        </w:tc>
        <w:tc>
          <w:tcPr>
            <w:tcW w:w="0" w:type="auto"/>
          </w:tcPr>
          <w:p w:rsidR="004A2ACC" w:rsidRPr="001B725A" w:rsidRDefault="00B51F2C" w:rsidP="001B725A">
            <w:pPr>
              <w:spacing w:before="100" w:beforeAutospacing="1" w:after="100" w:afterAutospacing="1"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drawing>
                <wp:inline distT="0" distB="0" distL="0" distR="0" wp14:anchorId="4B0CDFAD" wp14:editId="2041B0FE">
                  <wp:extent cx="729983" cy="11901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751064" cy="1224471"/>
                          </a:xfrm>
                          <a:prstGeom prst="rect">
                            <a:avLst/>
                          </a:prstGeom>
                        </pic:spPr>
                      </pic:pic>
                    </a:graphicData>
                  </a:graphic>
                </wp:inline>
              </w:drawing>
            </w:r>
          </w:p>
        </w:tc>
      </w:tr>
      <w:tr w:rsidR="001B725A" w:rsidRPr="001B725A" w:rsidTr="001B725A">
        <w:tc>
          <w:tcPr>
            <w:cnfStyle w:val="001000000000" w:firstRow="0" w:lastRow="0" w:firstColumn="1" w:lastColumn="0" w:oddVBand="0" w:evenVBand="0" w:oddHBand="0" w:evenHBand="0" w:firstRowFirstColumn="0" w:firstRowLastColumn="0" w:lastRowFirstColumn="0" w:lastRowLastColumn="0"/>
            <w:tcW w:w="0" w:type="auto"/>
          </w:tcPr>
          <w:p w:rsidR="004A2ACC" w:rsidRPr="001B725A" w:rsidRDefault="00B51F2C" w:rsidP="001B725A">
            <w:p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drawing>
                <wp:inline distT="0" distB="0" distL="0" distR="0" wp14:anchorId="722E51B3" wp14:editId="276E63DB">
                  <wp:extent cx="1452283" cy="142113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469033" cy="1437521"/>
                          </a:xfrm>
                          <a:prstGeom prst="rect">
                            <a:avLst/>
                          </a:prstGeom>
                        </pic:spPr>
                      </pic:pic>
                    </a:graphicData>
                  </a:graphic>
                </wp:inline>
              </w:drawing>
            </w:r>
          </w:p>
        </w:tc>
        <w:tc>
          <w:tcPr>
            <w:tcW w:w="0" w:type="auto"/>
          </w:tcPr>
          <w:p w:rsidR="004A2ACC" w:rsidRPr="001B725A" w:rsidRDefault="00B51F2C" w:rsidP="001B725A">
            <w:pPr>
              <w:spacing w:before="100" w:beforeAutospacing="1" w:after="100" w:afterAutospacing="1"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drawing>
                <wp:inline distT="0" distB="0" distL="0" distR="0" wp14:anchorId="717EB96B" wp14:editId="13F745A2">
                  <wp:extent cx="1129553" cy="1382934"/>
                  <wp:effectExtent l="0" t="0" r="0" b="825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170572" cy="1433154"/>
                          </a:xfrm>
                          <a:prstGeom prst="rect">
                            <a:avLst/>
                          </a:prstGeom>
                        </pic:spPr>
                      </pic:pic>
                    </a:graphicData>
                  </a:graphic>
                </wp:inline>
              </w:drawing>
            </w:r>
          </w:p>
        </w:tc>
        <w:tc>
          <w:tcPr>
            <w:tcW w:w="0" w:type="auto"/>
          </w:tcPr>
          <w:p w:rsidR="004A2ACC" w:rsidRPr="001B725A" w:rsidRDefault="00B51F2C" w:rsidP="001B725A">
            <w:pPr>
              <w:spacing w:before="100" w:beforeAutospacing="1" w:after="100" w:afterAutospacing="1"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drawing>
                <wp:inline distT="0" distB="0" distL="0" distR="0" wp14:anchorId="1E56139B" wp14:editId="569A7959">
                  <wp:extent cx="629909" cy="1427480"/>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4964" cy="1484258"/>
                          </a:xfrm>
                          <a:prstGeom prst="rect">
                            <a:avLst/>
                          </a:prstGeom>
                        </pic:spPr>
                      </pic:pic>
                    </a:graphicData>
                  </a:graphic>
                </wp:inline>
              </w:drawing>
            </w:r>
          </w:p>
        </w:tc>
        <w:tc>
          <w:tcPr>
            <w:tcW w:w="0" w:type="auto"/>
          </w:tcPr>
          <w:p w:rsidR="004A2ACC" w:rsidRPr="001B725A" w:rsidRDefault="00F600BF" w:rsidP="001B725A">
            <w:pPr>
              <w:spacing w:before="100" w:beforeAutospacing="1" w:after="100" w:afterAutospacing="1"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drawing>
                <wp:inline distT="0" distB="0" distL="0" distR="0" wp14:anchorId="2F307290" wp14:editId="7C690A1C">
                  <wp:extent cx="637733" cy="145214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54929" cy="1491301"/>
                          </a:xfrm>
                          <a:prstGeom prst="rect">
                            <a:avLst/>
                          </a:prstGeom>
                        </pic:spPr>
                      </pic:pic>
                    </a:graphicData>
                  </a:graphic>
                </wp:inline>
              </w:drawing>
            </w:r>
          </w:p>
        </w:tc>
      </w:tr>
      <w:tr w:rsidR="001B725A" w:rsidRPr="001B725A" w:rsidTr="001B72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4A2ACC" w:rsidRPr="001B725A" w:rsidRDefault="00F600BF" w:rsidP="001B725A">
            <w:p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drawing>
                <wp:inline distT="0" distB="0" distL="0" distR="0" wp14:anchorId="577E4FD2" wp14:editId="188D689F">
                  <wp:extent cx="1501775" cy="1229445"/>
                  <wp:effectExtent l="0" t="0" r="3175"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518177" cy="1242873"/>
                          </a:xfrm>
                          <a:prstGeom prst="rect">
                            <a:avLst/>
                          </a:prstGeom>
                        </pic:spPr>
                      </pic:pic>
                    </a:graphicData>
                  </a:graphic>
                </wp:inline>
              </w:drawing>
            </w:r>
          </w:p>
        </w:tc>
        <w:tc>
          <w:tcPr>
            <w:tcW w:w="0" w:type="auto"/>
          </w:tcPr>
          <w:p w:rsidR="004A2ACC" w:rsidRPr="001B725A" w:rsidRDefault="00F600BF" w:rsidP="001B725A">
            <w:pPr>
              <w:spacing w:before="100" w:beforeAutospacing="1" w:after="100" w:afterAutospacing="1"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drawing>
                <wp:inline distT="0" distB="0" distL="0" distR="0" wp14:anchorId="4F0A0D97" wp14:editId="4798202D">
                  <wp:extent cx="1490345" cy="133702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504407" cy="1349637"/>
                          </a:xfrm>
                          <a:prstGeom prst="rect">
                            <a:avLst/>
                          </a:prstGeom>
                        </pic:spPr>
                      </pic:pic>
                    </a:graphicData>
                  </a:graphic>
                </wp:inline>
              </w:drawing>
            </w:r>
          </w:p>
        </w:tc>
        <w:tc>
          <w:tcPr>
            <w:tcW w:w="0" w:type="auto"/>
          </w:tcPr>
          <w:p w:rsidR="004A2ACC" w:rsidRPr="001B725A" w:rsidRDefault="00F600BF" w:rsidP="001B725A">
            <w:pPr>
              <w:spacing w:before="100" w:beforeAutospacing="1" w:after="100" w:afterAutospacing="1"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drawing>
                <wp:inline distT="0" distB="0" distL="0" distR="0" wp14:anchorId="6CA8EFAF" wp14:editId="5C2F729D">
                  <wp:extent cx="722299" cy="1321435"/>
                  <wp:effectExtent l="0" t="0" r="190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731818" cy="1338850"/>
                          </a:xfrm>
                          <a:prstGeom prst="rect">
                            <a:avLst/>
                          </a:prstGeom>
                        </pic:spPr>
                      </pic:pic>
                    </a:graphicData>
                  </a:graphic>
                </wp:inline>
              </w:drawing>
            </w:r>
          </w:p>
        </w:tc>
        <w:tc>
          <w:tcPr>
            <w:tcW w:w="0" w:type="auto"/>
          </w:tcPr>
          <w:p w:rsidR="004A2ACC" w:rsidRPr="001B725A" w:rsidRDefault="00F600BF" w:rsidP="001B725A">
            <w:pPr>
              <w:spacing w:before="100" w:beforeAutospacing="1" w:after="100" w:afterAutospacing="1"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drawing>
                <wp:inline distT="0" distB="0" distL="0" distR="0" wp14:anchorId="1EFCE1CA" wp14:editId="2F3667D5">
                  <wp:extent cx="430305" cy="1390650"/>
                  <wp:effectExtent l="0" t="0" r="825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3782" cy="1434204"/>
                          </a:xfrm>
                          <a:prstGeom prst="rect">
                            <a:avLst/>
                          </a:prstGeom>
                        </pic:spPr>
                      </pic:pic>
                    </a:graphicData>
                  </a:graphic>
                </wp:inline>
              </w:drawing>
            </w:r>
          </w:p>
        </w:tc>
      </w:tr>
    </w:tbl>
    <w:p w:rsidR="004A2ACC" w:rsidRPr="006676FB" w:rsidRDefault="004A2ACC" w:rsidP="001B725A">
      <w:pPr>
        <w:spacing w:before="100" w:beforeAutospacing="1" w:after="100" w:afterAutospacing="1" w:line="360" w:lineRule="auto"/>
        <w:ind w:firstLine="720"/>
        <w:rPr>
          <w:rFonts w:ascii="Times New Roman" w:eastAsia="Times New Roman" w:hAnsi="Times New Roman" w:cs="Times New Roman"/>
          <w:sz w:val="24"/>
          <w:szCs w:val="24"/>
        </w:rPr>
      </w:pPr>
    </w:p>
    <w:p w:rsidR="006676FB" w:rsidRPr="006676FB" w:rsidRDefault="006676FB" w:rsidP="001B725A">
      <w:pPr>
        <w:spacing w:before="100" w:beforeAutospacing="1" w:after="100" w:afterAutospacing="1" w:line="360" w:lineRule="auto"/>
        <w:ind w:firstLine="720"/>
        <w:outlineLvl w:val="1"/>
        <w:rPr>
          <w:rFonts w:ascii="Times New Roman" w:eastAsia="Times New Roman" w:hAnsi="Times New Roman" w:cs="Times New Roman"/>
          <w:b/>
          <w:bCs/>
          <w:sz w:val="24"/>
          <w:szCs w:val="24"/>
        </w:rPr>
      </w:pPr>
      <w:bookmarkStart w:id="15" w:name="_Toc179137507"/>
      <w:r w:rsidRPr="006676FB">
        <w:rPr>
          <w:rFonts w:ascii="Times New Roman" w:eastAsia="Times New Roman" w:hAnsi="Times New Roman" w:cs="Times New Roman"/>
          <w:b/>
          <w:bCs/>
          <w:sz w:val="24"/>
          <w:szCs w:val="24"/>
        </w:rPr>
        <w:lastRenderedPageBreak/>
        <w:t>Results</w:t>
      </w:r>
      <w:bookmarkEnd w:id="15"/>
    </w:p>
    <w:p w:rsidR="006676FB" w:rsidRPr="001B725A" w:rsidRDefault="006676FB" w:rsidP="001B725A">
      <w:pPr>
        <w:spacing w:before="100" w:beforeAutospacing="1" w:after="100" w:afterAutospacing="1"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 xml:space="preserve">After optimizing the </w:t>
      </w:r>
      <w:proofErr w:type="spellStart"/>
      <w:r w:rsidRPr="006676FB">
        <w:rPr>
          <w:rFonts w:ascii="Times New Roman" w:eastAsia="Times New Roman" w:hAnsi="Times New Roman" w:cs="Times New Roman"/>
          <w:sz w:val="24"/>
          <w:szCs w:val="24"/>
        </w:rPr>
        <w:t>hyperparameters</w:t>
      </w:r>
      <w:proofErr w:type="spellEnd"/>
      <w:r w:rsidRPr="006676FB">
        <w:rPr>
          <w:rFonts w:ascii="Times New Roman" w:eastAsia="Times New Roman" w:hAnsi="Times New Roman" w:cs="Times New Roman"/>
          <w:sz w:val="24"/>
          <w:szCs w:val="24"/>
        </w:rPr>
        <w:t>, we summarized the final results of each algorithm in a table:</w:t>
      </w:r>
    </w:p>
    <w:tbl>
      <w:tblPr>
        <w:tblStyle w:val="GridTable5Dark-Accent5"/>
        <w:tblW w:w="5000" w:type="pct"/>
        <w:tblLayout w:type="fixed"/>
        <w:tblLook w:val="04A0" w:firstRow="1" w:lastRow="0" w:firstColumn="1" w:lastColumn="0" w:noHBand="0" w:noVBand="1"/>
      </w:tblPr>
      <w:tblGrid>
        <w:gridCol w:w="1796"/>
        <w:gridCol w:w="1420"/>
        <w:gridCol w:w="1972"/>
        <w:gridCol w:w="2081"/>
        <w:gridCol w:w="2081"/>
      </w:tblGrid>
      <w:tr w:rsidR="00605014" w:rsidRPr="001B725A" w:rsidTr="0060501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pct"/>
            <w:noWrap/>
            <w:hideMark/>
          </w:tcPr>
          <w:p w:rsidR="00F600BF" w:rsidRPr="00F600BF" w:rsidRDefault="00F600BF" w:rsidP="001B725A">
            <w:pPr>
              <w:spacing w:line="360" w:lineRule="auto"/>
              <w:ind w:firstLine="720"/>
              <w:jc w:val="center"/>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Classifier</w:t>
            </w:r>
          </w:p>
        </w:tc>
        <w:tc>
          <w:tcPr>
            <w:tcW w:w="759" w:type="pct"/>
            <w:noWrap/>
            <w:hideMark/>
          </w:tcPr>
          <w:p w:rsidR="00F600BF" w:rsidRPr="00F600BF" w:rsidRDefault="00F600BF" w:rsidP="001B725A">
            <w:pPr>
              <w:spacing w:line="360" w:lineRule="auto"/>
              <w:ind w:firstLine="72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Accuracy Before Tuning</w:t>
            </w:r>
          </w:p>
        </w:tc>
        <w:tc>
          <w:tcPr>
            <w:tcW w:w="1054" w:type="pct"/>
            <w:noWrap/>
            <w:hideMark/>
          </w:tcPr>
          <w:p w:rsidR="00F600BF" w:rsidRPr="00F600BF" w:rsidRDefault="00F600BF" w:rsidP="001B725A">
            <w:pPr>
              <w:spacing w:line="360" w:lineRule="auto"/>
              <w:ind w:firstLine="72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Accuracy After Tuning</w:t>
            </w:r>
          </w:p>
        </w:tc>
        <w:tc>
          <w:tcPr>
            <w:tcW w:w="1113" w:type="pct"/>
            <w:noWrap/>
            <w:hideMark/>
          </w:tcPr>
          <w:p w:rsidR="00F600BF" w:rsidRPr="00F600BF" w:rsidRDefault="00F600BF" w:rsidP="001B725A">
            <w:pPr>
              <w:spacing w:line="360" w:lineRule="auto"/>
              <w:ind w:firstLine="72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Training Time Before</w:t>
            </w:r>
          </w:p>
        </w:tc>
        <w:tc>
          <w:tcPr>
            <w:tcW w:w="1113" w:type="pct"/>
            <w:noWrap/>
            <w:hideMark/>
          </w:tcPr>
          <w:p w:rsidR="00F600BF" w:rsidRPr="00F600BF" w:rsidRDefault="00F600BF" w:rsidP="001B725A">
            <w:pPr>
              <w:spacing w:line="360" w:lineRule="auto"/>
              <w:ind w:firstLine="72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Training Time After</w:t>
            </w:r>
          </w:p>
        </w:tc>
      </w:tr>
      <w:tr w:rsidR="00605014" w:rsidRPr="001B725A" w:rsidTr="00605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pct"/>
            <w:hideMark/>
          </w:tcPr>
          <w:p w:rsidR="00F600BF" w:rsidRPr="00F600BF" w:rsidRDefault="00F600BF" w:rsidP="001B725A">
            <w:pPr>
              <w:spacing w:line="360" w:lineRule="auto"/>
              <w:ind w:firstLine="72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Decision Tree (Titanic)</w:t>
            </w:r>
          </w:p>
        </w:tc>
        <w:tc>
          <w:tcPr>
            <w:tcW w:w="759" w:type="pct"/>
            <w:hideMark/>
          </w:tcPr>
          <w:p w:rsidR="00F600BF" w:rsidRPr="00F600BF" w:rsidRDefault="00F600BF" w:rsidP="001B725A">
            <w:pPr>
              <w:spacing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0.7567567567567568</w:t>
            </w:r>
          </w:p>
        </w:tc>
        <w:tc>
          <w:tcPr>
            <w:tcW w:w="1054" w:type="pct"/>
            <w:hideMark/>
          </w:tcPr>
          <w:p w:rsidR="00F600BF" w:rsidRPr="00F600BF" w:rsidRDefault="00F600BF" w:rsidP="001B725A">
            <w:pPr>
              <w:spacing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0.8108108108108109</w:t>
            </w:r>
          </w:p>
        </w:tc>
        <w:tc>
          <w:tcPr>
            <w:tcW w:w="1113" w:type="pct"/>
            <w:hideMark/>
          </w:tcPr>
          <w:p w:rsidR="00F600BF" w:rsidRPr="00F600BF" w:rsidRDefault="00F600BF" w:rsidP="001B725A">
            <w:pPr>
              <w:spacing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0.002351522445678711</w:t>
            </w:r>
          </w:p>
        </w:tc>
        <w:tc>
          <w:tcPr>
            <w:tcW w:w="1113" w:type="pct"/>
            <w:hideMark/>
          </w:tcPr>
          <w:p w:rsidR="00F600BF" w:rsidRPr="00F600BF" w:rsidRDefault="00F600BF" w:rsidP="001B725A">
            <w:pPr>
              <w:spacing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0.0019173622131347656</w:t>
            </w:r>
          </w:p>
        </w:tc>
      </w:tr>
      <w:tr w:rsidR="00605014" w:rsidRPr="001B725A" w:rsidTr="00605014">
        <w:tc>
          <w:tcPr>
            <w:cnfStyle w:val="001000000000" w:firstRow="0" w:lastRow="0" w:firstColumn="1" w:lastColumn="0" w:oddVBand="0" w:evenVBand="0" w:oddHBand="0" w:evenHBand="0" w:firstRowFirstColumn="0" w:firstRowLastColumn="0" w:lastRowFirstColumn="0" w:lastRowLastColumn="0"/>
            <w:tcW w:w="960" w:type="pct"/>
            <w:hideMark/>
          </w:tcPr>
          <w:p w:rsidR="00F600BF" w:rsidRPr="00F600BF" w:rsidRDefault="00F600BF" w:rsidP="001B725A">
            <w:pPr>
              <w:spacing w:line="360" w:lineRule="auto"/>
              <w:ind w:firstLine="72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Decision Tree (Breast Cancer)</w:t>
            </w:r>
          </w:p>
        </w:tc>
        <w:tc>
          <w:tcPr>
            <w:tcW w:w="759" w:type="pct"/>
            <w:hideMark/>
          </w:tcPr>
          <w:p w:rsidR="00F600BF" w:rsidRPr="00F600BF" w:rsidRDefault="00F600BF" w:rsidP="001B725A">
            <w:pPr>
              <w:spacing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0.9298245614035088</w:t>
            </w:r>
          </w:p>
        </w:tc>
        <w:tc>
          <w:tcPr>
            <w:tcW w:w="1054" w:type="pct"/>
            <w:hideMark/>
          </w:tcPr>
          <w:p w:rsidR="00F600BF" w:rsidRPr="00F600BF" w:rsidRDefault="00F600BF" w:rsidP="001B725A">
            <w:pPr>
              <w:spacing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0.9473684210526315</w:t>
            </w:r>
          </w:p>
        </w:tc>
        <w:tc>
          <w:tcPr>
            <w:tcW w:w="1113" w:type="pct"/>
            <w:hideMark/>
          </w:tcPr>
          <w:p w:rsidR="00F600BF" w:rsidRPr="00F600BF" w:rsidRDefault="00F600BF" w:rsidP="001B725A">
            <w:pPr>
              <w:spacing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0.014069557189941406</w:t>
            </w:r>
          </w:p>
        </w:tc>
        <w:tc>
          <w:tcPr>
            <w:tcW w:w="1113" w:type="pct"/>
            <w:hideMark/>
          </w:tcPr>
          <w:p w:rsidR="00F600BF" w:rsidRPr="00F600BF" w:rsidRDefault="00F600BF" w:rsidP="001B725A">
            <w:pPr>
              <w:spacing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0.01129293441772461</w:t>
            </w:r>
          </w:p>
        </w:tc>
      </w:tr>
      <w:tr w:rsidR="00605014" w:rsidRPr="001B725A" w:rsidTr="00605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pct"/>
            <w:hideMark/>
          </w:tcPr>
          <w:p w:rsidR="00F600BF" w:rsidRPr="00F600BF" w:rsidRDefault="00F600BF" w:rsidP="001B725A">
            <w:pPr>
              <w:spacing w:line="360" w:lineRule="auto"/>
              <w:ind w:firstLine="72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KNN (Titanic)</w:t>
            </w:r>
          </w:p>
        </w:tc>
        <w:tc>
          <w:tcPr>
            <w:tcW w:w="759" w:type="pct"/>
            <w:hideMark/>
          </w:tcPr>
          <w:p w:rsidR="00F600BF" w:rsidRPr="00F600BF" w:rsidRDefault="00F600BF" w:rsidP="001B725A">
            <w:pPr>
              <w:spacing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0.7297297297297297</w:t>
            </w:r>
          </w:p>
        </w:tc>
        <w:tc>
          <w:tcPr>
            <w:tcW w:w="1054" w:type="pct"/>
            <w:hideMark/>
          </w:tcPr>
          <w:p w:rsidR="00F600BF" w:rsidRPr="00F600BF" w:rsidRDefault="00F600BF" w:rsidP="001B725A">
            <w:pPr>
              <w:spacing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0.7567567567567568</w:t>
            </w:r>
          </w:p>
        </w:tc>
        <w:tc>
          <w:tcPr>
            <w:tcW w:w="1113" w:type="pct"/>
            <w:hideMark/>
          </w:tcPr>
          <w:p w:rsidR="00F600BF" w:rsidRPr="00F600BF" w:rsidRDefault="00F600BF" w:rsidP="001B725A">
            <w:pPr>
              <w:spacing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0.0019867420196533203</w:t>
            </w:r>
          </w:p>
        </w:tc>
        <w:tc>
          <w:tcPr>
            <w:tcW w:w="1113" w:type="pct"/>
            <w:hideMark/>
          </w:tcPr>
          <w:p w:rsidR="00F600BF" w:rsidRPr="00F600BF" w:rsidRDefault="00F600BF" w:rsidP="001B725A">
            <w:pPr>
              <w:spacing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0.0020520687103271484</w:t>
            </w:r>
          </w:p>
        </w:tc>
      </w:tr>
      <w:tr w:rsidR="00605014" w:rsidRPr="001B725A" w:rsidTr="00605014">
        <w:tc>
          <w:tcPr>
            <w:cnfStyle w:val="001000000000" w:firstRow="0" w:lastRow="0" w:firstColumn="1" w:lastColumn="0" w:oddVBand="0" w:evenVBand="0" w:oddHBand="0" w:evenHBand="0" w:firstRowFirstColumn="0" w:firstRowLastColumn="0" w:lastRowFirstColumn="0" w:lastRowLastColumn="0"/>
            <w:tcW w:w="960" w:type="pct"/>
            <w:hideMark/>
          </w:tcPr>
          <w:p w:rsidR="00F600BF" w:rsidRPr="00F600BF" w:rsidRDefault="00F600BF" w:rsidP="001B725A">
            <w:pPr>
              <w:spacing w:line="360" w:lineRule="auto"/>
              <w:ind w:firstLine="72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KNN (Breast Cancer)</w:t>
            </w:r>
          </w:p>
        </w:tc>
        <w:tc>
          <w:tcPr>
            <w:tcW w:w="759" w:type="pct"/>
            <w:hideMark/>
          </w:tcPr>
          <w:p w:rsidR="00F600BF" w:rsidRPr="00F600BF" w:rsidRDefault="00F600BF" w:rsidP="001B725A">
            <w:pPr>
              <w:spacing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0.9473684210526315</w:t>
            </w:r>
          </w:p>
        </w:tc>
        <w:tc>
          <w:tcPr>
            <w:tcW w:w="1054" w:type="pct"/>
            <w:hideMark/>
          </w:tcPr>
          <w:p w:rsidR="00F600BF" w:rsidRPr="00F600BF" w:rsidRDefault="00F600BF" w:rsidP="001B725A">
            <w:pPr>
              <w:spacing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0.9473684210526315</w:t>
            </w:r>
          </w:p>
        </w:tc>
        <w:tc>
          <w:tcPr>
            <w:tcW w:w="1113" w:type="pct"/>
            <w:hideMark/>
          </w:tcPr>
          <w:p w:rsidR="00F600BF" w:rsidRPr="00F600BF" w:rsidRDefault="00F600BF" w:rsidP="001B725A">
            <w:pPr>
              <w:spacing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0.001733541488647461</w:t>
            </w:r>
          </w:p>
        </w:tc>
        <w:tc>
          <w:tcPr>
            <w:tcW w:w="1113" w:type="pct"/>
            <w:hideMark/>
          </w:tcPr>
          <w:p w:rsidR="00F600BF" w:rsidRPr="00F600BF" w:rsidRDefault="00F600BF" w:rsidP="001B725A">
            <w:pPr>
              <w:spacing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0.0017135143280029297</w:t>
            </w:r>
          </w:p>
        </w:tc>
      </w:tr>
      <w:tr w:rsidR="00605014" w:rsidRPr="001B725A" w:rsidTr="00605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pct"/>
            <w:hideMark/>
          </w:tcPr>
          <w:p w:rsidR="00F600BF" w:rsidRPr="00F600BF" w:rsidRDefault="00F600BF" w:rsidP="001B725A">
            <w:pPr>
              <w:spacing w:line="360" w:lineRule="auto"/>
              <w:ind w:firstLine="72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Perceptron (Titanic)</w:t>
            </w:r>
          </w:p>
        </w:tc>
        <w:tc>
          <w:tcPr>
            <w:tcW w:w="759" w:type="pct"/>
            <w:hideMark/>
          </w:tcPr>
          <w:p w:rsidR="00F600BF" w:rsidRPr="00F600BF" w:rsidRDefault="00F600BF" w:rsidP="001B725A">
            <w:pPr>
              <w:spacing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0.5405405405405406</w:t>
            </w:r>
          </w:p>
        </w:tc>
        <w:tc>
          <w:tcPr>
            <w:tcW w:w="1054" w:type="pct"/>
            <w:hideMark/>
          </w:tcPr>
          <w:p w:rsidR="00F600BF" w:rsidRPr="00F600BF" w:rsidRDefault="00F600BF" w:rsidP="001B725A">
            <w:pPr>
              <w:spacing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0.5405405405405406</w:t>
            </w:r>
          </w:p>
        </w:tc>
        <w:tc>
          <w:tcPr>
            <w:tcW w:w="1113" w:type="pct"/>
            <w:hideMark/>
          </w:tcPr>
          <w:p w:rsidR="00F600BF" w:rsidRPr="00F600BF" w:rsidRDefault="00F600BF" w:rsidP="001B725A">
            <w:pPr>
              <w:spacing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0.0024590492248535156</w:t>
            </w:r>
          </w:p>
        </w:tc>
        <w:tc>
          <w:tcPr>
            <w:tcW w:w="1113" w:type="pct"/>
            <w:hideMark/>
          </w:tcPr>
          <w:p w:rsidR="00F600BF" w:rsidRPr="00F600BF" w:rsidRDefault="00F600BF" w:rsidP="001B725A">
            <w:pPr>
              <w:spacing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0.002564668655395508</w:t>
            </w:r>
          </w:p>
        </w:tc>
      </w:tr>
      <w:tr w:rsidR="00605014" w:rsidRPr="001B725A" w:rsidTr="00605014">
        <w:tc>
          <w:tcPr>
            <w:cnfStyle w:val="001000000000" w:firstRow="0" w:lastRow="0" w:firstColumn="1" w:lastColumn="0" w:oddVBand="0" w:evenVBand="0" w:oddHBand="0" w:evenHBand="0" w:firstRowFirstColumn="0" w:firstRowLastColumn="0" w:lastRowFirstColumn="0" w:lastRowLastColumn="0"/>
            <w:tcW w:w="960" w:type="pct"/>
            <w:hideMark/>
          </w:tcPr>
          <w:p w:rsidR="00F600BF" w:rsidRPr="00F600BF" w:rsidRDefault="00F600BF" w:rsidP="001B725A">
            <w:pPr>
              <w:spacing w:line="360" w:lineRule="auto"/>
              <w:ind w:firstLine="72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Perceptron (Breast Cancer)</w:t>
            </w:r>
          </w:p>
        </w:tc>
        <w:tc>
          <w:tcPr>
            <w:tcW w:w="759" w:type="pct"/>
            <w:hideMark/>
          </w:tcPr>
          <w:p w:rsidR="00F600BF" w:rsidRPr="00F600BF" w:rsidRDefault="00F600BF" w:rsidP="001B725A">
            <w:pPr>
              <w:spacing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0.9736842105263158</w:t>
            </w:r>
          </w:p>
        </w:tc>
        <w:tc>
          <w:tcPr>
            <w:tcW w:w="1054" w:type="pct"/>
            <w:hideMark/>
          </w:tcPr>
          <w:p w:rsidR="00F600BF" w:rsidRPr="00F600BF" w:rsidRDefault="00F600BF" w:rsidP="001B725A">
            <w:pPr>
              <w:spacing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0.9736842105263158</w:t>
            </w:r>
          </w:p>
        </w:tc>
        <w:tc>
          <w:tcPr>
            <w:tcW w:w="1113" w:type="pct"/>
            <w:hideMark/>
          </w:tcPr>
          <w:p w:rsidR="00F600BF" w:rsidRPr="00F600BF" w:rsidRDefault="00F600BF" w:rsidP="001B725A">
            <w:pPr>
              <w:spacing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0.0036001205444335938</w:t>
            </w:r>
          </w:p>
        </w:tc>
        <w:tc>
          <w:tcPr>
            <w:tcW w:w="1113" w:type="pct"/>
            <w:hideMark/>
          </w:tcPr>
          <w:p w:rsidR="00F600BF" w:rsidRPr="00F600BF" w:rsidRDefault="00F600BF" w:rsidP="001B725A">
            <w:pPr>
              <w:spacing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0.003371715545654297</w:t>
            </w:r>
          </w:p>
        </w:tc>
      </w:tr>
      <w:tr w:rsidR="00605014" w:rsidRPr="001B725A" w:rsidTr="0060501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0" w:type="pct"/>
            <w:hideMark/>
          </w:tcPr>
          <w:p w:rsidR="00F600BF" w:rsidRPr="00F600BF" w:rsidRDefault="00F600BF" w:rsidP="001B725A">
            <w:pPr>
              <w:spacing w:line="360" w:lineRule="auto"/>
              <w:ind w:firstLine="72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Logistic Regression (Titanic)</w:t>
            </w:r>
          </w:p>
        </w:tc>
        <w:tc>
          <w:tcPr>
            <w:tcW w:w="759" w:type="pct"/>
            <w:hideMark/>
          </w:tcPr>
          <w:p w:rsidR="00F600BF" w:rsidRPr="00F600BF" w:rsidRDefault="00F600BF" w:rsidP="001B725A">
            <w:pPr>
              <w:spacing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0.7297297297297297</w:t>
            </w:r>
          </w:p>
        </w:tc>
        <w:tc>
          <w:tcPr>
            <w:tcW w:w="1054" w:type="pct"/>
            <w:hideMark/>
          </w:tcPr>
          <w:p w:rsidR="00F600BF" w:rsidRPr="00F600BF" w:rsidRDefault="00F600BF" w:rsidP="001B725A">
            <w:pPr>
              <w:spacing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0.7297297297297297</w:t>
            </w:r>
          </w:p>
        </w:tc>
        <w:tc>
          <w:tcPr>
            <w:tcW w:w="1113" w:type="pct"/>
            <w:hideMark/>
          </w:tcPr>
          <w:p w:rsidR="00F600BF" w:rsidRPr="00F600BF" w:rsidRDefault="00F600BF" w:rsidP="001B725A">
            <w:pPr>
              <w:spacing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0.00385284423828125</w:t>
            </w:r>
          </w:p>
        </w:tc>
        <w:tc>
          <w:tcPr>
            <w:tcW w:w="1113" w:type="pct"/>
            <w:hideMark/>
          </w:tcPr>
          <w:p w:rsidR="00F600BF" w:rsidRPr="00F600BF" w:rsidRDefault="00F600BF" w:rsidP="001B725A">
            <w:pPr>
              <w:spacing w:line="360" w:lineRule="auto"/>
              <w:ind w:firstLine="72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0.007667064666748047</w:t>
            </w:r>
          </w:p>
        </w:tc>
      </w:tr>
      <w:tr w:rsidR="00605014" w:rsidRPr="001B725A" w:rsidTr="00605014">
        <w:tc>
          <w:tcPr>
            <w:cnfStyle w:val="001000000000" w:firstRow="0" w:lastRow="0" w:firstColumn="1" w:lastColumn="0" w:oddVBand="0" w:evenVBand="0" w:oddHBand="0" w:evenHBand="0" w:firstRowFirstColumn="0" w:firstRowLastColumn="0" w:lastRowFirstColumn="0" w:lastRowLastColumn="0"/>
            <w:tcW w:w="960" w:type="pct"/>
            <w:hideMark/>
          </w:tcPr>
          <w:p w:rsidR="00F600BF" w:rsidRPr="00F600BF" w:rsidRDefault="00F600BF" w:rsidP="001B725A">
            <w:pPr>
              <w:spacing w:line="360" w:lineRule="auto"/>
              <w:ind w:firstLine="72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lastRenderedPageBreak/>
              <w:t>Logistic Regression (Breast Cancer)</w:t>
            </w:r>
          </w:p>
        </w:tc>
        <w:tc>
          <w:tcPr>
            <w:tcW w:w="759" w:type="pct"/>
            <w:hideMark/>
          </w:tcPr>
          <w:p w:rsidR="00F600BF" w:rsidRPr="00F600BF" w:rsidRDefault="00F600BF" w:rsidP="001B725A">
            <w:pPr>
              <w:spacing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0.9736842105263158</w:t>
            </w:r>
          </w:p>
        </w:tc>
        <w:tc>
          <w:tcPr>
            <w:tcW w:w="1054" w:type="pct"/>
            <w:hideMark/>
          </w:tcPr>
          <w:p w:rsidR="00F600BF" w:rsidRPr="00F600BF" w:rsidRDefault="00F600BF" w:rsidP="001B725A">
            <w:pPr>
              <w:spacing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0.9736842105263158</w:t>
            </w:r>
          </w:p>
        </w:tc>
        <w:tc>
          <w:tcPr>
            <w:tcW w:w="1113" w:type="pct"/>
            <w:hideMark/>
          </w:tcPr>
          <w:p w:rsidR="00F600BF" w:rsidRPr="00F600BF" w:rsidRDefault="00F600BF" w:rsidP="001B725A">
            <w:pPr>
              <w:spacing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0.02060103416442871</w:t>
            </w:r>
          </w:p>
        </w:tc>
        <w:tc>
          <w:tcPr>
            <w:tcW w:w="1113" w:type="pct"/>
            <w:hideMark/>
          </w:tcPr>
          <w:p w:rsidR="00F600BF" w:rsidRPr="00F600BF" w:rsidRDefault="00F600BF" w:rsidP="001B725A">
            <w:pPr>
              <w:spacing w:line="360" w:lineRule="auto"/>
              <w:ind w:firstLine="72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212121"/>
                <w:sz w:val="24"/>
                <w:szCs w:val="24"/>
              </w:rPr>
            </w:pPr>
            <w:r w:rsidRPr="00F600BF">
              <w:rPr>
                <w:rFonts w:ascii="Times New Roman" w:eastAsia="Times New Roman" w:hAnsi="Times New Roman" w:cs="Times New Roman"/>
                <w:color w:val="212121"/>
                <w:sz w:val="24"/>
                <w:szCs w:val="24"/>
              </w:rPr>
              <w:t>0.05935788154602051</w:t>
            </w:r>
          </w:p>
        </w:tc>
      </w:tr>
    </w:tbl>
    <w:p w:rsidR="00F600BF" w:rsidRPr="006676FB" w:rsidRDefault="00F600BF" w:rsidP="001B725A">
      <w:pPr>
        <w:spacing w:before="100" w:beforeAutospacing="1" w:after="100" w:afterAutospacing="1" w:line="360" w:lineRule="auto"/>
        <w:ind w:firstLine="720"/>
        <w:rPr>
          <w:rFonts w:ascii="Times New Roman" w:eastAsia="Times New Roman" w:hAnsi="Times New Roman" w:cs="Times New Roman"/>
          <w:sz w:val="24"/>
          <w:szCs w:val="24"/>
        </w:rPr>
      </w:pPr>
    </w:p>
    <w:p w:rsidR="006676FB" w:rsidRPr="006676FB" w:rsidRDefault="006676FB" w:rsidP="001B725A">
      <w:pPr>
        <w:spacing w:before="100" w:beforeAutospacing="1" w:after="100" w:afterAutospacing="1" w:line="360" w:lineRule="auto"/>
        <w:ind w:firstLine="720"/>
        <w:rPr>
          <w:rFonts w:ascii="Times New Roman" w:eastAsia="Times New Roman" w:hAnsi="Times New Roman" w:cs="Times New Roman"/>
          <w:sz w:val="24"/>
          <w:szCs w:val="24"/>
        </w:rPr>
      </w:pPr>
    </w:p>
    <w:p w:rsidR="006676FB" w:rsidRPr="006676FB" w:rsidRDefault="006676FB" w:rsidP="001B725A">
      <w:pPr>
        <w:spacing w:before="100" w:beforeAutospacing="1" w:after="100" w:afterAutospacing="1" w:line="360" w:lineRule="auto"/>
        <w:ind w:firstLine="720"/>
        <w:outlineLvl w:val="1"/>
        <w:rPr>
          <w:rFonts w:ascii="Times New Roman" w:eastAsia="Times New Roman" w:hAnsi="Times New Roman" w:cs="Times New Roman"/>
          <w:b/>
          <w:bCs/>
          <w:sz w:val="24"/>
          <w:szCs w:val="24"/>
        </w:rPr>
      </w:pPr>
      <w:bookmarkStart w:id="16" w:name="_Toc179137508"/>
      <w:r w:rsidRPr="006676FB">
        <w:rPr>
          <w:rFonts w:ascii="Times New Roman" w:eastAsia="Times New Roman" w:hAnsi="Times New Roman" w:cs="Times New Roman"/>
          <w:b/>
          <w:bCs/>
          <w:sz w:val="24"/>
          <w:szCs w:val="24"/>
        </w:rPr>
        <w:t>Discussion</w:t>
      </w:r>
      <w:bookmarkEnd w:id="16"/>
    </w:p>
    <w:p w:rsidR="006676FB" w:rsidRPr="006676FB" w:rsidRDefault="006676FB" w:rsidP="001B725A">
      <w:pPr>
        <w:spacing w:before="100" w:beforeAutospacing="1" w:after="100" w:afterAutospacing="1" w:line="360" w:lineRule="auto"/>
        <w:ind w:firstLine="720"/>
        <w:outlineLvl w:val="2"/>
        <w:rPr>
          <w:rFonts w:ascii="Times New Roman" w:eastAsia="Times New Roman" w:hAnsi="Times New Roman" w:cs="Times New Roman"/>
          <w:b/>
          <w:bCs/>
          <w:sz w:val="24"/>
          <w:szCs w:val="24"/>
        </w:rPr>
      </w:pPr>
      <w:bookmarkStart w:id="17" w:name="_Toc179137509"/>
      <w:r w:rsidRPr="006676FB">
        <w:rPr>
          <w:rFonts w:ascii="Times New Roman" w:eastAsia="Times New Roman" w:hAnsi="Times New Roman" w:cs="Times New Roman"/>
          <w:b/>
          <w:bCs/>
          <w:sz w:val="24"/>
          <w:szCs w:val="24"/>
        </w:rPr>
        <w:t>Performance Comparison</w:t>
      </w:r>
      <w:bookmarkEnd w:id="17"/>
    </w:p>
    <w:p w:rsidR="006676FB" w:rsidRPr="006676FB" w:rsidRDefault="006676FB" w:rsidP="001B725A">
      <w:pPr>
        <w:spacing w:before="100" w:beforeAutospacing="1" w:after="100" w:afterAutospacing="1"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Based on the results, we observed that:</w:t>
      </w:r>
    </w:p>
    <w:p w:rsidR="006676FB" w:rsidRPr="006676FB" w:rsidRDefault="006676FB" w:rsidP="001B725A">
      <w:pPr>
        <w:numPr>
          <w:ilvl w:val="0"/>
          <w:numId w:val="10"/>
        </w:numPr>
        <w:spacing w:before="100" w:beforeAutospacing="1" w:after="100" w:afterAutospacing="1"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The Decision Tree algorithm excelled in both datasets, showcasing its flexibility in modeling complex patterns.</w:t>
      </w:r>
    </w:p>
    <w:p w:rsidR="006676FB" w:rsidRPr="006676FB" w:rsidRDefault="006676FB" w:rsidP="001B725A">
      <w:pPr>
        <w:numPr>
          <w:ilvl w:val="0"/>
          <w:numId w:val="10"/>
        </w:numPr>
        <w:spacing w:before="100" w:beforeAutospacing="1" w:after="100" w:afterAutospacing="1"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KNN delivered competitive accuracy, particularly in the Breast Cancer dataset, but suffered in the Titanic dataset due to the challenges of local density estimation.</w:t>
      </w:r>
    </w:p>
    <w:p w:rsidR="006676FB" w:rsidRPr="006676FB" w:rsidRDefault="006676FB" w:rsidP="001B725A">
      <w:pPr>
        <w:numPr>
          <w:ilvl w:val="0"/>
          <w:numId w:val="10"/>
        </w:numPr>
        <w:spacing w:before="100" w:beforeAutospacing="1" w:after="100" w:afterAutospacing="1"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Logistic Regression showed reliable performance in the Breast Cancer dataset, benefiting from its linear nature.</w:t>
      </w:r>
    </w:p>
    <w:p w:rsidR="006676FB" w:rsidRPr="006676FB" w:rsidRDefault="006676FB" w:rsidP="001B725A">
      <w:pPr>
        <w:numPr>
          <w:ilvl w:val="0"/>
          <w:numId w:val="10"/>
        </w:numPr>
        <w:spacing w:before="100" w:beforeAutospacing="1" w:after="100" w:afterAutospacing="1"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Perceptron performed decently but was less effective in comparison to other algorithms, particularly in datasets with non-linear relationships.</w:t>
      </w:r>
    </w:p>
    <w:p w:rsidR="006676FB" w:rsidRPr="006676FB" w:rsidRDefault="006676FB" w:rsidP="001B725A">
      <w:pPr>
        <w:spacing w:before="100" w:beforeAutospacing="1" w:after="100" w:afterAutospacing="1" w:line="360" w:lineRule="auto"/>
        <w:ind w:firstLine="720"/>
        <w:outlineLvl w:val="2"/>
        <w:rPr>
          <w:rFonts w:ascii="Times New Roman" w:eastAsia="Times New Roman" w:hAnsi="Times New Roman" w:cs="Times New Roman"/>
          <w:b/>
          <w:bCs/>
          <w:sz w:val="24"/>
          <w:szCs w:val="24"/>
        </w:rPr>
      </w:pPr>
      <w:bookmarkStart w:id="18" w:name="_Toc179137510"/>
      <w:r w:rsidRPr="006676FB">
        <w:rPr>
          <w:rFonts w:ascii="Times New Roman" w:eastAsia="Times New Roman" w:hAnsi="Times New Roman" w:cs="Times New Roman"/>
          <w:b/>
          <w:bCs/>
          <w:sz w:val="24"/>
          <w:szCs w:val="24"/>
        </w:rPr>
        <w:t>Insights and Interpretations</w:t>
      </w:r>
      <w:bookmarkEnd w:id="18"/>
    </w:p>
    <w:p w:rsidR="006676FB" w:rsidRPr="006676FB" w:rsidRDefault="006676FB" w:rsidP="001B725A">
      <w:pPr>
        <w:numPr>
          <w:ilvl w:val="0"/>
          <w:numId w:val="11"/>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Feature Importance</w:t>
      </w:r>
      <w:r w:rsidRPr="006676FB">
        <w:rPr>
          <w:rFonts w:ascii="Times New Roman" w:eastAsia="Times New Roman" w:hAnsi="Times New Roman" w:cs="Times New Roman"/>
          <w:sz w:val="24"/>
          <w:szCs w:val="24"/>
        </w:rPr>
        <w:t>: In the Breast Cancer dataset, analyzing feature importance through the Decision Tree model highlighted the most influential features for classifying tumors. For instance, features like radius and texture significantly contributed to accurate predictions.</w:t>
      </w:r>
    </w:p>
    <w:p w:rsidR="006676FB" w:rsidRPr="006676FB" w:rsidRDefault="006676FB" w:rsidP="001B725A">
      <w:pPr>
        <w:numPr>
          <w:ilvl w:val="0"/>
          <w:numId w:val="11"/>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Class Imbalance</w:t>
      </w:r>
      <w:r w:rsidRPr="006676FB">
        <w:rPr>
          <w:rFonts w:ascii="Times New Roman" w:eastAsia="Times New Roman" w:hAnsi="Times New Roman" w:cs="Times New Roman"/>
          <w:sz w:val="24"/>
          <w:szCs w:val="24"/>
        </w:rPr>
        <w:t xml:space="preserve">: Both datasets exhibited some level of class imbalance, particularly the Titanic dataset. Future work should include techniques such as SMOTE </w:t>
      </w:r>
      <w:r w:rsidRPr="006676FB">
        <w:rPr>
          <w:rFonts w:ascii="Times New Roman" w:eastAsia="Times New Roman" w:hAnsi="Times New Roman" w:cs="Times New Roman"/>
          <w:sz w:val="24"/>
          <w:szCs w:val="24"/>
        </w:rPr>
        <w:lastRenderedPageBreak/>
        <w:t>(Synthetic Minority Over-sampling Technique) to balance the classes, improving model performance.</w:t>
      </w:r>
    </w:p>
    <w:p w:rsidR="006676FB" w:rsidRPr="006676FB" w:rsidRDefault="006676FB" w:rsidP="001B725A">
      <w:pPr>
        <w:numPr>
          <w:ilvl w:val="0"/>
          <w:numId w:val="11"/>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Model Interpretability</w:t>
      </w:r>
      <w:r w:rsidRPr="006676FB">
        <w:rPr>
          <w:rFonts w:ascii="Times New Roman" w:eastAsia="Times New Roman" w:hAnsi="Times New Roman" w:cs="Times New Roman"/>
          <w:sz w:val="24"/>
          <w:szCs w:val="24"/>
        </w:rPr>
        <w:t>: Decision Trees provided the most intuitive and interpretable results, allowing stakeholders to understand the decision-making process. In contrast, models like KNN and Logistic Regression were less interpretable.</w:t>
      </w:r>
    </w:p>
    <w:p w:rsidR="006676FB" w:rsidRPr="006676FB" w:rsidRDefault="006676FB" w:rsidP="001B725A">
      <w:pPr>
        <w:numPr>
          <w:ilvl w:val="0"/>
          <w:numId w:val="11"/>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Limitations</w:t>
      </w:r>
      <w:r w:rsidRPr="006676FB">
        <w:rPr>
          <w:rFonts w:ascii="Times New Roman" w:eastAsia="Times New Roman" w:hAnsi="Times New Roman" w:cs="Times New Roman"/>
          <w:sz w:val="24"/>
          <w:szCs w:val="24"/>
        </w:rPr>
        <w:t>: This analysis had certain limitations, such as the simplistic approach to missing data in the Titanic dataset and the lack of consideration for ensemble methods that could potentially enhance performance.</w:t>
      </w:r>
    </w:p>
    <w:p w:rsidR="006676FB" w:rsidRPr="006676FB" w:rsidRDefault="006676FB" w:rsidP="001B725A">
      <w:pPr>
        <w:spacing w:before="100" w:beforeAutospacing="1" w:after="100" w:afterAutospacing="1" w:line="360" w:lineRule="auto"/>
        <w:ind w:firstLine="720"/>
        <w:outlineLvl w:val="1"/>
        <w:rPr>
          <w:rFonts w:ascii="Times New Roman" w:eastAsia="Times New Roman" w:hAnsi="Times New Roman" w:cs="Times New Roman"/>
          <w:b/>
          <w:bCs/>
          <w:sz w:val="24"/>
          <w:szCs w:val="24"/>
        </w:rPr>
      </w:pPr>
      <w:bookmarkStart w:id="19" w:name="_Toc179137511"/>
      <w:r w:rsidRPr="006676FB">
        <w:rPr>
          <w:rFonts w:ascii="Times New Roman" w:eastAsia="Times New Roman" w:hAnsi="Times New Roman" w:cs="Times New Roman"/>
          <w:b/>
          <w:bCs/>
          <w:sz w:val="24"/>
          <w:szCs w:val="24"/>
        </w:rPr>
        <w:t>Future Work</w:t>
      </w:r>
      <w:bookmarkEnd w:id="19"/>
    </w:p>
    <w:p w:rsidR="006676FB" w:rsidRPr="006676FB" w:rsidRDefault="006676FB" w:rsidP="001B725A">
      <w:pPr>
        <w:spacing w:before="100" w:beforeAutospacing="1" w:after="100" w:afterAutospacing="1" w:line="360" w:lineRule="auto"/>
        <w:ind w:firstLine="720"/>
        <w:rPr>
          <w:rFonts w:ascii="Times New Roman" w:eastAsia="Times New Roman" w:hAnsi="Times New Roman" w:cs="Times New Roman"/>
          <w:sz w:val="24"/>
          <w:szCs w:val="24"/>
        </w:rPr>
      </w:pPr>
      <w:r w:rsidRPr="006676FB">
        <w:rPr>
          <w:rFonts w:ascii="Times New Roman" w:eastAsia="Times New Roman" w:hAnsi="Times New Roman" w:cs="Times New Roman"/>
          <w:sz w:val="24"/>
          <w:szCs w:val="24"/>
        </w:rPr>
        <w:t>In future iterations of this project, we plan to:</w:t>
      </w:r>
    </w:p>
    <w:p w:rsidR="006676FB" w:rsidRPr="006676FB" w:rsidRDefault="006676FB" w:rsidP="001B725A">
      <w:pPr>
        <w:numPr>
          <w:ilvl w:val="0"/>
          <w:numId w:val="12"/>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Explore More Algorithms</w:t>
      </w:r>
      <w:r w:rsidRPr="006676FB">
        <w:rPr>
          <w:rFonts w:ascii="Times New Roman" w:eastAsia="Times New Roman" w:hAnsi="Times New Roman" w:cs="Times New Roman"/>
          <w:sz w:val="24"/>
          <w:szCs w:val="24"/>
        </w:rPr>
        <w:t>: Incorporating ensemble methods like Random Forests and Gradient Boosting could provide deeper insights and improved accuracy.</w:t>
      </w:r>
    </w:p>
    <w:p w:rsidR="006676FB" w:rsidRPr="006676FB" w:rsidRDefault="006676FB" w:rsidP="001B725A">
      <w:pPr>
        <w:numPr>
          <w:ilvl w:val="0"/>
          <w:numId w:val="12"/>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Advanced Feature Engineering</w:t>
      </w:r>
      <w:r w:rsidRPr="006676FB">
        <w:rPr>
          <w:rFonts w:ascii="Times New Roman" w:eastAsia="Times New Roman" w:hAnsi="Times New Roman" w:cs="Times New Roman"/>
          <w:sz w:val="24"/>
          <w:szCs w:val="24"/>
        </w:rPr>
        <w:t>: Implementing more sophisticated feature engineering techniques could uncover hidden patterns and improve model performance.</w:t>
      </w:r>
    </w:p>
    <w:p w:rsidR="006676FB" w:rsidRPr="006676FB" w:rsidRDefault="006676FB" w:rsidP="001B725A">
      <w:pPr>
        <w:numPr>
          <w:ilvl w:val="0"/>
          <w:numId w:val="12"/>
        </w:numPr>
        <w:spacing w:before="100" w:beforeAutospacing="1" w:after="100" w:afterAutospacing="1" w:line="360" w:lineRule="auto"/>
        <w:ind w:firstLine="720"/>
        <w:rPr>
          <w:rFonts w:ascii="Times New Roman" w:eastAsia="Times New Roman" w:hAnsi="Times New Roman" w:cs="Times New Roman"/>
          <w:sz w:val="24"/>
          <w:szCs w:val="24"/>
        </w:rPr>
      </w:pPr>
      <w:proofErr w:type="spellStart"/>
      <w:r w:rsidRPr="001B725A">
        <w:rPr>
          <w:rFonts w:ascii="Times New Roman" w:eastAsia="Times New Roman" w:hAnsi="Times New Roman" w:cs="Times New Roman"/>
          <w:b/>
          <w:bCs/>
          <w:sz w:val="24"/>
          <w:szCs w:val="24"/>
        </w:rPr>
        <w:t>Hyperparameter</w:t>
      </w:r>
      <w:proofErr w:type="spellEnd"/>
      <w:r w:rsidRPr="001B725A">
        <w:rPr>
          <w:rFonts w:ascii="Times New Roman" w:eastAsia="Times New Roman" w:hAnsi="Times New Roman" w:cs="Times New Roman"/>
          <w:b/>
          <w:bCs/>
          <w:sz w:val="24"/>
          <w:szCs w:val="24"/>
        </w:rPr>
        <w:t xml:space="preserve"> Optimization Techniques</w:t>
      </w:r>
      <w:r w:rsidRPr="006676FB">
        <w:rPr>
          <w:rFonts w:ascii="Times New Roman" w:eastAsia="Times New Roman" w:hAnsi="Times New Roman" w:cs="Times New Roman"/>
          <w:sz w:val="24"/>
          <w:szCs w:val="24"/>
        </w:rPr>
        <w:t xml:space="preserve">: Utilizing more advanced optimization techniques, such as Bayesian Optimization, could yield better </w:t>
      </w:r>
      <w:proofErr w:type="spellStart"/>
      <w:r w:rsidRPr="006676FB">
        <w:rPr>
          <w:rFonts w:ascii="Times New Roman" w:eastAsia="Times New Roman" w:hAnsi="Times New Roman" w:cs="Times New Roman"/>
          <w:sz w:val="24"/>
          <w:szCs w:val="24"/>
        </w:rPr>
        <w:t>hyperparameters</w:t>
      </w:r>
      <w:proofErr w:type="spellEnd"/>
      <w:r w:rsidRPr="006676FB">
        <w:rPr>
          <w:rFonts w:ascii="Times New Roman" w:eastAsia="Times New Roman" w:hAnsi="Times New Roman" w:cs="Times New Roman"/>
          <w:sz w:val="24"/>
          <w:szCs w:val="24"/>
        </w:rPr>
        <w:t xml:space="preserve"> compared to </w:t>
      </w:r>
      <w:proofErr w:type="spellStart"/>
      <w:r w:rsidRPr="006676FB">
        <w:rPr>
          <w:rFonts w:ascii="Times New Roman" w:eastAsia="Times New Roman" w:hAnsi="Times New Roman" w:cs="Times New Roman"/>
          <w:sz w:val="24"/>
          <w:szCs w:val="24"/>
        </w:rPr>
        <w:t>GridSearchCV</w:t>
      </w:r>
      <w:proofErr w:type="spellEnd"/>
      <w:r w:rsidRPr="006676FB">
        <w:rPr>
          <w:rFonts w:ascii="Times New Roman" w:eastAsia="Times New Roman" w:hAnsi="Times New Roman" w:cs="Times New Roman"/>
          <w:sz w:val="24"/>
          <w:szCs w:val="24"/>
        </w:rPr>
        <w:t>.</w:t>
      </w:r>
    </w:p>
    <w:p w:rsidR="006676FB" w:rsidRPr="006676FB" w:rsidRDefault="006676FB" w:rsidP="001B725A">
      <w:pPr>
        <w:numPr>
          <w:ilvl w:val="0"/>
          <w:numId w:val="12"/>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Real-World Applications</w:t>
      </w:r>
      <w:r w:rsidRPr="006676FB">
        <w:rPr>
          <w:rFonts w:ascii="Times New Roman" w:eastAsia="Times New Roman" w:hAnsi="Times New Roman" w:cs="Times New Roman"/>
          <w:sz w:val="24"/>
          <w:szCs w:val="24"/>
        </w:rPr>
        <w:t>: Engaging in case studies where these models could be deployed in real-world settings would provide practical experience and validate our findings.</w:t>
      </w:r>
    </w:p>
    <w:p w:rsidR="006676FB" w:rsidRPr="001B725A" w:rsidRDefault="006676FB" w:rsidP="001B725A">
      <w:pPr>
        <w:numPr>
          <w:ilvl w:val="0"/>
          <w:numId w:val="12"/>
        </w:numPr>
        <w:spacing w:before="100" w:beforeAutospacing="1" w:after="100" w:afterAutospacing="1"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b/>
          <w:bCs/>
          <w:sz w:val="24"/>
          <w:szCs w:val="24"/>
        </w:rPr>
        <w:t>Cross-Validation</w:t>
      </w:r>
      <w:r w:rsidRPr="006676FB">
        <w:rPr>
          <w:rFonts w:ascii="Times New Roman" w:eastAsia="Times New Roman" w:hAnsi="Times New Roman" w:cs="Times New Roman"/>
          <w:sz w:val="24"/>
          <w:szCs w:val="24"/>
        </w:rPr>
        <w:t>: Incorporating k-fold cross-validation in our evaluations could provide a more robust estimate of model performance by reducing variance and increasing reliability.</w:t>
      </w:r>
    </w:p>
    <w:p w:rsidR="00605014" w:rsidRPr="006676FB" w:rsidRDefault="00605014" w:rsidP="001B725A">
      <w:pPr>
        <w:spacing w:before="100" w:beforeAutospacing="1" w:after="100" w:afterAutospacing="1" w:line="360" w:lineRule="auto"/>
        <w:ind w:left="720" w:firstLine="720"/>
        <w:rPr>
          <w:rFonts w:ascii="Times New Roman" w:eastAsia="Times New Roman" w:hAnsi="Times New Roman" w:cs="Times New Roman"/>
          <w:sz w:val="24"/>
          <w:szCs w:val="24"/>
        </w:rPr>
      </w:pPr>
    </w:p>
    <w:p w:rsidR="006676FB" w:rsidRPr="006676FB" w:rsidRDefault="006676FB" w:rsidP="001B725A">
      <w:pPr>
        <w:spacing w:before="100" w:beforeAutospacing="1" w:after="100" w:afterAutospacing="1" w:line="360" w:lineRule="auto"/>
        <w:ind w:firstLine="720"/>
        <w:outlineLvl w:val="1"/>
        <w:rPr>
          <w:rFonts w:ascii="Times New Roman" w:eastAsia="Times New Roman" w:hAnsi="Times New Roman" w:cs="Times New Roman"/>
          <w:b/>
          <w:bCs/>
          <w:sz w:val="24"/>
          <w:szCs w:val="24"/>
        </w:rPr>
      </w:pPr>
      <w:bookmarkStart w:id="20" w:name="_Toc179137512"/>
      <w:r w:rsidRPr="006676FB">
        <w:rPr>
          <w:rFonts w:ascii="Times New Roman" w:eastAsia="Times New Roman" w:hAnsi="Times New Roman" w:cs="Times New Roman"/>
          <w:b/>
          <w:bCs/>
          <w:sz w:val="24"/>
          <w:szCs w:val="24"/>
        </w:rPr>
        <w:t>Conclusion</w:t>
      </w:r>
      <w:bookmarkEnd w:id="20"/>
    </w:p>
    <w:p w:rsidR="001B725A" w:rsidRPr="001B725A" w:rsidRDefault="001B725A" w:rsidP="001B725A">
      <w:pPr>
        <w:spacing w:after="0" w:line="360" w:lineRule="auto"/>
        <w:ind w:firstLine="720"/>
        <w:rPr>
          <w:rFonts w:ascii="Times New Roman" w:eastAsia="Times New Roman" w:hAnsi="Times New Roman" w:cs="Times New Roman"/>
          <w:sz w:val="24"/>
          <w:szCs w:val="24"/>
        </w:rPr>
      </w:pPr>
      <w:r w:rsidRPr="001B725A">
        <w:rPr>
          <w:rFonts w:ascii="Times New Roman" w:eastAsia="Times New Roman" w:hAnsi="Times New Roman" w:cs="Times New Roman"/>
          <w:sz w:val="24"/>
          <w:szCs w:val="24"/>
        </w:rPr>
        <w:lastRenderedPageBreak/>
        <w:t xml:space="preserve">To sum up, this study offered a thorough investigation of binary classification by </w:t>
      </w:r>
      <w:proofErr w:type="spellStart"/>
      <w:r w:rsidRPr="001B725A">
        <w:rPr>
          <w:rFonts w:ascii="Times New Roman" w:eastAsia="Times New Roman" w:hAnsi="Times New Roman" w:cs="Times New Roman"/>
          <w:sz w:val="24"/>
          <w:szCs w:val="24"/>
        </w:rPr>
        <w:t>utilising</w:t>
      </w:r>
      <w:proofErr w:type="spellEnd"/>
      <w:r w:rsidRPr="001B725A">
        <w:rPr>
          <w:rFonts w:ascii="Times New Roman" w:eastAsia="Times New Roman" w:hAnsi="Times New Roman" w:cs="Times New Roman"/>
          <w:sz w:val="24"/>
          <w:szCs w:val="24"/>
        </w:rPr>
        <w:t xml:space="preserve"> a variety of algorithms on the Titanic and Breast Cancer Wisconsin datasets. We learnt a great deal about the advantages and disadvantages of Decision Tree, KNN, Perceptron, and Logistic Regression by </w:t>
      </w:r>
      <w:proofErr w:type="spellStart"/>
      <w:r w:rsidRPr="001B725A">
        <w:rPr>
          <w:rFonts w:ascii="Times New Roman" w:eastAsia="Times New Roman" w:hAnsi="Times New Roman" w:cs="Times New Roman"/>
          <w:sz w:val="24"/>
          <w:szCs w:val="24"/>
        </w:rPr>
        <w:t>analysing</w:t>
      </w:r>
      <w:proofErr w:type="spellEnd"/>
      <w:r w:rsidRPr="001B725A">
        <w:rPr>
          <w:rFonts w:ascii="Times New Roman" w:eastAsia="Times New Roman" w:hAnsi="Times New Roman" w:cs="Times New Roman"/>
          <w:sz w:val="24"/>
          <w:szCs w:val="24"/>
        </w:rPr>
        <w:t xml:space="preserve"> their performance. In order to get accurate predictions, the study reaffirmed the need of thorough data pre-processing, </w:t>
      </w:r>
      <w:proofErr w:type="spellStart"/>
      <w:r w:rsidRPr="001B725A">
        <w:rPr>
          <w:rFonts w:ascii="Times New Roman" w:eastAsia="Times New Roman" w:hAnsi="Times New Roman" w:cs="Times New Roman"/>
          <w:sz w:val="24"/>
          <w:szCs w:val="24"/>
        </w:rPr>
        <w:t>hyperparameter</w:t>
      </w:r>
      <w:proofErr w:type="spellEnd"/>
      <w:r w:rsidRPr="001B725A">
        <w:rPr>
          <w:rFonts w:ascii="Times New Roman" w:eastAsia="Times New Roman" w:hAnsi="Times New Roman" w:cs="Times New Roman"/>
          <w:sz w:val="24"/>
          <w:szCs w:val="24"/>
        </w:rPr>
        <w:t xml:space="preserve"> tweaking, and model validation. </w:t>
      </w:r>
      <w:r w:rsidRPr="001B725A">
        <w:rPr>
          <w:rFonts w:ascii="Times New Roman" w:eastAsia="Times New Roman" w:hAnsi="Times New Roman" w:cs="Times New Roman"/>
          <w:sz w:val="24"/>
          <w:szCs w:val="24"/>
        </w:rPr>
        <w:br/>
        <w:t>The knowledge acquired from this effort will provide the groundwork for next investigations and advancements in the field of binary classification as machine learning continues to develop. Our aim is to make a more significant contribution to the current discussion about efficient classification methods and their practical applications.</w:t>
      </w:r>
    </w:p>
    <w:p w:rsidR="006676FB" w:rsidRDefault="006676FB" w:rsidP="001B725A">
      <w:pPr>
        <w:spacing w:line="360" w:lineRule="auto"/>
        <w:ind w:firstLine="720"/>
        <w:rPr>
          <w:rFonts w:ascii="Times New Roman" w:hAnsi="Times New Roman" w:cs="Times New Roman"/>
          <w:sz w:val="24"/>
          <w:szCs w:val="24"/>
        </w:rPr>
      </w:pPr>
    </w:p>
    <w:p w:rsidR="00023DDD" w:rsidRDefault="00023DDD" w:rsidP="001B725A">
      <w:pPr>
        <w:spacing w:line="360" w:lineRule="auto"/>
        <w:ind w:firstLine="720"/>
        <w:rPr>
          <w:rFonts w:ascii="Times New Roman" w:hAnsi="Times New Roman" w:cs="Times New Roman"/>
          <w:sz w:val="24"/>
          <w:szCs w:val="24"/>
        </w:rPr>
      </w:pPr>
    </w:p>
    <w:p w:rsidR="00023DDD" w:rsidRDefault="00023DDD" w:rsidP="001B725A">
      <w:pPr>
        <w:spacing w:line="360" w:lineRule="auto"/>
        <w:ind w:firstLine="720"/>
        <w:rPr>
          <w:rFonts w:ascii="Times New Roman" w:hAnsi="Times New Roman" w:cs="Times New Roman"/>
          <w:sz w:val="24"/>
          <w:szCs w:val="24"/>
        </w:rPr>
      </w:pPr>
    </w:p>
    <w:p w:rsidR="00023DDD" w:rsidRDefault="00023DDD" w:rsidP="001B725A">
      <w:pPr>
        <w:spacing w:line="360" w:lineRule="auto"/>
        <w:ind w:firstLine="720"/>
        <w:rPr>
          <w:rFonts w:ascii="Times New Roman" w:hAnsi="Times New Roman" w:cs="Times New Roman"/>
          <w:sz w:val="24"/>
          <w:szCs w:val="24"/>
        </w:rPr>
      </w:pPr>
    </w:p>
    <w:p w:rsidR="00023DDD" w:rsidRDefault="00023DDD" w:rsidP="001B725A">
      <w:pPr>
        <w:spacing w:line="360" w:lineRule="auto"/>
        <w:ind w:firstLine="720"/>
        <w:rPr>
          <w:rFonts w:ascii="Times New Roman" w:hAnsi="Times New Roman" w:cs="Times New Roman"/>
          <w:sz w:val="24"/>
          <w:szCs w:val="24"/>
        </w:rPr>
      </w:pPr>
    </w:p>
    <w:p w:rsidR="00023DDD" w:rsidRDefault="00023DDD" w:rsidP="001B725A">
      <w:pPr>
        <w:spacing w:line="360" w:lineRule="auto"/>
        <w:ind w:firstLine="720"/>
        <w:rPr>
          <w:rFonts w:ascii="Times New Roman" w:hAnsi="Times New Roman" w:cs="Times New Roman"/>
          <w:sz w:val="24"/>
          <w:szCs w:val="24"/>
        </w:rPr>
      </w:pPr>
    </w:p>
    <w:p w:rsidR="00023DDD" w:rsidRDefault="00023DDD" w:rsidP="001B725A">
      <w:pPr>
        <w:spacing w:line="360" w:lineRule="auto"/>
        <w:ind w:firstLine="720"/>
        <w:rPr>
          <w:rFonts w:ascii="Times New Roman" w:hAnsi="Times New Roman" w:cs="Times New Roman"/>
          <w:sz w:val="24"/>
          <w:szCs w:val="24"/>
        </w:rPr>
      </w:pPr>
    </w:p>
    <w:p w:rsidR="00023DDD" w:rsidRDefault="00023DDD" w:rsidP="001B725A">
      <w:pPr>
        <w:spacing w:line="360" w:lineRule="auto"/>
        <w:ind w:firstLine="720"/>
        <w:rPr>
          <w:rFonts w:ascii="Times New Roman" w:hAnsi="Times New Roman" w:cs="Times New Roman"/>
          <w:sz w:val="24"/>
          <w:szCs w:val="24"/>
        </w:rPr>
      </w:pPr>
    </w:p>
    <w:p w:rsidR="00023DDD" w:rsidRDefault="00023DDD" w:rsidP="001B725A">
      <w:pPr>
        <w:spacing w:line="360" w:lineRule="auto"/>
        <w:ind w:firstLine="720"/>
        <w:rPr>
          <w:rFonts w:ascii="Times New Roman" w:hAnsi="Times New Roman" w:cs="Times New Roman"/>
          <w:sz w:val="24"/>
          <w:szCs w:val="24"/>
        </w:rPr>
      </w:pPr>
    </w:p>
    <w:p w:rsidR="00023DDD" w:rsidRDefault="00023DDD" w:rsidP="001B725A">
      <w:pPr>
        <w:spacing w:line="360" w:lineRule="auto"/>
        <w:ind w:firstLine="720"/>
        <w:rPr>
          <w:rFonts w:ascii="Times New Roman" w:hAnsi="Times New Roman" w:cs="Times New Roman"/>
          <w:sz w:val="24"/>
          <w:szCs w:val="24"/>
        </w:rPr>
      </w:pPr>
    </w:p>
    <w:p w:rsidR="00023DDD" w:rsidRDefault="00023DDD" w:rsidP="001B725A">
      <w:pPr>
        <w:spacing w:line="360" w:lineRule="auto"/>
        <w:ind w:firstLine="720"/>
        <w:rPr>
          <w:rFonts w:ascii="Times New Roman" w:hAnsi="Times New Roman" w:cs="Times New Roman"/>
          <w:sz w:val="24"/>
          <w:szCs w:val="24"/>
        </w:rPr>
      </w:pPr>
    </w:p>
    <w:p w:rsidR="00023DDD" w:rsidRDefault="00023DDD" w:rsidP="001B725A">
      <w:pPr>
        <w:spacing w:line="360" w:lineRule="auto"/>
        <w:ind w:firstLine="720"/>
        <w:rPr>
          <w:rFonts w:ascii="Times New Roman" w:hAnsi="Times New Roman" w:cs="Times New Roman"/>
          <w:sz w:val="24"/>
          <w:szCs w:val="24"/>
        </w:rPr>
      </w:pPr>
    </w:p>
    <w:p w:rsidR="00023DDD" w:rsidRDefault="00023DDD" w:rsidP="001B725A">
      <w:pPr>
        <w:spacing w:line="360" w:lineRule="auto"/>
        <w:ind w:firstLine="720"/>
        <w:rPr>
          <w:rFonts w:ascii="Times New Roman" w:hAnsi="Times New Roman" w:cs="Times New Roman"/>
          <w:sz w:val="24"/>
          <w:szCs w:val="24"/>
        </w:rPr>
      </w:pPr>
    </w:p>
    <w:p w:rsidR="00023DDD" w:rsidRDefault="00023DDD" w:rsidP="001B725A">
      <w:pPr>
        <w:spacing w:line="360" w:lineRule="auto"/>
        <w:ind w:firstLine="720"/>
        <w:rPr>
          <w:rFonts w:ascii="Times New Roman" w:hAnsi="Times New Roman" w:cs="Times New Roman"/>
          <w:sz w:val="24"/>
          <w:szCs w:val="24"/>
        </w:rPr>
      </w:pPr>
    </w:p>
    <w:p w:rsidR="00023DDD" w:rsidRDefault="00023DDD" w:rsidP="001B725A">
      <w:pPr>
        <w:spacing w:line="360" w:lineRule="auto"/>
        <w:ind w:firstLine="720"/>
        <w:rPr>
          <w:rFonts w:ascii="Times New Roman" w:hAnsi="Times New Roman" w:cs="Times New Roman"/>
          <w:sz w:val="24"/>
          <w:szCs w:val="24"/>
        </w:rPr>
      </w:pPr>
    </w:p>
    <w:p w:rsidR="00023DDD" w:rsidRDefault="00023DDD" w:rsidP="001B725A">
      <w:pPr>
        <w:spacing w:line="360" w:lineRule="auto"/>
        <w:ind w:firstLine="720"/>
        <w:rPr>
          <w:rFonts w:ascii="Times New Roman" w:hAnsi="Times New Roman" w:cs="Times New Roman"/>
          <w:sz w:val="24"/>
          <w:szCs w:val="24"/>
        </w:rPr>
      </w:pPr>
      <w:r>
        <w:rPr>
          <w:rFonts w:ascii="Times New Roman" w:hAnsi="Times New Roman" w:cs="Times New Roman"/>
          <w:sz w:val="24"/>
          <w:szCs w:val="24"/>
        </w:rPr>
        <w:lastRenderedPageBreak/>
        <w:t>References</w:t>
      </w:r>
    </w:p>
    <w:p w:rsidR="00023DDD" w:rsidRDefault="00023DDD" w:rsidP="00023DDD">
      <w:pPr>
        <w:pStyle w:val="ListParagraph"/>
        <w:numPr>
          <w:ilvl w:val="1"/>
          <w:numId w:val="10"/>
        </w:numPr>
        <w:spacing w:line="360" w:lineRule="auto"/>
        <w:rPr>
          <w:rFonts w:ascii="Times New Roman" w:hAnsi="Times New Roman" w:cs="Times New Roman"/>
          <w:sz w:val="24"/>
          <w:szCs w:val="24"/>
        </w:rPr>
      </w:pPr>
      <w:hyperlink r:id="rId22" w:history="1">
        <w:r w:rsidRPr="00156DA3">
          <w:rPr>
            <w:rStyle w:val="Hyperlink"/>
            <w:rFonts w:ascii="Times New Roman" w:hAnsi="Times New Roman" w:cs="Times New Roman"/>
            <w:sz w:val="24"/>
            <w:szCs w:val="24"/>
          </w:rPr>
          <w:t>https://www.kaggle.com/competitions/titanic</w:t>
        </w:r>
      </w:hyperlink>
    </w:p>
    <w:p w:rsidR="0020288B" w:rsidRDefault="0020288B" w:rsidP="0020288B">
      <w:pPr>
        <w:pStyle w:val="ListParagraph"/>
        <w:numPr>
          <w:ilvl w:val="1"/>
          <w:numId w:val="10"/>
        </w:numPr>
        <w:spacing w:line="360" w:lineRule="auto"/>
        <w:rPr>
          <w:rFonts w:ascii="Times New Roman" w:hAnsi="Times New Roman" w:cs="Times New Roman"/>
          <w:sz w:val="24"/>
          <w:szCs w:val="24"/>
        </w:rPr>
      </w:pPr>
      <w:hyperlink r:id="rId23" w:history="1">
        <w:r w:rsidRPr="00156DA3">
          <w:rPr>
            <w:rStyle w:val="Hyperlink"/>
            <w:rFonts w:ascii="Times New Roman" w:hAnsi="Times New Roman" w:cs="Times New Roman"/>
            <w:sz w:val="24"/>
            <w:szCs w:val="24"/>
          </w:rPr>
          <w:t>https://archive.ics.uci.edu/dataset/14/breast+cancer</w:t>
        </w:r>
      </w:hyperlink>
    </w:p>
    <w:p w:rsidR="0020288B" w:rsidRDefault="0020288B" w:rsidP="0020288B">
      <w:pPr>
        <w:pStyle w:val="ListParagraph"/>
        <w:numPr>
          <w:ilvl w:val="1"/>
          <w:numId w:val="10"/>
        </w:numPr>
        <w:spacing w:line="360" w:lineRule="auto"/>
        <w:rPr>
          <w:rFonts w:ascii="Times New Roman" w:hAnsi="Times New Roman" w:cs="Times New Roman"/>
          <w:sz w:val="24"/>
          <w:szCs w:val="24"/>
        </w:rPr>
      </w:pPr>
      <w:hyperlink r:id="rId24" w:history="1">
        <w:r w:rsidRPr="00156DA3">
          <w:rPr>
            <w:rStyle w:val="Hyperlink"/>
            <w:rFonts w:ascii="Times New Roman" w:hAnsi="Times New Roman" w:cs="Times New Roman"/>
            <w:sz w:val="24"/>
            <w:szCs w:val="24"/>
          </w:rPr>
          <w:t>https://www.kaggle.com/code/faressayah/practical-guide-to-6-classification-algorithms</w:t>
        </w:r>
      </w:hyperlink>
    </w:p>
    <w:p w:rsidR="00023DDD" w:rsidRPr="00023DDD" w:rsidRDefault="00023DDD" w:rsidP="0020288B">
      <w:pPr>
        <w:pStyle w:val="ListParagraph"/>
        <w:spacing w:line="360" w:lineRule="auto"/>
        <w:ind w:left="1440"/>
        <w:rPr>
          <w:rFonts w:ascii="Times New Roman" w:hAnsi="Times New Roman" w:cs="Times New Roman"/>
          <w:sz w:val="24"/>
          <w:szCs w:val="24"/>
        </w:rPr>
      </w:pPr>
      <w:r w:rsidRPr="00023DDD">
        <w:rPr>
          <w:rFonts w:ascii="Times New Roman" w:hAnsi="Times New Roman" w:cs="Times New Roman"/>
          <w:sz w:val="24"/>
          <w:szCs w:val="24"/>
        </w:rPr>
        <w:t xml:space="preserve"> </w:t>
      </w:r>
    </w:p>
    <w:sectPr w:rsidR="00023DDD" w:rsidRPr="00023DDD" w:rsidSect="001B725A">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D82B3B"/>
    <w:multiLevelType w:val="multilevel"/>
    <w:tmpl w:val="7E7E1B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42AF3"/>
    <w:multiLevelType w:val="multilevel"/>
    <w:tmpl w:val="EBE07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AD4855"/>
    <w:multiLevelType w:val="multilevel"/>
    <w:tmpl w:val="C24671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5013C7"/>
    <w:multiLevelType w:val="multilevel"/>
    <w:tmpl w:val="71BCA6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D3AFA"/>
    <w:multiLevelType w:val="multilevel"/>
    <w:tmpl w:val="B72C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085BC1"/>
    <w:multiLevelType w:val="multilevel"/>
    <w:tmpl w:val="4BCC62D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5F11D3"/>
    <w:multiLevelType w:val="multilevel"/>
    <w:tmpl w:val="0CAC9D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1C1005"/>
    <w:multiLevelType w:val="multilevel"/>
    <w:tmpl w:val="A1C44F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83194"/>
    <w:multiLevelType w:val="multilevel"/>
    <w:tmpl w:val="54DE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EA586A"/>
    <w:multiLevelType w:val="multilevel"/>
    <w:tmpl w:val="D33407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C503979"/>
    <w:multiLevelType w:val="multilevel"/>
    <w:tmpl w:val="0FEAD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3200C2"/>
    <w:multiLevelType w:val="multilevel"/>
    <w:tmpl w:val="FBB87D72"/>
    <w:lvl w:ilvl="0">
      <w:start w:val="1"/>
      <w:numFmt w:val="bullet"/>
      <w:lvlText w:val=""/>
      <w:lvlJc w:val="left"/>
      <w:pPr>
        <w:tabs>
          <w:tab w:val="num" w:pos="720"/>
        </w:tabs>
        <w:ind w:left="720" w:hanging="360"/>
      </w:pPr>
      <w:rPr>
        <w:rFonts w:ascii="Wingdings" w:hAnsi="Wingding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731802"/>
    <w:multiLevelType w:val="hybridMultilevel"/>
    <w:tmpl w:val="05B2EA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61A109C"/>
    <w:multiLevelType w:val="multilevel"/>
    <w:tmpl w:val="EC9CB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DF6E54"/>
    <w:multiLevelType w:val="hybridMultilevel"/>
    <w:tmpl w:val="854C20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0"/>
  </w:num>
  <w:num w:numId="3">
    <w:abstractNumId w:val="4"/>
  </w:num>
  <w:num w:numId="4">
    <w:abstractNumId w:val="8"/>
  </w:num>
  <w:num w:numId="5">
    <w:abstractNumId w:val="5"/>
  </w:num>
  <w:num w:numId="6">
    <w:abstractNumId w:val="9"/>
  </w:num>
  <w:num w:numId="7">
    <w:abstractNumId w:val="7"/>
  </w:num>
  <w:num w:numId="8">
    <w:abstractNumId w:val="3"/>
  </w:num>
  <w:num w:numId="9">
    <w:abstractNumId w:val="2"/>
  </w:num>
  <w:num w:numId="10">
    <w:abstractNumId w:val="11"/>
  </w:num>
  <w:num w:numId="11">
    <w:abstractNumId w:val="1"/>
  </w:num>
  <w:num w:numId="12">
    <w:abstractNumId w:val="10"/>
  </w:num>
  <w:num w:numId="13">
    <w:abstractNumId w:val="6"/>
  </w:num>
  <w:num w:numId="14">
    <w:abstractNumId w:val="1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9"/>
  <w:doNotDisplayPageBoundarie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76FB"/>
    <w:rsid w:val="00023DDD"/>
    <w:rsid w:val="00181946"/>
    <w:rsid w:val="001B725A"/>
    <w:rsid w:val="0020288B"/>
    <w:rsid w:val="00410267"/>
    <w:rsid w:val="004A2ACC"/>
    <w:rsid w:val="00605014"/>
    <w:rsid w:val="006676FB"/>
    <w:rsid w:val="00A8003A"/>
    <w:rsid w:val="00B51F2C"/>
    <w:rsid w:val="00EF2885"/>
    <w:rsid w:val="00F600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EA7082-224C-484A-93C9-F5A5CD2CF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676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676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676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6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676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676FB"/>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676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676FB"/>
    <w:rPr>
      <w:b/>
      <w:bCs/>
    </w:rPr>
  </w:style>
  <w:style w:type="character" w:styleId="HTMLCode">
    <w:name w:val="HTML Code"/>
    <w:basedOn w:val="DefaultParagraphFont"/>
    <w:uiPriority w:val="99"/>
    <w:semiHidden/>
    <w:unhideWhenUsed/>
    <w:rsid w:val="006676FB"/>
    <w:rPr>
      <w:rFonts w:ascii="Courier New" w:eastAsia="Times New Roman" w:hAnsi="Courier New" w:cs="Courier New"/>
      <w:sz w:val="20"/>
      <w:szCs w:val="20"/>
    </w:rPr>
  </w:style>
  <w:style w:type="character" w:customStyle="1" w:styleId="katex-mathml">
    <w:name w:val="katex-mathml"/>
    <w:basedOn w:val="DefaultParagraphFont"/>
    <w:rsid w:val="006676FB"/>
  </w:style>
  <w:style w:type="character" w:customStyle="1" w:styleId="mord">
    <w:name w:val="mord"/>
    <w:basedOn w:val="DefaultParagraphFont"/>
    <w:rsid w:val="006676FB"/>
  </w:style>
  <w:style w:type="character" w:styleId="Emphasis">
    <w:name w:val="Emphasis"/>
    <w:basedOn w:val="DefaultParagraphFont"/>
    <w:uiPriority w:val="20"/>
    <w:qFormat/>
    <w:rsid w:val="006676FB"/>
    <w:rPr>
      <w:i/>
      <w:iCs/>
    </w:rPr>
  </w:style>
  <w:style w:type="paragraph" w:styleId="ListParagraph">
    <w:name w:val="List Paragraph"/>
    <w:basedOn w:val="Normal"/>
    <w:uiPriority w:val="34"/>
    <w:qFormat/>
    <w:rsid w:val="00A8003A"/>
    <w:pPr>
      <w:ind w:left="720"/>
      <w:contextualSpacing/>
    </w:pPr>
  </w:style>
  <w:style w:type="table" w:styleId="TableGrid">
    <w:name w:val="Table Grid"/>
    <w:basedOn w:val="TableNormal"/>
    <w:uiPriority w:val="39"/>
    <w:rsid w:val="004A2A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60501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PlainTable2">
    <w:name w:val="Plain Table 2"/>
    <w:basedOn w:val="TableNormal"/>
    <w:uiPriority w:val="42"/>
    <w:rsid w:val="001B725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TOCHeading">
    <w:name w:val="TOC Heading"/>
    <w:basedOn w:val="Heading1"/>
    <w:next w:val="Normal"/>
    <w:uiPriority w:val="39"/>
    <w:unhideWhenUsed/>
    <w:qFormat/>
    <w:rsid w:val="001B725A"/>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Normal"/>
    <w:next w:val="Normal"/>
    <w:autoRedefine/>
    <w:uiPriority w:val="39"/>
    <w:unhideWhenUsed/>
    <w:rsid w:val="001B725A"/>
    <w:pPr>
      <w:spacing w:after="100"/>
      <w:ind w:left="220"/>
    </w:pPr>
  </w:style>
  <w:style w:type="paragraph" w:styleId="TOC3">
    <w:name w:val="toc 3"/>
    <w:basedOn w:val="Normal"/>
    <w:next w:val="Normal"/>
    <w:autoRedefine/>
    <w:uiPriority w:val="39"/>
    <w:unhideWhenUsed/>
    <w:rsid w:val="001B725A"/>
    <w:pPr>
      <w:spacing w:after="100"/>
      <w:ind w:left="440"/>
    </w:pPr>
  </w:style>
  <w:style w:type="character" w:styleId="Hyperlink">
    <w:name w:val="Hyperlink"/>
    <w:basedOn w:val="DefaultParagraphFont"/>
    <w:uiPriority w:val="99"/>
    <w:unhideWhenUsed/>
    <w:rsid w:val="001B725A"/>
    <w:rPr>
      <w:color w:val="0563C1" w:themeColor="hyperlink"/>
      <w:u w:val="single"/>
    </w:rPr>
  </w:style>
  <w:style w:type="paragraph" w:styleId="NoSpacing">
    <w:name w:val="No Spacing"/>
    <w:link w:val="NoSpacingChar"/>
    <w:uiPriority w:val="1"/>
    <w:qFormat/>
    <w:rsid w:val="001B725A"/>
    <w:pPr>
      <w:spacing w:after="0" w:line="240" w:lineRule="auto"/>
    </w:pPr>
    <w:rPr>
      <w:rFonts w:eastAsiaTheme="minorEastAsia"/>
    </w:rPr>
  </w:style>
  <w:style w:type="character" w:customStyle="1" w:styleId="NoSpacingChar">
    <w:name w:val="No Spacing Char"/>
    <w:basedOn w:val="DefaultParagraphFont"/>
    <w:link w:val="NoSpacing"/>
    <w:uiPriority w:val="1"/>
    <w:rsid w:val="001B725A"/>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098523">
      <w:bodyDiv w:val="1"/>
      <w:marLeft w:val="0"/>
      <w:marRight w:val="0"/>
      <w:marTop w:val="0"/>
      <w:marBottom w:val="0"/>
      <w:divBdr>
        <w:top w:val="none" w:sz="0" w:space="0" w:color="auto"/>
        <w:left w:val="none" w:sz="0" w:space="0" w:color="auto"/>
        <w:bottom w:val="none" w:sz="0" w:space="0" w:color="auto"/>
        <w:right w:val="none" w:sz="0" w:space="0" w:color="auto"/>
      </w:divBdr>
    </w:div>
    <w:div w:id="56242219">
      <w:bodyDiv w:val="1"/>
      <w:marLeft w:val="0"/>
      <w:marRight w:val="0"/>
      <w:marTop w:val="0"/>
      <w:marBottom w:val="0"/>
      <w:divBdr>
        <w:top w:val="none" w:sz="0" w:space="0" w:color="auto"/>
        <w:left w:val="none" w:sz="0" w:space="0" w:color="auto"/>
        <w:bottom w:val="none" w:sz="0" w:space="0" w:color="auto"/>
        <w:right w:val="none" w:sz="0" w:space="0" w:color="auto"/>
      </w:divBdr>
    </w:div>
    <w:div w:id="164444889">
      <w:bodyDiv w:val="1"/>
      <w:marLeft w:val="0"/>
      <w:marRight w:val="0"/>
      <w:marTop w:val="0"/>
      <w:marBottom w:val="0"/>
      <w:divBdr>
        <w:top w:val="none" w:sz="0" w:space="0" w:color="auto"/>
        <w:left w:val="none" w:sz="0" w:space="0" w:color="auto"/>
        <w:bottom w:val="none" w:sz="0" w:space="0" w:color="auto"/>
        <w:right w:val="none" w:sz="0" w:space="0" w:color="auto"/>
      </w:divBdr>
    </w:div>
    <w:div w:id="423232181">
      <w:bodyDiv w:val="1"/>
      <w:marLeft w:val="0"/>
      <w:marRight w:val="0"/>
      <w:marTop w:val="0"/>
      <w:marBottom w:val="0"/>
      <w:divBdr>
        <w:top w:val="none" w:sz="0" w:space="0" w:color="auto"/>
        <w:left w:val="none" w:sz="0" w:space="0" w:color="auto"/>
        <w:bottom w:val="none" w:sz="0" w:space="0" w:color="auto"/>
        <w:right w:val="none" w:sz="0" w:space="0" w:color="auto"/>
      </w:divBdr>
    </w:div>
    <w:div w:id="549388613">
      <w:bodyDiv w:val="1"/>
      <w:marLeft w:val="0"/>
      <w:marRight w:val="0"/>
      <w:marTop w:val="0"/>
      <w:marBottom w:val="0"/>
      <w:divBdr>
        <w:top w:val="none" w:sz="0" w:space="0" w:color="auto"/>
        <w:left w:val="none" w:sz="0" w:space="0" w:color="auto"/>
        <w:bottom w:val="none" w:sz="0" w:space="0" w:color="auto"/>
        <w:right w:val="none" w:sz="0" w:space="0" w:color="auto"/>
      </w:divBdr>
    </w:div>
    <w:div w:id="984354983">
      <w:bodyDiv w:val="1"/>
      <w:marLeft w:val="0"/>
      <w:marRight w:val="0"/>
      <w:marTop w:val="0"/>
      <w:marBottom w:val="0"/>
      <w:divBdr>
        <w:top w:val="none" w:sz="0" w:space="0" w:color="auto"/>
        <w:left w:val="none" w:sz="0" w:space="0" w:color="auto"/>
        <w:bottom w:val="none" w:sz="0" w:space="0" w:color="auto"/>
        <w:right w:val="none" w:sz="0" w:space="0" w:color="auto"/>
      </w:divBdr>
    </w:div>
    <w:div w:id="1073550745">
      <w:bodyDiv w:val="1"/>
      <w:marLeft w:val="0"/>
      <w:marRight w:val="0"/>
      <w:marTop w:val="0"/>
      <w:marBottom w:val="0"/>
      <w:divBdr>
        <w:top w:val="none" w:sz="0" w:space="0" w:color="auto"/>
        <w:left w:val="none" w:sz="0" w:space="0" w:color="auto"/>
        <w:bottom w:val="none" w:sz="0" w:space="0" w:color="auto"/>
        <w:right w:val="none" w:sz="0" w:space="0" w:color="auto"/>
      </w:divBdr>
    </w:div>
    <w:div w:id="1185091352">
      <w:bodyDiv w:val="1"/>
      <w:marLeft w:val="0"/>
      <w:marRight w:val="0"/>
      <w:marTop w:val="0"/>
      <w:marBottom w:val="0"/>
      <w:divBdr>
        <w:top w:val="none" w:sz="0" w:space="0" w:color="auto"/>
        <w:left w:val="none" w:sz="0" w:space="0" w:color="auto"/>
        <w:bottom w:val="none" w:sz="0" w:space="0" w:color="auto"/>
        <w:right w:val="none" w:sz="0" w:space="0" w:color="auto"/>
      </w:divBdr>
    </w:div>
    <w:div w:id="1221281504">
      <w:bodyDiv w:val="1"/>
      <w:marLeft w:val="0"/>
      <w:marRight w:val="0"/>
      <w:marTop w:val="0"/>
      <w:marBottom w:val="0"/>
      <w:divBdr>
        <w:top w:val="none" w:sz="0" w:space="0" w:color="auto"/>
        <w:left w:val="none" w:sz="0" w:space="0" w:color="auto"/>
        <w:bottom w:val="none" w:sz="0" w:space="0" w:color="auto"/>
        <w:right w:val="none" w:sz="0" w:space="0" w:color="auto"/>
      </w:divBdr>
    </w:div>
    <w:div w:id="1313755301">
      <w:bodyDiv w:val="1"/>
      <w:marLeft w:val="0"/>
      <w:marRight w:val="0"/>
      <w:marTop w:val="0"/>
      <w:marBottom w:val="0"/>
      <w:divBdr>
        <w:top w:val="none" w:sz="0" w:space="0" w:color="auto"/>
        <w:left w:val="none" w:sz="0" w:space="0" w:color="auto"/>
        <w:bottom w:val="none" w:sz="0" w:space="0" w:color="auto"/>
        <w:right w:val="none" w:sz="0" w:space="0" w:color="auto"/>
      </w:divBdr>
    </w:div>
    <w:div w:id="1372875472">
      <w:bodyDiv w:val="1"/>
      <w:marLeft w:val="0"/>
      <w:marRight w:val="0"/>
      <w:marTop w:val="0"/>
      <w:marBottom w:val="0"/>
      <w:divBdr>
        <w:top w:val="none" w:sz="0" w:space="0" w:color="auto"/>
        <w:left w:val="none" w:sz="0" w:space="0" w:color="auto"/>
        <w:bottom w:val="none" w:sz="0" w:space="0" w:color="auto"/>
        <w:right w:val="none" w:sz="0" w:space="0" w:color="auto"/>
      </w:divBdr>
    </w:div>
    <w:div w:id="1631210535">
      <w:bodyDiv w:val="1"/>
      <w:marLeft w:val="0"/>
      <w:marRight w:val="0"/>
      <w:marTop w:val="0"/>
      <w:marBottom w:val="0"/>
      <w:divBdr>
        <w:top w:val="none" w:sz="0" w:space="0" w:color="auto"/>
        <w:left w:val="none" w:sz="0" w:space="0" w:color="auto"/>
        <w:bottom w:val="none" w:sz="0" w:space="0" w:color="auto"/>
        <w:right w:val="none" w:sz="0" w:space="0" w:color="auto"/>
      </w:divBdr>
    </w:div>
    <w:div w:id="1679845546">
      <w:bodyDiv w:val="1"/>
      <w:marLeft w:val="0"/>
      <w:marRight w:val="0"/>
      <w:marTop w:val="0"/>
      <w:marBottom w:val="0"/>
      <w:divBdr>
        <w:top w:val="none" w:sz="0" w:space="0" w:color="auto"/>
        <w:left w:val="none" w:sz="0" w:space="0" w:color="auto"/>
        <w:bottom w:val="none" w:sz="0" w:space="0" w:color="auto"/>
        <w:right w:val="none" w:sz="0" w:space="0" w:color="auto"/>
      </w:divBdr>
    </w:div>
    <w:div w:id="1681204162">
      <w:bodyDiv w:val="1"/>
      <w:marLeft w:val="0"/>
      <w:marRight w:val="0"/>
      <w:marTop w:val="0"/>
      <w:marBottom w:val="0"/>
      <w:divBdr>
        <w:top w:val="none" w:sz="0" w:space="0" w:color="auto"/>
        <w:left w:val="none" w:sz="0" w:space="0" w:color="auto"/>
        <w:bottom w:val="none" w:sz="0" w:space="0" w:color="auto"/>
        <w:right w:val="none" w:sz="0" w:space="0" w:color="auto"/>
      </w:divBdr>
    </w:div>
    <w:div w:id="1815175629">
      <w:bodyDiv w:val="1"/>
      <w:marLeft w:val="0"/>
      <w:marRight w:val="0"/>
      <w:marTop w:val="0"/>
      <w:marBottom w:val="0"/>
      <w:divBdr>
        <w:top w:val="none" w:sz="0" w:space="0" w:color="auto"/>
        <w:left w:val="none" w:sz="0" w:space="0" w:color="auto"/>
        <w:bottom w:val="none" w:sz="0" w:space="0" w:color="auto"/>
        <w:right w:val="none" w:sz="0" w:space="0" w:color="auto"/>
      </w:divBdr>
    </w:div>
    <w:div w:id="1862695740">
      <w:bodyDiv w:val="1"/>
      <w:marLeft w:val="0"/>
      <w:marRight w:val="0"/>
      <w:marTop w:val="0"/>
      <w:marBottom w:val="0"/>
      <w:divBdr>
        <w:top w:val="none" w:sz="0" w:space="0" w:color="auto"/>
        <w:left w:val="none" w:sz="0" w:space="0" w:color="auto"/>
        <w:bottom w:val="none" w:sz="0" w:space="0" w:color="auto"/>
        <w:right w:val="none" w:sz="0" w:space="0" w:color="auto"/>
      </w:divBdr>
    </w:div>
    <w:div w:id="19984145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www.kaggle.com/code/faressayah/practical-guide-to-6-classification-algorithms"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hyperlink" Target="https://archive.ics.uci.edu/dataset/14/breast+cancer" TargetMode="Externa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www.kaggle.com/competitions/titan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E142F3F-D731-4F35-9A7D-27CAA0C09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14</Pages>
  <Words>2502</Words>
  <Characters>14263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Classification Project</dc:title>
  <dc:subject/>
  <dc:creator>Imran Khan</dc:creator>
  <cp:keywords/>
  <dc:description/>
  <cp:lastModifiedBy>Microsoft account</cp:lastModifiedBy>
  <cp:revision>2</cp:revision>
  <dcterms:created xsi:type="dcterms:W3CDTF">2024-10-06T13:43:00Z</dcterms:created>
  <dcterms:modified xsi:type="dcterms:W3CDTF">2024-10-06T15:21:00Z</dcterms:modified>
</cp:coreProperties>
</file>