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Md. Shihab Uddin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Bengali Folklore and Oral Traditions, Cultural Anthropology, Ethnographic Research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2years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Two sisters and the monkey’s broken promise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This story is fundamentally about deception, false promises, and destructive obsession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Betrayal, Faith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jc w:val="both"/>
              <w:rPr>
                <w:rFonts w:ascii="Courier New" w:cs="Courier New" w:eastAsia="Courier New" w:hAnsi="Courier New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Baloo Da" w:cs="Baloo Da" w:eastAsia="Baloo Da" w:hAnsi="Baloo Da"/>
                <w:sz w:val="21"/>
                <w:szCs w:val="21"/>
                <w:highlight w:val="white"/>
                <w:rtl w:val="0"/>
              </w:rPr>
              <w:t xml:space="preserve">ওয়াস্নথক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It’s a water pot which is made to keep water.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খাল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Geography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common waterway landscape in rural bangla.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কাঠঠোকরা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Animal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A bird.</w:t>
            </w:r>
          </w:p>
        </w:tc>
      </w:tr>
    </w:tbl>
    <w:p w:rsidR="00000000" w:rsidDel="00000000" w:rsidP="00000000" w:rsidRDefault="00000000" w:rsidRPr="00000000" w14:paraId="00000022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25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26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Gift offering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Faith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Gender dynamics, Marriage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Khal, Mud, Nest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Marriage promises as bargaining tools: Deeply tied to social norms and gender roles in rural Bengali culture; replacing them with generic “agreements” would strip the tale of its cultural resonance.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2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নসি ও দিমসি নামক দুই বোন জনমানবহীন রাস্তা দিয়ে হেঁটে যাচ্ছে।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বানরটি আড়াল থেকে বোনদের লক্ষ্য করে, তাদের পিছু নেয় এবং তাদের সাথে কথা বলার চেষ্টা করে।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বানর বুঝতে পারে যে দুবোন খাল পার হতে পারছে না এবং তারা বিপদে পড়েছে।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এখানে নায়ক (দুবোন) ভিলেনকে (বানর) বোকা বানায়। তারা বানরকে বিয়ে করার মিথ্যা আশ্বাস দিয়ে খাল পার হয় এবং পরে পাখির বাচ্চা আনার নাম করে তাকে গাছে তোলে।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বোনেরা বানরের প্রস্তাবে রাজি হওয়ার ভান করলেও তারা তাকে সাহায্য করেনি, বরং নিজেদের স্বার্থ উদ্ধার করেছে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রাস্তায় বড় খাল থাকায় বোনেরা পার হতে পারছিল না (অভাব)। পরবর্তীতে পাখির বাচ্চা পোষার শখ জাগে (নতুন অভাব)।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খাল পার হওয়ার সমস্যা সমাধানের জন্য তারা বানরের সাথে কথা বলে এবং সাহায্য চায়।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বোনেরা সিদ্ধান্ত নেয় তারা বানরের সাহায্য নেবে এবং শর্তে রাজি হওয়ার ভান করবে।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গল্পটি যাত্রাপথেই শুরু হয়েছে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বানর (দাতা হিসেবে) তাদের সাহায্য করতে চায় কিন্তু শর্ত দেয় যে একজনকে তাকে বিয়ে করতে হবে।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বোনেরা বানরের শর্তে রাজি হয় (যদিও মিথ্যা)।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বানরের পিঠে চড়ে তারা খাল পার হওয়ার সাহায্যটুকু পায়।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বানর তাদের এক এক করে খালের এপার থেকে ওপারে পৌঁছে দেয়।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তারা নিরাপদে খাল পার হতে সক্ষম হয়।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খাল পার হওয়ার পর বোনেরা কথা না রাখলেও বানর নাছোড়বান্দা হয়ে তাদের পিছু নেয়।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বোনেরা বানরকে উঁচু গাছে উঠে পাখির বাচ্চা এনে দেওয়ার কঠিন কাজটি দেয় (মূলত তাকে আটকানোর জন্য)।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বানর কাজটি করতে গিয়ে ব্যর্থ হয় এবং আটকে যায়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বানর তার লোভ এবং জেদের শাস্তি পায়; গাছের গর্তে হাত আটকে যায় এবং জোর করে বের করতে গিয়ে হাত ছিঁড়ে কাদার মধ্যে পড়ে যায়।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Vrinda" w:cs="Vrinda" w:eastAsia="Vrinda" w:hAnsi="Vrinda"/>
                <w:rtl w:val="0"/>
              </w:rPr>
              <w:t xml:space="preserve">বানরের বিয়ের আশা পূরণ হয়নি, ট্র্যাজেডির মাধ্যমে শেষ হয়েছে</w:t>
            </w:r>
          </w:p>
        </w:tc>
      </w:tr>
    </w:tbl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B7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Nosi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Manipulator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Dimsi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Tempter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monkey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Helper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Canal (Khal)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Obstacle</w:t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C5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Initial Encounter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Monkey’s Temptations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Crossing the Canal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Broken Promise</w:t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Obsessive Counting</w:t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Sisters Abandon Him</w:t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Monkey’s Entrapment and Fall</w:t>
      </w:r>
    </w:p>
    <w:p w:rsidR="00000000" w:rsidDel="00000000" w:rsidP="00000000" w:rsidRDefault="00000000" w:rsidRPr="00000000" w14:paraId="000000CD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D0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cautionary and tragic-comic.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</w:t>
      </w:r>
    </w:p>
    <w:p w:rsidR="00000000" w:rsidDel="00000000" w:rsidP="00000000" w:rsidRDefault="00000000" w:rsidRPr="00000000" w14:paraId="000000D2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Blind trust in false promises leads to ruin</w:t>
      </w:r>
    </w:p>
    <w:p w:rsidR="00000000" w:rsidDel="00000000" w:rsidP="00000000" w:rsidRDefault="00000000" w:rsidRPr="00000000" w14:paraId="000000D3">
      <w:pPr>
        <w:numPr>
          <w:ilvl w:val="0"/>
          <w:numId w:val="3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Individuals, Community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Vrinda"/>
  <w:font w:name="Arial Unicode MS"/>
  <w:font w:name="Baloo D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