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66C" w:rsidRDefault="0083066C" w:rsidP="0083066C">
      <w:pPr>
        <w:spacing w:after="0" w:line="300" w:lineRule="atLeast"/>
        <w:outlineLvl w:val="1"/>
        <w:rPr>
          <w:rFonts w:ascii="Arial" w:eastAsia="Times New Roman" w:hAnsi="Arial" w:cs="Arial"/>
          <w:b/>
          <w:bCs/>
          <w:color w:val="3C4992"/>
          <w:sz w:val="36"/>
          <w:szCs w:val="36"/>
        </w:rPr>
      </w:pPr>
      <w:r w:rsidRPr="0083066C">
        <w:rPr>
          <w:rFonts w:ascii="Arial" w:eastAsia="Times New Roman" w:hAnsi="Arial" w:cs="Arial"/>
          <w:b/>
          <w:bCs/>
          <w:color w:val="3C4992"/>
          <w:sz w:val="36"/>
          <w:szCs w:val="36"/>
        </w:rPr>
        <w:t xml:space="preserve">About </w:t>
      </w:r>
      <w:proofErr w:type="spellStart"/>
      <w:r w:rsidRPr="0083066C">
        <w:rPr>
          <w:rFonts w:ascii="Arial" w:eastAsia="Times New Roman" w:hAnsi="Arial" w:cs="Arial"/>
          <w:b/>
          <w:bCs/>
          <w:color w:val="3C4992"/>
          <w:sz w:val="36"/>
          <w:szCs w:val="36"/>
        </w:rPr>
        <w:t>Toli</w:t>
      </w:r>
      <w:proofErr w:type="spellEnd"/>
    </w:p>
    <w:p w:rsidR="00525753" w:rsidRPr="0083066C" w:rsidRDefault="00525753" w:rsidP="0083066C">
      <w:pPr>
        <w:spacing w:after="0" w:line="300" w:lineRule="atLeast"/>
        <w:outlineLvl w:val="1"/>
        <w:rPr>
          <w:rFonts w:ascii="Arial" w:eastAsia="Times New Roman" w:hAnsi="Arial" w:cs="Arial"/>
          <w:b/>
          <w:bCs/>
          <w:color w:val="3C4992"/>
          <w:sz w:val="36"/>
          <w:szCs w:val="36"/>
        </w:rPr>
      </w:pPr>
    </w:p>
    <w:p w:rsidR="0083066C" w:rsidRPr="0083066C" w:rsidRDefault="0083066C" w:rsidP="0083066C">
      <w:pPr>
        <w:spacing w:after="0" w:line="240" w:lineRule="auto"/>
        <w:rPr>
          <w:rFonts w:ascii="Arial" w:eastAsia="Times New Roman" w:hAnsi="Arial" w:cs="Arial"/>
          <w:color w:val="333333"/>
        </w:rPr>
      </w:pPr>
      <w:r w:rsidRPr="0083066C">
        <w:rPr>
          <w:rFonts w:ascii="Arial" w:eastAsia="Times New Roman" w:hAnsi="Arial" w:cs="Arial"/>
          <w:color w:val="333333"/>
        </w:rPr>
        <w:t xml:space="preserve">In 1919, TOLI Corporation started its operation in </w:t>
      </w:r>
      <w:proofErr w:type="spellStart"/>
      <w:r w:rsidRPr="0083066C">
        <w:rPr>
          <w:rFonts w:ascii="Arial" w:eastAsia="Times New Roman" w:hAnsi="Arial" w:cs="Arial"/>
          <w:color w:val="333333"/>
        </w:rPr>
        <w:t>Itami</w:t>
      </w:r>
      <w:proofErr w:type="spellEnd"/>
      <w:r w:rsidRPr="0083066C">
        <w:rPr>
          <w:rFonts w:ascii="Arial" w:eastAsia="Times New Roman" w:hAnsi="Arial" w:cs="Arial"/>
          <w:color w:val="333333"/>
        </w:rPr>
        <w:t>, Hyogo prefecture as the first linoleum manufacturer in Japan. By developing products such as vinyl tiles, vinyl sheets, and carpets, TOLI became recognized as a major floor covering company. Later on, TOLI also began to make curtains, wall coverings, and many other products, and became successful as a general manufacturer of interior goods.</w:t>
      </w:r>
      <w:r w:rsidRPr="0083066C">
        <w:rPr>
          <w:rFonts w:ascii="Arial" w:eastAsia="Times New Roman" w:hAnsi="Arial" w:cs="Arial"/>
          <w:color w:val="333333"/>
        </w:rPr>
        <w:br/>
        <w:t xml:space="preserve">TOLI has its factories at its </w:t>
      </w:r>
      <w:proofErr w:type="spellStart"/>
      <w:r w:rsidRPr="0083066C">
        <w:rPr>
          <w:rFonts w:ascii="Arial" w:eastAsia="Times New Roman" w:hAnsi="Arial" w:cs="Arial"/>
          <w:color w:val="333333"/>
        </w:rPr>
        <w:t>Itami</w:t>
      </w:r>
      <w:proofErr w:type="spellEnd"/>
      <w:r w:rsidRPr="0083066C">
        <w:rPr>
          <w:rFonts w:ascii="Arial" w:eastAsia="Times New Roman" w:hAnsi="Arial" w:cs="Arial"/>
          <w:color w:val="333333"/>
        </w:rPr>
        <w:t xml:space="preserve"> Head Quarters and also in Atsugi, Shiga, Toyama, and Gifu. In these 5 manufacturing plants, we make high quality products that can satisfy our customers.</w:t>
      </w:r>
      <w:r w:rsidRPr="0083066C">
        <w:rPr>
          <w:rFonts w:ascii="Arial" w:eastAsia="Times New Roman" w:hAnsi="Arial" w:cs="Arial"/>
          <w:color w:val="333333"/>
        </w:rPr>
        <w:br/>
        <w:t>We make every effort to be customer-oriented, striving to run our business by always keeping our customers’ needs in mind in order to become an even more dependable and trustworthy company.</w:t>
      </w:r>
      <w:bookmarkStart w:id="0" w:name="_GoBack"/>
      <w:bookmarkEnd w:id="0"/>
    </w:p>
    <w:sectPr w:rsidR="0083066C" w:rsidRPr="00830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6C"/>
    <w:rsid w:val="00525753"/>
    <w:rsid w:val="0083066C"/>
    <w:rsid w:val="00957EB9"/>
    <w:rsid w:val="00D0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AD448-D42C-4484-86D8-D13035CA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0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66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50">
    <w:name w:val="m50"/>
    <w:basedOn w:val="Normal"/>
    <w:rsid w:val="00830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06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0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NGE Designer</cp:lastModifiedBy>
  <cp:revision>3</cp:revision>
  <dcterms:created xsi:type="dcterms:W3CDTF">2020-05-20T04:45:00Z</dcterms:created>
  <dcterms:modified xsi:type="dcterms:W3CDTF">2022-02-02T07:42:00Z</dcterms:modified>
</cp:coreProperties>
</file>