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6FFB" w14:textId="77777777" w:rsidR="00C02B84" w:rsidRPr="004363D4" w:rsidRDefault="00C02B84" w:rsidP="00C02B84">
      <w:pPr>
        <w:rPr>
          <w:i/>
        </w:rPr>
      </w:pPr>
      <w:r w:rsidRPr="004363D4">
        <w:rPr>
          <w:i/>
        </w:rPr>
        <w:t xml:space="preserve">Thank you for taking the time to complete our biostatistics skills assessment. Please note you are </w:t>
      </w:r>
      <w:r w:rsidRPr="004363D4">
        <w:rPr>
          <w:b/>
          <w:i/>
        </w:rPr>
        <w:t>not</w:t>
      </w:r>
      <w:r w:rsidRPr="004363D4">
        <w:rPr>
          <w:i/>
        </w:rPr>
        <w:t xml:space="preserve"> expected to be an expert in all of these questions, but please complete to the best of your ability. To complete the assessment, please follow these guidelines:</w:t>
      </w:r>
    </w:p>
    <w:p w14:paraId="4410E43F" w14:textId="77777777" w:rsidR="00C02B84" w:rsidRPr="004363D4" w:rsidRDefault="00C02B84" w:rsidP="00C02B84">
      <w:pPr>
        <w:pStyle w:val="ListParagraph"/>
        <w:numPr>
          <w:ilvl w:val="0"/>
          <w:numId w:val="4"/>
        </w:numPr>
        <w:rPr>
          <w:i/>
        </w:rPr>
      </w:pPr>
      <w:r w:rsidRPr="004363D4">
        <w:rPr>
          <w:i/>
        </w:rPr>
        <w:t>Use any resources, such as books, mentors, and google (In practice, these resources plus our team and I are available for guidance and support)</w:t>
      </w:r>
    </w:p>
    <w:p w14:paraId="57112CA9" w14:textId="17EE8CA9" w:rsidR="00C02B84" w:rsidRDefault="00C02B84" w:rsidP="00C02B84">
      <w:pPr>
        <w:pStyle w:val="ListParagraph"/>
        <w:numPr>
          <w:ilvl w:val="0"/>
          <w:numId w:val="4"/>
        </w:numPr>
        <w:rPr>
          <w:i/>
        </w:rPr>
      </w:pPr>
      <w:r w:rsidRPr="004363D4">
        <w:rPr>
          <w:i/>
        </w:rPr>
        <w:t xml:space="preserve">Feel free to record any comments or questions </w:t>
      </w:r>
      <w:r w:rsidR="00A6636C">
        <w:rPr>
          <w:i/>
        </w:rPr>
        <w:t>– it may be helpful to write your thought process</w:t>
      </w:r>
    </w:p>
    <w:p w14:paraId="786925D0" w14:textId="3369B471" w:rsidR="00E76EB6" w:rsidRPr="004363D4" w:rsidRDefault="00E76EB6" w:rsidP="00C02B84">
      <w:pPr>
        <w:pStyle w:val="ListParagraph"/>
        <w:numPr>
          <w:ilvl w:val="0"/>
          <w:numId w:val="4"/>
        </w:numPr>
        <w:rPr>
          <w:i/>
        </w:rPr>
      </w:pPr>
      <w:r>
        <w:rPr>
          <w:i/>
        </w:rPr>
        <w:t>Definitions of the variables in the simulated data sets are listed at the end</w:t>
      </w:r>
      <w:r w:rsidR="00DE6885">
        <w:rPr>
          <w:i/>
        </w:rPr>
        <w:t xml:space="preserve"> of this document</w:t>
      </w:r>
    </w:p>
    <w:p w14:paraId="1ACAC541" w14:textId="3FF104FD" w:rsidR="00A6636C" w:rsidRPr="00A6636C" w:rsidRDefault="00C02B84" w:rsidP="00A6636C">
      <w:pPr>
        <w:pStyle w:val="ListParagraph"/>
        <w:numPr>
          <w:ilvl w:val="0"/>
          <w:numId w:val="4"/>
        </w:numPr>
        <w:rPr>
          <w:i/>
        </w:rPr>
      </w:pPr>
      <w:r w:rsidRPr="004363D4">
        <w:rPr>
          <w:i/>
        </w:rPr>
        <w:t>Use all</w:t>
      </w:r>
      <w:r w:rsidR="00DA7E5E">
        <w:rPr>
          <w:i/>
        </w:rPr>
        <w:t xml:space="preserve"> the time you need within the </w:t>
      </w:r>
      <w:r w:rsidR="008406B1">
        <w:rPr>
          <w:i/>
        </w:rPr>
        <w:t>48</w:t>
      </w:r>
      <w:r w:rsidRPr="004363D4">
        <w:rPr>
          <w:i/>
        </w:rPr>
        <w:t>-hour timeframe to complete the assessment</w:t>
      </w:r>
    </w:p>
    <w:p w14:paraId="0DC7B530" w14:textId="67FBEF8F" w:rsidR="00C02B84" w:rsidRDefault="00C02B84" w:rsidP="00C02B84">
      <w:pPr>
        <w:pStyle w:val="ListParagraph"/>
      </w:pPr>
    </w:p>
    <w:p w14:paraId="47222188" w14:textId="77777777" w:rsidR="004363D4" w:rsidRDefault="004363D4" w:rsidP="00C02B84">
      <w:pPr>
        <w:pStyle w:val="ListParagraph"/>
      </w:pPr>
    </w:p>
    <w:p w14:paraId="417E9BCC" w14:textId="77777777" w:rsidR="00C02B84" w:rsidRDefault="00C02B84" w:rsidP="00C02B84">
      <w:pPr>
        <w:pStyle w:val="ListParagraph"/>
        <w:numPr>
          <w:ilvl w:val="0"/>
          <w:numId w:val="3"/>
        </w:numPr>
      </w:pPr>
      <w:r>
        <w:t xml:space="preserve">Using the </w:t>
      </w:r>
      <w:r w:rsidRPr="00692759">
        <w:rPr>
          <w:i/>
        </w:rPr>
        <w:t xml:space="preserve">Encounter_Dates </w:t>
      </w:r>
      <w:r>
        <w:t>data, create a new variable called AGE to specify the patient’s age at each encounter</w:t>
      </w:r>
    </w:p>
    <w:p w14:paraId="312BC524" w14:textId="77777777" w:rsidR="00C02B84" w:rsidRDefault="00C02B84" w:rsidP="00C02B84">
      <w:pPr>
        <w:pStyle w:val="ListParagraph"/>
        <w:numPr>
          <w:ilvl w:val="1"/>
          <w:numId w:val="3"/>
        </w:numPr>
      </w:pPr>
      <w:r>
        <w:t>Copy and paste code</w:t>
      </w:r>
    </w:p>
    <w:p w14:paraId="38CEE7D8" w14:textId="77777777" w:rsidR="00256498" w:rsidRPr="00256498" w:rsidRDefault="00256498" w:rsidP="00256498">
      <w:pPr>
        <w:pStyle w:val="ListParagraph"/>
        <w:ind w:left="1440"/>
        <w:rPr>
          <w:color w:val="1F4E79" w:themeColor="accent1" w:themeShade="80"/>
        </w:rPr>
      </w:pPr>
      <w:proofErr w:type="spellStart"/>
      <w:r w:rsidRPr="00256498">
        <w:rPr>
          <w:color w:val="1F4E79" w:themeColor="accent1" w:themeShade="80"/>
        </w:rPr>
        <w:t>enc_data</w:t>
      </w:r>
      <w:proofErr w:type="spellEnd"/>
      <w:r w:rsidRPr="00256498">
        <w:rPr>
          <w:color w:val="1F4E79" w:themeColor="accent1" w:themeShade="80"/>
        </w:rPr>
        <w:t xml:space="preserve"> &lt;- </w:t>
      </w:r>
      <w:proofErr w:type="spellStart"/>
      <w:r w:rsidRPr="00256498">
        <w:rPr>
          <w:color w:val="1F4E79" w:themeColor="accent1" w:themeShade="80"/>
        </w:rPr>
        <w:t>read_csv</w:t>
      </w:r>
      <w:proofErr w:type="spellEnd"/>
      <w:r w:rsidRPr="00256498">
        <w:rPr>
          <w:color w:val="1F4E79" w:themeColor="accent1" w:themeShade="80"/>
        </w:rPr>
        <w:t xml:space="preserve">("Encounters_data.csv", </w:t>
      </w:r>
      <w:proofErr w:type="spellStart"/>
      <w:r w:rsidRPr="00256498">
        <w:rPr>
          <w:color w:val="1F4E79" w:themeColor="accent1" w:themeShade="80"/>
        </w:rPr>
        <w:t>show_col_types</w:t>
      </w:r>
      <w:proofErr w:type="spellEnd"/>
      <w:r w:rsidRPr="00256498">
        <w:rPr>
          <w:color w:val="1F4E79" w:themeColor="accent1" w:themeShade="80"/>
        </w:rPr>
        <w:t xml:space="preserve"> = FALSE)</w:t>
      </w:r>
    </w:p>
    <w:p w14:paraId="3F74FB86" w14:textId="74A10C3A" w:rsidR="00256498" w:rsidRPr="00256498" w:rsidRDefault="00256498" w:rsidP="00256498">
      <w:pPr>
        <w:pStyle w:val="ListParagraph"/>
        <w:ind w:left="1440"/>
        <w:rPr>
          <w:color w:val="1F4E79" w:themeColor="accent1" w:themeShade="80"/>
        </w:rPr>
      </w:pPr>
      <w:r w:rsidRPr="00256498">
        <w:rPr>
          <w:color w:val="1F4E79" w:themeColor="accent1" w:themeShade="80"/>
        </w:rPr>
        <w:t>head(</w:t>
      </w:r>
      <w:proofErr w:type="spellStart"/>
      <w:r w:rsidRPr="00256498">
        <w:rPr>
          <w:color w:val="1F4E79" w:themeColor="accent1" w:themeShade="80"/>
        </w:rPr>
        <w:t>enc_data</w:t>
      </w:r>
      <w:proofErr w:type="spellEnd"/>
      <w:r w:rsidRPr="00256498">
        <w:rPr>
          <w:color w:val="1F4E79" w:themeColor="accent1" w:themeShade="80"/>
        </w:rPr>
        <w:t>, n=10)</w:t>
      </w:r>
    </w:p>
    <w:p w14:paraId="41699F12" w14:textId="77777777" w:rsidR="00256498" w:rsidRPr="00256498" w:rsidRDefault="00256498" w:rsidP="00256498">
      <w:pPr>
        <w:pStyle w:val="ListParagraph"/>
        <w:ind w:left="1440"/>
        <w:rPr>
          <w:color w:val="1F4E79" w:themeColor="accent1" w:themeShade="80"/>
        </w:rPr>
      </w:pPr>
      <w:r w:rsidRPr="00256498">
        <w:rPr>
          <w:color w:val="1F4E79" w:themeColor="accent1" w:themeShade="80"/>
        </w:rPr>
        <w:t>```{r}</w:t>
      </w:r>
    </w:p>
    <w:p w14:paraId="0C084019" w14:textId="77777777" w:rsidR="00256498" w:rsidRPr="00256498" w:rsidRDefault="00256498" w:rsidP="00256498">
      <w:pPr>
        <w:pStyle w:val="ListParagraph"/>
        <w:ind w:left="1440"/>
        <w:rPr>
          <w:color w:val="1F4E79" w:themeColor="accent1" w:themeShade="80"/>
        </w:rPr>
      </w:pPr>
      <w:r w:rsidRPr="00256498">
        <w:rPr>
          <w:color w:val="1F4E79" w:themeColor="accent1" w:themeShade="80"/>
        </w:rPr>
        <w:t>#mdy data format</w:t>
      </w:r>
    </w:p>
    <w:p w14:paraId="338FA84B" w14:textId="77777777" w:rsidR="00256498" w:rsidRPr="00256498" w:rsidRDefault="00256498" w:rsidP="00256498">
      <w:pPr>
        <w:pStyle w:val="ListParagraph"/>
        <w:ind w:left="1440"/>
        <w:rPr>
          <w:color w:val="1F4E79" w:themeColor="accent1" w:themeShade="80"/>
        </w:rPr>
      </w:pPr>
      <w:proofErr w:type="spellStart"/>
      <w:r w:rsidRPr="00256498">
        <w:rPr>
          <w:color w:val="1F4E79" w:themeColor="accent1" w:themeShade="80"/>
        </w:rPr>
        <w:t>enc_data$BIRTH_DATE</w:t>
      </w:r>
      <w:proofErr w:type="spellEnd"/>
      <w:r w:rsidRPr="00256498">
        <w:rPr>
          <w:color w:val="1F4E79" w:themeColor="accent1" w:themeShade="80"/>
        </w:rPr>
        <w:t xml:space="preserve"> &lt;- </w:t>
      </w:r>
      <w:proofErr w:type="spellStart"/>
      <w:r w:rsidRPr="00256498">
        <w:rPr>
          <w:color w:val="1F4E79" w:themeColor="accent1" w:themeShade="80"/>
        </w:rPr>
        <w:t>mdy</w:t>
      </w:r>
      <w:proofErr w:type="spellEnd"/>
      <w:r w:rsidRPr="00256498">
        <w:rPr>
          <w:color w:val="1F4E79" w:themeColor="accent1" w:themeShade="80"/>
        </w:rPr>
        <w:t>(</w:t>
      </w:r>
      <w:proofErr w:type="spellStart"/>
      <w:r w:rsidRPr="00256498">
        <w:rPr>
          <w:color w:val="1F4E79" w:themeColor="accent1" w:themeShade="80"/>
        </w:rPr>
        <w:t>enc_data$BIRTH_DATE</w:t>
      </w:r>
      <w:proofErr w:type="spellEnd"/>
      <w:r w:rsidRPr="00256498">
        <w:rPr>
          <w:color w:val="1F4E79" w:themeColor="accent1" w:themeShade="80"/>
        </w:rPr>
        <w:t>)</w:t>
      </w:r>
    </w:p>
    <w:p w14:paraId="29381B57" w14:textId="77777777" w:rsidR="00256498" w:rsidRPr="00256498" w:rsidRDefault="00256498" w:rsidP="00256498">
      <w:pPr>
        <w:pStyle w:val="ListParagraph"/>
        <w:ind w:left="1440"/>
        <w:rPr>
          <w:color w:val="1F4E79" w:themeColor="accent1" w:themeShade="80"/>
        </w:rPr>
      </w:pPr>
      <w:proofErr w:type="spellStart"/>
      <w:r w:rsidRPr="00256498">
        <w:rPr>
          <w:color w:val="1F4E79" w:themeColor="accent1" w:themeShade="80"/>
        </w:rPr>
        <w:t>enc_data$ENC_DATE</w:t>
      </w:r>
      <w:proofErr w:type="spellEnd"/>
      <w:r w:rsidRPr="00256498">
        <w:rPr>
          <w:color w:val="1F4E79" w:themeColor="accent1" w:themeShade="80"/>
        </w:rPr>
        <w:t xml:space="preserve"> &lt;- </w:t>
      </w:r>
      <w:proofErr w:type="spellStart"/>
      <w:r w:rsidRPr="00256498">
        <w:rPr>
          <w:color w:val="1F4E79" w:themeColor="accent1" w:themeShade="80"/>
        </w:rPr>
        <w:t>mdy</w:t>
      </w:r>
      <w:proofErr w:type="spellEnd"/>
      <w:r w:rsidRPr="00256498">
        <w:rPr>
          <w:color w:val="1F4E79" w:themeColor="accent1" w:themeShade="80"/>
        </w:rPr>
        <w:t>(</w:t>
      </w:r>
      <w:proofErr w:type="spellStart"/>
      <w:r w:rsidRPr="00256498">
        <w:rPr>
          <w:color w:val="1F4E79" w:themeColor="accent1" w:themeShade="80"/>
        </w:rPr>
        <w:t>enc_data$ENC_DATE</w:t>
      </w:r>
      <w:proofErr w:type="spellEnd"/>
      <w:r w:rsidRPr="00256498">
        <w:rPr>
          <w:color w:val="1F4E79" w:themeColor="accent1" w:themeShade="80"/>
        </w:rPr>
        <w:t>)</w:t>
      </w:r>
    </w:p>
    <w:p w14:paraId="687DA721" w14:textId="77777777" w:rsidR="00256498" w:rsidRPr="00256498" w:rsidRDefault="00256498" w:rsidP="00256498">
      <w:pPr>
        <w:pStyle w:val="ListParagraph"/>
        <w:ind w:left="1440"/>
        <w:rPr>
          <w:color w:val="1F4E79" w:themeColor="accent1" w:themeShade="80"/>
        </w:rPr>
      </w:pPr>
    </w:p>
    <w:p w14:paraId="3781849D" w14:textId="77777777" w:rsidR="00256498" w:rsidRPr="00256498" w:rsidRDefault="00256498" w:rsidP="00256498">
      <w:pPr>
        <w:pStyle w:val="ListParagraph"/>
        <w:ind w:left="1440"/>
        <w:rPr>
          <w:color w:val="1F4E79" w:themeColor="accent1" w:themeShade="80"/>
        </w:rPr>
      </w:pPr>
      <w:r w:rsidRPr="00256498">
        <w:rPr>
          <w:color w:val="1F4E79" w:themeColor="accent1" w:themeShade="80"/>
        </w:rPr>
        <w:t>#create age at each encounter date</w:t>
      </w:r>
    </w:p>
    <w:p w14:paraId="7EC95CE3" w14:textId="77777777" w:rsidR="00256498" w:rsidRPr="00256498" w:rsidRDefault="00256498" w:rsidP="00256498">
      <w:pPr>
        <w:pStyle w:val="ListParagraph"/>
        <w:ind w:left="1440"/>
        <w:rPr>
          <w:color w:val="1F4E79" w:themeColor="accent1" w:themeShade="80"/>
        </w:rPr>
      </w:pPr>
      <w:proofErr w:type="spellStart"/>
      <w:r w:rsidRPr="00256498">
        <w:rPr>
          <w:color w:val="1F4E79" w:themeColor="accent1" w:themeShade="80"/>
        </w:rPr>
        <w:t>enc_data$AGE</w:t>
      </w:r>
      <w:proofErr w:type="spellEnd"/>
      <w:r w:rsidRPr="00256498">
        <w:rPr>
          <w:color w:val="1F4E79" w:themeColor="accent1" w:themeShade="80"/>
        </w:rPr>
        <w:t xml:space="preserve"> &lt;- round(</w:t>
      </w:r>
      <w:proofErr w:type="spellStart"/>
      <w:r w:rsidRPr="00256498">
        <w:rPr>
          <w:color w:val="1F4E79" w:themeColor="accent1" w:themeShade="80"/>
        </w:rPr>
        <w:t>as.numeric</w:t>
      </w:r>
      <w:proofErr w:type="spellEnd"/>
      <w:r w:rsidRPr="00256498">
        <w:rPr>
          <w:color w:val="1F4E79" w:themeColor="accent1" w:themeShade="80"/>
        </w:rPr>
        <w:t>(</w:t>
      </w:r>
      <w:proofErr w:type="spellStart"/>
      <w:r w:rsidRPr="00256498">
        <w:rPr>
          <w:color w:val="1F4E79" w:themeColor="accent1" w:themeShade="80"/>
        </w:rPr>
        <w:t>difftime</w:t>
      </w:r>
      <w:proofErr w:type="spellEnd"/>
      <w:r w:rsidRPr="00256498">
        <w:rPr>
          <w:color w:val="1F4E79" w:themeColor="accent1" w:themeShade="80"/>
        </w:rPr>
        <w:t>(</w:t>
      </w:r>
      <w:proofErr w:type="spellStart"/>
      <w:r w:rsidRPr="00256498">
        <w:rPr>
          <w:color w:val="1F4E79" w:themeColor="accent1" w:themeShade="80"/>
        </w:rPr>
        <w:t>enc_data$ENC_DATE</w:t>
      </w:r>
      <w:proofErr w:type="spellEnd"/>
      <w:r w:rsidRPr="00256498">
        <w:rPr>
          <w:color w:val="1F4E79" w:themeColor="accent1" w:themeShade="80"/>
        </w:rPr>
        <w:t xml:space="preserve">, </w:t>
      </w:r>
      <w:proofErr w:type="spellStart"/>
      <w:r w:rsidRPr="00256498">
        <w:rPr>
          <w:color w:val="1F4E79" w:themeColor="accent1" w:themeShade="80"/>
        </w:rPr>
        <w:t>enc_data$BIRTH_DATE</w:t>
      </w:r>
      <w:proofErr w:type="spellEnd"/>
      <w:r w:rsidRPr="00256498">
        <w:rPr>
          <w:color w:val="1F4E79" w:themeColor="accent1" w:themeShade="80"/>
        </w:rPr>
        <w:t>, units = "days"))/365.25)</w:t>
      </w:r>
    </w:p>
    <w:p w14:paraId="0DFD7936" w14:textId="77777777" w:rsidR="00256498" w:rsidRPr="00256498" w:rsidRDefault="00256498" w:rsidP="00256498">
      <w:pPr>
        <w:pStyle w:val="ListParagraph"/>
        <w:ind w:left="1440"/>
        <w:rPr>
          <w:color w:val="1F4E79" w:themeColor="accent1" w:themeShade="80"/>
        </w:rPr>
      </w:pPr>
      <w:r w:rsidRPr="00256498">
        <w:rPr>
          <w:color w:val="1F4E79" w:themeColor="accent1" w:themeShade="80"/>
        </w:rPr>
        <w:t>head(</w:t>
      </w:r>
      <w:proofErr w:type="spellStart"/>
      <w:r w:rsidRPr="00256498">
        <w:rPr>
          <w:color w:val="1F4E79" w:themeColor="accent1" w:themeShade="80"/>
        </w:rPr>
        <w:t>enc_data</w:t>
      </w:r>
      <w:proofErr w:type="spellEnd"/>
      <w:r w:rsidRPr="00256498">
        <w:rPr>
          <w:color w:val="1F4E79" w:themeColor="accent1" w:themeShade="80"/>
        </w:rPr>
        <w:t>)</w:t>
      </w:r>
    </w:p>
    <w:p w14:paraId="15A432BB" w14:textId="47DF3780" w:rsidR="00256498" w:rsidRDefault="00256498" w:rsidP="00256498">
      <w:pPr>
        <w:pStyle w:val="ListParagraph"/>
        <w:ind w:left="1440"/>
      </w:pPr>
    </w:p>
    <w:p w14:paraId="7736BC5C" w14:textId="77777777" w:rsidR="00C02B84" w:rsidRDefault="00C02B84" w:rsidP="00C02B84">
      <w:pPr>
        <w:pStyle w:val="ListParagraph"/>
        <w:numPr>
          <w:ilvl w:val="1"/>
          <w:numId w:val="3"/>
        </w:numPr>
      </w:pPr>
      <w:r>
        <w:t>Specify the 5-point summary of the AGE variable (i.e. min, max; 25</w:t>
      </w:r>
      <w:r w:rsidRPr="002A56F2">
        <w:rPr>
          <w:vertAlign w:val="superscript"/>
        </w:rPr>
        <w:t>th</w:t>
      </w:r>
      <w:r>
        <w:t>, 50</w:t>
      </w:r>
      <w:r w:rsidRPr="002A56F2">
        <w:rPr>
          <w:vertAlign w:val="superscript"/>
        </w:rPr>
        <w:t>th</w:t>
      </w:r>
      <w:r>
        <w:t>, and 75</w:t>
      </w:r>
      <w:r w:rsidRPr="002A56F2">
        <w:rPr>
          <w:vertAlign w:val="superscript"/>
        </w:rPr>
        <w:t>th</w:t>
      </w:r>
      <w:r>
        <w:t xml:space="preserve"> percentiles)</w:t>
      </w:r>
    </w:p>
    <w:p w14:paraId="5FAFF321" w14:textId="77777777" w:rsidR="00256498" w:rsidRPr="00256498" w:rsidRDefault="00256498" w:rsidP="00256498">
      <w:pPr>
        <w:pStyle w:val="ListParagraph"/>
        <w:ind w:left="1440"/>
        <w:rPr>
          <w:color w:val="1F4E79" w:themeColor="accent1" w:themeShade="80"/>
        </w:rPr>
      </w:pPr>
      <w:r w:rsidRPr="00256498">
        <w:rPr>
          <w:color w:val="1F4E79" w:themeColor="accent1" w:themeShade="80"/>
        </w:rPr>
        <w:t xml:space="preserve">Min. 1st Qu.  Median    Mean 3rd Qu.    Max. </w:t>
      </w:r>
    </w:p>
    <w:p w14:paraId="12409DCC" w14:textId="7C0F3391" w:rsidR="00256498" w:rsidRPr="00256498" w:rsidRDefault="00256498" w:rsidP="00256498">
      <w:pPr>
        <w:pStyle w:val="ListParagraph"/>
        <w:ind w:left="1440"/>
        <w:rPr>
          <w:color w:val="1F4E79" w:themeColor="accent1" w:themeShade="80"/>
        </w:rPr>
      </w:pPr>
      <w:r w:rsidRPr="00256498">
        <w:rPr>
          <w:color w:val="1F4E79" w:themeColor="accent1" w:themeShade="80"/>
        </w:rPr>
        <w:t xml:space="preserve">  30.00   38.00   43.00   44.08   51.00   58.00</w:t>
      </w:r>
    </w:p>
    <w:p w14:paraId="09E4FDCD" w14:textId="77777777" w:rsidR="00C02B84" w:rsidRDefault="00C02B84" w:rsidP="00C02B84">
      <w:pPr>
        <w:pStyle w:val="ListParagraph"/>
        <w:numPr>
          <w:ilvl w:val="0"/>
          <w:numId w:val="3"/>
        </w:numPr>
      </w:pPr>
      <w:r>
        <w:t xml:space="preserve">Using the </w:t>
      </w:r>
      <w:r w:rsidRPr="00692759">
        <w:rPr>
          <w:i/>
        </w:rPr>
        <w:t xml:space="preserve">Encounter_Dates </w:t>
      </w:r>
      <w:r>
        <w:t>data, create a new variable called RACE_ETH. The RACE_ETH variable should be coded as:</w:t>
      </w:r>
    </w:p>
    <w:p w14:paraId="30E95600" w14:textId="77777777" w:rsidR="00C02B84" w:rsidRDefault="00C02B84" w:rsidP="00C02B84">
      <w:pPr>
        <w:pStyle w:val="ListParagraph"/>
        <w:ind w:left="1440"/>
      </w:pPr>
      <w:r>
        <w:t>‘Non-Hispanic Black’ if RACE is Black and ETHNICITY is Non-Hispanic;</w:t>
      </w:r>
    </w:p>
    <w:p w14:paraId="0294FE25" w14:textId="77777777" w:rsidR="00C02B84" w:rsidRDefault="00C02B84" w:rsidP="00C02B84">
      <w:pPr>
        <w:pStyle w:val="ListParagraph"/>
        <w:ind w:left="1440"/>
      </w:pPr>
      <w:r>
        <w:t>‘Non-Hispanic White’ if RACE is White and ETHNICITY is Non-Hispanic;</w:t>
      </w:r>
    </w:p>
    <w:p w14:paraId="28E67123" w14:textId="77777777" w:rsidR="00C02B84" w:rsidRDefault="00C02B84" w:rsidP="00C02B84">
      <w:pPr>
        <w:pStyle w:val="ListParagraph"/>
        <w:ind w:left="1440"/>
      </w:pPr>
      <w:r>
        <w:t>‘Non-Hispanic Other’ if RACE is Other and ETHNICITY is Non-Hispanic;</w:t>
      </w:r>
    </w:p>
    <w:p w14:paraId="2B8F1F30" w14:textId="77777777" w:rsidR="00C02B84" w:rsidRDefault="00C02B84" w:rsidP="00C02B84">
      <w:pPr>
        <w:pStyle w:val="ListParagraph"/>
        <w:ind w:left="1440"/>
      </w:pPr>
      <w:r>
        <w:t>‘Hispanic’ if ETHNICITY is Hispanic.</w:t>
      </w:r>
    </w:p>
    <w:p w14:paraId="2CAC4C41" w14:textId="77777777" w:rsidR="00C02B84" w:rsidRDefault="00C02B84" w:rsidP="00C02B84">
      <w:pPr>
        <w:pStyle w:val="ListParagraph"/>
        <w:numPr>
          <w:ilvl w:val="1"/>
          <w:numId w:val="3"/>
        </w:numPr>
      </w:pPr>
      <w:r>
        <w:t>Copy and paste code</w:t>
      </w:r>
    </w:p>
    <w:p w14:paraId="78CDAD03" w14:textId="77777777" w:rsidR="00563858" w:rsidRPr="00563858" w:rsidRDefault="00563858" w:rsidP="00563858">
      <w:pPr>
        <w:pStyle w:val="ListParagraph"/>
        <w:ind w:left="1440"/>
        <w:rPr>
          <w:color w:val="1F4E79" w:themeColor="accent1" w:themeShade="80"/>
        </w:rPr>
      </w:pPr>
      <w:r w:rsidRPr="00563858">
        <w:rPr>
          <w:color w:val="1F4E79" w:themeColor="accent1" w:themeShade="80"/>
        </w:rPr>
        <w:t>table(</w:t>
      </w:r>
      <w:proofErr w:type="spellStart"/>
      <w:r w:rsidRPr="00563858">
        <w:rPr>
          <w:color w:val="1F4E79" w:themeColor="accent1" w:themeShade="80"/>
        </w:rPr>
        <w:t>enc_data$RACE</w:t>
      </w:r>
      <w:proofErr w:type="spellEnd"/>
      <w:r w:rsidRPr="00563858">
        <w:rPr>
          <w:color w:val="1F4E79" w:themeColor="accent1" w:themeShade="80"/>
        </w:rPr>
        <w:t>)</w:t>
      </w:r>
    </w:p>
    <w:p w14:paraId="0573336B" w14:textId="77777777" w:rsidR="00563858" w:rsidRPr="00563858" w:rsidRDefault="00563858" w:rsidP="00563858">
      <w:pPr>
        <w:pStyle w:val="ListParagraph"/>
        <w:ind w:left="1440"/>
        <w:rPr>
          <w:color w:val="1F4E79" w:themeColor="accent1" w:themeShade="80"/>
        </w:rPr>
      </w:pPr>
      <w:r w:rsidRPr="00563858">
        <w:rPr>
          <w:color w:val="1F4E79" w:themeColor="accent1" w:themeShade="80"/>
        </w:rPr>
        <w:t>table(</w:t>
      </w:r>
      <w:proofErr w:type="spellStart"/>
      <w:r w:rsidRPr="00563858">
        <w:rPr>
          <w:color w:val="1F4E79" w:themeColor="accent1" w:themeShade="80"/>
        </w:rPr>
        <w:t>enc_data$ETHNICITY</w:t>
      </w:r>
      <w:proofErr w:type="spellEnd"/>
      <w:r w:rsidRPr="00563858">
        <w:rPr>
          <w:color w:val="1F4E79" w:themeColor="accent1" w:themeShade="80"/>
        </w:rPr>
        <w:t>)</w:t>
      </w:r>
    </w:p>
    <w:p w14:paraId="2F8855EE" w14:textId="77777777" w:rsidR="00563858" w:rsidRPr="00563858" w:rsidRDefault="00563858" w:rsidP="00563858">
      <w:pPr>
        <w:pStyle w:val="ListParagraph"/>
        <w:ind w:left="1440"/>
        <w:rPr>
          <w:color w:val="1F4E79" w:themeColor="accent1" w:themeShade="80"/>
        </w:rPr>
      </w:pPr>
    </w:p>
    <w:p w14:paraId="1C555EEF" w14:textId="77777777" w:rsidR="00563858" w:rsidRPr="00563858" w:rsidRDefault="00563858" w:rsidP="00563858">
      <w:pPr>
        <w:pStyle w:val="ListParagraph"/>
        <w:ind w:left="1440"/>
        <w:rPr>
          <w:color w:val="1F4E79" w:themeColor="accent1" w:themeShade="80"/>
        </w:rPr>
      </w:pPr>
      <w:r w:rsidRPr="00563858">
        <w:rPr>
          <w:color w:val="1F4E79" w:themeColor="accent1" w:themeShade="80"/>
        </w:rPr>
        <w:t xml:space="preserve">encounter &lt;- </w:t>
      </w:r>
      <w:proofErr w:type="spellStart"/>
      <w:r w:rsidRPr="00563858">
        <w:rPr>
          <w:color w:val="1F4E79" w:themeColor="accent1" w:themeShade="80"/>
        </w:rPr>
        <w:t>enc_data</w:t>
      </w:r>
      <w:proofErr w:type="spellEnd"/>
      <w:r w:rsidRPr="00563858">
        <w:rPr>
          <w:color w:val="1F4E79" w:themeColor="accent1" w:themeShade="80"/>
        </w:rPr>
        <w:t xml:space="preserve"> %&gt;%</w:t>
      </w:r>
    </w:p>
    <w:p w14:paraId="1227B7A4" w14:textId="77777777" w:rsidR="00563858" w:rsidRPr="00563858" w:rsidRDefault="00563858" w:rsidP="00563858">
      <w:pPr>
        <w:pStyle w:val="ListParagraph"/>
        <w:ind w:left="1440"/>
        <w:rPr>
          <w:color w:val="1F4E79" w:themeColor="accent1" w:themeShade="80"/>
        </w:rPr>
      </w:pPr>
      <w:r w:rsidRPr="00563858">
        <w:rPr>
          <w:color w:val="1F4E79" w:themeColor="accent1" w:themeShade="80"/>
        </w:rPr>
        <w:t xml:space="preserve">  mutate(RACE_ETH = </w:t>
      </w:r>
      <w:proofErr w:type="spellStart"/>
      <w:r w:rsidRPr="00563858">
        <w:rPr>
          <w:color w:val="1F4E79" w:themeColor="accent1" w:themeShade="80"/>
        </w:rPr>
        <w:t>case_when</w:t>
      </w:r>
      <w:proofErr w:type="spellEnd"/>
      <w:r w:rsidRPr="00563858">
        <w:rPr>
          <w:color w:val="1F4E79" w:themeColor="accent1" w:themeShade="80"/>
        </w:rPr>
        <w:t>(</w:t>
      </w:r>
    </w:p>
    <w:p w14:paraId="18BCC6A1" w14:textId="77777777" w:rsidR="00563858" w:rsidRPr="00563858" w:rsidRDefault="00563858" w:rsidP="00563858">
      <w:pPr>
        <w:pStyle w:val="ListParagraph"/>
        <w:ind w:left="1440"/>
        <w:rPr>
          <w:color w:val="1F4E79" w:themeColor="accent1" w:themeShade="80"/>
        </w:rPr>
      </w:pPr>
      <w:r w:rsidRPr="00563858">
        <w:rPr>
          <w:color w:val="1F4E79" w:themeColor="accent1" w:themeShade="80"/>
        </w:rPr>
        <w:t xml:space="preserve">    RACE=="Black" &amp; ETHNICITY == "Non-Hispanic"~0,</w:t>
      </w:r>
    </w:p>
    <w:p w14:paraId="1D1CBCDF" w14:textId="77777777" w:rsidR="00563858" w:rsidRPr="00563858" w:rsidRDefault="00563858" w:rsidP="00563858">
      <w:pPr>
        <w:pStyle w:val="ListParagraph"/>
        <w:ind w:left="1440"/>
        <w:rPr>
          <w:color w:val="1F4E79" w:themeColor="accent1" w:themeShade="80"/>
        </w:rPr>
      </w:pPr>
      <w:r w:rsidRPr="00563858">
        <w:rPr>
          <w:color w:val="1F4E79" w:themeColor="accent1" w:themeShade="80"/>
        </w:rPr>
        <w:lastRenderedPageBreak/>
        <w:t xml:space="preserve">    RACE=="White" &amp; ETHNICITY == "Non-Hispanic"~1,</w:t>
      </w:r>
    </w:p>
    <w:p w14:paraId="72867B32" w14:textId="77777777" w:rsidR="00563858" w:rsidRPr="00563858" w:rsidRDefault="00563858" w:rsidP="00563858">
      <w:pPr>
        <w:pStyle w:val="ListParagraph"/>
        <w:ind w:left="1440"/>
        <w:rPr>
          <w:color w:val="1F4E79" w:themeColor="accent1" w:themeShade="80"/>
        </w:rPr>
      </w:pPr>
      <w:r w:rsidRPr="00563858">
        <w:rPr>
          <w:color w:val="1F4E79" w:themeColor="accent1" w:themeShade="80"/>
        </w:rPr>
        <w:t xml:space="preserve">    RACE=="Other" &amp; ETHNICITY == "Non-Hispanic"~2,</w:t>
      </w:r>
    </w:p>
    <w:p w14:paraId="2C31123E" w14:textId="77777777" w:rsidR="00563858" w:rsidRPr="00563858" w:rsidRDefault="00563858" w:rsidP="00563858">
      <w:pPr>
        <w:pStyle w:val="ListParagraph"/>
        <w:ind w:left="1440"/>
        <w:rPr>
          <w:color w:val="1F4E79" w:themeColor="accent1" w:themeShade="80"/>
        </w:rPr>
      </w:pPr>
      <w:r w:rsidRPr="00563858">
        <w:rPr>
          <w:color w:val="1F4E79" w:themeColor="accent1" w:themeShade="80"/>
        </w:rPr>
        <w:t xml:space="preserve">    ETHNICITY == "Hispanic" ~ 3))</w:t>
      </w:r>
    </w:p>
    <w:p w14:paraId="7195AFB5" w14:textId="77777777" w:rsidR="00563858" w:rsidRPr="00563858" w:rsidRDefault="00563858" w:rsidP="00563858">
      <w:pPr>
        <w:pStyle w:val="ListParagraph"/>
        <w:ind w:left="1440"/>
        <w:rPr>
          <w:color w:val="1F4E79" w:themeColor="accent1" w:themeShade="80"/>
        </w:rPr>
      </w:pPr>
    </w:p>
    <w:p w14:paraId="1682B522" w14:textId="77777777" w:rsidR="00563858" w:rsidRPr="00563858" w:rsidRDefault="00563858" w:rsidP="00563858">
      <w:pPr>
        <w:pStyle w:val="ListParagraph"/>
        <w:ind w:left="1440"/>
        <w:rPr>
          <w:color w:val="1F4E79" w:themeColor="accent1" w:themeShade="80"/>
        </w:rPr>
      </w:pPr>
      <w:proofErr w:type="spellStart"/>
      <w:r w:rsidRPr="00563858">
        <w:rPr>
          <w:color w:val="1F4E79" w:themeColor="accent1" w:themeShade="80"/>
        </w:rPr>
        <w:t>encounter$RACE_ETH</w:t>
      </w:r>
      <w:proofErr w:type="spellEnd"/>
      <w:r w:rsidRPr="00563858">
        <w:rPr>
          <w:color w:val="1F4E79" w:themeColor="accent1" w:themeShade="80"/>
        </w:rPr>
        <w:t xml:space="preserve"> &lt;- factor(</w:t>
      </w:r>
      <w:proofErr w:type="spellStart"/>
      <w:r w:rsidRPr="00563858">
        <w:rPr>
          <w:color w:val="1F4E79" w:themeColor="accent1" w:themeShade="80"/>
        </w:rPr>
        <w:t>encounter$RACE_ETH,levels</w:t>
      </w:r>
      <w:proofErr w:type="spellEnd"/>
      <w:r w:rsidRPr="00563858">
        <w:rPr>
          <w:color w:val="1F4E79" w:themeColor="accent1" w:themeShade="80"/>
        </w:rPr>
        <w:t xml:space="preserve"> = 0:3, </w:t>
      </w:r>
    </w:p>
    <w:p w14:paraId="2F6B8EED" w14:textId="77777777" w:rsidR="00563858" w:rsidRPr="00563858" w:rsidRDefault="00563858" w:rsidP="00563858">
      <w:pPr>
        <w:pStyle w:val="ListParagraph"/>
        <w:ind w:left="1440"/>
        <w:rPr>
          <w:color w:val="1F4E79" w:themeColor="accent1" w:themeShade="80"/>
        </w:rPr>
      </w:pPr>
      <w:r w:rsidRPr="00563858">
        <w:rPr>
          <w:color w:val="1F4E79" w:themeColor="accent1" w:themeShade="80"/>
        </w:rPr>
        <w:t xml:space="preserve">                             labels = c("Non-Hispanic Black", "Non-Hispanic White",</w:t>
      </w:r>
    </w:p>
    <w:p w14:paraId="4C56EF11" w14:textId="77777777" w:rsidR="00563858" w:rsidRPr="00563858" w:rsidRDefault="00563858" w:rsidP="00563858">
      <w:pPr>
        <w:pStyle w:val="ListParagraph"/>
        <w:ind w:left="1440"/>
        <w:rPr>
          <w:color w:val="1F4E79" w:themeColor="accent1" w:themeShade="80"/>
        </w:rPr>
      </w:pPr>
      <w:r w:rsidRPr="00563858">
        <w:rPr>
          <w:color w:val="1F4E79" w:themeColor="accent1" w:themeShade="80"/>
        </w:rPr>
        <w:t xml:space="preserve">                                        "Non-Hispanic Other", "Hispanic"))</w:t>
      </w:r>
    </w:p>
    <w:p w14:paraId="18BF7289" w14:textId="3E1E3844" w:rsidR="00563858" w:rsidRPr="00563858" w:rsidRDefault="00563858" w:rsidP="00563858">
      <w:pPr>
        <w:pStyle w:val="ListParagraph"/>
        <w:ind w:left="1440"/>
        <w:rPr>
          <w:color w:val="1F4E79" w:themeColor="accent1" w:themeShade="80"/>
        </w:rPr>
      </w:pPr>
      <w:r w:rsidRPr="00563858">
        <w:rPr>
          <w:color w:val="1F4E79" w:themeColor="accent1" w:themeShade="80"/>
        </w:rPr>
        <w:t>table(</w:t>
      </w:r>
      <w:proofErr w:type="spellStart"/>
      <w:r w:rsidRPr="00563858">
        <w:rPr>
          <w:color w:val="1F4E79" w:themeColor="accent1" w:themeShade="80"/>
        </w:rPr>
        <w:t>encounter$RACE_ETH</w:t>
      </w:r>
      <w:proofErr w:type="spellEnd"/>
      <w:r w:rsidRPr="00563858">
        <w:rPr>
          <w:color w:val="1F4E79" w:themeColor="accent1" w:themeShade="80"/>
        </w:rPr>
        <w:t>)</w:t>
      </w:r>
    </w:p>
    <w:p w14:paraId="68F62EF4" w14:textId="51EABC10" w:rsidR="00C02B84" w:rsidRDefault="00C02B84" w:rsidP="00C02B84">
      <w:pPr>
        <w:pStyle w:val="ListParagraph"/>
        <w:numPr>
          <w:ilvl w:val="1"/>
          <w:numId w:val="3"/>
        </w:numPr>
      </w:pPr>
      <w:r>
        <w:t>State the frequency of each Race/Ethnicity</w:t>
      </w:r>
      <w:r w:rsidR="005777EE">
        <w:t xml:space="preserve"> (RACE_ETH)</w:t>
      </w:r>
      <w:r>
        <w:t xml:space="preserve"> out of the 100 encounters</w:t>
      </w:r>
    </w:p>
    <w:p w14:paraId="5733B474" w14:textId="77777777" w:rsidR="000E04C3" w:rsidRPr="00A23272" w:rsidRDefault="000E04C3" w:rsidP="000E04C3">
      <w:pPr>
        <w:pStyle w:val="ListParagraph"/>
        <w:ind w:left="1440"/>
        <w:rPr>
          <w:color w:val="1F4E79" w:themeColor="accent1" w:themeShade="80"/>
        </w:rPr>
      </w:pPr>
      <w:r>
        <w:t xml:space="preserve"> </w:t>
      </w:r>
      <w:r w:rsidRPr="00A23272">
        <w:rPr>
          <w:color w:val="1F4E79" w:themeColor="accent1" w:themeShade="80"/>
        </w:rPr>
        <w:t xml:space="preserve">Non-Hispanic Black </w:t>
      </w:r>
      <w:r>
        <w:rPr>
          <w:color w:val="1F4E79" w:themeColor="accent1" w:themeShade="80"/>
        </w:rPr>
        <w:t xml:space="preserve"> </w:t>
      </w:r>
      <w:r w:rsidRPr="00A23272">
        <w:rPr>
          <w:color w:val="1F4E79" w:themeColor="accent1" w:themeShade="80"/>
        </w:rPr>
        <w:t xml:space="preserve">Non-Hispanic White </w:t>
      </w:r>
      <w:r>
        <w:rPr>
          <w:color w:val="1F4E79" w:themeColor="accent1" w:themeShade="80"/>
        </w:rPr>
        <w:t xml:space="preserve">   </w:t>
      </w:r>
      <w:r w:rsidRPr="00A23272">
        <w:rPr>
          <w:color w:val="1F4E79" w:themeColor="accent1" w:themeShade="80"/>
        </w:rPr>
        <w:t xml:space="preserve">Non-Hispanic Other           Hispanic </w:t>
      </w:r>
    </w:p>
    <w:p w14:paraId="759EB661" w14:textId="77777777" w:rsidR="000E04C3" w:rsidRPr="00A23272" w:rsidRDefault="000E04C3" w:rsidP="000E04C3">
      <w:pPr>
        <w:pStyle w:val="ListParagraph"/>
        <w:ind w:left="1440"/>
        <w:rPr>
          <w:color w:val="1F4E79" w:themeColor="accent1" w:themeShade="80"/>
        </w:rPr>
      </w:pPr>
      <w:r w:rsidRPr="00A23272">
        <w:rPr>
          <w:color w:val="1F4E79" w:themeColor="accent1" w:themeShade="80"/>
        </w:rPr>
        <w:t xml:space="preserve">                22                    </w:t>
      </w:r>
      <w:r>
        <w:rPr>
          <w:color w:val="1F4E79" w:themeColor="accent1" w:themeShade="80"/>
        </w:rPr>
        <w:t xml:space="preserve">   </w:t>
      </w:r>
      <w:r w:rsidRPr="00A23272">
        <w:rPr>
          <w:color w:val="1F4E79" w:themeColor="accent1" w:themeShade="80"/>
        </w:rPr>
        <w:t xml:space="preserve"> 35                                         15                                 28</w:t>
      </w:r>
    </w:p>
    <w:p w14:paraId="49730A66" w14:textId="64C7AB2F" w:rsidR="000E04C3" w:rsidRDefault="000E04C3" w:rsidP="000E04C3">
      <w:pPr>
        <w:pStyle w:val="ListParagraph"/>
        <w:ind w:left="1440"/>
      </w:pPr>
    </w:p>
    <w:p w14:paraId="23D6237E" w14:textId="05A63A8E" w:rsidR="0026692D" w:rsidRDefault="0026692D" w:rsidP="0026692D">
      <w:pPr>
        <w:pStyle w:val="ListParagraph"/>
        <w:numPr>
          <w:ilvl w:val="0"/>
          <w:numId w:val="3"/>
        </w:numPr>
      </w:pPr>
      <w:r>
        <w:t xml:space="preserve">Using the </w:t>
      </w:r>
      <w:proofErr w:type="spellStart"/>
      <w:r w:rsidRPr="00DF3F16">
        <w:rPr>
          <w:i/>
        </w:rPr>
        <w:t>Encounter_Dates</w:t>
      </w:r>
      <w:proofErr w:type="spellEnd"/>
      <w:r w:rsidRPr="0026692D">
        <w:t xml:space="preserve"> data, create a new variable called </w:t>
      </w:r>
      <w:r>
        <w:t>Depression, which documents if depression is present at the time of encounter.</w:t>
      </w:r>
    </w:p>
    <w:p w14:paraId="6BAFB134" w14:textId="77777777" w:rsidR="0026692D" w:rsidRDefault="0026692D" w:rsidP="0026692D">
      <w:pPr>
        <w:pStyle w:val="ListParagraph"/>
        <w:numPr>
          <w:ilvl w:val="1"/>
          <w:numId w:val="3"/>
        </w:numPr>
      </w:pPr>
      <w:r>
        <w:t>Copy and paste code</w:t>
      </w:r>
    </w:p>
    <w:p w14:paraId="5BC8891D" w14:textId="77777777" w:rsidR="000E04C3" w:rsidRPr="000E04C3" w:rsidRDefault="000E04C3" w:rsidP="000E04C3">
      <w:pPr>
        <w:pStyle w:val="ListParagraph"/>
        <w:ind w:left="1440"/>
        <w:rPr>
          <w:color w:val="1F4E79" w:themeColor="accent1" w:themeShade="80"/>
        </w:rPr>
      </w:pPr>
      <w:proofErr w:type="spellStart"/>
      <w:r w:rsidRPr="000E04C3">
        <w:rPr>
          <w:color w:val="1F4E79" w:themeColor="accent1" w:themeShade="80"/>
        </w:rPr>
        <w:t>encounter$Depression</w:t>
      </w:r>
      <w:proofErr w:type="spellEnd"/>
      <w:r w:rsidRPr="000E04C3">
        <w:rPr>
          <w:color w:val="1F4E79" w:themeColor="accent1" w:themeShade="80"/>
        </w:rPr>
        <w:t xml:space="preserve"> &lt;- </w:t>
      </w:r>
      <w:proofErr w:type="spellStart"/>
      <w:r w:rsidRPr="000E04C3">
        <w:rPr>
          <w:color w:val="1F4E79" w:themeColor="accent1" w:themeShade="80"/>
        </w:rPr>
        <w:t>if_else</w:t>
      </w:r>
      <w:proofErr w:type="spellEnd"/>
      <w:r w:rsidRPr="000E04C3">
        <w:rPr>
          <w:color w:val="1F4E79" w:themeColor="accent1" w:themeShade="80"/>
        </w:rPr>
        <w:t>(</w:t>
      </w:r>
      <w:proofErr w:type="spellStart"/>
      <w:r w:rsidRPr="000E04C3">
        <w:rPr>
          <w:color w:val="1F4E79" w:themeColor="accent1" w:themeShade="80"/>
        </w:rPr>
        <w:t>grepl</w:t>
      </w:r>
      <w:proofErr w:type="spellEnd"/>
      <w:r w:rsidRPr="000E04C3">
        <w:rPr>
          <w:color w:val="1F4E79" w:themeColor="accent1" w:themeShade="80"/>
        </w:rPr>
        <w:t>("depression",</w:t>
      </w:r>
      <w:proofErr w:type="spellStart"/>
      <w:r w:rsidRPr="000E04C3">
        <w:rPr>
          <w:color w:val="1F4E79" w:themeColor="accent1" w:themeShade="80"/>
        </w:rPr>
        <w:t>encounter$COMORBID</w:t>
      </w:r>
      <w:proofErr w:type="spellEnd"/>
      <w:r w:rsidRPr="000E04C3">
        <w:rPr>
          <w:color w:val="1F4E79" w:themeColor="accent1" w:themeShade="80"/>
        </w:rPr>
        <w:t xml:space="preserve">, </w:t>
      </w:r>
      <w:proofErr w:type="spellStart"/>
      <w:r w:rsidRPr="000E04C3">
        <w:rPr>
          <w:color w:val="1F4E79" w:themeColor="accent1" w:themeShade="80"/>
        </w:rPr>
        <w:t>ignore.case</w:t>
      </w:r>
      <w:proofErr w:type="spellEnd"/>
      <w:r w:rsidRPr="000E04C3">
        <w:rPr>
          <w:color w:val="1F4E79" w:themeColor="accent1" w:themeShade="80"/>
        </w:rPr>
        <w:t xml:space="preserve"> = TRUE),"</w:t>
      </w:r>
      <w:proofErr w:type="spellStart"/>
      <w:r w:rsidRPr="000E04C3">
        <w:rPr>
          <w:color w:val="1F4E79" w:themeColor="accent1" w:themeShade="80"/>
        </w:rPr>
        <w:t>Yes","No</w:t>
      </w:r>
      <w:proofErr w:type="spellEnd"/>
      <w:r w:rsidRPr="000E04C3">
        <w:rPr>
          <w:color w:val="1F4E79" w:themeColor="accent1" w:themeShade="80"/>
        </w:rPr>
        <w:t>")</w:t>
      </w:r>
    </w:p>
    <w:p w14:paraId="4908D99B" w14:textId="37410E74" w:rsidR="000E04C3" w:rsidRPr="000E04C3" w:rsidRDefault="000E04C3" w:rsidP="000E04C3">
      <w:pPr>
        <w:pStyle w:val="ListParagraph"/>
        <w:ind w:left="1440"/>
        <w:rPr>
          <w:color w:val="1F4E79" w:themeColor="accent1" w:themeShade="80"/>
        </w:rPr>
      </w:pPr>
      <w:r w:rsidRPr="000E04C3">
        <w:rPr>
          <w:color w:val="1F4E79" w:themeColor="accent1" w:themeShade="80"/>
        </w:rPr>
        <w:t>table(</w:t>
      </w:r>
      <w:proofErr w:type="spellStart"/>
      <w:r w:rsidRPr="000E04C3">
        <w:rPr>
          <w:color w:val="1F4E79" w:themeColor="accent1" w:themeShade="80"/>
        </w:rPr>
        <w:t>encounter$Depression</w:t>
      </w:r>
      <w:proofErr w:type="spellEnd"/>
      <w:r w:rsidRPr="000E04C3">
        <w:rPr>
          <w:color w:val="1F4E79" w:themeColor="accent1" w:themeShade="80"/>
        </w:rPr>
        <w:t>)</w:t>
      </w:r>
    </w:p>
    <w:p w14:paraId="41DFECA8" w14:textId="43D78661" w:rsidR="0026692D" w:rsidRDefault="0026692D" w:rsidP="00DF3F16">
      <w:pPr>
        <w:pStyle w:val="ListParagraph"/>
        <w:numPr>
          <w:ilvl w:val="1"/>
          <w:numId w:val="3"/>
        </w:numPr>
      </w:pPr>
      <w:r>
        <w:t>State the frequency of patients who had Depression at their first encounter</w:t>
      </w:r>
    </w:p>
    <w:p w14:paraId="4BD00D93" w14:textId="6FE8811F" w:rsidR="000E04C3" w:rsidRPr="000E04C3" w:rsidRDefault="000E04C3" w:rsidP="000E04C3">
      <w:pPr>
        <w:pStyle w:val="ListParagraph"/>
        <w:ind w:left="1440"/>
        <w:rPr>
          <w:color w:val="1F4E79" w:themeColor="accent1" w:themeShade="80"/>
        </w:rPr>
      </w:pPr>
      <w:r w:rsidRPr="000E04C3">
        <w:rPr>
          <w:color w:val="1F4E79" w:themeColor="accent1" w:themeShade="80"/>
        </w:rPr>
        <w:t>No = 72</w:t>
      </w:r>
    </w:p>
    <w:p w14:paraId="517CB03D" w14:textId="5637365A" w:rsidR="000E04C3" w:rsidRPr="000E04C3" w:rsidRDefault="000E04C3" w:rsidP="000E04C3">
      <w:pPr>
        <w:pStyle w:val="ListParagraph"/>
        <w:ind w:left="1440"/>
        <w:rPr>
          <w:color w:val="1F4E79" w:themeColor="accent1" w:themeShade="80"/>
        </w:rPr>
      </w:pPr>
      <w:r w:rsidRPr="000E04C3">
        <w:rPr>
          <w:color w:val="1F4E79" w:themeColor="accent1" w:themeShade="80"/>
        </w:rPr>
        <w:t>Yes = 28</w:t>
      </w:r>
    </w:p>
    <w:p w14:paraId="47744292" w14:textId="51B9041F" w:rsidR="00C02B84" w:rsidRDefault="00C02B84" w:rsidP="00C02B84">
      <w:pPr>
        <w:pStyle w:val="ListParagraph"/>
        <w:numPr>
          <w:ilvl w:val="0"/>
          <w:numId w:val="3"/>
        </w:numPr>
      </w:pPr>
      <w:r>
        <w:t xml:space="preserve">Choose </w:t>
      </w:r>
      <w:r w:rsidRPr="00580924">
        <w:rPr>
          <w:b/>
          <w:color w:val="C00000"/>
        </w:rPr>
        <w:t>one</w:t>
      </w:r>
      <w:r>
        <w:t xml:space="preserve"> of the following </w:t>
      </w:r>
      <w:r w:rsidRPr="00580924">
        <w:rPr>
          <w:color w:val="C00000"/>
        </w:rPr>
        <w:t>(a or b)</w:t>
      </w:r>
      <w:r>
        <w:t xml:space="preserve"> below: </w:t>
      </w:r>
    </w:p>
    <w:p w14:paraId="522AC583" w14:textId="77777777" w:rsidR="00C02B84" w:rsidRDefault="00C02B84" w:rsidP="00C02B84">
      <w:pPr>
        <w:pStyle w:val="ListParagraph"/>
        <w:numPr>
          <w:ilvl w:val="1"/>
          <w:numId w:val="3"/>
        </w:numPr>
      </w:pPr>
      <w:r>
        <w:t xml:space="preserve">There are 7 unique patients in the </w:t>
      </w:r>
      <w:r w:rsidRPr="00692759">
        <w:rPr>
          <w:i/>
        </w:rPr>
        <w:t xml:space="preserve">Encounter_Dates </w:t>
      </w:r>
      <w:r>
        <w:t>data. Calculate (via coding) the count of encounters by patient</w:t>
      </w:r>
    </w:p>
    <w:p w14:paraId="4DE810B3" w14:textId="77777777" w:rsidR="00C02B84" w:rsidRDefault="00C02B84" w:rsidP="00C02B84">
      <w:pPr>
        <w:pStyle w:val="ListParagraph"/>
        <w:numPr>
          <w:ilvl w:val="2"/>
          <w:numId w:val="3"/>
        </w:numPr>
      </w:pPr>
      <w:r>
        <w:t>Copy and paste code</w:t>
      </w:r>
    </w:p>
    <w:p w14:paraId="0D73D9CD" w14:textId="77777777" w:rsidR="002D4901" w:rsidRPr="002D4901" w:rsidRDefault="002D4901" w:rsidP="002D4901">
      <w:pPr>
        <w:pStyle w:val="ListParagraph"/>
        <w:ind w:left="2160"/>
        <w:rPr>
          <w:color w:val="1F4E79" w:themeColor="accent1" w:themeShade="80"/>
        </w:rPr>
      </w:pPr>
      <w:proofErr w:type="spellStart"/>
      <w:r w:rsidRPr="002D4901">
        <w:rPr>
          <w:color w:val="1F4E79" w:themeColor="accent1" w:themeShade="80"/>
        </w:rPr>
        <w:t>encounter_counts</w:t>
      </w:r>
      <w:proofErr w:type="spellEnd"/>
      <w:r w:rsidRPr="002D4901">
        <w:rPr>
          <w:color w:val="1F4E79" w:themeColor="accent1" w:themeShade="80"/>
        </w:rPr>
        <w:t xml:space="preserve"> &lt;- encounter %&gt;% </w:t>
      </w:r>
      <w:proofErr w:type="spellStart"/>
      <w:r w:rsidRPr="002D4901">
        <w:rPr>
          <w:color w:val="1F4E79" w:themeColor="accent1" w:themeShade="80"/>
        </w:rPr>
        <w:t>group_by</w:t>
      </w:r>
      <w:proofErr w:type="spellEnd"/>
      <w:r w:rsidRPr="002D4901">
        <w:rPr>
          <w:color w:val="1F4E79" w:themeColor="accent1" w:themeShade="80"/>
        </w:rPr>
        <w:t xml:space="preserve">(ID) %&gt;% </w:t>
      </w:r>
      <w:proofErr w:type="spellStart"/>
      <w:r w:rsidRPr="002D4901">
        <w:rPr>
          <w:color w:val="1F4E79" w:themeColor="accent1" w:themeShade="80"/>
        </w:rPr>
        <w:t>summarise</w:t>
      </w:r>
      <w:proofErr w:type="spellEnd"/>
      <w:r w:rsidRPr="002D4901">
        <w:rPr>
          <w:color w:val="1F4E79" w:themeColor="accent1" w:themeShade="80"/>
        </w:rPr>
        <w:t>(</w:t>
      </w:r>
      <w:proofErr w:type="spellStart"/>
      <w:r w:rsidRPr="002D4901">
        <w:rPr>
          <w:color w:val="1F4E79" w:themeColor="accent1" w:themeShade="80"/>
        </w:rPr>
        <w:t>encounter_count</w:t>
      </w:r>
      <w:proofErr w:type="spellEnd"/>
      <w:r w:rsidRPr="002D4901">
        <w:rPr>
          <w:color w:val="1F4E79" w:themeColor="accent1" w:themeShade="80"/>
        </w:rPr>
        <w:t xml:space="preserve"> = n())</w:t>
      </w:r>
    </w:p>
    <w:p w14:paraId="65D1E19B" w14:textId="30774166" w:rsidR="002D4901" w:rsidRPr="002D4901" w:rsidRDefault="002D4901" w:rsidP="002D4901">
      <w:pPr>
        <w:pStyle w:val="ListParagraph"/>
        <w:ind w:left="2160"/>
        <w:rPr>
          <w:color w:val="1F4E79" w:themeColor="accent1" w:themeShade="80"/>
        </w:rPr>
      </w:pPr>
      <w:r w:rsidRPr="002D4901">
        <w:rPr>
          <w:color w:val="1F4E79" w:themeColor="accent1" w:themeShade="80"/>
        </w:rPr>
        <w:t>print(</w:t>
      </w:r>
      <w:proofErr w:type="spellStart"/>
      <w:r w:rsidRPr="002D4901">
        <w:rPr>
          <w:color w:val="1F4E79" w:themeColor="accent1" w:themeShade="80"/>
        </w:rPr>
        <w:t>encounter_counts</w:t>
      </w:r>
      <w:proofErr w:type="spellEnd"/>
      <w:r w:rsidRPr="002D4901">
        <w:rPr>
          <w:color w:val="1F4E79" w:themeColor="accent1" w:themeShade="80"/>
        </w:rPr>
        <w:t>)</w:t>
      </w:r>
    </w:p>
    <w:p w14:paraId="5AD58243" w14:textId="476909E5" w:rsidR="00C02B84" w:rsidRDefault="00C02B84" w:rsidP="00C02B84">
      <w:pPr>
        <w:pStyle w:val="ListParagraph"/>
        <w:numPr>
          <w:ilvl w:val="2"/>
          <w:numId w:val="3"/>
        </w:numPr>
      </w:pPr>
      <w:r>
        <w:t>Paste/</w:t>
      </w:r>
      <w:r w:rsidR="0081788B">
        <w:t>submit</w:t>
      </w:r>
      <w:r>
        <w:t xml:space="preserve"> your table of counts</w:t>
      </w:r>
    </w:p>
    <w:tbl>
      <w:tblPr>
        <w:tblW w:w="4513" w:type="dxa"/>
        <w:tblCellSpacing w:w="0" w:type="dxa"/>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08"/>
        <w:gridCol w:w="3205"/>
      </w:tblGrid>
      <w:tr w:rsidR="00A92016" w:rsidRPr="002D4901" w14:paraId="79ED39D4" w14:textId="77777777" w:rsidTr="00A92016">
        <w:trPr>
          <w:tblHeader/>
          <w:tblCellSpacing w:w="0" w:type="dxa"/>
        </w:trPr>
        <w:tc>
          <w:tcPr>
            <w:tcW w:w="0" w:type="auto"/>
            <w:shd w:val="clear" w:color="auto" w:fill="FFFFFF"/>
            <w:noWrap/>
            <w:tcMar>
              <w:top w:w="0" w:type="dxa"/>
              <w:left w:w="90" w:type="dxa"/>
              <w:bottom w:w="45" w:type="dxa"/>
              <w:right w:w="90" w:type="dxa"/>
            </w:tcMar>
            <w:vAlign w:val="center"/>
            <w:hideMark/>
          </w:tcPr>
          <w:p w14:paraId="45A4369F" w14:textId="77777777" w:rsidR="00A92016" w:rsidRPr="002D4901" w:rsidRDefault="00A92016" w:rsidP="002D4901">
            <w:pPr>
              <w:spacing w:after="0" w:line="240" w:lineRule="auto"/>
              <w:rPr>
                <w:rFonts w:ascii="Lucida Sans" w:eastAsia="Times New Roman" w:hAnsi="Lucida Sans" w:cs="Times New Roman"/>
                <w:b/>
                <w:bCs/>
                <w:color w:val="1F4E79" w:themeColor="accent1" w:themeShade="80"/>
                <w:sz w:val="18"/>
                <w:szCs w:val="18"/>
                <w:lang w:bidi="my-MM"/>
              </w:rPr>
            </w:pPr>
            <w:r w:rsidRPr="002D4901">
              <w:rPr>
                <w:rFonts w:ascii="Lucida Sans" w:eastAsia="Times New Roman" w:hAnsi="Lucida Sans" w:cs="Times New Roman"/>
                <w:b/>
                <w:bCs/>
                <w:color w:val="1F4E79" w:themeColor="accent1" w:themeShade="80"/>
                <w:sz w:val="18"/>
                <w:szCs w:val="18"/>
                <w:lang w:bidi="my-MM"/>
              </w:rPr>
              <w:t>ID</w:t>
            </w:r>
          </w:p>
          <w:p w14:paraId="47D04395" w14:textId="77777777" w:rsidR="00A92016" w:rsidRPr="002D4901" w:rsidRDefault="00A92016" w:rsidP="002D4901">
            <w:pPr>
              <w:spacing w:after="0" w:line="240" w:lineRule="auto"/>
              <w:rPr>
                <w:rFonts w:ascii="Lucida Sans" w:eastAsia="Times New Roman" w:hAnsi="Lucida Sans" w:cs="Times New Roman"/>
                <w:color w:val="1F4E79" w:themeColor="accent1" w:themeShade="80"/>
                <w:sz w:val="17"/>
                <w:szCs w:val="17"/>
                <w:lang w:bidi="my-MM"/>
              </w:rPr>
            </w:pPr>
            <w:r w:rsidRPr="002D4901">
              <w:rPr>
                <w:rFonts w:ascii="Lucida Sans" w:eastAsia="Times New Roman" w:hAnsi="Lucida Sans" w:cs="Times New Roman"/>
                <w:color w:val="1F4E79" w:themeColor="accent1" w:themeShade="80"/>
                <w:sz w:val="17"/>
                <w:szCs w:val="17"/>
                <w:lang w:bidi="my-MM"/>
              </w:rPr>
              <w:t>&lt;chr&gt;</w:t>
            </w:r>
          </w:p>
        </w:tc>
        <w:tc>
          <w:tcPr>
            <w:tcW w:w="0" w:type="auto"/>
            <w:shd w:val="clear" w:color="auto" w:fill="FFFFFF"/>
            <w:noWrap/>
            <w:tcMar>
              <w:top w:w="0" w:type="dxa"/>
              <w:left w:w="90" w:type="dxa"/>
              <w:bottom w:w="45" w:type="dxa"/>
              <w:right w:w="90" w:type="dxa"/>
            </w:tcMar>
            <w:vAlign w:val="center"/>
            <w:hideMark/>
          </w:tcPr>
          <w:p w14:paraId="1BBD9275" w14:textId="77777777" w:rsidR="00A92016" w:rsidRPr="002D4901" w:rsidRDefault="00A92016" w:rsidP="002D4901">
            <w:pPr>
              <w:spacing w:after="0" w:line="240" w:lineRule="auto"/>
              <w:jc w:val="right"/>
              <w:rPr>
                <w:rFonts w:ascii="Lucida Sans" w:eastAsia="Times New Roman" w:hAnsi="Lucida Sans" w:cs="Times New Roman"/>
                <w:b/>
                <w:bCs/>
                <w:color w:val="1F4E79" w:themeColor="accent1" w:themeShade="80"/>
                <w:sz w:val="18"/>
                <w:szCs w:val="18"/>
                <w:lang w:bidi="my-MM"/>
              </w:rPr>
            </w:pPr>
            <w:proofErr w:type="spellStart"/>
            <w:r w:rsidRPr="002D4901">
              <w:rPr>
                <w:rFonts w:ascii="Lucida Sans" w:eastAsia="Times New Roman" w:hAnsi="Lucida Sans" w:cs="Times New Roman"/>
                <w:b/>
                <w:bCs/>
                <w:color w:val="1F4E79" w:themeColor="accent1" w:themeShade="80"/>
                <w:sz w:val="18"/>
                <w:szCs w:val="18"/>
                <w:lang w:bidi="my-MM"/>
              </w:rPr>
              <w:t>encounter_count</w:t>
            </w:r>
            <w:proofErr w:type="spellEnd"/>
          </w:p>
          <w:p w14:paraId="52A8587C" w14:textId="77777777" w:rsidR="00A92016" w:rsidRPr="002D4901" w:rsidRDefault="00A92016" w:rsidP="002D4901">
            <w:pPr>
              <w:spacing w:after="0" w:line="240" w:lineRule="auto"/>
              <w:jc w:val="right"/>
              <w:rPr>
                <w:rFonts w:ascii="Lucida Sans" w:eastAsia="Times New Roman" w:hAnsi="Lucida Sans" w:cs="Times New Roman"/>
                <w:color w:val="1F4E79" w:themeColor="accent1" w:themeShade="80"/>
                <w:sz w:val="17"/>
                <w:szCs w:val="17"/>
                <w:lang w:bidi="my-MM"/>
              </w:rPr>
            </w:pPr>
            <w:r w:rsidRPr="002D4901">
              <w:rPr>
                <w:rFonts w:ascii="Lucida Sans" w:eastAsia="Times New Roman" w:hAnsi="Lucida Sans" w:cs="Times New Roman"/>
                <w:color w:val="1F4E79" w:themeColor="accent1" w:themeShade="80"/>
                <w:sz w:val="17"/>
                <w:szCs w:val="17"/>
                <w:lang w:bidi="my-MM"/>
              </w:rPr>
              <w:t>&lt;int&gt;</w:t>
            </w:r>
          </w:p>
        </w:tc>
      </w:tr>
      <w:tr w:rsidR="00A92016" w:rsidRPr="002D4901" w14:paraId="52FE8F32" w14:textId="77777777" w:rsidTr="00A92016">
        <w:trPr>
          <w:tblCellSpacing w:w="0" w:type="dxa"/>
        </w:trPr>
        <w:tc>
          <w:tcPr>
            <w:tcW w:w="0" w:type="auto"/>
            <w:shd w:val="clear" w:color="auto" w:fill="FFFFFF"/>
            <w:noWrap/>
            <w:tcMar>
              <w:top w:w="30" w:type="dxa"/>
              <w:left w:w="90" w:type="dxa"/>
              <w:bottom w:w="30" w:type="dxa"/>
              <w:right w:w="90" w:type="dxa"/>
            </w:tcMar>
            <w:vAlign w:val="center"/>
            <w:hideMark/>
          </w:tcPr>
          <w:p w14:paraId="1CD08024" w14:textId="77777777" w:rsidR="00A92016" w:rsidRPr="002D4901" w:rsidRDefault="00A92016" w:rsidP="002D4901">
            <w:pPr>
              <w:spacing w:after="0" w:line="240" w:lineRule="auto"/>
              <w:rPr>
                <w:rFonts w:ascii="Lucida Sans" w:eastAsia="Times New Roman" w:hAnsi="Lucida Sans" w:cs="Times New Roman"/>
                <w:color w:val="1F4E79" w:themeColor="accent1" w:themeShade="80"/>
                <w:sz w:val="18"/>
                <w:szCs w:val="18"/>
                <w:lang w:bidi="my-MM"/>
              </w:rPr>
            </w:pPr>
            <w:r w:rsidRPr="002D4901">
              <w:rPr>
                <w:rFonts w:ascii="Lucida Sans" w:eastAsia="Times New Roman" w:hAnsi="Lucida Sans" w:cs="Times New Roman"/>
                <w:color w:val="1F4E79" w:themeColor="accent1" w:themeShade="80"/>
                <w:sz w:val="18"/>
                <w:szCs w:val="18"/>
                <w:lang w:bidi="my-MM"/>
              </w:rPr>
              <w:t>PAT 1</w:t>
            </w:r>
          </w:p>
        </w:tc>
        <w:tc>
          <w:tcPr>
            <w:tcW w:w="0" w:type="auto"/>
            <w:shd w:val="clear" w:color="auto" w:fill="FFFFFF"/>
            <w:noWrap/>
            <w:tcMar>
              <w:top w:w="30" w:type="dxa"/>
              <w:left w:w="90" w:type="dxa"/>
              <w:bottom w:w="30" w:type="dxa"/>
              <w:right w:w="90" w:type="dxa"/>
            </w:tcMar>
            <w:vAlign w:val="center"/>
            <w:hideMark/>
          </w:tcPr>
          <w:p w14:paraId="05D09DF4" w14:textId="77777777" w:rsidR="00A92016" w:rsidRPr="002D4901" w:rsidRDefault="00A92016" w:rsidP="002D4901">
            <w:pPr>
              <w:spacing w:after="0" w:line="240" w:lineRule="auto"/>
              <w:jc w:val="right"/>
              <w:rPr>
                <w:rFonts w:ascii="Lucida Sans" w:eastAsia="Times New Roman" w:hAnsi="Lucida Sans" w:cs="Times New Roman"/>
                <w:color w:val="1F4E79" w:themeColor="accent1" w:themeShade="80"/>
                <w:sz w:val="18"/>
                <w:szCs w:val="18"/>
                <w:lang w:bidi="my-MM"/>
              </w:rPr>
            </w:pPr>
            <w:r w:rsidRPr="002D4901">
              <w:rPr>
                <w:rFonts w:ascii="Lucida Sans" w:eastAsia="Times New Roman" w:hAnsi="Lucida Sans" w:cs="Times New Roman"/>
                <w:color w:val="1F4E79" w:themeColor="accent1" w:themeShade="80"/>
                <w:sz w:val="18"/>
                <w:szCs w:val="18"/>
                <w:lang w:bidi="my-MM"/>
              </w:rPr>
              <w:t>16</w:t>
            </w:r>
          </w:p>
        </w:tc>
      </w:tr>
      <w:tr w:rsidR="00A92016" w:rsidRPr="002D4901" w14:paraId="2F63EBCD" w14:textId="77777777" w:rsidTr="00A92016">
        <w:trPr>
          <w:tblCellSpacing w:w="0" w:type="dxa"/>
        </w:trPr>
        <w:tc>
          <w:tcPr>
            <w:tcW w:w="0" w:type="auto"/>
            <w:shd w:val="clear" w:color="auto" w:fill="FFFFFF"/>
            <w:noWrap/>
            <w:tcMar>
              <w:top w:w="30" w:type="dxa"/>
              <w:left w:w="90" w:type="dxa"/>
              <w:bottom w:w="30" w:type="dxa"/>
              <w:right w:w="90" w:type="dxa"/>
            </w:tcMar>
            <w:vAlign w:val="center"/>
            <w:hideMark/>
          </w:tcPr>
          <w:p w14:paraId="0AC860BC" w14:textId="77777777" w:rsidR="00A92016" w:rsidRPr="002D4901" w:rsidRDefault="00A92016" w:rsidP="002D4901">
            <w:pPr>
              <w:spacing w:after="0" w:line="240" w:lineRule="auto"/>
              <w:rPr>
                <w:rFonts w:ascii="Lucida Sans" w:eastAsia="Times New Roman" w:hAnsi="Lucida Sans" w:cs="Times New Roman"/>
                <w:color w:val="1F4E79" w:themeColor="accent1" w:themeShade="80"/>
                <w:sz w:val="18"/>
                <w:szCs w:val="18"/>
                <w:lang w:bidi="my-MM"/>
              </w:rPr>
            </w:pPr>
            <w:r w:rsidRPr="002D4901">
              <w:rPr>
                <w:rFonts w:ascii="Lucida Sans" w:eastAsia="Times New Roman" w:hAnsi="Lucida Sans" w:cs="Times New Roman"/>
                <w:color w:val="1F4E79" w:themeColor="accent1" w:themeShade="80"/>
                <w:sz w:val="18"/>
                <w:szCs w:val="18"/>
                <w:lang w:bidi="my-MM"/>
              </w:rPr>
              <w:t>PAT 2</w:t>
            </w:r>
          </w:p>
        </w:tc>
        <w:tc>
          <w:tcPr>
            <w:tcW w:w="0" w:type="auto"/>
            <w:shd w:val="clear" w:color="auto" w:fill="FFFFFF"/>
            <w:noWrap/>
            <w:tcMar>
              <w:top w:w="30" w:type="dxa"/>
              <w:left w:w="90" w:type="dxa"/>
              <w:bottom w:w="30" w:type="dxa"/>
              <w:right w:w="90" w:type="dxa"/>
            </w:tcMar>
            <w:vAlign w:val="center"/>
            <w:hideMark/>
          </w:tcPr>
          <w:p w14:paraId="4433D188" w14:textId="77777777" w:rsidR="00A92016" w:rsidRPr="002D4901" w:rsidRDefault="00A92016" w:rsidP="002D4901">
            <w:pPr>
              <w:spacing w:after="0" w:line="240" w:lineRule="auto"/>
              <w:jc w:val="right"/>
              <w:rPr>
                <w:rFonts w:ascii="Lucida Sans" w:eastAsia="Times New Roman" w:hAnsi="Lucida Sans" w:cs="Times New Roman"/>
                <w:color w:val="1F4E79" w:themeColor="accent1" w:themeShade="80"/>
                <w:sz w:val="18"/>
                <w:szCs w:val="18"/>
                <w:lang w:bidi="my-MM"/>
              </w:rPr>
            </w:pPr>
            <w:r w:rsidRPr="002D4901">
              <w:rPr>
                <w:rFonts w:ascii="Lucida Sans" w:eastAsia="Times New Roman" w:hAnsi="Lucida Sans" w:cs="Times New Roman"/>
                <w:color w:val="1F4E79" w:themeColor="accent1" w:themeShade="80"/>
                <w:sz w:val="18"/>
                <w:szCs w:val="18"/>
                <w:lang w:bidi="my-MM"/>
              </w:rPr>
              <w:t>13</w:t>
            </w:r>
          </w:p>
        </w:tc>
      </w:tr>
      <w:tr w:rsidR="00A92016" w:rsidRPr="002D4901" w14:paraId="26FF5702" w14:textId="77777777" w:rsidTr="00A92016">
        <w:trPr>
          <w:tblCellSpacing w:w="0" w:type="dxa"/>
        </w:trPr>
        <w:tc>
          <w:tcPr>
            <w:tcW w:w="0" w:type="auto"/>
            <w:shd w:val="clear" w:color="auto" w:fill="FFFFFF"/>
            <w:noWrap/>
            <w:tcMar>
              <w:top w:w="30" w:type="dxa"/>
              <w:left w:w="90" w:type="dxa"/>
              <w:bottom w:w="30" w:type="dxa"/>
              <w:right w:w="90" w:type="dxa"/>
            </w:tcMar>
            <w:vAlign w:val="center"/>
            <w:hideMark/>
          </w:tcPr>
          <w:p w14:paraId="2759D823" w14:textId="77777777" w:rsidR="00A92016" w:rsidRPr="002D4901" w:rsidRDefault="00A92016" w:rsidP="002D4901">
            <w:pPr>
              <w:spacing w:after="0" w:line="240" w:lineRule="auto"/>
              <w:rPr>
                <w:rFonts w:ascii="Lucida Sans" w:eastAsia="Times New Roman" w:hAnsi="Lucida Sans" w:cs="Times New Roman"/>
                <w:color w:val="1F4E79" w:themeColor="accent1" w:themeShade="80"/>
                <w:sz w:val="18"/>
                <w:szCs w:val="18"/>
                <w:lang w:bidi="my-MM"/>
              </w:rPr>
            </w:pPr>
            <w:r w:rsidRPr="002D4901">
              <w:rPr>
                <w:rFonts w:ascii="Lucida Sans" w:eastAsia="Times New Roman" w:hAnsi="Lucida Sans" w:cs="Times New Roman"/>
                <w:color w:val="1F4E79" w:themeColor="accent1" w:themeShade="80"/>
                <w:sz w:val="18"/>
                <w:szCs w:val="18"/>
                <w:lang w:bidi="my-MM"/>
              </w:rPr>
              <w:t>PAT 3</w:t>
            </w:r>
          </w:p>
        </w:tc>
        <w:tc>
          <w:tcPr>
            <w:tcW w:w="0" w:type="auto"/>
            <w:shd w:val="clear" w:color="auto" w:fill="FFFFFF"/>
            <w:noWrap/>
            <w:tcMar>
              <w:top w:w="30" w:type="dxa"/>
              <w:left w:w="90" w:type="dxa"/>
              <w:bottom w:w="30" w:type="dxa"/>
              <w:right w:w="90" w:type="dxa"/>
            </w:tcMar>
            <w:vAlign w:val="center"/>
            <w:hideMark/>
          </w:tcPr>
          <w:p w14:paraId="3CC58730" w14:textId="77777777" w:rsidR="00A92016" w:rsidRPr="002D4901" w:rsidRDefault="00A92016" w:rsidP="002D4901">
            <w:pPr>
              <w:spacing w:after="0" w:line="240" w:lineRule="auto"/>
              <w:jc w:val="right"/>
              <w:rPr>
                <w:rFonts w:ascii="Lucida Sans" w:eastAsia="Times New Roman" w:hAnsi="Lucida Sans" w:cs="Times New Roman"/>
                <w:color w:val="1F4E79" w:themeColor="accent1" w:themeShade="80"/>
                <w:sz w:val="18"/>
                <w:szCs w:val="18"/>
                <w:lang w:bidi="my-MM"/>
              </w:rPr>
            </w:pPr>
            <w:r w:rsidRPr="002D4901">
              <w:rPr>
                <w:rFonts w:ascii="Lucida Sans" w:eastAsia="Times New Roman" w:hAnsi="Lucida Sans" w:cs="Times New Roman"/>
                <w:color w:val="1F4E79" w:themeColor="accent1" w:themeShade="80"/>
                <w:sz w:val="18"/>
                <w:szCs w:val="18"/>
                <w:lang w:bidi="my-MM"/>
              </w:rPr>
              <w:t>12</w:t>
            </w:r>
          </w:p>
        </w:tc>
      </w:tr>
      <w:tr w:rsidR="00A92016" w:rsidRPr="002D4901" w14:paraId="083455F8" w14:textId="77777777" w:rsidTr="00A92016">
        <w:trPr>
          <w:tblCellSpacing w:w="0" w:type="dxa"/>
        </w:trPr>
        <w:tc>
          <w:tcPr>
            <w:tcW w:w="0" w:type="auto"/>
            <w:shd w:val="clear" w:color="auto" w:fill="FFFFFF"/>
            <w:noWrap/>
            <w:tcMar>
              <w:top w:w="30" w:type="dxa"/>
              <w:left w:w="90" w:type="dxa"/>
              <w:bottom w:w="30" w:type="dxa"/>
              <w:right w:w="90" w:type="dxa"/>
            </w:tcMar>
            <w:vAlign w:val="center"/>
            <w:hideMark/>
          </w:tcPr>
          <w:p w14:paraId="2CB9A14F" w14:textId="77777777" w:rsidR="00A92016" w:rsidRPr="002D4901" w:rsidRDefault="00A92016" w:rsidP="002D4901">
            <w:pPr>
              <w:spacing w:after="0" w:line="240" w:lineRule="auto"/>
              <w:rPr>
                <w:rFonts w:ascii="Lucida Sans" w:eastAsia="Times New Roman" w:hAnsi="Lucida Sans" w:cs="Times New Roman"/>
                <w:color w:val="1F4E79" w:themeColor="accent1" w:themeShade="80"/>
                <w:sz w:val="18"/>
                <w:szCs w:val="18"/>
                <w:lang w:bidi="my-MM"/>
              </w:rPr>
            </w:pPr>
            <w:r w:rsidRPr="002D4901">
              <w:rPr>
                <w:rFonts w:ascii="Lucida Sans" w:eastAsia="Times New Roman" w:hAnsi="Lucida Sans" w:cs="Times New Roman"/>
                <w:color w:val="1F4E79" w:themeColor="accent1" w:themeShade="80"/>
                <w:sz w:val="18"/>
                <w:szCs w:val="18"/>
                <w:lang w:bidi="my-MM"/>
              </w:rPr>
              <w:t>PAT 4</w:t>
            </w:r>
          </w:p>
        </w:tc>
        <w:tc>
          <w:tcPr>
            <w:tcW w:w="0" w:type="auto"/>
            <w:shd w:val="clear" w:color="auto" w:fill="FFFFFF"/>
            <w:noWrap/>
            <w:tcMar>
              <w:top w:w="30" w:type="dxa"/>
              <w:left w:w="90" w:type="dxa"/>
              <w:bottom w:w="30" w:type="dxa"/>
              <w:right w:w="90" w:type="dxa"/>
            </w:tcMar>
            <w:vAlign w:val="center"/>
            <w:hideMark/>
          </w:tcPr>
          <w:p w14:paraId="686E3105" w14:textId="77777777" w:rsidR="00A92016" w:rsidRPr="002D4901" w:rsidRDefault="00A92016" w:rsidP="002D4901">
            <w:pPr>
              <w:spacing w:after="0" w:line="240" w:lineRule="auto"/>
              <w:jc w:val="right"/>
              <w:rPr>
                <w:rFonts w:ascii="Lucida Sans" w:eastAsia="Times New Roman" w:hAnsi="Lucida Sans" w:cs="Times New Roman"/>
                <w:color w:val="1F4E79" w:themeColor="accent1" w:themeShade="80"/>
                <w:sz w:val="18"/>
                <w:szCs w:val="18"/>
                <w:lang w:bidi="my-MM"/>
              </w:rPr>
            </w:pPr>
            <w:r w:rsidRPr="002D4901">
              <w:rPr>
                <w:rFonts w:ascii="Lucida Sans" w:eastAsia="Times New Roman" w:hAnsi="Lucida Sans" w:cs="Times New Roman"/>
                <w:color w:val="1F4E79" w:themeColor="accent1" w:themeShade="80"/>
                <w:sz w:val="18"/>
                <w:szCs w:val="18"/>
                <w:lang w:bidi="my-MM"/>
              </w:rPr>
              <w:t>10</w:t>
            </w:r>
          </w:p>
        </w:tc>
      </w:tr>
      <w:tr w:rsidR="00A92016" w:rsidRPr="002D4901" w14:paraId="22001420" w14:textId="77777777" w:rsidTr="00A92016">
        <w:trPr>
          <w:tblCellSpacing w:w="0" w:type="dxa"/>
        </w:trPr>
        <w:tc>
          <w:tcPr>
            <w:tcW w:w="0" w:type="auto"/>
            <w:shd w:val="clear" w:color="auto" w:fill="FFFFFF"/>
            <w:noWrap/>
            <w:tcMar>
              <w:top w:w="30" w:type="dxa"/>
              <w:left w:w="90" w:type="dxa"/>
              <w:bottom w:w="30" w:type="dxa"/>
              <w:right w:w="90" w:type="dxa"/>
            </w:tcMar>
            <w:vAlign w:val="center"/>
            <w:hideMark/>
          </w:tcPr>
          <w:p w14:paraId="5AD2C503" w14:textId="77777777" w:rsidR="00A92016" w:rsidRPr="002D4901" w:rsidRDefault="00A92016" w:rsidP="002D4901">
            <w:pPr>
              <w:spacing w:after="0" w:line="240" w:lineRule="auto"/>
              <w:rPr>
                <w:rFonts w:ascii="Lucida Sans" w:eastAsia="Times New Roman" w:hAnsi="Lucida Sans" w:cs="Times New Roman"/>
                <w:color w:val="1F4E79" w:themeColor="accent1" w:themeShade="80"/>
                <w:sz w:val="18"/>
                <w:szCs w:val="18"/>
                <w:lang w:bidi="my-MM"/>
              </w:rPr>
            </w:pPr>
            <w:r w:rsidRPr="002D4901">
              <w:rPr>
                <w:rFonts w:ascii="Lucida Sans" w:eastAsia="Times New Roman" w:hAnsi="Lucida Sans" w:cs="Times New Roman"/>
                <w:color w:val="1F4E79" w:themeColor="accent1" w:themeShade="80"/>
                <w:sz w:val="18"/>
                <w:szCs w:val="18"/>
                <w:lang w:bidi="my-MM"/>
              </w:rPr>
              <w:t>PAT 5</w:t>
            </w:r>
          </w:p>
        </w:tc>
        <w:tc>
          <w:tcPr>
            <w:tcW w:w="0" w:type="auto"/>
            <w:shd w:val="clear" w:color="auto" w:fill="FFFFFF"/>
            <w:noWrap/>
            <w:tcMar>
              <w:top w:w="30" w:type="dxa"/>
              <w:left w:w="90" w:type="dxa"/>
              <w:bottom w:w="30" w:type="dxa"/>
              <w:right w:w="90" w:type="dxa"/>
            </w:tcMar>
            <w:vAlign w:val="center"/>
            <w:hideMark/>
          </w:tcPr>
          <w:p w14:paraId="62DCED96" w14:textId="77777777" w:rsidR="00A92016" w:rsidRPr="002D4901" w:rsidRDefault="00A92016" w:rsidP="002D4901">
            <w:pPr>
              <w:spacing w:after="0" w:line="240" w:lineRule="auto"/>
              <w:jc w:val="right"/>
              <w:rPr>
                <w:rFonts w:ascii="Lucida Sans" w:eastAsia="Times New Roman" w:hAnsi="Lucida Sans" w:cs="Times New Roman"/>
                <w:color w:val="1F4E79" w:themeColor="accent1" w:themeShade="80"/>
                <w:sz w:val="18"/>
                <w:szCs w:val="18"/>
                <w:lang w:bidi="my-MM"/>
              </w:rPr>
            </w:pPr>
            <w:r w:rsidRPr="002D4901">
              <w:rPr>
                <w:rFonts w:ascii="Lucida Sans" w:eastAsia="Times New Roman" w:hAnsi="Lucida Sans" w:cs="Times New Roman"/>
                <w:color w:val="1F4E79" w:themeColor="accent1" w:themeShade="80"/>
                <w:sz w:val="18"/>
                <w:szCs w:val="18"/>
                <w:lang w:bidi="my-MM"/>
              </w:rPr>
              <w:t>15</w:t>
            </w:r>
          </w:p>
        </w:tc>
      </w:tr>
      <w:tr w:rsidR="00A92016" w:rsidRPr="002D4901" w14:paraId="7EBD45E1" w14:textId="77777777" w:rsidTr="00A92016">
        <w:trPr>
          <w:tblCellSpacing w:w="0" w:type="dxa"/>
        </w:trPr>
        <w:tc>
          <w:tcPr>
            <w:tcW w:w="0" w:type="auto"/>
            <w:shd w:val="clear" w:color="auto" w:fill="FFFFFF"/>
            <w:noWrap/>
            <w:tcMar>
              <w:top w:w="30" w:type="dxa"/>
              <w:left w:w="90" w:type="dxa"/>
              <w:bottom w:w="30" w:type="dxa"/>
              <w:right w:w="90" w:type="dxa"/>
            </w:tcMar>
            <w:vAlign w:val="center"/>
            <w:hideMark/>
          </w:tcPr>
          <w:p w14:paraId="7810D1C9" w14:textId="77777777" w:rsidR="00A92016" w:rsidRPr="002D4901" w:rsidRDefault="00A92016" w:rsidP="002D4901">
            <w:pPr>
              <w:spacing w:after="0" w:line="240" w:lineRule="auto"/>
              <w:rPr>
                <w:rFonts w:ascii="Lucida Sans" w:eastAsia="Times New Roman" w:hAnsi="Lucida Sans" w:cs="Times New Roman"/>
                <w:color w:val="1F4E79" w:themeColor="accent1" w:themeShade="80"/>
                <w:sz w:val="18"/>
                <w:szCs w:val="18"/>
                <w:lang w:bidi="my-MM"/>
              </w:rPr>
            </w:pPr>
            <w:r w:rsidRPr="002D4901">
              <w:rPr>
                <w:rFonts w:ascii="Lucida Sans" w:eastAsia="Times New Roman" w:hAnsi="Lucida Sans" w:cs="Times New Roman"/>
                <w:color w:val="1F4E79" w:themeColor="accent1" w:themeShade="80"/>
                <w:sz w:val="18"/>
                <w:szCs w:val="18"/>
                <w:lang w:bidi="my-MM"/>
              </w:rPr>
              <w:t>PAT 6</w:t>
            </w:r>
          </w:p>
        </w:tc>
        <w:tc>
          <w:tcPr>
            <w:tcW w:w="0" w:type="auto"/>
            <w:shd w:val="clear" w:color="auto" w:fill="FFFFFF"/>
            <w:noWrap/>
            <w:tcMar>
              <w:top w:w="30" w:type="dxa"/>
              <w:left w:w="90" w:type="dxa"/>
              <w:bottom w:w="30" w:type="dxa"/>
              <w:right w:w="90" w:type="dxa"/>
            </w:tcMar>
            <w:vAlign w:val="center"/>
            <w:hideMark/>
          </w:tcPr>
          <w:p w14:paraId="384CF4C5" w14:textId="77777777" w:rsidR="00A92016" w:rsidRPr="002D4901" w:rsidRDefault="00A92016" w:rsidP="002D4901">
            <w:pPr>
              <w:spacing w:after="0" w:line="240" w:lineRule="auto"/>
              <w:jc w:val="right"/>
              <w:rPr>
                <w:rFonts w:ascii="Lucida Sans" w:eastAsia="Times New Roman" w:hAnsi="Lucida Sans" w:cs="Times New Roman"/>
                <w:color w:val="1F4E79" w:themeColor="accent1" w:themeShade="80"/>
                <w:sz w:val="18"/>
                <w:szCs w:val="18"/>
                <w:lang w:bidi="my-MM"/>
              </w:rPr>
            </w:pPr>
            <w:r w:rsidRPr="002D4901">
              <w:rPr>
                <w:rFonts w:ascii="Lucida Sans" w:eastAsia="Times New Roman" w:hAnsi="Lucida Sans" w:cs="Times New Roman"/>
                <w:color w:val="1F4E79" w:themeColor="accent1" w:themeShade="80"/>
                <w:sz w:val="18"/>
                <w:szCs w:val="18"/>
                <w:lang w:bidi="my-MM"/>
              </w:rPr>
              <w:t>22</w:t>
            </w:r>
          </w:p>
        </w:tc>
      </w:tr>
      <w:tr w:rsidR="00A92016" w:rsidRPr="002D4901" w14:paraId="0E5F6076" w14:textId="77777777" w:rsidTr="00A92016">
        <w:trPr>
          <w:tblCellSpacing w:w="0" w:type="dxa"/>
        </w:trPr>
        <w:tc>
          <w:tcPr>
            <w:tcW w:w="0" w:type="auto"/>
            <w:shd w:val="clear" w:color="auto" w:fill="FFFFFF"/>
            <w:noWrap/>
            <w:tcMar>
              <w:top w:w="30" w:type="dxa"/>
              <w:left w:w="90" w:type="dxa"/>
              <w:bottom w:w="30" w:type="dxa"/>
              <w:right w:w="90" w:type="dxa"/>
            </w:tcMar>
            <w:vAlign w:val="center"/>
            <w:hideMark/>
          </w:tcPr>
          <w:p w14:paraId="3E2ED694" w14:textId="77777777" w:rsidR="00A92016" w:rsidRPr="002D4901" w:rsidRDefault="00A92016" w:rsidP="002D4901">
            <w:pPr>
              <w:spacing w:after="0" w:line="240" w:lineRule="auto"/>
              <w:rPr>
                <w:rFonts w:ascii="Lucida Sans" w:eastAsia="Times New Roman" w:hAnsi="Lucida Sans" w:cs="Times New Roman"/>
                <w:color w:val="1F4E79" w:themeColor="accent1" w:themeShade="80"/>
                <w:sz w:val="18"/>
                <w:szCs w:val="18"/>
                <w:lang w:bidi="my-MM"/>
              </w:rPr>
            </w:pPr>
            <w:r w:rsidRPr="002D4901">
              <w:rPr>
                <w:rFonts w:ascii="Lucida Sans" w:eastAsia="Times New Roman" w:hAnsi="Lucida Sans" w:cs="Times New Roman"/>
                <w:color w:val="1F4E79" w:themeColor="accent1" w:themeShade="80"/>
                <w:sz w:val="18"/>
                <w:szCs w:val="18"/>
                <w:lang w:bidi="my-MM"/>
              </w:rPr>
              <w:t>PAT 7</w:t>
            </w:r>
          </w:p>
        </w:tc>
        <w:tc>
          <w:tcPr>
            <w:tcW w:w="0" w:type="auto"/>
            <w:shd w:val="clear" w:color="auto" w:fill="FFFFFF"/>
            <w:noWrap/>
            <w:tcMar>
              <w:top w:w="30" w:type="dxa"/>
              <w:left w:w="90" w:type="dxa"/>
              <w:bottom w:w="30" w:type="dxa"/>
              <w:right w:w="90" w:type="dxa"/>
            </w:tcMar>
            <w:vAlign w:val="center"/>
            <w:hideMark/>
          </w:tcPr>
          <w:p w14:paraId="25EABFC3" w14:textId="77777777" w:rsidR="00A92016" w:rsidRPr="002D4901" w:rsidRDefault="00A92016" w:rsidP="002D4901">
            <w:pPr>
              <w:spacing w:after="0" w:line="240" w:lineRule="auto"/>
              <w:jc w:val="right"/>
              <w:rPr>
                <w:rFonts w:ascii="Lucida Sans" w:eastAsia="Times New Roman" w:hAnsi="Lucida Sans" w:cs="Times New Roman"/>
                <w:color w:val="1F4E79" w:themeColor="accent1" w:themeShade="80"/>
                <w:sz w:val="18"/>
                <w:szCs w:val="18"/>
                <w:lang w:bidi="my-MM"/>
              </w:rPr>
            </w:pPr>
            <w:r w:rsidRPr="002D4901">
              <w:rPr>
                <w:rFonts w:ascii="Lucida Sans" w:eastAsia="Times New Roman" w:hAnsi="Lucida Sans" w:cs="Times New Roman"/>
                <w:color w:val="1F4E79" w:themeColor="accent1" w:themeShade="80"/>
                <w:sz w:val="18"/>
                <w:szCs w:val="18"/>
                <w:lang w:bidi="my-MM"/>
              </w:rPr>
              <w:t>12</w:t>
            </w:r>
          </w:p>
        </w:tc>
      </w:tr>
    </w:tbl>
    <w:p w14:paraId="385D6E03" w14:textId="77777777" w:rsidR="002D4901" w:rsidRDefault="002D4901" w:rsidP="002D4901">
      <w:pPr>
        <w:pStyle w:val="ListParagraph"/>
        <w:ind w:left="2160"/>
      </w:pPr>
    </w:p>
    <w:p w14:paraId="4BF31902" w14:textId="77777777" w:rsidR="00C02B84" w:rsidRDefault="00C02B84" w:rsidP="00C02B84">
      <w:pPr>
        <w:pStyle w:val="ListParagraph"/>
        <w:numPr>
          <w:ilvl w:val="1"/>
          <w:numId w:val="3"/>
        </w:numPr>
      </w:pPr>
      <w:r>
        <w:t xml:space="preserve">There are 7 unique patients in the </w:t>
      </w:r>
      <w:r w:rsidRPr="00692759">
        <w:rPr>
          <w:i/>
        </w:rPr>
        <w:t xml:space="preserve">Encounter_Dates </w:t>
      </w:r>
      <w:r>
        <w:t>data. Create a variable called READMISSION indicating whether each encounter was within 10 days from the patient’s first encounter</w:t>
      </w:r>
    </w:p>
    <w:p w14:paraId="4813454E" w14:textId="77777777" w:rsidR="00C02B84" w:rsidRDefault="00C02B84" w:rsidP="00C02B84">
      <w:pPr>
        <w:pStyle w:val="ListParagraph"/>
        <w:numPr>
          <w:ilvl w:val="2"/>
          <w:numId w:val="3"/>
        </w:numPr>
      </w:pPr>
      <w:r>
        <w:lastRenderedPageBreak/>
        <w:t>Copy and paste code</w:t>
      </w:r>
    </w:p>
    <w:p w14:paraId="2656AA8A" w14:textId="77777777" w:rsidR="00C02B84" w:rsidRDefault="00C02B84" w:rsidP="00C02B84">
      <w:pPr>
        <w:pStyle w:val="ListParagraph"/>
        <w:numPr>
          <w:ilvl w:val="2"/>
          <w:numId w:val="3"/>
        </w:numPr>
      </w:pPr>
      <w:r>
        <w:t>Specify the distribution (e.g. number of yes’s and no’s) of READMISSION</w:t>
      </w:r>
    </w:p>
    <w:p w14:paraId="10D18006" w14:textId="233E7A99" w:rsidR="00BD317B" w:rsidRDefault="00C02B84" w:rsidP="005777EE">
      <w:pPr>
        <w:pStyle w:val="ListParagraph"/>
        <w:numPr>
          <w:ilvl w:val="0"/>
          <w:numId w:val="3"/>
        </w:numPr>
      </w:pPr>
      <w:r>
        <w:t xml:space="preserve">Suppose a physician requests an analysis to compare systolic blood pressure in </w:t>
      </w:r>
      <w:r w:rsidR="00BD317B">
        <w:t xml:space="preserve">adult </w:t>
      </w:r>
      <w:r>
        <w:t>patients</w:t>
      </w:r>
      <w:r w:rsidR="00BD317B">
        <w:t xml:space="preserve"> (18 years and older)</w:t>
      </w:r>
      <w:r>
        <w:t xml:space="preserve"> prescribed Ketamine versus those prescribed Etomidate</w:t>
      </w:r>
      <w:r w:rsidR="00BD317B">
        <w:t xml:space="preserve"> from January 1, 2018 to December 31, 2019 at the hospital</w:t>
      </w:r>
      <w:r>
        <w:t xml:space="preserve">. </w:t>
      </w:r>
      <w:r w:rsidR="005777EE">
        <w:t xml:space="preserve">She </w:t>
      </w:r>
      <w:r w:rsidR="00BD317B">
        <w:t xml:space="preserve">hypothesizes </w:t>
      </w:r>
      <w:r w:rsidR="005777EE">
        <w:t>those prescribed Ketamine will have lower systolic blood pressure compared to Etomidate</w:t>
      </w:r>
      <w:r w:rsidR="00BD317B">
        <w:t xml:space="preserve">. </w:t>
      </w:r>
    </w:p>
    <w:p w14:paraId="65D92481" w14:textId="6391358A" w:rsidR="00C02B84" w:rsidRDefault="00C02B84" w:rsidP="00DF3F16">
      <w:pPr>
        <w:ind w:left="720"/>
      </w:pPr>
      <w:r>
        <w:t>Note that systolic blood pressure is known to range from 70 to 180 mmHg in this population.</w:t>
      </w:r>
      <w:r w:rsidR="005777EE">
        <w:t xml:space="preserve"> Use the </w:t>
      </w:r>
      <w:r w:rsidR="005777EE" w:rsidRPr="00BD317B">
        <w:rPr>
          <w:i/>
        </w:rPr>
        <w:t>Ketamine_SBP</w:t>
      </w:r>
      <w:r w:rsidR="00417391">
        <w:rPr>
          <w:i/>
        </w:rPr>
        <w:t>_2018_2019 and the Ketamine_Covariate</w:t>
      </w:r>
      <w:r w:rsidR="005777EE">
        <w:t xml:space="preserve"> data to answer the following questions.</w:t>
      </w:r>
      <w:r w:rsidR="00F02642">
        <w:t xml:space="preserve"> Both datasets correspond to the same patient cohort.</w:t>
      </w:r>
    </w:p>
    <w:p w14:paraId="50D52998" w14:textId="765DC183" w:rsidR="00BD317B" w:rsidRDefault="00BD317B" w:rsidP="005A570C">
      <w:pPr>
        <w:pStyle w:val="ListParagraph"/>
        <w:numPr>
          <w:ilvl w:val="1"/>
          <w:numId w:val="3"/>
        </w:numPr>
      </w:pPr>
      <w:r>
        <w:t>Write the PICO/ PECO (T) for this research project</w:t>
      </w:r>
      <w:r w:rsidR="008406B1">
        <w:t xml:space="preserve"> (as best you can with the information provided)</w:t>
      </w:r>
    </w:p>
    <w:p w14:paraId="691A58D0" w14:textId="463273B3" w:rsidR="00CD293E" w:rsidRDefault="00CD293E" w:rsidP="00CD293E">
      <w:pPr>
        <w:pStyle w:val="ListParagraph"/>
        <w:ind w:left="1440"/>
        <w:rPr>
          <w:color w:val="1F4E79" w:themeColor="accent1" w:themeShade="80"/>
        </w:rPr>
      </w:pPr>
      <w:r>
        <w:rPr>
          <w:color w:val="1F4E79" w:themeColor="accent1" w:themeShade="80"/>
        </w:rPr>
        <w:t>PECO</w:t>
      </w:r>
    </w:p>
    <w:p w14:paraId="07212C20" w14:textId="401AC88F" w:rsidR="00CD293E" w:rsidRDefault="00CD293E" w:rsidP="00CD293E">
      <w:pPr>
        <w:pStyle w:val="ListParagraph"/>
        <w:ind w:left="1440"/>
        <w:rPr>
          <w:color w:val="1F4E79" w:themeColor="accent1" w:themeShade="80"/>
        </w:rPr>
      </w:pPr>
      <w:r>
        <w:rPr>
          <w:color w:val="1F4E79" w:themeColor="accent1" w:themeShade="80"/>
        </w:rPr>
        <w:t>Population = Adult patients 18 years and older</w:t>
      </w:r>
    </w:p>
    <w:p w14:paraId="5CFDCAE7" w14:textId="2968EBF7" w:rsidR="00CD293E" w:rsidRDefault="00CD293E" w:rsidP="00CD293E">
      <w:pPr>
        <w:pStyle w:val="ListParagraph"/>
        <w:ind w:left="1440"/>
        <w:rPr>
          <w:color w:val="1F4E79" w:themeColor="accent1" w:themeShade="80"/>
        </w:rPr>
      </w:pPr>
      <w:r>
        <w:rPr>
          <w:color w:val="1F4E79" w:themeColor="accent1" w:themeShade="80"/>
        </w:rPr>
        <w:t xml:space="preserve">Exposure = </w:t>
      </w:r>
      <w:proofErr w:type="spellStart"/>
      <w:r>
        <w:rPr>
          <w:color w:val="1F4E79" w:themeColor="accent1" w:themeShade="80"/>
        </w:rPr>
        <w:t>Ketamien</w:t>
      </w:r>
      <w:proofErr w:type="spellEnd"/>
      <w:r>
        <w:rPr>
          <w:color w:val="1F4E79" w:themeColor="accent1" w:themeShade="80"/>
        </w:rPr>
        <w:t xml:space="preserve"> Prescription</w:t>
      </w:r>
    </w:p>
    <w:p w14:paraId="2BBD7A76" w14:textId="7E526420" w:rsidR="00CD293E" w:rsidRDefault="00CD293E" w:rsidP="00CD293E">
      <w:pPr>
        <w:pStyle w:val="ListParagraph"/>
        <w:ind w:left="1440"/>
        <w:rPr>
          <w:color w:val="1F4E79" w:themeColor="accent1" w:themeShade="80"/>
        </w:rPr>
      </w:pPr>
      <w:r>
        <w:rPr>
          <w:color w:val="1F4E79" w:themeColor="accent1" w:themeShade="80"/>
        </w:rPr>
        <w:t>Comparison = Etomidate Prescription</w:t>
      </w:r>
    </w:p>
    <w:p w14:paraId="2FF1404E" w14:textId="43E28222" w:rsidR="00CD293E" w:rsidRDefault="00CD293E" w:rsidP="00CD293E">
      <w:pPr>
        <w:pStyle w:val="ListParagraph"/>
        <w:ind w:left="1440"/>
        <w:rPr>
          <w:color w:val="1F4E79" w:themeColor="accent1" w:themeShade="80"/>
        </w:rPr>
      </w:pPr>
      <w:r>
        <w:rPr>
          <w:color w:val="1F4E79" w:themeColor="accent1" w:themeShade="80"/>
        </w:rPr>
        <w:t>Outcome = Systolic Blood Pressure</w:t>
      </w:r>
    </w:p>
    <w:p w14:paraId="20F232FB" w14:textId="0D576CF9" w:rsidR="00CD293E" w:rsidRPr="00CD293E" w:rsidRDefault="00CD293E" w:rsidP="00CD293E">
      <w:pPr>
        <w:pStyle w:val="ListParagraph"/>
        <w:ind w:left="1440"/>
        <w:rPr>
          <w:color w:val="1F4E79" w:themeColor="accent1" w:themeShade="80"/>
        </w:rPr>
      </w:pPr>
      <w:r>
        <w:rPr>
          <w:color w:val="1F4E79" w:themeColor="accent1" w:themeShade="80"/>
        </w:rPr>
        <w:t>Time = January 1, 2018 to December 31, 2019</w:t>
      </w:r>
    </w:p>
    <w:p w14:paraId="565A67CA" w14:textId="6477F39A" w:rsidR="00C02B84" w:rsidRDefault="00C02B84" w:rsidP="005A570C">
      <w:pPr>
        <w:pStyle w:val="ListParagraph"/>
        <w:numPr>
          <w:ilvl w:val="1"/>
          <w:numId w:val="3"/>
        </w:numPr>
      </w:pPr>
      <w:r>
        <w:t>Using the data provided</w:t>
      </w:r>
      <w:r w:rsidR="00B1726B">
        <w:t xml:space="preserve"> and the inclusion/exclusion criteria specified above</w:t>
      </w:r>
      <w:r>
        <w:t xml:space="preserve">, </w:t>
      </w:r>
      <w:r w:rsidR="00463051">
        <w:t xml:space="preserve">compute </w:t>
      </w:r>
      <w:r w:rsidR="005A570C">
        <w:t xml:space="preserve">an unadjusted </w:t>
      </w:r>
      <w:r>
        <w:t xml:space="preserve">effect estimate to address the physician’s request. Please include all pre-processing steps (assumptions, missing data, </w:t>
      </w:r>
      <w:proofErr w:type="spellStart"/>
      <w:r>
        <w:t>etc</w:t>
      </w:r>
      <w:proofErr w:type="spellEnd"/>
      <w:r>
        <w:t>).</w:t>
      </w:r>
      <w:r w:rsidR="005A570C">
        <w:t xml:space="preserve"> (Note: you could </w:t>
      </w:r>
      <w:r w:rsidR="005A570C" w:rsidRPr="005A570C">
        <w:t>use a regression model to find an unadjusted</w:t>
      </w:r>
      <w:r w:rsidR="005A570C">
        <w:t xml:space="preserve"> estimate</w:t>
      </w:r>
      <w:r w:rsidR="008406B1">
        <w:t xml:space="preserve"> or other methods</w:t>
      </w:r>
      <w:r w:rsidR="005A570C">
        <w:t>)</w:t>
      </w:r>
    </w:p>
    <w:p w14:paraId="654CA50B" w14:textId="77777777" w:rsidR="00C02B84" w:rsidRDefault="00C02B84" w:rsidP="00C02B84">
      <w:pPr>
        <w:pStyle w:val="ListParagraph"/>
        <w:numPr>
          <w:ilvl w:val="2"/>
          <w:numId w:val="3"/>
        </w:numPr>
      </w:pPr>
      <w:r>
        <w:t>Copy and paste code</w:t>
      </w:r>
    </w:p>
    <w:p w14:paraId="207F15AA"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#Load the datasets</w:t>
      </w:r>
    </w:p>
    <w:p w14:paraId="466EED67" w14:textId="77777777" w:rsidR="00260BDF" w:rsidRPr="00260BDF" w:rsidRDefault="00260BDF" w:rsidP="00260BDF">
      <w:pPr>
        <w:pStyle w:val="ListParagraph"/>
        <w:ind w:left="2160"/>
        <w:rPr>
          <w:color w:val="1F4E79" w:themeColor="accent1" w:themeShade="80"/>
        </w:rPr>
      </w:pPr>
    </w:p>
    <w:p w14:paraId="28966FAC"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```{r}</w:t>
      </w:r>
    </w:p>
    <w:p w14:paraId="2E46D880"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ketaminesbp</w:t>
      </w:r>
      <w:proofErr w:type="spellEnd"/>
      <w:r w:rsidRPr="00260BDF">
        <w:rPr>
          <w:color w:val="1F4E79" w:themeColor="accent1" w:themeShade="80"/>
        </w:rPr>
        <w:t xml:space="preserve"> &lt;- read.csv("Ketamine_SBP_2018_2019.csv")</w:t>
      </w:r>
    </w:p>
    <w:p w14:paraId="6EEC771F"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ketaminecovariate</w:t>
      </w:r>
      <w:proofErr w:type="spellEnd"/>
      <w:r w:rsidRPr="00260BDF">
        <w:rPr>
          <w:color w:val="1F4E79" w:themeColor="accent1" w:themeShade="80"/>
        </w:rPr>
        <w:t xml:space="preserve"> &lt;- read.csv("Ketamine_Covariate.csv")</w:t>
      </w:r>
    </w:p>
    <w:p w14:paraId="00A2CB30"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w:t>
      </w:r>
    </w:p>
    <w:p w14:paraId="0059ABB6" w14:textId="77777777" w:rsidR="00260BDF" w:rsidRPr="00260BDF" w:rsidRDefault="00260BDF" w:rsidP="00260BDF">
      <w:pPr>
        <w:pStyle w:val="ListParagraph"/>
        <w:ind w:left="2160"/>
        <w:rPr>
          <w:color w:val="1F4E79" w:themeColor="accent1" w:themeShade="80"/>
        </w:rPr>
      </w:pPr>
    </w:p>
    <w:p w14:paraId="0B1D0C3C"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#merge datasets</w:t>
      </w:r>
    </w:p>
    <w:p w14:paraId="746B11BA"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```{r}</w:t>
      </w:r>
    </w:p>
    <w:p w14:paraId="4A93FC4A"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ket_data</w:t>
      </w:r>
      <w:proofErr w:type="spellEnd"/>
      <w:r w:rsidRPr="00260BDF">
        <w:rPr>
          <w:color w:val="1F4E79" w:themeColor="accent1" w:themeShade="80"/>
        </w:rPr>
        <w:t xml:space="preserve"> &lt;- merge(</w:t>
      </w:r>
      <w:proofErr w:type="spellStart"/>
      <w:r w:rsidRPr="00260BDF">
        <w:rPr>
          <w:color w:val="1F4E79" w:themeColor="accent1" w:themeShade="80"/>
        </w:rPr>
        <w:t>ketaminesbp</w:t>
      </w:r>
      <w:proofErr w:type="spellEnd"/>
      <w:r w:rsidRPr="00260BDF">
        <w:rPr>
          <w:color w:val="1F4E79" w:themeColor="accent1" w:themeShade="80"/>
        </w:rPr>
        <w:t xml:space="preserve">, </w:t>
      </w:r>
      <w:proofErr w:type="spellStart"/>
      <w:r w:rsidRPr="00260BDF">
        <w:rPr>
          <w:color w:val="1F4E79" w:themeColor="accent1" w:themeShade="80"/>
        </w:rPr>
        <w:t>ketaminecovariate</w:t>
      </w:r>
      <w:proofErr w:type="spellEnd"/>
      <w:r w:rsidRPr="00260BDF">
        <w:rPr>
          <w:color w:val="1F4E79" w:themeColor="accent1" w:themeShade="80"/>
        </w:rPr>
        <w:t>, by = "ID")</w:t>
      </w:r>
    </w:p>
    <w:p w14:paraId="2A427621"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w:t>
      </w:r>
    </w:p>
    <w:p w14:paraId="52BAA242" w14:textId="77777777" w:rsidR="00260BDF" w:rsidRPr="00260BDF" w:rsidRDefault="00260BDF" w:rsidP="00260BDF">
      <w:pPr>
        <w:pStyle w:val="ListParagraph"/>
        <w:ind w:left="2160"/>
        <w:rPr>
          <w:color w:val="1F4E79" w:themeColor="accent1" w:themeShade="80"/>
        </w:rPr>
      </w:pPr>
    </w:p>
    <w:p w14:paraId="5CEFA8BF"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#Summary statistics</w:t>
      </w:r>
    </w:p>
    <w:p w14:paraId="7129A15E"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```{r}</w:t>
      </w:r>
    </w:p>
    <w:p w14:paraId="65208842"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summary(</w:t>
      </w:r>
      <w:proofErr w:type="spellStart"/>
      <w:r w:rsidRPr="00260BDF">
        <w:rPr>
          <w:color w:val="1F4E79" w:themeColor="accent1" w:themeShade="80"/>
        </w:rPr>
        <w:t>ket_data</w:t>
      </w:r>
      <w:proofErr w:type="spellEnd"/>
      <w:r w:rsidRPr="00260BDF">
        <w:rPr>
          <w:color w:val="1F4E79" w:themeColor="accent1" w:themeShade="80"/>
        </w:rPr>
        <w:t>)</w:t>
      </w:r>
    </w:p>
    <w:p w14:paraId="7F7393BD" w14:textId="2C184895" w:rsidR="00260BDF" w:rsidRDefault="00260BDF" w:rsidP="00260BDF">
      <w:pPr>
        <w:pStyle w:val="ListParagraph"/>
        <w:ind w:left="2160"/>
        <w:rPr>
          <w:color w:val="1F4E79" w:themeColor="accent1" w:themeShade="80"/>
        </w:rPr>
      </w:pPr>
      <w:r w:rsidRPr="00260BDF">
        <w:rPr>
          <w:color w:val="1F4E79" w:themeColor="accent1" w:themeShade="80"/>
        </w:rPr>
        <w:t>```</w:t>
      </w:r>
    </w:p>
    <w:p w14:paraId="7444783C" w14:textId="77777777" w:rsidR="00260BDF" w:rsidRDefault="00260BDF" w:rsidP="00260BDF">
      <w:pPr>
        <w:pStyle w:val="ListParagraph"/>
        <w:ind w:left="2160"/>
        <w:rPr>
          <w:color w:val="1F4E79" w:themeColor="accent1" w:themeShade="80"/>
        </w:rPr>
      </w:pPr>
    </w:p>
    <w:p w14:paraId="70EA1814"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#Missing Values</w:t>
      </w:r>
    </w:p>
    <w:p w14:paraId="5FAAA1BD"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lastRenderedPageBreak/>
        <w:t>```{r}</w:t>
      </w:r>
    </w:p>
    <w:p w14:paraId="300BADD9"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#Total MV</w:t>
      </w:r>
    </w:p>
    <w:p w14:paraId="4B191DAC"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sum(is.na(</w:t>
      </w:r>
      <w:proofErr w:type="spellStart"/>
      <w:r w:rsidRPr="00260BDF">
        <w:rPr>
          <w:color w:val="1F4E79" w:themeColor="accent1" w:themeShade="80"/>
        </w:rPr>
        <w:t>ket_data</w:t>
      </w:r>
      <w:proofErr w:type="spellEnd"/>
      <w:r w:rsidRPr="00260BDF">
        <w:rPr>
          <w:color w:val="1F4E79" w:themeColor="accent1" w:themeShade="80"/>
        </w:rPr>
        <w:t>))</w:t>
      </w:r>
    </w:p>
    <w:p w14:paraId="1D942009" w14:textId="77777777" w:rsidR="00260BDF" w:rsidRPr="00260BDF" w:rsidRDefault="00260BDF" w:rsidP="00260BDF">
      <w:pPr>
        <w:pStyle w:val="ListParagraph"/>
        <w:ind w:left="2160"/>
        <w:rPr>
          <w:color w:val="1F4E79" w:themeColor="accent1" w:themeShade="80"/>
        </w:rPr>
      </w:pPr>
    </w:p>
    <w:p w14:paraId="569DB6DC"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#Columns missing values</w:t>
      </w:r>
    </w:p>
    <w:p w14:paraId="7B7CFB99"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colSums</w:t>
      </w:r>
      <w:proofErr w:type="spellEnd"/>
      <w:r w:rsidRPr="00260BDF">
        <w:rPr>
          <w:color w:val="1F4E79" w:themeColor="accent1" w:themeShade="80"/>
        </w:rPr>
        <w:t>(is.na(</w:t>
      </w:r>
      <w:proofErr w:type="spellStart"/>
      <w:r w:rsidRPr="00260BDF">
        <w:rPr>
          <w:color w:val="1F4E79" w:themeColor="accent1" w:themeShade="80"/>
        </w:rPr>
        <w:t>ket_data</w:t>
      </w:r>
      <w:proofErr w:type="spellEnd"/>
      <w:r w:rsidRPr="00260BDF">
        <w:rPr>
          <w:color w:val="1F4E79" w:themeColor="accent1" w:themeShade="80"/>
        </w:rPr>
        <w:t>))</w:t>
      </w:r>
    </w:p>
    <w:p w14:paraId="04CD0915" w14:textId="77777777" w:rsidR="00260BDF" w:rsidRPr="00260BDF" w:rsidRDefault="00260BDF" w:rsidP="00260BDF">
      <w:pPr>
        <w:pStyle w:val="ListParagraph"/>
        <w:ind w:left="2160"/>
        <w:rPr>
          <w:color w:val="1F4E79" w:themeColor="accent1" w:themeShade="80"/>
        </w:rPr>
      </w:pPr>
    </w:p>
    <w:p w14:paraId="48E21EB4"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 complete case data</w:t>
      </w:r>
    </w:p>
    <w:p w14:paraId="25C0C273"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naniar</w:t>
      </w:r>
      <w:proofErr w:type="spellEnd"/>
      <w:r w:rsidRPr="00260BDF">
        <w:rPr>
          <w:color w:val="1F4E79" w:themeColor="accent1" w:themeShade="80"/>
        </w:rPr>
        <w:t>::</w:t>
      </w:r>
      <w:proofErr w:type="spellStart"/>
      <w:r w:rsidRPr="00260BDF">
        <w:rPr>
          <w:color w:val="1F4E79" w:themeColor="accent1" w:themeShade="80"/>
        </w:rPr>
        <w:t>pct_complete_case</w:t>
      </w:r>
      <w:proofErr w:type="spellEnd"/>
      <w:r w:rsidRPr="00260BDF">
        <w:rPr>
          <w:color w:val="1F4E79" w:themeColor="accent1" w:themeShade="80"/>
        </w:rPr>
        <w:t>(</w:t>
      </w:r>
      <w:proofErr w:type="spellStart"/>
      <w:r w:rsidRPr="00260BDF">
        <w:rPr>
          <w:color w:val="1F4E79" w:themeColor="accent1" w:themeShade="80"/>
        </w:rPr>
        <w:t>ket_data</w:t>
      </w:r>
      <w:proofErr w:type="spellEnd"/>
      <w:r w:rsidRPr="00260BDF">
        <w:rPr>
          <w:color w:val="1F4E79" w:themeColor="accent1" w:themeShade="80"/>
        </w:rPr>
        <w:t>)</w:t>
      </w:r>
    </w:p>
    <w:p w14:paraId="1568A08B" w14:textId="6EF06E32" w:rsidR="00260BDF" w:rsidRDefault="00260BDF" w:rsidP="00260BDF">
      <w:pPr>
        <w:pStyle w:val="ListParagraph"/>
        <w:ind w:left="2160"/>
        <w:rPr>
          <w:color w:val="1F4E79" w:themeColor="accent1" w:themeShade="80"/>
        </w:rPr>
      </w:pPr>
      <w:r w:rsidRPr="00260BDF">
        <w:rPr>
          <w:color w:val="1F4E79" w:themeColor="accent1" w:themeShade="80"/>
        </w:rPr>
        <w:t>```</w:t>
      </w:r>
    </w:p>
    <w:p w14:paraId="28F27AB2" w14:textId="77777777" w:rsidR="00260BDF" w:rsidRDefault="00260BDF" w:rsidP="00260BDF">
      <w:pPr>
        <w:pStyle w:val="ListParagraph"/>
        <w:ind w:left="2160"/>
        <w:rPr>
          <w:color w:val="1F4E79" w:themeColor="accent1" w:themeShade="80"/>
        </w:rPr>
      </w:pPr>
    </w:p>
    <w:p w14:paraId="3714C3DA"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#Removing missing cases</w:t>
      </w:r>
    </w:p>
    <w:p w14:paraId="32AA500C"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```{r}</w:t>
      </w:r>
    </w:p>
    <w:p w14:paraId="4ACDABA2"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ket_complete</w:t>
      </w:r>
      <w:proofErr w:type="spellEnd"/>
      <w:r w:rsidRPr="00260BDF">
        <w:rPr>
          <w:color w:val="1F4E79" w:themeColor="accent1" w:themeShade="80"/>
        </w:rPr>
        <w:t xml:space="preserve"> &lt;- </w:t>
      </w:r>
      <w:proofErr w:type="spellStart"/>
      <w:r w:rsidRPr="00260BDF">
        <w:rPr>
          <w:color w:val="1F4E79" w:themeColor="accent1" w:themeShade="80"/>
        </w:rPr>
        <w:t>ket_data</w:t>
      </w:r>
      <w:proofErr w:type="spellEnd"/>
      <w:r w:rsidRPr="00260BDF">
        <w:rPr>
          <w:color w:val="1F4E79" w:themeColor="accent1" w:themeShade="80"/>
        </w:rPr>
        <w:t xml:space="preserve"> %&gt;% </w:t>
      </w:r>
      <w:proofErr w:type="spellStart"/>
      <w:r w:rsidRPr="00260BDF">
        <w:rPr>
          <w:color w:val="1F4E79" w:themeColor="accent1" w:themeShade="80"/>
        </w:rPr>
        <w:t>drop_na</w:t>
      </w:r>
      <w:proofErr w:type="spellEnd"/>
      <w:r w:rsidRPr="00260BDF">
        <w:rPr>
          <w:color w:val="1F4E79" w:themeColor="accent1" w:themeShade="80"/>
        </w:rPr>
        <w:t>()</w:t>
      </w:r>
    </w:p>
    <w:p w14:paraId="4F3E466F" w14:textId="77777777" w:rsidR="00260BDF" w:rsidRPr="00260BDF" w:rsidRDefault="00260BDF" w:rsidP="00260BDF">
      <w:pPr>
        <w:pStyle w:val="ListParagraph"/>
        <w:ind w:left="2160"/>
        <w:rPr>
          <w:color w:val="1F4E79" w:themeColor="accent1" w:themeShade="80"/>
        </w:rPr>
      </w:pPr>
    </w:p>
    <w:p w14:paraId="2320EF56"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 xml:space="preserve">#recheck missingness </w:t>
      </w:r>
    </w:p>
    <w:p w14:paraId="418A7602"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sum(is.na(</w:t>
      </w:r>
      <w:proofErr w:type="spellStart"/>
      <w:r w:rsidRPr="00260BDF">
        <w:rPr>
          <w:color w:val="1F4E79" w:themeColor="accent1" w:themeShade="80"/>
        </w:rPr>
        <w:t>ket_complete</w:t>
      </w:r>
      <w:proofErr w:type="spellEnd"/>
      <w:r w:rsidRPr="00260BDF">
        <w:rPr>
          <w:color w:val="1F4E79" w:themeColor="accent1" w:themeShade="80"/>
        </w:rPr>
        <w:t>))</w:t>
      </w:r>
    </w:p>
    <w:p w14:paraId="77DDF44E"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dim(</w:t>
      </w:r>
      <w:proofErr w:type="spellStart"/>
      <w:r w:rsidRPr="00260BDF">
        <w:rPr>
          <w:color w:val="1F4E79" w:themeColor="accent1" w:themeShade="80"/>
        </w:rPr>
        <w:t>ket_complete</w:t>
      </w:r>
      <w:proofErr w:type="spellEnd"/>
      <w:r w:rsidRPr="00260BDF">
        <w:rPr>
          <w:color w:val="1F4E79" w:themeColor="accent1" w:themeShade="80"/>
        </w:rPr>
        <w:t>)</w:t>
      </w:r>
    </w:p>
    <w:p w14:paraId="030AEA1F" w14:textId="18F23C6A" w:rsidR="00260BDF" w:rsidRDefault="00260BDF" w:rsidP="00260BDF">
      <w:pPr>
        <w:pStyle w:val="ListParagraph"/>
        <w:ind w:left="2160"/>
        <w:rPr>
          <w:color w:val="1F4E79" w:themeColor="accent1" w:themeShade="80"/>
        </w:rPr>
      </w:pPr>
      <w:r w:rsidRPr="00260BDF">
        <w:rPr>
          <w:color w:val="1F4E79" w:themeColor="accent1" w:themeShade="80"/>
        </w:rPr>
        <w:t>```</w:t>
      </w:r>
    </w:p>
    <w:p w14:paraId="40666E66"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#Factoring Variables</w:t>
      </w:r>
    </w:p>
    <w:p w14:paraId="34A615AC"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```{r}</w:t>
      </w:r>
    </w:p>
    <w:p w14:paraId="629A406C"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ket_complete$MEDICATION</w:t>
      </w:r>
      <w:proofErr w:type="spellEnd"/>
      <w:r w:rsidRPr="00260BDF">
        <w:rPr>
          <w:color w:val="1F4E79" w:themeColor="accent1" w:themeShade="80"/>
        </w:rPr>
        <w:t xml:space="preserve"> &lt;- </w:t>
      </w:r>
      <w:proofErr w:type="spellStart"/>
      <w:r w:rsidRPr="00260BDF">
        <w:rPr>
          <w:color w:val="1F4E79" w:themeColor="accent1" w:themeShade="80"/>
        </w:rPr>
        <w:t>as.factor</w:t>
      </w:r>
      <w:proofErr w:type="spellEnd"/>
      <w:r w:rsidRPr="00260BDF">
        <w:rPr>
          <w:color w:val="1F4E79" w:themeColor="accent1" w:themeShade="80"/>
        </w:rPr>
        <w:t>(</w:t>
      </w:r>
      <w:proofErr w:type="spellStart"/>
      <w:r w:rsidRPr="00260BDF">
        <w:rPr>
          <w:color w:val="1F4E79" w:themeColor="accent1" w:themeShade="80"/>
        </w:rPr>
        <w:t>ket_complete$MEDICATION</w:t>
      </w:r>
      <w:proofErr w:type="spellEnd"/>
      <w:r w:rsidRPr="00260BDF">
        <w:rPr>
          <w:color w:val="1F4E79" w:themeColor="accent1" w:themeShade="80"/>
        </w:rPr>
        <w:t>)</w:t>
      </w:r>
    </w:p>
    <w:p w14:paraId="52A66060"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ket_complete$COMORB_A</w:t>
      </w:r>
      <w:proofErr w:type="spellEnd"/>
      <w:r w:rsidRPr="00260BDF">
        <w:rPr>
          <w:color w:val="1F4E79" w:themeColor="accent1" w:themeShade="80"/>
        </w:rPr>
        <w:t xml:space="preserve"> &lt;- </w:t>
      </w:r>
      <w:proofErr w:type="spellStart"/>
      <w:r w:rsidRPr="00260BDF">
        <w:rPr>
          <w:color w:val="1F4E79" w:themeColor="accent1" w:themeShade="80"/>
        </w:rPr>
        <w:t>ifelse</w:t>
      </w:r>
      <w:proofErr w:type="spellEnd"/>
      <w:r w:rsidRPr="00260BDF">
        <w:rPr>
          <w:color w:val="1F4E79" w:themeColor="accent1" w:themeShade="80"/>
        </w:rPr>
        <w:t>(</w:t>
      </w:r>
      <w:proofErr w:type="spellStart"/>
      <w:r w:rsidRPr="00260BDF">
        <w:rPr>
          <w:color w:val="1F4E79" w:themeColor="accent1" w:themeShade="80"/>
        </w:rPr>
        <w:t>grepl</w:t>
      </w:r>
      <w:proofErr w:type="spellEnd"/>
      <w:r w:rsidRPr="00260BDF">
        <w:rPr>
          <w:color w:val="1F4E79" w:themeColor="accent1" w:themeShade="80"/>
        </w:rPr>
        <w:t xml:space="preserve">("N", </w:t>
      </w:r>
      <w:proofErr w:type="spellStart"/>
      <w:r w:rsidRPr="00260BDF">
        <w:rPr>
          <w:color w:val="1F4E79" w:themeColor="accent1" w:themeShade="80"/>
        </w:rPr>
        <w:t>ket_complete$COMORB_A</w:t>
      </w:r>
      <w:proofErr w:type="spellEnd"/>
      <w:r w:rsidRPr="00260BDF">
        <w:rPr>
          <w:color w:val="1F4E79" w:themeColor="accent1" w:themeShade="80"/>
        </w:rPr>
        <w:t>),"</w:t>
      </w:r>
      <w:proofErr w:type="spellStart"/>
      <w:r w:rsidRPr="00260BDF">
        <w:rPr>
          <w:color w:val="1F4E79" w:themeColor="accent1" w:themeShade="80"/>
        </w:rPr>
        <w:t>No","Yes</w:t>
      </w:r>
      <w:proofErr w:type="spellEnd"/>
      <w:r w:rsidRPr="00260BDF">
        <w:rPr>
          <w:color w:val="1F4E79" w:themeColor="accent1" w:themeShade="80"/>
        </w:rPr>
        <w:t>")</w:t>
      </w:r>
    </w:p>
    <w:p w14:paraId="53CC275A"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ket_complete$COMORB_A</w:t>
      </w:r>
      <w:proofErr w:type="spellEnd"/>
      <w:r w:rsidRPr="00260BDF">
        <w:rPr>
          <w:color w:val="1F4E79" w:themeColor="accent1" w:themeShade="80"/>
        </w:rPr>
        <w:t xml:space="preserve"> &lt;- </w:t>
      </w:r>
      <w:proofErr w:type="spellStart"/>
      <w:r w:rsidRPr="00260BDF">
        <w:rPr>
          <w:color w:val="1F4E79" w:themeColor="accent1" w:themeShade="80"/>
        </w:rPr>
        <w:t>as.factor</w:t>
      </w:r>
      <w:proofErr w:type="spellEnd"/>
      <w:r w:rsidRPr="00260BDF">
        <w:rPr>
          <w:color w:val="1F4E79" w:themeColor="accent1" w:themeShade="80"/>
        </w:rPr>
        <w:t>(</w:t>
      </w:r>
      <w:proofErr w:type="spellStart"/>
      <w:r w:rsidRPr="00260BDF">
        <w:rPr>
          <w:color w:val="1F4E79" w:themeColor="accent1" w:themeShade="80"/>
        </w:rPr>
        <w:t>ket_complete$COMORB_A</w:t>
      </w:r>
      <w:proofErr w:type="spellEnd"/>
      <w:r w:rsidRPr="00260BDF">
        <w:rPr>
          <w:color w:val="1F4E79" w:themeColor="accent1" w:themeShade="80"/>
        </w:rPr>
        <w:t>)</w:t>
      </w:r>
    </w:p>
    <w:p w14:paraId="5A0E97C9" w14:textId="77777777" w:rsidR="00260BDF" w:rsidRPr="00260BDF" w:rsidRDefault="00260BDF" w:rsidP="00260BDF">
      <w:pPr>
        <w:pStyle w:val="ListParagraph"/>
        <w:ind w:left="2160"/>
        <w:rPr>
          <w:color w:val="1F4E79" w:themeColor="accent1" w:themeShade="80"/>
        </w:rPr>
      </w:pPr>
    </w:p>
    <w:p w14:paraId="7CE1F007"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ket_complete$COMORB_B</w:t>
      </w:r>
      <w:proofErr w:type="spellEnd"/>
      <w:r w:rsidRPr="00260BDF">
        <w:rPr>
          <w:color w:val="1F4E79" w:themeColor="accent1" w:themeShade="80"/>
        </w:rPr>
        <w:t xml:space="preserve"> &lt;- </w:t>
      </w:r>
      <w:proofErr w:type="spellStart"/>
      <w:r w:rsidRPr="00260BDF">
        <w:rPr>
          <w:color w:val="1F4E79" w:themeColor="accent1" w:themeShade="80"/>
        </w:rPr>
        <w:t>as.factor</w:t>
      </w:r>
      <w:proofErr w:type="spellEnd"/>
      <w:r w:rsidRPr="00260BDF">
        <w:rPr>
          <w:color w:val="1F4E79" w:themeColor="accent1" w:themeShade="80"/>
        </w:rPr>
        <w:t>(</w:t>
      </w:r>
      <w:proofErr w:type="spellStart"/>
      <w:r w:rsidRPr="00260BDF">
        <w:rPr>
          <w:color w:val="1F4E79" w:themeColor="accent1" w:themeShade="80"/>
        </w:rPr>
        <w:t>ket_complete$COMORB_B</w:t>
      </w:r>
      <w:proofErr w:type="spellEnd"/>
      <w:r w:rsidRPr="00260BDF">
        <w:rPr>
          <w:color w:val="1F4E79" w:themeColor="accent1" w:themeShade="80"/>
        </w:rPr>
        <w:t>)</w:t>
      </w:r>
    </w:p>
    <w:p w14:paraId="02C23FF9"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ket_complete$COMORB_C</w:t>
      </w:r>
      <w:proofErr w:type="spellEnd"/>
      <w:r w:rsidRPr="00260BDF">
        <w:rPr>
          <w:color w:val="1F4E79" w:themeColor="accent1" w:themeShade="80"/>
        </w:rPr>
        <w:t xml:space="preserve"> &lt;- </w:t>
      </w:r>
      <w:proofErr w:type="spellStart"/>
      <w:r w:rsidRPr="00260BDF">
        <w:rPr>
          <w:color w:val="1F4E79" w:themeColor="accent1" w:themeShade="80"/>
        </w:rPr>
        <w:t>as.factor</w:t>
      </w:r>
      <w:proofErr w:type="spellEnd"/>
      <w:r w:rsidRPr="00260BDF">
        <w:rPr>
          <w:color w:val="1F4E79" w:themeColor="accent1" w:themeShade="80"/>
        </w:rPr>
        <w:t>(</w:t>
      </w:r>
      <w:proofErr w:type="spellStart"/>
      <w:r w:rsidRPr="00260BDF">
        <w:rPr>
          <w:color w:val="1F4E79" w:themeColor="accent1" w:themeShade="80"/>
        </w:rPr>
        <w:t>ket_complete$COMORB_C</w:t>
      </w:r>
      <w:proofErr w:type="spellEnd"/>
      <w:r w:rsidRPr="00260BDF">
        <w:rPr>
          <w:color w:val="1F4E79" w:themeColor="accent1" w:themeShade="80"/>
        </w:rPr>
        <w:t>)</w:t>
      </w:r>
    </w:p>
    <w:p w14:paraId="711CD7A5" w14:textId="77777777" w:rsidR="00260BDF" w:rsidRPr="00260BDF" w:rsidRDefault="00260BDF" w:rsidP="00260BDF">
      <w:pPr>
        <w:pStyle w:val="ListParagraph"/>
        <w:ind w:left="2160"/>
        <w:rPr>
          <w:color w:val="1F4E79" w:themeColor="accent1" w:themeShade="80"/>
        </w:rPr>
      </w:pPr>
    </w:p>
    <w:p w14:paraId="7A89CAE1"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ket_complete$HYPOTENSION</w:t>
      </w:r>
      <w:proofErr w:type="spellEnd"/>
      <w:r w:rsidRPr="00260BDF">
        <w:rPr>
          <w:color w:val="1F4E79" w:themeColor="accent1" w:themeShade="80"/>
        </w:rPr>
        <w:t xml:space="preserve"> &lt;- </w:t>
      </w:r>
      <w:proofErr w:type="spellStart"/>
      <w:r w:rsidRPr="00260BDF">
        <w:rPr>
          <w:color w:val="1F4E79" w:themeColor="accent1" w:themeShade="80"/>
        </w:rPr>
        <w:t>ifelse</w:t>
      </w:r>
      <w:proofErr w:type="spellEnd"/>
      <w:r w:rsidRPr="00260BDF">
        <w:rPr>
          <w:color w:val="1F4E79" w:themeColor="accent1" w:themeShade="80"/>
        </w:rPr>
        <w:t>(</w:t>
      </w:r>
      <w:proofErr w:type="spellStart"/>
      <w:r w:rsidRPr="00260BDF">
        <w:rPr>
          <w:color w:val="1F4E79" w:themeColor="accent1" w:themeShade="80"/>
        </w:rPr>
        <w:t>ket_complete$HYPOTENSION</w:t>
      </w:r>
      <w:proofErr w:type="spellEnd"/>
      <w:r w:rsidRPr="00260BDF">
        <w:rPr>
          <w:color w:val="1F4E79" w:themeColor="accent1" w:themeShade="80"/>
        </w:rPr>
        <w:t>=="0", "No", "Yes")</w:t>
      </w:r>
    </w:p>
    <w:p w14:paraId="133906E9"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ket_complete$HYPOTENSION</w:t>
      </w:r>
      <w:proofErr w:type="spellEnd"/>
      <w:r w:rsidRPr="00260BDF">
        <w:rPr>
          <w:color w:val="1F4E79" w:themeColor="accent1" w:themeShade="80"/>
        </w:rPr>
        <w:t xml:space="preserve"> &lt;- </w:t>
      </w:r>
      <w:proofErr w:type="spellStart"/>
      <w:r w:rsidRPr="00260BDF">
        <w:rPr>
          <w:color w:val="1F4E79" w:themeColor="accent1" w:themeShade="80"/>
        </w:rPr>
        <w:t>as.factor</w:t>
      </w:r>
      <w:proofErr w:type="spellEnd"/>
      <w:r w:rsidRPr="00260BDF">
        <w:rPr>
          <w:color w:val="1F4E79" w:themeColor="accent1" w:themeShade="80"/>
        </w:rPr>
        <w:t>(</w:t>
      </w:r>
      <w:proofErr w:type="spellStart"/>
      <w:r w:rsidRPr="00260BDF">
        <w:rPr>
          <w:color w:val="1F4E79" w:themeColor="accent1" w:themeShade="80"/>
        </w:rPr>
        <w:t>ket_complete$HYPOTENSION</w:t>
      </w:r>
      <w:proofErr w:type="spellEnd"/>
      <w:r w:rsidRPr="00260BDF">
        <w:rPr>
          <w:color w:val="1F4E79" w:themeColor="accent1" w:themeShade="80"/>
        </w:rPr>
        <w:t>)</w:t>
      </w:r>
    </w:p>
    <w:p w14:paraId="0DCAE526" w14:textId="77777777" w:rsidR="00260BDF" w:rsidRPr="00260BDF" w:rsidRDefault="00260BDF" w:rsidP="00260BDF">
      <w:pPr>
        <w:pStyle w:val="ListParagraph"/>
        <w:ind w:left="2160"/>
        <w:rPr>
          <w:color w:val="1F4E79" w:themeColor="accent1" w:themeShade="80"/>
        </w:rPr>
      </w:pPr>
    </w:p>
    <w:p w14:paraId="3BC5A7BD"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ket_complete$PAYER</w:t>
      </w:r>
      <w:proofErr w:type="spellEnd"/>
      <w:r w:rsidRPr="00260BDF">
        <w:rPr>
          <w:color w:val="1F4E79" w:themeColor="accent1" w:themeShade="80"/>
        </w:rPr>
        <w:t xml:space="preserve"> &lt;- </w:t>
      </w:r>
      <w:proofErr w:type="spellStart"/>
      <w:r w:rsidRPr="00260BDF">
        <w:rPr>
          <w:color w:val="1F4E79" w:themeColor="accent1" w:themeShade="80"/>
        </w:rPr>
        <w:t>as.factor</w:t>
      </w:r>
      <w:proofErr w:type="spellEnd"/>
      <w:r w:rsidRPr="00260BDF">
        <w:rPr>
          <w:color w:val="1F4E79" w:themeColor="accent1" w:themeShade="80"/>
        </w:rPr>
        <w:t>(</w:t>
      </w:r>
      <w:proofErr w:type="spellStart"/>
      <w:r w:rsidRPr="00260BDF">
        <w:rPr>
          <w:color w:val="1F4E79" w:themeColor="accent1" w:themeShade="80"/>
        </w:rPr>
        <w:t>ket_complete$PAYER</w:t>
      </w:r>
      <w:proofErr w:type="spellEnd"/>
      <w:r w:rsidRPr="00260BDF">
        <w:rPr>
          <w:color w:val="1F4E79" w:themeColor="accent1" w:themeShade="80"/>
        </w:rPr>
        <w:t>)</w:t>
      </w:r>
    </w:p>
    <w:p w14:paraId="28C0DBB2"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ket_complete$SEX</w:t>
      </w:r>
      <w:proofErr w:type="spellEnd"/>
      <w:r w:rsidRPr="00260BDF">
        <w:rPr>
          <w:color w:val="1F4E79" w:themeColor="accent1" w:themeShade="80"/>
        </w:rPr>
        <w:t xml:space="preserve"> &lt;- </w:t>
      </w:r>
      <w:proofErr w:type="spellStart"/>
      <w:r w:rsidRPr="00260BDF">
        <w:rPr>
          <w:color w:val="1F4E79" w:themeColor="accent1" w:themeShade="80"/>
        </w:rPr>
        <w:t>as.factor</w:t>
      </w:r>
      <w:proofErr w:type="spellEnd"/>
      <w:r w:rsidRPr="00260BDF">
        <w:rPr>
          <w:color w:val="1F4E79" w:themeColor="accent1" w:themeShade="80"/>
        </w:rPr>
        <w:t>(</w:t>
      </w:r>
      <w:proofErr w:type="spellStart"/>
      <w:r w:rsidRPr="00260BDF">
        <w:rPr>
          <w:color w:val="1F4E79" w:themeColor="accent1" w:themeShade="80"/>
        </w:rPr>
        <w:t>ket_complete$SEX</w:t>
      </w:r>
      <w:proofErr w:type="spellEnd"/>
      <w:r w:rsidRPr="00260BDF">
        <w:rPr>
          <w:color w:val="1F4E79" w:themeColor="accent1" w:themeShade="80"/>
        </w:rPr>
        <w:t>)</w:t>
      </w:r>
    </w:p>
    <w:p w14:paraId="09B913EF"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ket_complete$RACE_ETH</w:t>
      </w:r>
      <w:proofErr w:type="spellEnd"/>
      <w:r w:rsidRPr="00260BDF">
        <w:rPr>
          <w:color w:val="1F4E79" w:themeColor="accent1" w:themeShade="80"/>
        </w:rPr>
        <w:t xml:space="preserve"> &lt;- </w:t>
      </w:r>
      <w:proofErr w:type="spellStart"/>
      <w:r w:rsidRPr="00260BDF">
        <w:rPr>
          <w:color w:val="1F4E79" w:themeColor="accent1" w:themeShade="80"/>
        </w:rPr>
        <w:t>as.factor</w:t>
      </w:r>
      <w:proofErr w:type="spellEnd"/>
      <w:r w:rsidRPr="00260BDF">
        <w:rPr>
          <w:color w:val="1F4E79" w:themeColor="accent1" w:themeShade="80"/>
        </w:rPr>
        <w:t>(</w:t>
      </w:r>
      <w:proofErr w:type="spellStart"/>
      <w:r w:rsidRPr="00260BDF">
        <w:rPr>
          <w:color w:val="1F4E79" w:themeColor="accent1" w:themeShade="80"/>
        </w:rPr>
        <w:t>ket_complete$RACE_ETH</w:t>
      </w:r>
      <w:proofErr w:type="spellEnd"/>
      <w:r w:rsidRPr="00260BDF">
        <w:rPr>
          <w:color w:val="1F4E79" w:themeColor="accent1" w:themeShade="80"/>
        </w:rPr>
        <w:t>)</w:t>
      </w:r>
    </w:p>
    <w:p w14:paraId="1C3E6A41"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summary(</w:t>
      </w:r>
      <w:proofErr w:type="spellStart"/>
      <w:r w:rsidRPr="00260BDF">
        <w:rPr>
          <w:color w:val="1F4E79" w:themeColor="accent1" w:themeShade="80"/>
        </w:rPr>
        <w:t>ket_complete</w:t>
      </w:r>
      <w:proofErr w:type="spellEnd"/>
      <w:r w:rsidRPr="00260BDF">
        <w:rPr>
          <w:color w:val="1F4E79" w:themeColor="accent1" w:themeShade="80"/>
        </w:rPr>
        <w:t>)</w:t>
      </w:r>
    </w:p>
    <w:p w14:paraId="64EA7E4D" w14:textId="217EFC75" w:rsidR="00260BDF" w:rsidRDefault="00260BDF" w:rsidP="00260BDF">
      <w:pPr>
        <w:pStyle w:val="ListParagraph"/>
        <w:ind w:left="2160"/>
        <w:rPr>
          <w:color w:val="1F4E79" w:themeColor="accent1" w:themeShade="80"/>
        </w:rPr>
      </w:pPr>
      <w:r w:rsidRPr="00260BDF">
        <w:rPr>
          <w:color w:val="1F4E79" w:themeColor="accent1" w:themeShade="80"/>
        </w:rPr>
        <w:t>```</w:t>
      </w:r>
    </w:p>
    <w:p w14:paraId="05841945" w14:textId="77777777" w:rsidR="00260BDF" w:rsidRDefault="00260BDF" w:rsidP="00260BDF">
      <w:pPr>
        <w:pStyle w:val="ListParagraph"/>
        <w:ind w:left="2160"/>
        <w:rPr>
          <w:color w:val="1F4E79" w:themeColor="accent1" w:themeShade="80"/>
        </w:rPr>
      </w:pPr>
    </w:p>
    <w:p w14:paraId="590753C4"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#Removing Outliers in SBP and Age</w:t>
      </w:r>
    </w:p>
    <w:p w14:paraId="09257626"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In Minimum is -3.37 and maximum is 999. So as in Age, minimum is 17, this dataset is for adults 18 years and older.</w:t>
      </w:r>
    </w:p>
    <w:p w14:paraId="7D325183"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```{r SBP outliers &amp; Age}</w:t>
      </w:r>
    </w:p>
    <w:p w14:paraId="0E6E1A42"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lastRenderedPageBreak/>
        <w:t>#Under 70 mmHg</w:t>
      </w:r>
    </w:p>
    <w:p w14:paraId="30F21FA2"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 xml:space="preserve">under70 &lt;- </w:t>
      </w:r>
      <w:proofErr w:type="spellStart"/>
      <w:r w:rsidRPr="00260BDF">
        <w:rPr>
          <w:color w:val="1F4E79" w:themeColor="accent1" w:themeShade="80"/>
        </w:rPr>
        <w:t>ket_complete</w:t>
      </w:r>
      <w:proofErr w:type="spellEnd"/>
      <w:r w:rsidRPr="00260BDF">
        <w:rPr>
          <w:color w:val="1F4E79" w:themeColor="accent1" w:themeShade="80"/>
        </w:rPr>
        <w:t xml:space="preserve"> %&gt;% filter(SBP &lt;70) %&gt;% (n=</w:t>
      </w:r>
      <w:proofErr w:type="spellStart"/>
      <w:r w:rsidRPr="00260BDF">
        <w:rPr>
          <w:color w:val="1F4E79" w:themeColor="accent1" w:themeShade="80"/>
        </w:rPr>
        <w:t>nrow</w:t>
      </w:r>
      <w:proofErr w:type="spellEnd"/>
      <w:r w:rsidRPr="00260BDF">
        <w:rPr>
          <w:color w:val="1F4E79" w:themeColor="accent1" w:themeShade="80"/>
        </w:rPr>
        <w:t>)</w:t>
      </w:r>
    </w:p>
    <w:p w14:paraId="53B45288"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under70</w:t>
      </w:r>
    </w:p>
    <w:p w14:paraId="47CF0C97" w14:textId="77777777" w:rsidR="00260BDF" w:rsidRPr="00260BDF" w:rsidRDefault="00260BDF" w:rsidP="00260BDF">
      <w:pPr>
        <w:pStyle w:val="ListParagraph"/>
        <w:ind w:left="2160"/>
        <w:rPr>
          <w:color w:val="1F4E79" w:themeColor="accent1" w:themeShade="80"/>
        </w:rPr>
      </w:pPr>
    </w:p>
    <w:p w14:paraId="6D22C6E2"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#Over 180 mmHg</w:t>
      </w:r>
    </w:p>
    <w:p w14:paraId="6A34B79F"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 xml:space="preserve">over180 &lt;- </w:t>
      </w:r>
      <w:proofErr w:type="spellStart"/>
      <w:r w:rsidRPr="00260BDF">
        <w:rPr>
          <w:color w:val="1F4E79" w:themeColor="accent1" w:themeShade="80"/>
        </w:rPr>
        <w:t>ket_complete</w:t>
      </w:r>
      <w:proofErr w:type="spellEnd"/>
      <w:r w:rsidRPr="00260BDF">
        <w:rPr>
          <w:color w:val="1F4E79" w:themeColor="accent1" w:themeShade="80"/>
        </w:rPr>
        <w:t xml:space="preserve"> %&gt;% filter(SBP &gt;180) %&gt;% (n=</w:t>
      </w:r>
      <w:proofErr w:type="spellStart"/>
      <w:r w:rsidRPr="00260BDF">
        <w:rPr>
          <w:color w:val="1F4E79" w:themeColor="accent1" w:themeShade="80"/>
        </w:rPr>
        <w:t>nrow</w:t>
      </w:r>
      <w:proofErr w:type="spellEnd"/>
      <w:r w:rsidRPr="00260BDF">
        <w:rPr>
          <w:color w:val="1F4E79" w:themeColor="accent1" w:themeShade="80"/>
        </w:rPr>
        <w:t>)</w:t>
      </w:r>
    </w:p>
    <w:p w14:paraId="037541C8"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over180</w:t>
      </w:r>
    </w:p>
    <w:p w14:paraId="4469422A" w14:textId="77777777" w:rsidR="00260BDF" w:rsidRPr="00260BDF" w:rsidRDefault="00260BDF" w:rsidP="00260BDF">
      <w:pPr>
        <w:pStyle w:val="ListParagraph"/>
        <w:ind w:left="2160"/>
        <w:rPr>
          <w:color w:val="1F4E79" w:themeColor="accent1" w:themeShade="80"/>
        </w:rPr>
      </w:pPr>
    </w:p>
    <w:p w14:paraId="151C1B0E"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#Filtering those with &lt; 70 and &gt; 180</w:t>
      </w:r>
    </w:p>
    <w:p w14:paraId="72469ABC"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ket_complete</w:t>
      </w:r>
      <w:proofErr w:type="spellEnd"/>
      <w:r w:rsidRPr="00260BDF">
        <w:rPr>
          <w:color w:val="1F4E79" w:themeColor="accent1" w:themeShade="80"/>
        </w:rPr>
        <w:t xml:space="preserve"> &lt;- </w:t>
      </w:r>
      <w:proofErr w:type="spellStart"/>
      <w:r w:rsidRPr="00260BDF">
        <w:rPr>
          <w:color w:val="1F4E79" w:themeColor="accent1" w:themeShade="80"/>
        </w:rPr>
        <w:t>ket_complete</w:t>
      </w:r>
      <w:proofErr w:type="spellEnd"/>
      <w:r w:rsidRPr="00260BDF">
        <w:rPr>
          <w:color w:val="1F4E79" w:themeColor="accent1" w:themeShade="80"/>
        </w:rPr>
        <w:t xml:space="preserve"> %&gt;% filter(SBP &gt;= 70 &amp; SBP &lt;= 180 )</w:t>
      </w:r>
    </w:p>
    <w:p w14:paraId="19AB1669"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dim (</w:t>
      </w:r>
      <w:proofErr w:type="spellStart"/>
      <w:r w:rsidRPr="00260BDF">
        <w:rPr>
          <w:color w:val="1F4E79" w:themeColor="accent1" w:themeShade="80"/>
        </w:rPr>
        <w:t>ket_complete</w:t>
      </w:r>
      <w:proofErr w:type="spellEnd"/>
      <w:r w:rsidRPr="00260BDF">
        <w:rPr>
          <w:color w:val="1F4E79" w:themeColor="accent1" w:themeShade="80"/>
        </w:rPr>
        <w:t>)</w:t>
      </w:r>
    </w:p>
    <w:p w14:paraId="53877437" w14:textId="77777777" w:rsidR="00260BDF" w:rsidRPr="00260BDF" w:rsidRDefault="00260BDF" w:rsidP="00260BDF">
      <w:pPr>
        <w:pStyle w:val="ListParagraph"/>
        <w:ind w:left="2160"/>
        <w:rPr>
          <w:color w:val="1F4E79" w:themeColor="accent1" w:themeShade="80"/>
        </w:rPr>
      </w:pPr>
    </w:p>
    <w:p w14:paraId="0E82330E"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#Under 18</w:t>
      </w:r>
    </w:p>
    <w:p w14:paraId="33ED6818"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 xml:space="preserve">under18 &lt;- </w:t>
      </w:r>
      <w:proofErr w:type="spellStart"/>
      <w:r w:rsidRPr="00260BDF">
        <w:rPr>
          <w:color w:val="1F4E79" w:themeColor="accent1" w:themeShade="80"/>
        </w:rPr>
        <w:t>ket_complete</w:t>
      </w:r>
      <w:proofErr w:type="spellEnd"/>
      <w:r w:rsidRPr="00260BDF">
        <w:rPr>
          <w:color w:val="1F4E79" w:themeColor="accent1" w:themeShade="80"/>
        </w:rPr>
        <w:t xml:space="preserve"> %&gt;% filter (AGE &lt; 18) %&gt;% (n=</w:t>
      </w:r>
      <w:proofErr w:type="spellStart"/>
      <w:r w:rsidRPr="00260BDF">
        <w:rPr>
          <w:color w:val="1F4E79" w:themeColor="accent1" w:themeShade="80"/>
        </w:rPr>
        <w:t>nrow</w:t>
      </w:r>
      <w:proofErr w:type="spellEnd"/>
      <w:r w:rsidRPr="00260BDF">
        <w:rPr>
          <w:color w:val="1F4E79" w:themeColor="accent1" w:themeShade="80"/>
        </w:rPr>
        <w:t>)</w:t>
      </w:r>
    </w:p>
    <w:p w14:paraId="35BF298D"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under18</w:t>
      </w:r>
    </w:p>
    <w:p w14:paraId="01A9CEFB" w14:textId="77777777" w:rsidR="00260BDF" w:rsidRPr="00260BDF" w:rsidRDefault="00260BDF" w:rsidP="00260BDF">
      <w:pPr>
        <w:pStyle w:val="ListParagraph"/>
        <w:ind w:left="2160"/>
        <w:rPr>
          <w:color w:val="1F4E79" w:themeColor="accent1" w:themeShade="80"/>
        </w:rPr>
      </w:pPr>
    </w:p>
    <w:p w14:paraId="6A7634F8"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#Filtering only 18 and above</w:t>
      </w:r>
    </w:p>
    <w:p w14:paraId="53DAFA5E"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ket_complete</w:t>
      </w:r>
      <w:proofErr w:type="spellEnd"/>
      <w:r w:rsidRPr="00260BDF">
        <w:rPr>
          <w:color w:val="1F4E79" w:themeColor="accent1" w:themeShade="80"/>
        </w:rPr>
        <w:t xml:space="preserve"> &lt;- </w:t>
      </w:r>
      <w:proofErr w:type="spellStart"/>
      <w:r w:rsidRPr="00260BDF">
        <w:rPr>
          <w:color w:val="1F4E79" w:themeColor="accent1" w:themeShade="80"/>
        </w:rPr>
        <w:t>ket_complete</w:t>
      </w:r>
      <w:proofErr w:type="spellEnd"/>
      <w:r w:rsidRPr="00260BDF">
        <w:rPr>
          <w:color w:val="1F4E79" w:themeColor="accent1" w:themeShade="80"/>
        </w:rPr>
        <w:t xml:space="preserve"> %&gt;% filter(AGE &gt;= 18)</w:t>
      </w:r>
    </w:p>
    <w:p w14:paraId="12C3B926"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dim(</w:t>
      </w:r>
      <w:proofErr w:type="spellStart"/>
      <w:r w:rsidRPr="00260BDF">
        <w:rPr>
          <w:color w:val="1F4E79" w:themeColor="accent1" w:themeShade="80"/>
        </w:rPr>
        <w:t>ket_complete</w:t>
      </w:r>
      <w:proofErr w:type="spellEnd"/>
      <w:r w:rsidRPr="00260BDF">
        <w:rPr>
          <w:color w:val="1F4E79" w:themeColor="accent1" w:themeShade="80"/>
        </w:rPr>
        <w:t>)</w:t>
      </w:r>
    </w:p>
    <w:p w14:paraId="5FB02E99" w14:textId="79A2A7D7" w:rsidR="00260BDF" w:rsidRDefault="00260BDF" w:rsidP="00260BDF">
      <w:pPr>
        <w:pStyle w:val="ListParagraph"/>
        <w:ind w:left="2160"/>
        <w:rPr>
          <w:color w:val="1F4E79" w:themeColor="accent1" w:themeShade="80"/>
        </w:rPr>
      </w:pPr>
      <w:r w:rsidRPr="00260BDF">
        <w:rPr>
          <w:color w:val="1F4E79" w:themeColor="accent1" w:themeShade="80"/>
        </w:rPr>
        <w:t>```</w:t>
      </w:r>
    </w:p>
    <w:p w14:paraId="5DE7B5B0" w14:textId="77777777" w:rsidR="00260BDF" w:rsidRDefault="00260BDF" w:rsidP="00260BDF">
      <w:pPr>
        <w:pStyle w:val="ListParagraph"/>
        <w:ind w:left="2160"/>
        <w:rPr>
          <w:color w:val="1F4E79" w:themeColor="accent1" w:themeShade="80"/>
        </w:rPr>
      </w:pPr>
    </w:p>
    <w:p w14:paraId="3476B689"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#Assessing normality with Histogram</w:t>
      </w:r>
    </w:p>
    <w:p w14:paraId="4945732C"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 xml:space="preserve">```{r histogram </w:t>
      </w:r>
      <w:proofErr w:type="spellStart"/>
      <w:r w:rsidRPr="00260BDF">
        <w:rPr>
          <w:color w:val="1F4E79" w:themeColor="accent1" w:themeShade="80"/>
        </w:rPr>
        <w:t>sbp</w:t>
      </w:r>
      <w:proofErr w:type="spellEnd"/>
      <w:r w:rsidRPr="00260BDF">
        <w:rPr>
          <w:color w:val="1F4E79" w:themeColor="accent1" w:themeShade="80"/>
        </w:rPr>
        <w:t>}</w:t>
      </w:r>
    </w:p>
    <w:p w14:paraId="08602AD1"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#Histogram of SBP</w:t>
      </w:r>
    </w:p>
    <w:p w14:paraId="6C574081"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sbp_his</w:t>
      </w:r>
      <w:proofErr w:type="spellEnd"/>
      <w:r w:rsidRPr="00260BDF">
        <w:rPr>
          <w:color w:val="1F4E79" w:themeColor="accent1" w:themeShade="80"/>
        </w:rPr>
        <w:t xml:space="preserve"> &lt;- </w:t>
      </w:r>
      <w:proofErr w:type="spellStart"/>
      <w:r w:rsidRPr="00260BDF">
        <w:rPr>
          <w:color w:val="1F4E79" w:themeColor="accent1" w:themeShade="80"/>
        </w:rPr>
        <w:t>ggplot</w:t>
      </w:r>
      <w:proofErr w:type="spellEnd"/>
      <w:r w:rsidRPr="00260BDF">
        <w:rPr>
          <w:color w:val="1F4E79" w:themeColor="accent1" w:themeShade="80"/>
        </w:rPr>
        <w:t>(</w:t>
      </w:r>
      <w:proofErr w:type="spellStart"/>
      <w:r w:rsidRPr="00260BDF">
        <w:rPr>
          <w:color w:val="1F4E79" w:themeColor="accent1" w:themeShade="80"/>
        </w:rPr>
        <w:t>ket_complete</w:t>
      </w:r>
      <w:proofErr w:type="spellEnd"/>
      <w:r w:rsidRPr="00260BDF">
        <w:rPr>
          <w:color w:val="1F4E79" w:themeColor="accent1" w:themeShade="80"/>
        </w:rPr>
        <w:t xml:space="preserve">, </w:t>
      </w:r>
      <w:proofErr w:type="spellStart"/>
      <w:r w:rsidRPr="00260BDF">
        <w:rPr>
          <w:color w:val="1F4E79" w:themeColor="accent1" w:themeShade="80"/>
        </w:rPr>
        <w:t>aes</w:t>
      </w:r>
      <w:proofErr w:type="spellEnd"/>
      <w:r w:rsidRPr="00260BDF">
        <w:rPr>
          <w:color w:val="1F4E79" w:themeColor="accent1" w:themeShade="80"/>
        </w:rPr>
        <w:t>(x = SBP)) +</w:t>
      </w:r>
    </w:p>
    <w:p w14:paraId="6A5297FC"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 xml:space="preserve">  </w:t>
      </w:r>
      <w:proofErr w:type="spellStart"/>
      <w:r w:rsidRPr="00260BDF">
        <w:rPr>
          <w:color w:val="1F4E79" w:themeColor="accent1" w:themeShade="80"/>
        </w:rPr>
        <w:t>geom_histogram</w:t>
      </w:r>
      <w:proofErr w:type="spellEnd"/>
      <w:r w:rsidRPr="00260BDF">
        <w:rPr>
          <w:color w:val="1F4E79" w:themeColor="accent1" w:themeShade="80"/>
        </w:rPr>
        <w:t>(</w:t>
      </w:r>
      <w:proofErr w:type="spellStart"/>
      <w:r w:rsidRPr="00260BDF">
        <w:rPr>
          <w:color w:val="1F4E79" w:themeColor="accent1" w:themeShade="80"/>
        </w:rPr>
        <w:t>binwidth</w:t>
      </w:r>
      <w:proofErr w:type="spellEnd"/>
      <w:r w:rsidRPr="00260BDF">
        <w:rPr>
          <w:color w:val="1F4E79" w:themeColor="accent1" w:themeShade="80"/>
        </w:rPr>
        <w:t xml:space="preserve"> =2.5, color = "black", fill = "white")+</w:t>
      </w:r>
    </w:p>
    <w:p w14:paraId="7D9D99F3"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 xml:space="preserve">  </w:t>
      </w:r>
      <w:proofErr w:type="spellStart"/>
      <w:r w:rsidRPr="00260BDF">
        <w:rPr>
          <w:color w:val="1F4E79" w:themeColor="accent1" w:themeShade="80"/>
        </w:rPr>
        <w:t>geom_vline</w:t>
      </w:r>
      <w:proofErr w:type="spellEnd"/>
      <w:r w:rsidRPr="00260BDF">
        <w:rPr>
          <w:color w:val="1F4E79" w:themeColor="accent1" w:themeShade="80"/>
        </w:rPr>
        <w:t>(</w:t>
      </w:r>
      <w:proofErr w:type="spellStart"/>
      <w:r w:rsidRPr="00260BDF">
        <w:rPr>
          <w:color w:val="1F4E79" w:themeColor="accent1" w:themeShade="80"/>
        </w:rPr>
        <w:t>aes</w:t>
      </w:r>
      <w:proofErr w:type="spellEnd"/>
      <w:r w:rsidRPr="00260BDF">
        <w:rPr>
          <w:color w:val="1F4E79" w:themeColor="accent1" w:themeShade="80"/>
        </w:rPr>
        <w:t>(</w:t>
      </w:r>
      <w:proofErr w:type="spellStart"/>
      <w:r w:rsidRPr="00260BDF">
        <w:rPr>
          <w:color w:val="1F4E79" w:themeColor="accent1" w:themeShade="80"/>
        </w:rPr>
        <w:t>xintercept</w:t>
      </w:r>
      <w:proofErr w:type="spellEnd"/>
      <w:r w:rsidRPr="00260BDF">
        <w:rPr>
          <w:color w:val="1F4E79" w:themeColor="accent1" w:themeShade="80"/>
        </w:rPr>
        <w:t xml:space="preserve"> = mean(SBP)), color = "red", linewidth = 0.8)+</w:t>
      </w:r>
    </w:p>
    <w:p w14:paraId="222805B3"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 xml:space="preserve">  </w:t>
      </w:r>
      <w:proofErr w:type="spellStart"/>
      <w:r w:rsidRPr="00260BDF">
        <w:rPr>
          <w:color w:val="1F4E79" w:themeColor="accent1" w:themeShade="80"/>
        </w:rPr>
        <w:t>geom_vline</w:t>
      </w:r>
      <w:proofErr w:type="spellEnd"/>
      <w:r w:rsidRPr="00260BDF">
        <w:rPr>
          <w:color w:val="1F4E79" w:themeColor="accent1" w:themeShade="80"/>
        </w:rPr>
        <w:t>(</w:t>
      </w:r>
      <w:proofErr w:type="spellStart"/>
      <w:r w:rsidRPr="00260BDF">
        <w:rPr>
          <w:color w:val="1F4E79" w:themeColor="accent1" w:themeShade="80"/>
        </w:rPr>
        <w:t>aes</w:t>
      </w:r>
      <w:proofErr w:type="spellEnd"/>
      <w:r w:rsidRPr="00260BDF">
        <w:rPr>
          <w:color w:val="1F4E79" w:themeColor="accent1" w:themeShade="80"/>
        </w:rPr>
        <w:t>(</w:t>
      </w:r>
      <w:proofErr w:type="spellStart"/>
      <w:r w:rsidRPr="00260BDF">
        <w:rPr>
          <w:color w:val="1F4E79" w:themeColor="accent1" w:themeShade="80"/>
        </w:rPr>
        <w:t>xintercept</w:t>
      </w:r>
      <w:proofErr w:type="spellEnd"/>
      <w:r w:rsidRPr="00260BDF">
        <w:rPr>
          <w:color w:val="1F4E79" w:themeColor="accent1" w:themeShade="80"/>
        </w:rPr>
        <w:t xml:space="preserve"> = median(SBP)), color = "blue", linewidth = 0.8, </w:t>
      </w:r>
      <w:proofErr w:type="spellStart"/>
      <w:r w:rsidRPr="00260BDF">
        <w:rPr>
          <w:color w:val="1F4E79" w:themeColor="accent1" w:themeShade="80"/>
        </w:rPr>
        <w:t>linetype</w:t>
      </w:r>
      <w:proofErr w:type="spellEnd"/>
      <w:r w:rsidRPr="00260BDF">
        <w:rPr>
          <w:color w:val="1F4E79" w:themeColor="accent1" w:themeShade="80"/>
        </w:rPr>
        <w:t xml:space="preserve"> = "dashed")+</w:t>
      </w:r>
    </w:p>
    <w:p w14:paraId="746F78C5"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 xml:space="preserve">  </w:t>
      </w:r>
      <w:proofErr w:type="spellStart"/>
      <w:r w:rsidRPr="00260BDF">
        <w:rPr>
          <w:color w:val="1F4E79" w:themeColor="accent1" w:themeShade="80"/>
        </w:rPr>
        <w:t>xlab</w:t>
      </w:r>
      <w:proofErr w:type="spellEnd"/>
      <w:r w:rsidRPr="00260BDF">
        <w:rPr>
          <w:color w:val="1F4E79" w:themeColor="accent1" w:themeShade="80"/>
        </w:rPr>
        <w:t>("Systolic Blood Pressure of Patients") +</w:t>
      </w:r>
    </w:p>
    <w:p w14:paraId="7379081D"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 xml:space="preserve">  </w:t>
      </w:r>
      <w:proofErr w:type="spellStart"/>
      <w:r w:rsidRPr="00260BDF">
        <w:rPr>
          <w:color w:val="1F4E79" w:themeColor="accent1" w:themeShade="80"/>
        </w:rPr>
        <w:t>ylab</w:t>
      </w:r>
      <w:proofErr w:type="spellEnd"/>
      <w:r w:rsidRPr="00260BDF">
        <w:rPr>
          <w:color w:val="1F4E79" w:themeColor="accent1" w:themeShade="80"/>
        </w:rPr>
        <w:t>("Count") +</w:t>
      </w:r>
    </w:p>
    <w:p w14:paraId="053925C4"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 xml:space="preserve">  </w:t>
      </w:r>
      <w:proofErr w:type="spellStart"/>
      <w:r w:rsidRPr="00260BDF">
        <w:rPr>
          <w:color w:val="1F4E79" w:themeColor="accent1" w:themeShade="80"/>
        </w:rPr>
        <w:t>ggtitle</w:t>
      </w:r>
      <w:proofErr w:type="spellEnd"/>
      <w:r w:rsidRPr="00260BDF">
        <w:rPr>
          <w:color w:val="1F4E79" w:themeColor="accent1" w:themeShade="80"/>
        </w:rPr>
        <w:t xml:space="preserve"> ("Histogram of </w:t>
      </w:r>
      <w:proofErr w:type="spellStart"/>
      <w:r w:rsidRPr="00260BDF">
        <w:rPr>
          <w:color w:val="1F4E79" w:themeColor="accent1" w:themeShade="80"/>
        </w:rPr>
        <w:t>Systoli</w:t>
      </w:r>
      <w:proofErr w:type="spellEnd"/>
      <w:r w:rsidRPr="00260BDF">
        <w:rPr>
          <w:color w:val="1F4E79" w:themeColor="accent1" w:themeShade="80"/>
        </w:rPr>
        <w:t xml:space="preserve"> Blood Pressure of Patients")</w:t>
      </w:r>
    </w:p>
    <w:p w14:paraId="7C6A92F6"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sbp_his</w:t>
      </w:r>
      <w:proofErr w:type="spellEnd"/>
    </w:p>
    <w:p w14:paraId="2528CB08" w14:textId="1F94E181" w:rsidR="00260BDF" w:rsidRDefault="00260BDF" w:rsidP="00260BDF">
      <w:pPr>
        <w:pStyle w:val="ListParagraph"/>
        <w:ind w:left="2160"/>
        <w:rPr>
          <w:color w:val="1F4E79" w:themeColor="accent1" w:themeShade="80"/>
        </w:rPr>
      </w:pPr>
      <w:r w:rsidRPr="00260BDF">
        <w:rPr>
          <w:color w:val="1F4E79" w:themeColor="accent1" w:themeShade="80"/>
        </w:rPr>
        <w:t>```</w:t>
      </w:r>
    </w:p>
    <w:p w14:paraId="4C61671B" w14:textId="77777777" w:rsidR="00260BDF" w:rsidRDefault="00260BDF" w:rsidP="00260BDF">
      <w:pPr>
        <w:pStyle w:val="ListParagraph"/>
        <w:ind w:left="2160"/>
        <w:rPr>
          <w:color w:val="1F4E79" w:themeColor="accent1" w:themeShade="80"/>
        </w:rPr>
      </w:pPr>
    </w:p>
    <w:p w14:paraId="3BB45C61"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 normality and variance test</w:t>
      </w:r>
    </w:p>
    <w:p w14:paraId="1148BC0C"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```{r}</w:t>
      </w:r>
    </w:p>
    <w:p w14:paraId="2E62E4CA"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nortest</w:t>
      </w:r>
      <w:proofErr w:type="spellEnd"/>
      <w:r w:rsidRPr="00260BDF">
        <w:rPr>
          <w:color w:val="1F4E79" w:themeColor="accent1" w:themeShade="80"/>
        </w:rPr>
        <w:t>::</w:t>
      </w:r>
      <w:proofErr w:type="spellStart"/>
      <w:r w:rsidRPr="00260BDF">
        <w:rPr>
          <w:color w:val="1F4E79" w:themeColor="accent1" w:themeShade="80"/>
        </w:rPr>
        <w:t>ad.test</w:t>
      </w:r>
      <w:proofErr w:type="spellEnd"/>
      <w:r w:rsidRPr="00260BDF">
        <w:rPr>
          <w:color w:val="1F4E79" w:themeColor="accent1" w:themeShade="80"/>
        </w:rPr>
        <w:t>(</w:t>
      </w:r>
      <w:proofErr w:type="spellStart"/>
      <w:r w:rsidRPr="00260BDF">
        <w:rPr>
          <w:color w:val="1F4E79" w:themeColor="accent1" w:themeShade="80"/>
        </w:rPr>
        <w:t>ket_complete$SBP</w:t>
      </w:r>
      <w:proofErr w:type="spellEnd"/>
      <w:r w:rsidRPr="00260BDF">
        <w:rPr>
          <w:color w:val="1F4E79" w:themeColor="accent1" w:themeShade="80"/>
        </w:rPr>
        <w:t>)</w:t>
      </w:r>
    </w:p>
    <w:p w14:paraId="22EFD75A"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ggqqplot</w:t>
      </w:r>
      <w:proofErr w:type="spellEnd"/>
      <w:r w:rsidRPr="00260BDF">
        <w:rPr>
          <w:color w:val="1F4E79" w:themeColor="accent1" w:themeShade="80"/>
        </w:rPr>
        <w:t>(</w:t>
      </w:r>
      <w:proofErr w:type="spellStart"/>
      <w:r w:rsidRPr="00260BDF">
        <w:rPr>
          <w:color w:val="1F4E79" w:themeColor="accent1" w:themeShade="80"/>
        </w:rPr>
        <w:t>ket_complete$SBP</w:t>
      </w:r>
      <w:proofErr w:type="spellEnd"/>
      <w:r w:rsidRPr="00260BDF">
        <w:rPr>
          <w:color w:val="1F4E79" w:themeColor="accent1" w:themeShade="80"/>
        </w:rPr>
        <w:t>, main = "Q-Q Plot of SBP with 95% Confidence Interval")</w:t>
      </w:r>
    </w:p>
    <w:p w14:paraId="6625537C"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car::</w:t>
      </w:r>
      <w:proofErr w:type="spellStart"/>
      <w:r w:rsidRPr="00260BDF">
        <w:rPr>
          <w:color w:val="1F4E79" w:themeColor="accent1" w:themeShade="80"/>
        </w:rPr>
        <w:t>leveneTest</w:t>
      </w:r>
      <w:proofErr w:type="spellEnd"/>
      <w:r w:rsidRPr="00260BDF">
        <w:rPr>
          <w:color w:val="1F4E79" w:themeColor="accent1" w:themeShade="80"/>
        </w:rPr>
        <w:t xml:space="preserve">(SBP ~ MEDICATION, data = </w:t>
      </w:r>
      <w:proofErr w:type="spellStart"/>
      <w:r w:rsidRPr="00260BDF">
        <w:rPr>
          <w:color w:val="1F4E79" w:themeColor="accent1" w:themeShade="80"/>
        </w:rPr>
        <w:t>ket_complete</w:t>
      </w:r>
      <w:proofErr w:type="spellEnd"/>
      <w:r w:rsidRPr="00260BDF">
        <w:rPr>
          <w:color w:val="1F4E79" w:themeColor="accent1" w:themeShade="80"/>
        </w:rPr>
        <w:t>)</w:t>
      </w:r>
    </w:p>
    <w:p w14:paraId="2B059669" w14:textId="4100BA4D" w:rsidR="00260BDF" w:rsidRDefault="00260BDF" w:rsidP="00260BDF">
      <w:pPr>
        <w:pStyle w:val="ListParagraph"/>
        <w:ind w:left="2160"/>
        <w:rPr>
          <w:color w:val="1F4E79" w:themeColor="accent1" w:themeShade="80"/>
        </w:rPr>
      </w:pPr>
      <w:r w:rsidRPr="00260BDF">
        <w:rPr>
          <w:color w:val="1F4E79" w:themeColor="accent1" w:themeShade="80"/>
        </w:rPr>
        <w:t>```</w:t>
      </w:r>
    </w:p>
    <w:p w14:paraId="6AFCD9F7" w14:textId="77777777" w:rsidR="00260BDF" w:rsidRDefault="00260BDF" w:rsidP="00260BDF">
      <w:pPr>
        <w:pStyle w:val="ListParagraph"/>
        <w:ind w:left="2160"/>
        <w:rPr>
          <w:color w:val="1F4E79" w:themeColor="accent1" w:themeShade="80"/>
        </w:rPr>
      </w:pPr>
    </w:p>
    <w:p w14:paraId="39A19644"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#T-test</w:t>
      </w:r>
    </w:p>
    <w:p w14:paraId="070E772A" w14:textId="77777777" w:rsidR="00260BDF" w:rsidRPr="00260BDF" w:rsidRDefault="00260BDF" w:rsidP="00260BDF">
      <w:pPr>
        <w:pStyle w:val="ListParagraph"/>
        <w:ind w:left="2160"/>
        <w:rPr>
          <w:color w:val="1F4E79" w:themeColor="accent1" w:themeShade="80"/>
        </w:rPr>
      </w:pPr>
      <w:r w:rsidRPr="00260BDF">
        <w:rPr>
          <w:color w:val="1F4E79" w:themeColor="accent1" w:themeShade="80"/>
        </w:rPr>
        <w:t>```{r}</w:t>
      </w:r>
    </w:p>
    <w:p w14:paraId="50FE2C2C" w14:textId="77777777" w:rsidR="00260BDF" w:rsidRPr="00260BDF" w:rsidRDefault="00260BDF" w:rsidP="00260BDF">
      <w:pPr>
        <w:pStyle w:val="ListParagraph"/>
        <w:ind w:left="2160"/>
        <w:rPr>
          <w:color w:val="1F4E79" w:themeColor="accent1" w:themeShade="80"/>
        </w:rPr>
      </w:pPr>
      <w:proofErr w:type="spellStart"/>
      <w:r w:rsidRPr="00260BDF">
        <w:rPr>
          <w:color w:val="1F4E79" w:themeColor="accent1" w:themeShade="80"/>
        </w:rPr>
        <w:t>t.test</w:t>
      </w:r>
      <w:proofErr w:type="spellEnd"/>
      <w:r w:rsidRPr="00260BDF">
        <w:rPr>
          <w:color w:val="1F4E79" w:themeColor="accent1" w:themeShade="80"/>
        </w:rPr>
        <w:t xml:space="preserve">(SBP ~ MEDICATION, data = </w:t>
      </w:r>
      <w:proofErr w:type="spellStart"/>
      <w:r w:rsidRPr="00260BDF">
        <w:rPr>
          <w:color w:val="1F4E79" w:themeColor="accent1" w:themeShade="80"/>
        </w:rPr>
        <w:t>ket_complete</w:t>
      </w:r>
      <w:proofErr w:type="spellEnd"/>
      <w:r w:rsidRPr="00260BDF">
        <w:rPr>
          <w:color w:val="1F4E79" w:themeColor="accent1" w:themeShade="80"/>
        </w:rPr>
        <w:t>)</w:t>
      </w:r>
    </w:p>
    <w:p w14:paraId="7955DF80" w14:textId="41F16A60" w:rsidR="00260BDF" w:rsidRPr="00260BDF" w:rsidRDefault="00260BDF" w:rsidP="00260BDF">
      <w:pPr>
        <w:pStyle w:val="ListParagraph"/>
        <w:ind w:left="2160"/>
        <w:rPr>
          <w:color w:val="1F4E79" w:themeColor="accent1" w:themeShade="80"/>
        </w:rPr>
      </w:pPr>
      <w:r w:rsidRPr="00260BDF">
        <w:rPr>
          <w:color w:val="1F4E79" w:themeColor="accent1" w:themeShade="80"/>
        </w:rPr>
        <w:t>```</w:t>
      </w:r>
    </w:p>
    <w:p w14:paraId="48649014" w14:textId="77777777" w:rsidR="00C02B84" w:rsidRDefault="00C02B84" w:rsidP="00C02B84">
      <w:pPr>
        <w:pStyle w:val="ListParagraph"/>
        <w:numPr>
          <w:ilvl w:val="2"/>
          <w:numId w:val="3"/>
        </w:numPr>
      </w:pPr>
      <w:r>
        <w:t xml:space="preserve">Describe data pre-processing </w:t>
      </w:r>
    </w:p>
    <w:p w14:paraId="5796F2A4" w14:textId="77777777" w:rsidR="00893D09" w:rsidRPr="00893D09" w:rsidRDefault="00893D09" w:rsidP="00893D09">
      <w:pPr>
        <w:pStyle w:val="ListParagraph"/>
        <w:ind w:left="2160"/>
        <w:rPr>
          <w:color w:val="1F4E79" w:themeColor="accent1" w:themeShade="80"/>
        </w:rPr>
      </w:pPr>
      <w:r w:rsidRPr="00893D09">
        <w:rPr>
          <w:color w:val="1F4E79" w:themeColor="accent1" w:themeShade="80"/>
        </w:rPr>
        <w:t xml:space="preserve">First, the two datasets pertaining to ketamine are imported into R and subsequently merged into a unified </w:t>
      </w:r>
      <w:proofErr w:type="spellStart"/>
      <w:r w:rsidRPr="00893D09">
        <w:rPr>
          <w:color w:val="1F4E79" w:themeColor="accent1" w:themeShade="80"/>
        </w:rPr>
        <w:t>dataframe</w:t>
      </w:r>
      <w:proofErr w:type="spellEnd"/>
      <w:r w:rsidRPr="00893D09">
        <w:rPr>
          <w:color w:val="1F4E79" w:themeColor="accent1" w:themeShade="80"/>
        </w:rPr>
        <w:t>. The nature of the data is explored using the summary function, enabling identification of missing values, outliers, and the classification of variables. Subsequently, missing values are examined and records with missing data are eliminated, justified by the assertion that the dataset is predominantly complete with only 2% missingness. Variables are then transformed into categorical factors. Outliers in systolic blood pressure (SBP) and age are addressed and removed. Following these preprocessing steps, the data is deemed ready for analysis.</w:t>
      </w:r>
    </w:p>
    <w:p w14:paraId="54E76368" w14:textId="77777777" w:rsidR="00893D09" w:rsidRPr="00893D09" w:rsidRDefault="00893D09" w:rsidP="00893D09">
      <w:pPr>
        <w:pStyle w:val="ListParagraph"/>
        <w:ind w:left="2160"/>
        <w:rPr>
          <w:color w:val="1F4E79" w:themeColor="accent1" w:themeShade="80"/>
        </w:rPr>
      </w:pPr>
    </w:p>
    <w:p w14:paraId="4BDD60DA" w14:textId="77777777" w:rsidR="00893D09" w:rsidRPr="00893D09" w:rsidRDefault="00893D09" w:rsidP="00893D09">
      <w:pPr>
        <w:pStyle w:val="ListParagraph"/>
        <w:ind w:left="2160"/>
        <w:rPr>
          <w:color w:val="1F4E79" w:themeColor="accent1" w:themeShade="80"/>
        </w:rPr>
      </w:pPr>
      <w:r w:rsidRPr="00893D09">
        <w:rPr>
          <w:color w:val="1F4E79" w:themeColor="accent1" w:themeShade="80"/>
        </w:rPr>
        <w:t>To assess the normality assumption, histograms, Anderson-Darling tests, and Q-Q plots are employed. Homogeneity of variance is evaluated using Levene’s Test. Results indicate that both normality and equal variance assumptions are met. Subsequently, a t-test is conducted to ascertain the mean difference in SBP between patients administered Ketamine and those given Etomidate.</w:t>
      </w:r>
    </w:p>
    <w:p w14:paraId="4966EFD6" w14:textId="0D0BBEF6" w:rsidR="00893D09" w:rsidRDefault="00893D09" w:rsidP="00893D09">
      <w:pPr>
        <w:pStyle w:val="ListParagraph"/>
        <w:ind w:left="2160"/>
      </w:pPr>
      <w:r>
        <w:t xml:space="preserve"> </w:t>
      </w:r>
    </w:p>
    <w:p w14:paraId="54F83D7C" w14:textId="77777777" w:rsidR="00C02B84" w:rsidRDefault="00C02B84" w:rsidP="00C02B84">
      <w:pPr>
        <w:pStyle w:val="ListParagraph"/>
        <w:numPr>
          <w:ilvl w:val="2"/>
          <w:numId w:val="3"/>
        </w:numPr>
      </w:pPr>
      <w:r>
        <w:t>State and interpret the results.</w:t>
      </w:r>
    </w:p>
    <w:p w14:paraId="5C9959D6" w14:textId="77777777" w:rsidR="00682204" w:rsidRPr="00682204" w:rsidRDefault="00682204" w:rsidP="00682204">
      <w:pPr>
        <w:pStyle w:val="HTMLPreformatted"/>
        <w:shd w:val="clear" w:color="auto" w:fill="FFFFFF"/>
        <w:rPr>
          <w:rFonts w:ascii="Consolas" w:hAnsi="Consolas"/>
          <w:color w:val="1F4E79" w:themeColor="accent1" w:themeShade="80"/>
          <w:sz w:val="18"/>
          <w:szCs w:val="18"/>
        </w:rPr>
      </w:pPr>
      <w:r>
        <w:rPr>
          <w:color w:val="1F4E79" w:themeColor="accent1" w:themeShade="80"/>
        </w:rPr>
        <w:t xml:space="preserve"> </w:t>
      </w:r>
      <w:r w:rsidRPr="00682204">
        <w:rPr>
          <w:rFonts w:ascii="Consolas" w:hAnsi="Consolas"/>
          <w:color w:val="1F4E79" w:themeColor="accent1" w:themeShade="80"/>
          <w:sz w:val="18"/>
          <w:szCs w:val="18"/>
        </w:rPr>
        <w:t>Welch Two Sample t-test</w:t>
      </w:r>
    </w:p>
    <w:p w14:paraId="02184ED2" w14:textId="77777777" w:rsidR="00682204" w:rsidRPr="00682204" w:rsidRDefault="00682204" w:rsidP="00682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18"/>
          <w:szCs w:val="18"/>
          <w:lang w:bidi="my-MM"/>
        </w:rPr>
      </w:pPr>
    </w:p>
    <w:p w14:paraId="79948D3A" w14:textId="77777777" w:rsidR="00682204" w:rsidRPr="00682204" w:rsidRDefault="00682204" w:rsidP="00682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18"/>
          <w:szCs w:val="18"/>
          <w:lang w:bidi="my-MM"/>
        </w:rPr>
      </w:pPr>
      <w:r w:rsidRPr="00682204">
        <w:rPr>
          <w:rFonts w:ascii="Consolas" w:eastAsia="Times New Roman" w:hAnsi="Consolas" w:cs="Courier New"/>
          <w:color w:val="1F4E79" w:themeColor="accent1" w:themeShade="80"/>
          <w:sz w:val="18"/>
          <w:szCs w:val="18"/>
          <w:lang w:bidi="my-MM"/>
        </w:rPr>
        <w:t>data:  SBP by MEDICATION</w:t>
      </w:r>
    </w:p>
    <w:p w14:paraId="52FADA17" w14:textId="77777777" w:rsidR="00682204" w:rsidRPr="00682204" w:rsidRDefault="00682204" w:rsidP="00682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18"/>
          <w:szCs w:val="18"/>
          <w:lang w:bidi="my-MM"/>
        </w:rPr>
      </w:pPr>
      <w:r w:rsidRPr="00682204">
        <w:rPr>
          <w:rFonts w:ascii="Consolas" w:eastAsia="Times New Roman" w:hAnsi="Consolas" w:cs="Courier New"/>
          <w:color w:val="1F4E79" w:themeColor="accent1" w:themeShade="80"/>
          <w:sz w:val="18"/>
          <w:szCs w:val="18"/>
          <w:lang w:bidi="my-MM"/>
        </w:rPr>
        <w:t xml:space="preserve">t = 9.9534, </w:t>
      </w:r>
      <w:proofErr w:type="spellStart"/>
      <w:r w:rsidRPr="00682204">
        <w:rPr>
          <w:rFonts w:ascii="Consolas" w:eastAsia="Times New Roman" w:hAnsi="Consolas" w:cs="Courier New"/>
          <w:color w:val="1F4E79" w:themeColor="accent1" w:themeShade="80"/>
          <w:sz w:val="18"/>
          <w:szCs w:val="18"/>
          <w:lang w:bidi="my-MM"/>
        </w:rPr>
        <w:t>df</w:t>
      </w:r>
      <w:proofErr w:type="spellEnd"/>
      <w:r w:rsidRPr="00682204">
        <w:rPr>
          <w:rFonts w:ascii="Consolas" w:eastAsia="Times New Roman" w:hAnsi="Consolas" w:cs="Courier New"/>
          <w:color w:val="1F4E79" w:themeColor="accent1" w:themeShade="80"/>
          <w:sz w:val="18"/>
          <w:szCs w:val="18"/>
          <w:lang w:bidi="my-MM"/>
        </w:rPr>
        <w:t xml:space="preserve"> = 555.55, p-value &lt; 2.2e-16</w:t>
      </w:r>
    </w:p>
    <w:p w14:paraId="7C8D8409" w14:textId="77777777" w:rsidR="00682204" w:rsidRPr="00682204" w:rsidRDefault="00682204" w:rsidP="00682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18"/>
          <w:szCs w:val="18"/>
          <w:lang w:bidi="my-MM"/>
        </w:rPr>
      </w:pPr>
      <w:r w:rsidRPr="00682204">
        <w:rPr>
          <w:rFonts w:ascii="Consolas" w:eastAsia="Times New Roman" w:hAnsi="Consolas" w:cs="Courier New"/>
          <w:color w:val="1F4E79" w:themeColor="accent1" w:themeShade="80"/>
          <w:sz w:val="18"/>
          <w:szCs w:val="18"/>
          <w:lang w:bidi="my-MM"/>
        </w:rPr>
        <w:t>alternative hypothesis: true difference in means between group Etomidate and group Ketamine is not equal to 0</w:t>
      </w:r>
    </w:p>
    <w:p w14:paraId="5C0F4BBF" w14:textId="77777777" w:rsidR="00682204" w:rsidRPr="00682204" w:rsidRDefault="00682204" w:rsidP="00682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18"/>
          <w:szCs w:val="18"/>
          <w:lang w:bidi="my-MM"/>
        </w:rPr>
      </w:pPr>
      <w:r w:rsidRPr="00682204">
        <w:rPr>
          <w:rFonts w:ascii="Consolas" w:eastAsia="Times New Roman" w:hAnsi="Consolas" w:cs="Courier New"/>
          <w:color w:val="1F4E79" w:themeColor="accent1" w:themeShade="80"/>
          <w:sz w:val="18"/>
          <w:szCs w:val="18"/>
          <w:lang w:bidi="my-MM"/>
        </w:rPr>
        <w:t>95 percent confidence interval:</w:t>
      </w:r>
    </w:p>
    <w:p w14:paraId="51D9CF9A" w14:textId="77777777" w:rsidR="00682204" w:rsidRPr="00682204" w:rsidRDefault="00682204" w:rsidP="00682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18"/>
          <w:szCs w:val="18"/>
          <w:lang w:bidi="my-MM"/>
        </w:rPr>
      </w:pPr>
      <w:r w:rsidRPr="00682204">
        <w:rPr>
          <w:rFonts w:ascii="Consolas" w:eastAsia="Times New Roman" w:hAnsi="Consolas" w:cs="Courier New"/>
          <w:color w:val="1F4E79" w:themeColor="accent1" w:themeShade="80"/>
          <w:sz w:val="18"/>
          <w:szCs w:val="18"/>
          <w:lang w:bidi="my-MM"/>
        </w:rPr>
        <w:t xml:space="preserve">  8.139712 12.142224</w:t>
      </w:r>
    </w:p>
    <w:p w14:paraId="2BFE3265" w14:textId="77777777" w:rsidR="00682204" w:rsidRPr="00682204" w:rsidRDefault="00682204" w:rsidP="00682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18"/>
          <w:szCs w:val="18"/>
          <w:lang w:bidi="my-MM"/>
        </w:rPr>
      </w:pPr>
      <w:r w:rsidRPr="00682204">
        <w:rPr>
          <w:rFonts w:ascii="Consolas" w:eastAsia="Times New Roman" w:hAnsi="Consolas" w:cs="Courier New"/>
          <w:color w:val="1F4E79" w:themeColor="accent1" w:themeShade="80"/>
          <w:sz w:val="18"/>
          <w:szCs w:val="18"/>
          <w:lang w:bidi="my-MM"/>
        </w:rPr>
        <w:t>sample estimates:</w:t>
      </w:r>
    </w:p>
    <w:p w14:paraId="51E0124D" w14:textId="77777777" w:rsidR="00682204" w:rsidRPr="00682204" w:rsidRDefault="00682204" w:rsidP="00682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18"/>
          <w:szCs w:val="18"/>
          <w:lang w:bidi="my-MM"/>
        </w:rPr>
      </w:pPr>
      <w:r w:rsidRPr="00682204">
        <w:rPr>
          <w:rFonts w:ascii="Consolas" w:eastAsia="Times New Roman" w:hAnsi="Consolas" w:cs="Courier New"/>
          <w:color w:val="1F4E79" w:themeColor="accent1" w:themeShade="80"/>
          <w:sz w:val="18"/>
          <w:szCs w:val="18"/>
          <w:lang w:bidi="my-MM"/>
        </w:rPr>
        <w:t xml:space="preserve">mean in group Etomidate  mean in group Ketamine </w:t>
      </w:r>
    </w:p>
    <w:p w14:paraId="1C2AE400" w14:textId="77777777" w:rsidR="00682204" w:rsidRPr="00682204" w:rsidRDefault="00682204" w:rsidP="00682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18"/>
          <w:szCs w:val="18"/>
          <w:lang w:bidi="my-MM"/>
        </w:rPr>
      </w:pPr>
      <w:r w:rsidRPr="00682204">
        <w:rPr>
          <w:rFonts w:ascii="Consolas" w:eastAsia="Times New Roman" w:hAnsi="Consolas" w:cs="Courier New"/>
          <w:color w:val="1F4E79" w:themeColor="accent1" w:themeShade="80"/>
          <w:sz w:val="18"/>
          <w:szCs w:val="18"/>
          <w:lang w:bidi="my-MM"/>
        </w:rPr>
        <w:t xml:space="preserve">              108.39921                98.25824 </w:t>
      </w:r>
    </w:p>
    <w:p w14:paraId="6768861B" w14:textId="3479872D" w:rsidR="00682204" w:rsidRPr="00682204" w:rsidRDefault="00682204" w:rsidP="00682204">
      <w:pPr>
        <w:pStyle w:val="ListParagraph"/>
        <w:ind w:left="2160"/>
        <w:rPr>
          <w:color w:val="1F4E79" w:themeColor="accent1" w:themeShade="80"/>
        </w:rPr>
      </w:pPr>
    </w:p>
    <w:p w14:paraId="7175EECE" w14:textId="08F97DDF" w:rsidR="00556770" w:rsidRPr="00556770" w:rsidRDefault="00556770" w:rsidP="00556770">
      <w:pPr>
        <w:pStyle w:val="ListParagraph"/>
        <w:ind w:left="2160"/>
        <w:rPr>
          <w:color w:val="1F4E79" w:themeColor="accent1" w:themeShade="80"/>
        </w:rPr>
      </w:pPr>
      <w:r>
        <w:rPr>
          <w:color w:val="1F4E79" w:themeColor="accent1" w:themeShade="80"/>
        </w:rPr>
        <w:t xml:space="preserve">There is a statistically significant difference between patients who was prescribed Ketamine and Etomidate. The mean systolic blood pressure of Ketamine patients is lower than Etomidate </w:t>
      </w:r>
      <w:r w:rsidR="00682204">
        <w:rPr>
          <w:color w:val="1F4E79" w:themeColor="accent1" w:themeShade="80"/>
        </w:rPr>
        <w:t>patients</w:t>
      </w:r>
      <w:r>
        <w:rPr>
          <w:color w:val="1F4E79" w:themeColor="accent1" w:themeShade="80"/>
        </w:rPr>
        <w:t>.</w:t>
      </w:r>
      <w:r w:rsidR="00682204">
        <w:rPr>
          <w:color w:val="1F4E79" w:themeColor="accent1" w:themeShade="80"/>
        </w:rPr>
        <w:t xml:space="preserve"> The mean SBP of group Ketamine is 98.2582 mmHg whereas the mean SBP of Etomidate group is 108.2992 with t = 9.9534 and p-value &lt;0.05.</w:t>
      </w:r>
    </w:p>
    <w:p w14:paraId="525B9F4E" w14:textId="0BADE592" w:rsidR="00C02B84" w:rsidRDefault="00C02B84" w:rsidP="00C02B84">
      <w:pPr>
        <w:pStyle w:val="ListParagraph"/>
        <w:numPr>
          <w:ilvl w:val="1"/>
          <w:numId w:val="3"/>
        </w:numPr>
      </w:pPr>
      <w:r>
        <w:t xml:space="preserve">Patients’ sex is thought to confound the relation between Ketamine and systolic blood pressure. Repeat the analysis while accounting for sex as a confounding variable. </w:t>
      </w:r>
    </w:p>
    <w:p w14:paraId="1FFB4456" w14:textId="77777777" w:rsidR="00C02B84" w:rsidRDefault="00C02B84" w:rsidP="00C02B84">
      <w:pPr>
        <w:pStyle w:val="ListParagraph"/>
        <w:numPr>
          <w:ilvl w:val="2"/>
          <w:numId w:val="3"/>
        </w:numPr>
      </w:pPr>
      <w:r>
        <w:t>Copy and paste code</w:t>
      </w:r>
    </w:p>
    <w:p w14:paraId="0DB2C63E" w14:textId="77777777" w:rsidR="001446F5" w:rsidRPr="001446F5" w:rsidRDefault="001446F5" w:rsidP="001446F5">
      <w:pPr>
        <w:pStyle w:val="ListParagraph"/>
        <w:ind w:left="2160"/>
        <w:rPr>
          <w:color w:val="1F4E79" w:themeColor="accent1" w:themeShade="80"/>
        </w:rPr>
      </w:pPr>
      <w:r w:rsidRPr="001446F5">
        <w:rPr>
          <w:color w:val="1F4E79" w:themeColor="accent1" w:themeShade="80"/>
        </w:rPr>
        <w:t>#Fitting regression models</w:t>
      </w:r>
    </w:p>
    <w:p w14:paraId="1E6BDEF7" w14:textId="77777777" w:rsidR="001446F5" w:rsidRPr="001446F5" w:rsidRDefault="001446F5" w:rsidP="001446F5">
      <w:pPr>
        <w:pStyle w:val="ListParagraph"/>
        <w:ind w:left="2160"/>
        <w:rPr>
          <w:color w:val="1F4E79" w:themeColor="accent1" w:themeShade="80"/>
        </w:rPr>
      </w:pPr>
      <w:r w:rsidRPr="001446F5">
        <w:rPr>
          <w:color w:val="1F4E79" w:themeColor="accent1" w:themeShade="80"/>
        </w:rPr>
        <w:t>```{r unadjusted model}</w:t>
      </w:r>
    </w:p>
    <w:p w14:paraId="2B55642D" w14:textId="77777777" w:rsidR="001446F5" w:rsidRPr="001446F5" w:rsidRDefault="001446F5" w:rsidP="001446F5">
      <w:pPr>
        <w:pStyle w:val="ListParagraph"/>
        <w:ind w:left="2160"/>
        <w:rPr>
          <w:color w:val="1F4E79" w:themeColor="accent1" w:themeShade="80"/>
        </w:rPr>
      </w:pPr>
      <w:r w:rsidRPr="001446F5">
        <w:rPr>
          <w:color w:val="1F4E79" w:themeColor="accent1" w:themeShade="80"/>
        </w:rPr>
        <w:t xml:space="preserve">m0 &lt;- </w:t>
      </w:r>
      <w:proofErr w:type="spellStart"/>
      <w:r w:rsidRPr="001446F5">
        <w:rPr>
          <w:color w:val="1F4E79" w:themeColor="accent1" w:themeShade="80"/>
        </w:rPr>
        <w:t>lm</w:t>
      </w:r>
      <w:proofErr w:type="spellEnd"/>
      <w:r w:rsidRPr="001446F5">
        <w:rPr>
          <w:color w:val="1F4E79" w:themeColor="accent1" w:themeShade="80"/>
        </w:rPr>
        <w:t xml:space="preserve">(SBP ~ MEDICATION, data = </w:t>
      </w:r>
      <w:proofErr w:type="spellStart"/>
      <w:r w:rsidRPr="001446F5">
        <w:rPr>
          <w:color w:val="1F4E79" w:themeColor="accent1" w:themeShade="80"/>
        </w:rPr>
        <w:t>ket_complete</w:t>
      </w:r>
      <w:proofErr w:type="spellEnd"/>
      <w:r w:rsidRPr="001446F5">
        <w:rPr>
          <w:color w:val="1F4E79" w:themeColor="accent1" w:themeShade="80"/>
        </w:rPr>
        <w:t>)</w:t>
      </w:r>
    </w:p>
    <w:p w14:paraId="05F0DFE7" w14:textId="77777777" w:rsidR="001446F5" w:rsidRPr="001446F5" w:rsidRDefault="001446F5" w:rsidP="001446F5">
      <w:pPr>
        <w:pStyle w:val="ListParagraph"/>
        <w:ind w:left="2160"/>
        <w:rPr>
          <w:color w:val="1F4E79" w:themeColor="accent1" w:themeShade="80"/>
        </w:rPr>
      </w:pPr>
      <w:r w:rsidRPr="001446F5">
        <w:rPr>
          <w:color w:val="1F4E79" w:themeColor="accent1" w:themeShade="80"/>
        </w:rPr>
        <w:lastRenderedPageBreak/>
        <w:t>summary(m0)</w:t>
      </w:r>
    </w:p>
    <w:p w14:paraId="13D1AE30" w14:textId="04CA5453" w:rsidR="00893D09" w:rsidRDefault="001446F5" w:rsidP="001446F5">
      <w:pPr>
        <w:pStyle w:val="ListParagraph"/>
        <w:ind w:left="2160"/>
        <w:rPr>
          <w:color w:val="1F4E79" w:themeColor="accent1" w:themeShade="80"/>
        </w:rPr>
      </w:pPr>
      <w:r w:rsidRPr="001446F5">
        <w:rPr>
          <w:color w:val="1F4E79" w:themeColor="accent1" w:themeShade="80"/>
        </w:rPr>
        <w:t>```</w:t>
      </w:r>
    </w:p>
    <w:p w14:paraId="7B13F748" w14:textId="77777777" w:rsidR="001446F5" w:rsidRDefault="001446F5" w:rsidP="001446F5">
      <w:pPr>
        <w:pStyle w:val="ListParagraph"/>
        <w:ind w:left="2160"/>
        <w:rPr>
          <w:color w:val="1F4E79" w:themeColor="accent1" w:themeShade="80"/>
        </w:rPr>
      </w:pPr>
    </w:p>
    <w:p w14:paraId="6A22508D" w14:textId="77777777" w:rsidR="001446F5" w:rsidRPr="001446F5" w:rsidRDefault="001446F5" w:rsidP="001446F5">
      <w:pPr>
        <w:pStyle w:val="ListParagraph"/>
        <w:ind w:left="2160"/>
        <w:rPr>
          <w:color w:val="1F4E79" w:themeColor="accent1" w:themeShade="80"/>
        </w:rPr>
      </w:pPr>
      <w:r w:rsidRPr="001446F5">
        <w:rPr>
          <w:color w:val="1F4E79" w:themeColor="accent1" w:themeShade="80"/>
        </w:rPr>
        <w:t>#Sex adjusted model</w:t>
      </w:r>
    </w:p>
    <w:p w14:paraId="41792C54" w14:textId="77777777" w:rsidR="001446F5" w:rsidRPr="001446F5" w:rsidRDefault="001446F5" w:rsidP="001446F5">
      <w:pPr>
        <w:pStyle w:val="ListParagraph"/>
        <w:ind w:left="2160"/>
        <w:rPr>
          <w:color w:val="1F4E79" w:themeColor="accent1" w:themeShade="80"/>
        </w:rPr>
      </w:pPr>
      <w:r w:rsidRPr="001446F5">
        <w:rPr>
          <w:color w:val="1F4E79" w:themeColor="accent1" w:themeShade="80"/>
        </w:rPr>
        <w:t>```{r}</w:t>
      </w:r>
    </w:p>
    <w:p w14:paraId="60A67D10" w14:textId="77777777" w:rsidR="001446F5" w:rsidRPr="001446F5" w:rsidRDefault="001446F5" w:rsidP="001446F5">
      <w:pPr>
        <w:pStyle w:val="ListParagraph"/>
        <w:ind w:left="2160"/>
        <w:rPr>
          <w:color w:val="1F4E79" w:themeColor="accent1" w:themeShade="80"/>
        </w:rPr>
      </w:pPr>
      <w:r w:rsidRPr="001446F5">
        <w:rPr>
          <w:color w:val="1F4E79" w:themeColor="accent1" w:themeShade="80"/>
        </w:rPr>
        <w:t xml:space="preserve">m1 &lt;- </w:t>
      </w:r>
      <w:proofErr w:type="spellStart"/>
      <w:r w:rsidRPr="001446F5">
        <w:rPr>
          <w:color w:val="1F4E79" w:themeColor="accent1" w:themeShade="80"/>
        </w:rPr>
        <w:t>lm</w:t>
      </w:r>
      <w:proofErr w:type="spellEnd"/>
      <w:r w:rsidRPr="001446F5">
        <w:rPr>
          <w:color w:val="1F4E79" w:themeColor="accent1" w:themeShade="80"/>
        </w:rPr>
        <w:t xml:space="preserve">(SBP ~ MEDICATION + SEX ,data = </w:t>
      </w:r>
      <w:proofErr w:type="spellStart"/>
      <w:r w:rsidRPr="001446F5">
        <w:rPr>
          <w:color w:val="1F4E79" w:themeColor="accent1" w:themeShade="80"/>
        </w:rPr>
        <w:t>ket_complete</w:t>
      </w:r>
      <w:proofErr w:type="spellEnd"/>
      <w:r w:rsidRPr="001446F5">
        <w:rPr>
          <w:color w:val="1F4E79" w:themeColor="accent1" w:themeShade="80"/>
        </w:rPr>
        <w:t>)</w:t>
      </w:r>
    </w:p>
    <w:p w14:paraId="6E18B3E3" w14:textId="77777777" w:rsidR="001446F5" w:rsidRPr="001446F5" w:rsidRDefault="001446F5" w:rsidP="001446F5">
      <w:pPr>
        <w:pStyle w:val="ListParagraph"/>
        <w:ind w:left="2160"/>
        <w:rPr>
          <w:color w:val="1F4E79" w:themeColor="accent1" w:themeShade="80"/>
        </w:rPr>
      </w:pPr>
      <w:r w:rsidRPr="001446F5">
        <w:rPr>
          <w:color w:val="1F4E79" w:themeColor="accent1" w:themeShade="80"/>
        </w:rPr>
        <w:t>summary(m1)</w:t>
      </w:r>
    </w:p>
    <w:p w14:paraId="21F700DD" w14:textId="44BA0CF1" w:rsidR="001446F5" w:rsidRPr="001446F5" w:rsidRDefault="001446F5" w:rsidP="001446F5">
      <w:pPr>
        <w:pStyle w:val="ListParagraph"/>
        <w:ind w:left="2160"/>
        <w:rPr>
          <w:color w:val="1F4E79" w:themeColor="accent1" w:themeShade="80"/>
        </w:rPr>
      </w:pPr>
      <w:r w:rsidRPr="001446F5">
        <w:rPr>
          <w:color w:val="1F4E79" w:themeColor="accent1" w:themeShade="80"/>
        </w:rPr>
        <w:t>```</w:t>
      </w:r>
    </w:p>
    <w:p w14:paraId="05795849" w14:textId="77777777" w:rsidR="00C02B84" w:rsidRDefault="00C02B84" w:rsidP="00C02B84">
      <w:pPr>
        <w:pStyle w:val="ListParagraph"/>
        <w:numPr>
          <w:ilvl w:val="2"/>
          <w:numId w:val="3"/>
        </w:numPr>
      </w:pPr>
      <w:r>
        <w:t>State and interpret the results</w:t>
      </w:r>
    </w:p>
    <w:p w14:paraId="7FD2CC5E" w14:textId="77777777" w:rsidR="001446F5" w:rsidRPr="001446F5" w:rsidRDefault="001446F5" w:rsidP="001446F5">
      <w:pPr>
        <w:pStyle w:val="HTMLPreformatted"/>
        <w:shd w:val="clear" w:color="auto" w:fill="FFFFFF"/>
        <w:rPr>
          <w:rFonts w:ascii="Consolas" w:hAnsi="Consolas"/>
          <w:color w:val="1F4E79" w:themeColor="accent1" w:themeShade="80"/>
          <w:sz w:val="18"/>
          <w:szCs w:val="18"/>
        </w:rPr>
      </w:pPr>
      <w:r w:rsidRPr="001446F5">
        <w:rPr>
          <w:color w:val="1F4E79" w:themeColor="accent1" w:themeShade="80"/>
        </w:rPr>
        <w:t xml:space="preserve"> </w:t>
      </w:r>
      <w:r w:rsidRPr="001446F5">
        <w:rPr>
          <w:rFonts w:ascii="Consolas" w:hAnsi="Consolas"/>
          <w:color w:val="1F4E79" w:themeColor="accent1" w:themeShade="80"/>
          <w:sz w:val="18"/>
          <w:szCs w:val="18"/>
        </w:rPr>
        <w:t>Call:</w:t>
      </w:r>
    </w:p>
    <w:p w14:paraId="54F7350C" w14:textId="77777777" w:rsidR="001446F5" w:rsidRPr="001446F5" w:rsidRDefault="001446F5" w:rsidP="001446F5">
      <w:pPr>
        <w:pStyle w:val="HTMLPreformatted"/>
        <w:shd w:val="clear" w:color="auto" w:fill="FFFFFF"/>
        <w:rPr>
          <w:rFonts w:ascii="Consolas" w:hAnsi="Consolas"/>
          <w:color w:val="1F4E79" w:themeColor="accent1" w:themeShade="80"/>
          <w:sz w:val="18"/>
          <w:szCs w:val="18"/>
        </w:rPr>
      </w:pPr>
      <w:proofErr w:type="spellStart"/>
      <w:r w:rsidRPr="001446F5">
        <w:rPr>
          <w:rFonts w:ascii="Consolas" w:hAnsi="Consolas"/>
          <w:color w:val="1F4E79" w:themeColor="accent1" w:themeShade="80"/>
          <w:sz w:val="18"/>
          <w:szCs w:val="18"/>
        </w:rPr>
        <w:t>lm</w:t>
      </w:r>
      <w:proofErr w:type="spellEnd"/>
      <w:r w:rsidRPr="001446F5">
        <w:rPr>
          <w:rFonts w:ascii="Consolas" w:hAnsi="Consolas"/>
          <w:color w:val="1F4E79" w:themeColor="accent1" w:themeShade="80"/>
          <w:sz w:val="18"/>
          <w:szCs w:val="18"/>
        </w:rPr>
        <w:t xml:space="preserve">(formula = SBP ~ MEDICATION + SEX, data = </w:t>
      </w:r>
      <w:proofErr w:type="spellStart"/>
      <w:r w:rsidRPr="001446F5">
        <w:rPr>
          <w:rFonts w:ascii="Consolas" w:hAnsi="Consolas"/>
          <w:color w:val="1F4E79" w:themeColor="accent1" w:themeShade="80"/>
          <w:sz w:val="18"/>
          <w:szCs w:val="18"/>
        </w:rPr>
        <w:t>ket_complete</w:t>
      </w:r>
      <w:proofErr w:type="spellEnd"/>
      <w:r w:rsidRPr="001446F5">
        <w:rPr>
          <w:rFonts w:ascii="Consolas" w:hAnsi="Consolas"/>
          <w:color w:val="1F4E79" w:themeColor="accent1" w:themeShade="80"/>
          <w:sz w:val="18"/>
          <w:szCs w:val="18"/>
        </w:rPr>
        <w:t>)</w:t>
      </w:r>
    </w:p>
    <w:p w14:paraId="2ABB016D" w14:textId="77777777" w:rsidR="001446F5" w:rsidRPr="001446F5" w:rsidRDefault="001446F5" w:rsidP="001446F5">
      <w:pPr>
        <w:pStyle w:val="HTMLPreformatted"/>
        <w:shd w:val="clear" w:color="auto" w:fill="FFFFFF"/>
        <w:rPr>
          <w:rFonts w:ascii="Consolas" w:hAnsi="Consolas"/>
          <w:color w:val="1F4E79" w:themeColor="accent1" w:themeShade="80"/>
          <w:sz w:val="18"/>
          <w:szCs w:val="18"/>
        </w:rPr>
      </w:pPr>
    </w:p>
    <w:p w14:paraId="633273EF" w14:textId="77777777" w:rsidR="001446F5" w:rsidRPr="001446F5" w:rsidRDefault="001446F5" w:rsidP="001446F5">
      <w:pPr>
        <w:pStyle w:val="HTMLPreformatted"/>
        <w:shd w:val="clear" w:color="auto" w:fill="FFFFFF"/>
        <w:rPr>
          <w:rFonts w:ascii="Consolas" w:hAnsi="Consolas"/>
          <w:color w:val="1F4E79" w:themeColor="accent1" w:themeShade="80"/>
          <w:sz w:val="18"/>
          <w:szCs w:val="18"/>
        </w:rPr>
      </w:pPr>
      <w:r w:rsidRPr="001446F5">
        <w:rPr>
          <w:rFonts w:ascii="Consolas" w:hAnsi="Consolas"/>
          <w:color w:val="1F4E79" w:themeColor="accent1" w:themeShade="80"/>
          <w:sz w:val="18"/>
          <w:szCs w:val="18"/>
        </w:rPr>
        <w:t>Residuals:</w:t>
      </w:r>
    </w:p>
    <w:p w14:paraId="219680A7" w14:textId="77777777" w:rsidR="001446F5" w:rsidRPr="001446F5" w:rsidRDefault="001446F5" w:rsidP="001446F5">
      <w:pPr>
        <w:pStyle w:val="HTMLPreformatted"/>
        <w:shd w:val="clear" w:color="auto" w:fill="FFFFFF"/>
        <w:rPr>
          <w:rFonts w:ascii="Consolas" w:hAnsi="Consolas"/>
          <w:color w:val="1F4E79" w:themeColor="accent1" w:themeShade="80"/>
          <w:sz w:val="18"/>
          <w:szCs w:val="18"/>
        </w:rPr>
      </w:pPr>
      <w:r w:rsidRPr="001446F5">
        <w:rPr>
          <w:rFonts w:ascii="Consolas" w:hAnsi="Consolas"/>
          <w:color w:val="1F4E79" w:themeColor="accent1" w:themeShade="80"/>
          <w:sz w:val="18"/>
          <w:szCs w:val="18"/>
        </w:rPr>
        <w:t xml:space="preserve">    Min      1Q  Median      3Q     Max </w:t>
      </w:r>
    </w:p>
    <w:p w14:paraId="25D23E91" w14:textId="77777777" w:rsidR="001446F5" w:rsidRPr="001446F5" w:rsidRDefault="001446F5" w:rsidP="001446F5">
      <w:pPr>
        <w:pStyle w:val="HTMLPreformatted"/>
        <w:shd w:val="clear" w:color="auto" w:fill="FFFFFF"/>
        <w:rPr>
          <w:rFonts w:ascii="Consolas" w:hAnsi="Consolas"/>
          <w:color w:val="1F4E79" w:themeColor="accent1" w:themeShade="80"/>
          <w:sz w:val="18"/>
          <w:szCs w:val="18"/>
        </w:rPr>
      </w:pPr>
      <w:r w:rsidRPr="001446F5">
        <w:rPr>
          <w:rFonts w:ascii="Consolas" w:hAnsi="Consolas"/>
          <w:color w:val="1F4E79" w:themeColor="accent1" w:themeShade="80"/>
          <w:sz w:val="18"/>
          <w:szCs w:val="18"/>
        </w:rPr>
        <w:t xml:space="preserve">-31.059  -7.883  -0.595   7.804  64.141 </w:t>
      </w:r>
    </w:p>
    <w:p w14:paraId="0DB7077D" w14:textId="77777777" w:rsidR="001446F5" w:rsidRPr="001446F5" w:rsidRDefault="001446F5" w:rsidP="001446F5">
      <w:pPr>
        <w:pStyle w:val="HTMLPreformatted"/>
        <w:shd w:val="clear" w:color="auto" w:fill="FFFFFF"/>
        <w:rPr>
          <w:rFonts w:ascii="Consolas" w:hAnsi="Consolas"/>
          <w:color w:val="1F4E79" w:themeColor="accent1" w:themeShade="80"/>
          <w:sz w:val="18"/>
          <w:szCs w:val="18"/>
        </w:rPr>
      </w:pPr>
    </w:p>
    <w:p w14:paraId="41A6EC79" w14:textId="77777777" w:rsidR="001446F5" w:rsidRPr="001446F5" w:rsidRDefault="001446F5" w:rsidP="001446F5">
      <w:pPr>
        <w:pStyle w:val="HTMLPreformatted"/>
        <w:shd w:val="clear" w:color="auto" w:fill="FFFFFF"/>
        <w:rPr>
          <w:rFonts w:ascii="Consolas" w:hAnsi="Consolas"/>
          <w:color w:val="1F4E79" w:themeColor="accent1" w:themeShade="80"/>
          <w:sz w:val="18"/>
          <w:szCs w:val="18"/>
        </w:rPr>
      </w:pPr>
      <w:r w:rsidRPr="001446F5">
        <w:rPr>
          <w:rFonts w:ascii="Consolas" w:hAnsi="Consolas"/>
          <w:color w:val="1F4E79" w:themeColor="accent1" w:themeShade="80"/>
          <w:sz w:val="18"/>
          <w:szCs w:val="18"/>
        </w:rPr>
        <w:t>Coefficients:</w:t>
      </w:r>
    </w:p>
    <w:p w14:paraId="3BCAC249" w14:textId="77777777" w:rsidR="001446F5" w:rsidRPr="001446F5" w:rsidRDefault="001446F5" w:rsidP="001446F5">
      <w:pPr>
        <w:pStyle w:val="HTMLPreformatted"/>
        <w:shd w:val="clear" w:color="auto" w:fill="FFFFFF"/>
        <w:rPr>
          <w:rFonts w:ascii="Consolas" w:hAnsi="Consolas"/>
          <w:color w:val="1F4E79" w:themeColor="accent1" w:themeShade="80"/>
          <w:sz w:val="18"/>
          <w:szCs w:val="18"/>
        </w:rPr>
      </w:pPr>
      <w:r w:rsidRPr="001446F5">
        <w:rPr>
          <w:rFonts w:ascii="Consolas" w:hAnsi="Consolas"/>
          <w:color w:val="1F4E79" w:themeColor="accent1" w:themeShade="80"/>
          <w:sz w:val="18"/>
          <w:szCs w:val="18"/>
        </w:rPr>
        <w:t xml:space="preserve">                   Estimate Std. Error t value </w:t>
      </w:r>
      <w:proofErr w:type="spellStart"/>
      <w:r w:rsidRPr="001446F5">
        <w:rPr>
          <w:rFonts w:ascii="Consolas" w:hAnsi="Consolas"/>
          <w:color w:val="1F4E79" w:themeColor="accent1" w:themeShade="80"/>
          <w:sz w:val="18"/>
          <w:szCs w:val="18"/>
        </w:rPr>
        <w:t>Pr</w:t>
      </w:r>
      <w:proofErr w:type="spellEnd"/>
      <w:r w:rsidRPr="001446F5">
        <w:rPr>
          <w:rFonts w:ascii="Consolas" w:hAnsi="Consolas"/>
          <w:color w:val="1F4E79" w:themeColor="accent1" w:themeShade="80"/>
          <w:sz w:val="18"/>
          <w:szCs w:val="18"/>
        </w:rPr>
        <w:t xml:space="preserve">(&gt;|t|)    </w:t>
      </w:r>
    </w:p>
    <w:p w14:paraId="6C8C4CAC" w14:textId="77777777" w:rsidR="001446F5" w:rsidRPr="001446F5" w:rsidRDefault="001446F5" w:rsidP="001446F5">
      <w:pPr>
        <w:pStyle w:val="HTMLPreformatted"/>
        <w:shd w:val="clear" w:color="auto" w:fill="FFFFFF"/>
        <w:rPr>
          <w:rFonts w:ascii="Consolas" w:hAnsi="Consolas"/>
          <w:color w:val="1F4E79" w:themeColor="accent1" w:themeShade="80"/>
          <w:sz w:val="18"/>
          <w:szCs w:val="18"/>
        </w:rPr>
      </w:pPr>
      <w:r w:rsidRPr="001446F5">
        <w:rPr>
          <w:rFonts w:ascii="Consolas" w:hAnsi="Consolas"/>
          <w:color w:val="1F4E79" w:themeColor="accent1" w:themeShade="80"/>
          <w:sz w:val="18"/>
          <w:szCs w:val="18"/>
        </w:rPr>
        <w:t>(Intercept)        111.0491     0.8821 125.896  &lt; 2e-16 ***</w:t>
      </w:r>
    </w:p>
    <w:p w14:paraId="5D6660BD" w14:textId="77777777" w:rsidR="001446F5" w:rsidRPr="001446F5" w:rsidRDefault="001446F5" w:rsidP="001446F5">
      <w:pPr>
        <w:pStyle w:val="HTMLPreformatted"/>
        <w:shd w:val="clear" w:color="auto" w:fill="FFFFFF"/>
        <w:rPr>
          <w:rFonts w:ascii="Consolas" w:hAnsi="Consolas"/>
          <w:color w:val="1F4E79" w:themeColor="accent1" w:themeShade="80"/>
          <w:sz w:val="18"/>
          <w:szCs w:val="18"/>
        </w:rPr>
      </w:pPr>
      <w:proofErr w:type="spellStart"/>
      <w:r w:rsidRPr="001446F5">
        <w:rPr>
          <w:rFonts w:ascii="Consolas" w:hAnsi="Consolas"/>
          <w:color w:val="1F4E79" w:themeColor="accent1" w:themeShade="80"/>
          <w:sz w:val="18"/>
          <w:szCs w:val="18"/>
        </w:rPr>
        <w:t>MEDICATIONKetamine</w:t>
      </w:r>
      <w:proofErr w:type="spellEnd"/>
      <w:r w:rsidRPr="001446F5">
        <w:rPr>
          <w:rFonts w:ascii="Consolas" w:hAnsi="Consolas"/>
          <w:color w:val="1F4E79" w:themeColor="accent1" w:themeShade="80"/>
          <w:sz w:val="18"/>
          <w:szCs w:val="18"/>
        </w:rPr>
        <w:t xml:space="preserve"> -10.2663     0.9978 -10.289  &lt; 2e-16 ***</w:t>
      </w:r>
    </w:p>
    <w:p w14:paraId="3B9A0F0C" w14:textId="77777777" w:rsidR="001446F5" w:rsidRPr="001446F5" w:rsidRDefault="001446F5" w:rsidP="001446F5">
      <w:pPr>
        <w:pStyle w:val="HTMLPreformatted"/>
        <w:shd w:val="clear" w:color="auto" w:fill="FFFFFF"/>
        <w:rPr>
          <w:rFonts w:ascii="Consolas" w:hAnsi="Consolas"/>
          <w:color w:val="1F4E79" w:themeColor="accent1" w:themeShade="80"/>
          <w:sz w:val="18"/>
          <w:szCs w:val="18"/>
        </w:rPr>
      </w:pPr>
      <w:proofErr w:type="spellStart"/>
      <w:r w:rsidRPr="001446F5">
        <w:rPr>
          <w:rFonts w:ascii="Consolas" w:hAnsi="Consolas"/>
          <w:color w:val="1F4E79" w:themeColor="accent1" w:themeShade="80"/>
          <w:sz w:val="18"/>
          <w:szCs w:val="18"/>
        </w:rPr>
        <w:t>SEXMale</w:t>
      </w:r>
      <w:proofErr w:type="spellEnd"/>
      <w:r w:rsidRPr="001446F5">
        <w:rPr>
          <w:rFonts w:ascii="Consolas" w:hAnsi="Consolas"/>
          <w:color w:val="1F4E79" w:themeColor="accent1" w:themeShade="80"/>
          <w:sz w:val="18"/>
          <w:szCs w:val="18"/>
        </w:rPr>
        <w:t xml:space="preserve">             -4.9954     0.9985  -5.003 7.58e-07 ***</w:t>
      </w:r>
    </w:p>
    <w:p w14:paraId="204017C7" w14:textId="77777777" w:rsidR="001446F5" w:rsidRPr="001446F5" w:rsidRDefault="001446F5" w:rsidP="001446F5">
      <w:pPr>
        <w:pStyle w:val="HTMLPreformatted"/>
        <w:shd w:val="clear" w:color="auto" w:fill="FFFFFF"/>
        <w:rPr>
          <w:rFonts w:ascii="Consolas" w:hAnsi="Consolas"/>
          <w:color w:val="1F4E79" w:themeColor="accent1" w:themeShade="80"/>
          <w:sz w:val="18"/>
          <w:szCs w:val="18"/>
        </w:rPr>
      </w:pPr>
      <w:r w:rsidRPr="001446F5">
        <w:rPr>
          <w:rFonts w:ascii="Consolas" w:hAnsi="Consolas"/>
          <w:color w:val="1F4E79" w:themeColor="accent1" w:themeShade="80"/>
          <w:sz w:val="18"/>
          <w:szCs w:val="18"/>
        </w:rPr>
        <w:t>---</w:t>
      </w:r>
    </w:p>
    <w:p w14:paraId="55DCEDA8" w14:textId="77777777" w:rsidR="001446F5" w:rsidRPr="001446F5" w:rsidRDefault="001446F5" w:rsidP="001446F5">
      <w:pPr>
        <w:pStyle w:val="HTMLPreformatted"/>
        <w:shd w:val="clear" w:color="auto" w:fill="FFFFFF"/>
        <w:rPr>
          <w:rFonts w:ascii="Consolas" w:hAnsi="Consolas"/>
          <w:color w:val="1F4E79" w:themeColor="accent1" w:themeShade="80"/>
          <w:sz w:val="18"/>
          <w:szCs w:val="18"/>
        </w:rPr>
      </w:pPr>
      <w:proofErr w:type="spellStart"/>
      <w:r w:rsidRPr="001446F5">
        <w:rPr>
          <w:rFonts w:ascii="Consolas" w:hAnsi="Consolas"/>
          <w:color w:val="1F4E79" w:themeColor="accent1" w:themeShade="80"/>
          <w:sz w:val="18"/>
          <w:szCs w:val="18"/>
        </w:rPr>
        <w:t>Signif</w:t>
      </w:r>
      <w:proofErr w:type="spellEnd"/>
      <w:r w:rsidRPr="001446F5">
        <w:rPr>
          <w:rFonts w:ascii="Consolas" w:hAnsi="Consolas"/>
          <w:color w:val="1F4E79" w:themeColor="accent1" w:themeShade="80"/>
          <w:sz w:val="18"/>
          <w:szCs w:val="18"/>
        </w:rPr>
        <w:t>. codes:  0 ‘***’ 0.001 ‘**’ 0.01 ‘*’ 0.05 ‘.’ 0.1 ‘ ’ 1</w:t>
      </w:r>
    </w:p>
    <w:p w14:paraId="179620FF" w14:textId="77777777" w:rsidR="001446F5" w:rsidRPr="001446F5" w:rsidRDefault="001446F5" w:rsidP="001446F5">
      <w:pPr>
        <w:pStyle w:val="HTMLPreformatted"/>
        <w:shd w:val="clear" w:color="auto" w:fill="FFFFFF"/>
        <w:rPr>
          <w:rFonts w:ascii="Consolas" w:hAnsi="Consolas"/>
          <w:color w:val="1F4E79" w:themeColor="accent1" w:themeShade="80"/>
          <w:sz w:val="18"/>
          <w:szCs w:val="18"/>
        </w:rPr>
      </w:pPr>
    </w:p>
    <w:p w14:paraId="757C9DBE" w14:textId="77777777" w:rsidR="001446F5" w:rsidRPr="001446F5" w:rsidRDefault="001446F5" w:rsidP="001446F5">
      <w:pPr>
        <w:pStyle w:val="HTMLPreformatted"/>
        <w:shd w:val="clear" w:color="auto" w:fill="FFFFFF"/>
        <w:rPr>
          <w:rFonts w:ascii="Consolas" w:hAnsi="Consolas"/>
          <w:color w:val="1F4E79" w:themeColor="accent1" w:themeShade="80"/>
          <w:sz w:val="18"/>
          <w:szCs w:val="18"/>
        </w:rPr>
      </w:pPr>
      <w:r w:rsidRPr="001446F5">
        <w:rPr>
          <w:rFonts w:ascii="Consolas" w:hAnsi="Consolas"/>
          <w:color w:val="1F4E79" w:themeColor="accent1" w:themeShade="80"/>
          <w:sz w:val="18"/>
          <w:szCs w:val="18"/>
        </w:rPr>
        <w:t>Residual standard error: 11.78 on 555 degrees of freedom</w:t>
      </w:r>
    </w:p>
    <w:p w14:paraId="48BC6A53" w14:textId="77777777" w:rsidR="001446F5" w:rsidRPr="001446F5" w:rsidRDefault="001446F5" w:rsidP="001446F5">
      <w:pPr>
        <w:pStyle w:val="HTMLPreformatted"/>
        <w:shd w:val="clear" w:color="auto" w:fill="FFFFFF"/>
        <w:rPr>
          <w:rFonts w:ascii="Consolas" w:hAnsi="Consolas"/>
          <w:color w:val="1F4E79" w:themeColor="accent1" w:themeShade="80"/>
          <w:sz w:val="18"/>
          <w:szCs w:val="18"/>
        </w:rPr>
      </w:pPr>
      <w:r w:rsidRPr="001446F5">
        <w:rPr>
          <w:rFonts w:ascii="Consolas" w:hAnsi="Consolas"/>
          <w:color w:val="1F4E79" w:themeColor="accent1" w:themeShade="80"/>
          <w:sz w:val="18"/>
          <w:szCs w:val="18"/>
        </w:rPr>
        <w:t>Multiple R-squared:  0.1879,</w:t>
      </w:r>
      <w:r w:rsidRPr="001446F5">
        <w:rPr>
          <w:rFonts w:ascii="Consolas" w:hAnsi="Consolas"/>
          <w:color w:val="1F4E79" w:themeColor="accent1" w:themeShade="80"/>
          <w:sz w:val="18"/>
          <w:szCs w:val="18"/>
        </w:rPr>
        <w:tab/>
        <w:t xml:space="preserve">Adjusted R-squared:  0.1849 </w:t>
      </w:r>
    </w:p>
    <w:p w14:paraId="7F47C5FE" w14:textId="77777777" w:rsidR="001446F5" w:rsidRDefault="001446F5" w:rsidP="001446F5">
      <w:pPr>
        <w:pStyle w:val="HTMLPreformatted"/>
        <w:shd w:val="clear" w:color="auto" w:fill="FFFFFF"/>
        <w:rPr>
          <w:rFonts w:ascii="Consolas" w:hAnsi="Consolas"/>
          <w:color w:val="1F4E79" w:themeColor="accent1" w:themeShade="80"/>
          <w:sz w:val="18"/>
          <w:szCs w:val="18"/>
        </w:rPr>
      </w:pPr>
      <w:r w:rsidRPr="001446F5">
        <w:rPr>
          <w:rFonts w:ascii="Consolas" w:hAnsi="Consolas"/>
          <w:color w:val="1F4E79" w:themeColor="accent1" w:themeShade="80"/>
          <w:sz w:val="18"/>
          <w:szCs w:val="18"/>
        </w:rPr>
        <w:t>F-statistic: 64.19 on 2 and 555 DF,  p-value: &lt; 2.2e-16</w:t>
      </w:r>
    </w:p>
    <w:p w14:paraId="0605A7D1" w14:textId="77777777" w:rsidR="001446F5" w:rsidRDefault="001446F5" w:rsidP="001446F5">
      <w:pPr>
        <w:pStyle w:val="HTMLPreformatted"/>
        <w:shd w:val="clear" w:color="auto" w:fill="FFFFFF"/>
        <w:rPr>
          <w:rFonts w:ascii="Consolas" w:hAnsi="Consolas"/>
          <w:color w:val="1F4E79" w:themeColor="accent1" w:themeShade="80"/>
          <w:sz w:val="18"/>
          <w:szCs w:val="18"/>
        </w:rPr>
      </w:pPr>
    </w:p>
    <w:p w14:paraId="7FFB2EF6" w14:textId="4E1A2A40" w:rsidR="001446F5" w:rsidRPr="0048762E" w:rsidRDefault="001446F5" w:rsidP="001446F5">
      <w:pPr>
        <w:pStyle w:val="HTMLPreformatted"/>
        <w:shd w:val="clear" w:color="auto" w:fill="FFFFFF"/>
        <w:rPr>
          <w:rFonts w:ascii="Calibri" w:hAnsi="Calibri" w:cs="Calibri"/>
          <w:color w:val="1F4E79" w:themeColor="accent1" w:themeShade="80"/>
          <w:sz w:val="22"/>
          <w:szCs w:val="22"/>
        </w:rPr>
      </w:pPr>
      <w:r>
        <w:rPr>
          <w:rFonts w:ascii="Consolas" w:hAnsi="Consolas"/>
          <w:color w:val="1F4E79" w:themeColor="accent1" w:themeShade="80"/>
          <w:sz w:val="18"/>
          <w:szCs w:val="18"/>
        </w:rPr>
        <w:tab/>
      </w:r>
      <w:r>
        <w:rPr>
          <w:rFonts w:ascii="Consolas" w:hAnsi="Consolas"/>
          <w:color w:val="1F4E79" w:themeColor="accent1" w:themeShade="80"/>
          <w:sz w:val="18"/>
          <w:szCs w:val="18"/>
        </w:rPr>
        <w:tab/>
      </w:r>
      <w:r w:rsidR="0048762E">
        <w:rPr>
          <w:rFonts w:ascii="Calibri" w:hAnsi="Calibri" w:cs="Calibri"/>
          <w:color w:val="1F4E79" w:themeColor="accent1" w:themeShade="80"/>
          <w:sz w:val="22"/>
          <w:szCs w:val="22"/>
        </w:rPr>
        <w:t xml:space="preserve">The mean SBP of female patients who used Etomidate is 111.0491 mmHg. When others are held constant, patients who received Ketamine have on average 10.2663 mmHg lower SBP compared to patients who received Etomidate. When others are held constant, male patients on average have 4.9954 mmHg lower SBP than female patients. </w:t>
      </w:r>
      <w:r w:rsidR="00172F13">
        <w:rPr>
          <w:rFonts w:ascii="Calibri" w:hAnsi="Calibri" w:cs="Calibri"/>
          <w:color w:val="1F4E79" w:themeColor="accent1" w:themeShade="80"/>
          <w:sz w:val="22"/>
          <w:szCs w:val="22"/>
        </w:rPr>
        <w:t xml:space="preserve">These results are all statistically significant with p-vale less than 2.2e-16. </w:t>
      </w:r>
      <w:r w:rsidR="00024286">
        <w:rPr>
          <w:rFonts w:ascii="Calibri" w:hAnsi="Calibri" w:cs="Calibri"/>
          <w:color w:val="1F4E79" w:themeColor="accent1" w:themeShade="80"/>
          <w:sz w:val="22"/>
          <w:szCs w:val="22"/>
        </w:rPr>
        <w:t>Overall, the model suggests that both medication and sex are significant predictors of SBP after adjusting for each other, with male and patients with Ketamine having lower average SBP.</w:t>
      </w:r>
    </w:p>
    <w:p w14:paraId="04C6FD48" w14:textId="7F83AB4A" w:rsidR="001446F5" w:rsidRDefault="001446F5" w:rsidP="001446F5">
      <w:pPr>
        <w:pStyle w:val="ListParagraph"/>
        <w:ind w:left="2160"/>
      </w:pPr>
    </w:p>
    <w:p w14:paraId="08229CC9" w14:textId="386B3273" w:rsidR="00C02B84" w:rsidRDefault="006054CC" w:rsidP="00C02B84">
      <w:pPr>
        <w:pStyle w:val="ListParagraph"/>
        <w:numPr>
          <w:ilvl w:val="1"/>
          <w:numId w:val="3"/>
        </w:numPr>
      </w:pPr>
      <w:r>
        <w:t>Suppose that</w:t>
      </w:r>
      <w:r w:rsidR="00C02B84">
        <w:t xml:space="preserve"> </w:t>
      </w:r>
      <w:r>
        <w:t>the physician presents a new outcome to measure. I</w:t>
      </w:r>
      <w:r w:rsidR="00C02B84">
        <w:t xml:space="preserve">nstead of the numeric blood pressure outcome, the outcome is binary indicating whether or not the patient </w:t>
      </w:r>
      <w:r>
        <w:t>experiences a readmission</w:t>
      </w:r>
      <w:r w:rsidR="00C02B84">
        <w:t xml:space="preserve">. A logistic regression model was used to assess the unadjusted effect of Ketamine on </w:t>
      </w:r>
      <w:r>
        <w:t>readmission</w:t>
      </w:r>
      <w:r w:rsidR="00C02B84">
        <w:t xml:space="preserve">. Please interpret the results based on the model information below. Specifically, how do you explain the </w:t>
      </w:r>
      <w:r w:rsidR="002A534F">
        <w:t>results (Table 1)</w:t>
      </w:r>
      <w:r w:rsidR="00C02B84">
        <w:t xml:space="preserve"> to a non-statistician? </w:t>
      </w:r>
    </w:p>
    <w:p w14:paraId="32E56F49" w14:textId="77777777" w:rsidR="00C02B84" w:rsidRDefault="00C02B84" w:rsidP="00C02B84">
      <w:pPr>
        <w:pStyle w:val="ListParagraph"/>
        <w:ind w:left="1440"/>
      </w:pPr>
    </w:p>
    <w:p w14:paraId="26EB1A10" w14:textId="04E854F9" w:rsidR="00C02B84" w:rsidRDefault="00307809" w:rsidP="00C02B84">
      <w:pPr>
        <w:pStyle w:val="ListParagraph"/>
        <w:ind w:left="1440"/>
      </w:pPr>
      <w:r>
        <w:t xml:space="preserve">Logistic Regression </w:t>
      </w:r>
      <w:r w:rsidR="00C02B84">
        <w:t>Model:</w:t>
      </w:r>
    </w:p>
    <w:p w14:paraId="3E6F9905" w14:textId="06D39139" w:rsidR="00D028A3" w:rsidRDefault="00C02B84" w:rsidP="00D028A3">
      <w:pPr>
        <w:pStyle w:val="ListParagraph"/>
        <w:ind w:left="1440"/>
      </w:pPr>
      <m:oMath>
        <m:r>
          <w:rPr>
            <w:rFonts w:ascii="Cambria Math" w:hAnsi="Cambria Math"/>
          </w:rPr>
          <m:t>logit</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vertAlign w:val="subscript"/>
              </w:rPr>
            </m:ctrlPr>
          </m:sSubPr>
          <m:e>
            <m:r>
              <w:rPr>
                <w:rFonts w:ascii="Cambria Math" w:hAnsi="Cambria Math" w:cstheme="minorHAnsi"/>
              </w:rPr>
              <m:t>β</m:t>
            </m:r>
            <m:ctrlPr>
              <w:rPr>
                <w:rFonts w:ascii="Cambria Math" w:hAnsi="Cambria Math"/>
                <w:i/>
              </w:rPr>
            </m:ctrlPr>
          </m:e>
          <m:sub>
            <m:r>
              <w:rPr>
                <w:rFonts w:ascii="Cambria Math" w:hAnsi="Cambria Math"/>
                <w:vertAlign w:val="subscript"/>
              </w:rPr>
              <m:t>0</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cstheme="minorHAnsi"/>
              </w:rPr>
              <m:t>β</m:t>
            </m:r>
            <m:ctrlPr>
              <w:rPr>
                <w:rFonts w:ascii="Cambria Math" w:hAnsi="Cambria Math"/>
                <w:i/>
              </w:rPr>
            </m:ctrlPr>
          </m:e>
          <m:sub>
            <m:r>
              <w:rPr>
                <w:rFonts w:ascii="Cambria Math" w:hAnsi="Cambria Math"/>
                <w:vertAlign w:val="subscript"/>
              </w:rPr>
              <m:t>1</m:t>
            </m:r>
          </m:sub>
        </m:sSub>
        <m:r>
          <w:rPr>
            <w:rFonts w:ascii="Cambria Math" w:hAnsi="Cambria Math"/>
          </w:rPr>
          <m:t>X</m:t>
        </m:r>
      </m:oMath>
      <w:r>
        <w:t>, where</w:t>
      </w:r>
    </w:p>
    <w:p w14:paraId="09BBB059" w14:textId="678A2565" w:rsidR="00D028A3" w:rsidRPr="00D028A3" w:rsidRDefault="00D028A3" w:rsidP="00D028A3">
      <w:pPr>
        <w:pStyle w:val="ListParagraph"/>
        <w:ind w:left="1440"/>
      </w:pPr>
      <m:oMath>
        <m:r>
          <w:rPr>
            <w:rFonts w:ascii="Cambria Math" w:hAnsi="Cambria Math"/>
          </w:rPr>
          <m:t>p=Prob(Y=1)</m:t>
        </m:r>
      </m:oMath>
      <w:r>
        <w:rPr>
          <w:rFonts w:eastAsiaTheme="minorEastAsia"/>
        </w:rPr>
        <w:t xml:space="preserve">, and </w:t>
      </w:r>
    </w:p>
    <w:p w14:paraId="38A552EB" w14:textId="734C9892" w:rsidR="00C02B84" w:rsidRDefault="00C02B84" w:rsidP="00C02B84">
      <w:pPr>
        <w:pStyle w:val="ListParagraph"/>
        <w:ind w:left="1440"/>
      </w:pPr>
      <m:oMath>
        <m:r>
          <w:rPr>
            <w:rFonts w:ascii="Cambria Math" w:hAnsi="Cambria Math"/>
          </w:rPr>
          <m:t>Y = 1</m:t>
        </m:r>
      </m:oMath>
      <w:r>
        <w:t xml:space="preserve"> for </w:t>
      </w:r>
      <w:r w:rsidR="006054CC">
        <w:t>readmission</w:t>
      </w:r>
      <w:r>
        <w:t xml:space="preserve">; 0 otherwise, and </w:t>
      </w:r>
    </w:p>
    <w:p w14:paraId="54F24692" w14:textId="5FAD6619" w:rsidR="00C02B84" w:rsidRDefault="00C02B84" w:rsidP="00307809">
      <w:pPr>
        <w:pStyle w:val="ListParagraph"/>
        <w:ind w:left="1440"/>
      </w:pPr>
      <m:oMath>
        <m:r>
          <w:rPr>
            <w:rFonts w:ascii="Cambria Math" w:hAnsi="Cambria Math"/>
          </w:rPr>
          <m:t>X = 1</m:t>
        </m:r>
      </m:oMath>
      <w:r>
        <w:t xml:space="preserve"> for Ketamine; 0 otherwise</w:t>
      </w:r>
      <w:r w:rsidR="00307809">
        <w:t>.</w:t>
      </w:r>
    </w:p>
    <w:p w14:paraId="6D8A334A" w14:textId="77777777" w:rsidR="00C02B84" w:rsidRPr="00AA7D9C" w:rsidRDefault="00C02B84" w:rsidP="00C02B84">
      <w:pPr>
        <w:pStyle w:val="ListParagraph"/>
        <w:ind w:left="1440"/>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4"/>
        <w:gridCol w:w="2603"/>
        <w:gridCol w:w="2623"/>
      </w:tblGrid>
      <w:tr w:rsidR="00C02B84" w14:paraId="1C97416A" w14:textId="77777777" w:rsidTr="004363D4">
        <w:tc>
          <w:tcPr>
            <w:tcW w:w="7910" w:type="dxa"/>
            <w:gridSpan w:val="3"/>
            <w:tcBorders>
              <w:bottom w:val="single" w:sz="4" w:space="0" w:color="auto"/>
            </w:tcBorders>
          </w:tcPr>
          <w:p w14:paraId="69DE9F6E" w14:textId="072A9779" w:rsidR="00C02B84" w:rsidRPr="00CC25A3" w:rsidRDefault="005E7C79" w:rsidP="006E542C">
            <w:pPr>
              <w:pStyle w:val="ListParagraph"/>
              <w:ind w:left="0"/>
              <w:rPr>
                <w:b/>
                <w:vertAlign w:val="superscript"/>
              </w:rPr>
            </w:pPr>
            <w:r>
              <w:rPr>
                <w:b/>
              </w:rPr>
              <w:t>Table 1: Model Results for</w:t>
            </w:r>
            <w:r w:rsidR="00C02B84" w:rsidRPr="00524B04">
              <w:rPr>
                <w:b/>
              </w:rPr>
              <w:t xml:space="preserve"> </w:t>
            </w:r>
            <m:oMath>
              <m:sSub>
                <m:sSubPr>
                  <m:ctrlPr>
                    <w:rPr>
                      <w:rFonts w:ascii="Cambria Math" w:hAnsi="Cambria Math" w:cstheme="minorHAnsi"/>
                      <w:b/>
                      <w:i/>
                    </w:rPr>
                  </m:ctrlPr>
                </m:sSubPr>
                <m:e>
                  <m:r>
                    <m:rPr>
                      <m:sty m:val="bi"/>
                    </m:rPr>
                    <w:rPr>
                      <w:rFonts w:ascii="Cambria Math" w:hAnsi="Cambria Math" w:cstheme="minorHAnsi"/>
                    </w:rPr>
                    <m:t>β</m:t>
                  </m:r>
                </m:e>
                <m:sub>
                  <m:r>
                    <m:rPr>
                      <m:sty m:val="bi"/>
                    </m:rPr>
                    <w:rPr>
                      <w:rFonts w:ascii="Cambria Math" w:hAnsi="Cambria Math"/>
                      <w:vertAlign w:val="subscript"/>
                    </w:rPr>
                    <m:t>1</m:t>
                  </m:r>
                </m:sub>
              </m:sSub>
            </m:oMath>
          </w:p>
        </w:tc>
      </w:tr>
      <w:tr w:rsidR="00C02B84" w14:paraId="0354E2EE" w14:textId="77777777" w:rsidTr="004363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84" w:type="dxa"/>
            <w:tcBorders>
              <w:top w:val="single" w:sz="4" w:space="0" w:color="auto"/>
              <w:left w:val="nil"/>
              <w:bottom w:val="nil"/>
              <w:right w:val="nil"/>
            </w:tcBorders>
          </w:tcPr>
          <w:p w14:paraId="71B53C0C" w14:textId="6EABBF26" w:rsidR="00C02B84" w:rsidRPr="00E91E9E" w:rsidRDefault="005E7C79" w:rsidP="006E542C">
            <w:pPr>
              <w:pStyle w:val="ListParagraph"/>
              <w:ind w:left="0"/>
              <w:jc w:val="center"/>
            </w:pPr>
            <w:r>
              <w:t>Coefficient</w:t>
            </w:r>
            <w:r w:rsidR="00C02B84">
              <w:t xml:space="preserve"> (</w:t>
            </w:r>
            <m:oMath>
              <m:acc>
                <m:accPr>
                  <m:ctrlPr>
                    <w:rPr>
                      <w:rFonts w:ascii="Cambria Math" w:hAnsi="Cambria Math" w:cstheme="minorHAnsi"/>
                      <w:i/>
                    </w:rPr>
                  </m:ctrlPr>
                </m:accPr>
                <m:e>
                  <m:r>
                    <w:rPr>
                      <w:rFonts w:ascii="Cambria Math" w:hAnsi="Cambria Math" w:cstheme="minorHAnsi"/>
                    </w:rPr>
                    <m:t>β</m:t>
                  </m:r>
                </m:e>
              </m:acc>
            </m:oMath>
            <w:r w:rsidR="00C02B84" w:rsidRPr="00E91E9E">
              <w:rPr>
                <w:vertAlign w:val="subscript"/>
              </w:rPr>
              <w:t>1</w:t>
            </w:r>
            <w:r w:rsidR="00C02B84" w:rsidRPr="00E91E9E">
              <w:t>)</w:t>
            </w:r>
          </w:p>
        </w:tc>
        <w:tc>
          <w:tcPr>
            <w:tcW w:w="2603" w:type="dxa"/>
            <w:tcBorders>
              <w:top w:val="single" w:sz="4" w:space="0" w:color="auto"/>
              <w:left w:val="nil"/>
              <w:bottom w:val="nil"/>
              <w:right w:val="nil"/>
            </w:tcBorders>
          </w:tcPr>
          <w:p w14:paraId="50CD8F92" w14:textId="77777777" w:rsidR="00C02B84" w:rsidRDefault="00C02B84" w:rsidP="006E542C">
            <w:pPr>
              <w:pStyle w:val="ListParagraph"/>
              <w:ind w:left="0"/>
              <w:jc w:val="center"/>
            </w:pPr>
            <w:r>
              <w:t>95% Confidence Interval</w:t>
            </w:r>
          </w:p>
        </w:tc>
        <w:tc>
          <w:tcPr>
            <w:tcW w:w="2623" w:type="dxa"/>
            <w:tcBorders>
              <w:top w:val="single" w:sz="4" w:space="0" w:color="auto"/>
              <w:left w:val="nil"/>
              <w:bottom w:val="nil"/>
              <w:right w:val="nil"/>
            </w:tcBorders>
          </w:tcPr>
          <w:p w14:paraId="7909AD93" w14:textId="77777777" w:rsidR="00C02B84" w:rsidRDefault="00C02B84" w:rsidP="006E542C">
            <w:pPr>
              <w:pStyle w:val="ListParagraph"/>
              <w:ind w:left="0"/>
              <w:jc w:val="center"/>
            </w:pPr>
            <w:r>
              <w:t>p-value</w:t>
            </w:r>
          </w:p>
        </w:tc>
      </w:tr>
      <w:tr w:rsidR="00C02B84" w14:paraId="3F633762" w14:textId="77777777" w:rsidTr="004363D4">
        <w:tc>
          <w:tcPr>
            <w:tcW w:w="2684" w:type="dxa"/>
            <w:tcBorders>
              <w:bottom w:val="single" w:sz="4" w:space="0" w:color="auto"/>
            </w:tcBorders>
          </w:tcPr>
          <w:p w14:paraId="6A92881E" w14:textId="2F37D8D6" w:rsidR="00C02B84" w:rsidRDefault="006054CC" w:rsidP="006E542C">
            <w:pPr>
              <w:pStyle w:val="ListParagraph"/>
              <w:ind w:left="0"/>
              <w:jc w:val="center"/>
            </w:pPr>
            <w:r>
              <w:t>0</w:t>
            </w:r>
            <w:r w:rsidR="00C02B84" w:rsidRPr="00524B04">
              <w:t>.47</w:t>
            </w:r>
          </w:p>
        </w:tc>
        <w:tc>
          <w:tcPr>
            <w:tcW w:w="2603" w:type="dxa"/>
            <w:tcBorders>
              <w:bottom w:val="single" w:sz="4" w:space="0" w:color="auto"/>
            </w:tcBorders>
          </w:tcPr>
          <w:p w14:paraId="127CE7EE" w14:textId="1B523F12" w:rsidR="00C02B84" w:rsidRDefault="006054CC" w:rsidP="006E542C">
            <w:pPr>
              <w:pStyle w:val="ListParagraph"/>
              <w:ind w:left="0"/>
              <w:jc w:val="center"/>
            </w:pPr>
            <w:r>
              <w:t>(0.32,  0.56</w:t>
            </w:r>
            <w:r w:rsidR="00C02B84">
              <w:t>)</w:t>
            </w:r>
          </w:p>
        </w:tc>
        <w:tc>
          <w:tcPr>
            <w:tcW w:w="2623" w:type="dxa"/>
            <w:tcBorders>
              <w:bottom w:val="single" w:sz="4" w:space="0" w:color="auto"/>
            </w:tcBorders>
          </w:tcPr>
          <w:p w14:paraId="5CDA57B2" w14:textId="4FAB8BC5" w:rsidR="00C02B84" w:rsidRDefault="006054CC" w:rsidP="006E542C">
            <w:pPr>
              <w:pStyle w:val="ListParagraph"/>
              <w:ind w:left="0"/>
              <w:jc w:val="center"/>
            </w:pPr>
            <w:r>
              <w:t>&lt;</w:t>
            </w:r>
            <w:r w:rsidR="00C02B84">
              <w:t>0.001</w:t>
            </w:r>
          </w:p>
        </w:tc>
      </w:tr>
    </w:tbl>
    <w:p w14:paraId="71A82653" w14:textId="77777777" w:rsidR="00C02B84" w:rsidRDefault="00C02B84" w:rsidP="00C02B84">
      <w:pPr>
        <w:ind w:left="360"/>
      </w:pPr>
    </w:p>
    <w:p w14:paraId="322BA9AF" w14:textId="0DEA7BFE" w:rsidR="00555F47" w:rsidRPr="00555F47" w:rsidRDefault="00555F47" w:rsidP="00C02B84">
      <w:pPr>
        <w:ind w:left="360"/>
        <w:rPr>
          <w:color w:val="1F4E79" w:themeColor="accent1" w:themeShade="80"/>
        </w:rPr>
      </w:pPr>
      <w:r>
        <w:tab/>
      </w:r>
      <w:r>
        <w:tab/>
      </w:r>
      <w:r>
        <w:rPr>
          <w:color w:val="1F4E79" w:themeColor="accent1" w:themeShade="80"/>
        </w:rPr>
        <w:t>The logistic regression model result from Table 1 provides information about the relationship between receiving ketamine medication and the likelihood of readmission to the hospital. Simply, patients who received ketamine medication may have a higher likelihood of being readmitted to the hospital compared to patients who received other medications. The coefficient shows 0.47 increase in the log odds of experiencing readmissions and it is also statistically significant with p-value less than 0.001.</w:t>
      </w:r>
    </w:p>
    <w:p w14:paraId="5AD337C2" w14:textId="689C7BF8" w:rsidR="00C02B84" w:rsidRDefault="00C02B84" w:rsidP="00C02B84">
      <w:pPr>
        <w:pStyle w:val="ListParagraph"/>
        <w:numPr>
          <w:ilvl w:val="0"/>
          <w:numId w:val="3"/>
        </w:numPr>
      </w:pPr>
      <w:r>
        <w:t>Choose one of the following (a or b). Based</w:t>
      </w:r>
      <w:r w:rsidR="005E7C79">
        <w:t xml:space="preserve"> on the Ketamine analysis from 5</w:t>
      </w:r>
      <w:r w:rsidR="003865F3">
        <w:t xml:space="preserve"> above</w:t>
      </w:r>
      <w:r>
        <w:t>:</w:t>
      </w:r>
    </w:p>
    <w:p w14:paraId="740F062F" w14:textId="77777777" w:rsidR="00C02B84" w:rsidRDefault="00C02B84" w:rsidP="00C02B84">
      <w:pPr>
        <w:pStyle w:val="ListParagraph"/>
        <w:numPr>
          <w:ilvl w:val="1"/>
          <w:numId w:val="3"/>
        </w:numPr>
      </w:pPr>
      <w:r>
        <w:t>Suppose the physician requests an additional analysis. She would like to know which independent variables are predictors of hypotension. Propose a statistical method to address this aim. (Include any thoughts, limitations, and justification)</w:t>
      </w:r>
    </w:p>
    <w:p w14:paraId="39EE89C1" w14:textId="0EC160AC" w:rsidR="008C6063" w:rsidRPr="008C6063" w:rsidRDefault="008C6063" w:rsidP="008C6063">
      <w:pPr>
        <w:pStyle w:val="ListParagraph"/>
        <w:ind w:left="1440"/>
        <w:rPr>
          <w:color w:val="1F4E79" w:themeColor="accent1" w:themeShade="80"/>
        </w:rPr>
      </w:pPr>
      <w:r>
        <w:rPr>
          <w:color w:val="1F4E79" w:themeColor="accent1" w:themeShade="80"/>
        </w:rPr>
        <w:t xml:space="preserve">In this case, the outcome variable is hypotension which is binary variable. Therefore, a suitable statistical method for this analysis would be logistic regression and the predictors could be either continuous or categorical variables like age, weight, sex and race-ethnicity. </w:t>
      </w:r>
      <w:r w:rsidR="00124E88">
        <w:rPr>
          <w:color w:val="1F4E79" w:themeColor="accent1" w:themeShade="80"/>
        </w:rPr>
        <w:t xml:space="preserve">I would use forward stepwise regression with hypotension being the outcome variable and putting each of the rest of the variables in the regression model. Then, the </w:t>
      </w:r>
      <w:r w:rsidR="00144FCC">
        <w:rPr>
          <w:color w:val="1F4E79" w:themeColor="accent1" w:themeShade="80"/>
        </w:rPr>
        <w:t>model’s</w:t>
      </w:r>
      <w:r w:rsidR="00124E88">
        <w:rPr>
          <w:color w:val="1F4E79" w:themeColor="accent1" w:themeShade="80"/>
        </w:rPr>
        <w:t xml:space="preserve"> goodness of fit would be assessed by likelihood ratio test, ROC curves.</w:t>
      </w:r>
      <w:r w:rsidR="00A06AD9">
        <w:rPr>
          <w:color w:val="1F4E79" w:themeColor="accent1" w:themeShade="80"/>
        </w:rPr>
        <w:t xml:space="preserve"> However, logistic regression has its own assumptions such as independence of observations, linearity of logit, little or no multicollinearity, large enough sample size, binary outcome variable, and no outliers. Some of these assumptions can be assessed </w:t>
      </w:r>
      <w:r w:rsidR="0091592B">
        <w:rPr>
          <w:color w:val="1F4E79" w:themeColor="accent1" w:themeShade="80"/>
        </w:rPr>
        <w:t xml:space="preserve">and handled </w:t>
      </w:r>
      <w:r w:rsidR="00A06AD9">
        <w:rPr>
          <w:color w:val="1F4E79" w:themeColor="accent1" w:themeShade="80"/>
        </w:rPr>
        <w:t>using variance inflation factors</w:t>
      </w:r>
      <w:r w:rsidR="003C70CF">
        <w:rPr>
          <w:color w:val="1F4E79" w:themeColor="accent1" w:themeShade="80"/>
        </w:rPr>
        <w:t xml:space="preserve"> (VIF)</w:t>
      </w:r>
      <w:r w:rsidR="00A06AD9">
        <w:rPr>
          <w:color w:val="1F4E79" w:themeColor="accent1" w:themeShade="80"/>
        </w:rPr>
        <w:t xml:space="preserve"> and cook’s distance.</w:t>
      </w:r>
    </w:p>
    <w:p w14:paraId="4067E8FC" w14:textId="16A10E9C" w:rsidR="00DA7AFD" w:rsidRPr="008406B1" w:rsidRDefault="00C02B84" w:rsidP="00DF3F16">
      <w:pPr>
        <w:pStyle w:val="ListParagraph"/>
        <w:numPr>
          <w:ilvl w:val="1"/>
          <w:numId w:val="3"/>
        </w:numPr>
        <w:rPr>
          <w:rStyle w:val="Strong"/>
          <w:rFonts w:ascii="Times New Roman" w:eastAsia="Times New Roman" w:hAnsi="Times New Roman" w:cs="Times New Roman"/>
          <w:b w:val="0"/>
          <w:bCs w:val="0"/>
          <w:szCs w:val="24"/>
        </w:rPr>
      </w:pPr>
      <w:r>
        <w:t>Suppose the physician returns later with new data. Now, each patient’s systolic blood pressure is measured 1-3 times, but they remain within the same medication group (e.g. if the patient is on Ketamine at baseline, they remain on Ketamine throughout the study period). She again aims to evaluate systolic blood pressure in patients prescribed Ketamine compared to those prescribed Etomidate. Propose an analy</w:t>
      </w:r>
      <w:r w:rsidR="001C6897">
        <w:t xml:space="preserve">sis </w:t>
      </w:r>
      <w:r>
        <w:t>which accounts for the repeated measures. (Include any thoughts, limitations, and justification)</w:t>
      </w:r>
    </w:p>
    <w:p w14:paraId="13636F51" w14:textId="296AC5FE" w:rsidR="00CA0902" w:rsidRDefault="00DA7AFD" w:rsidP="00163993">
      <w:pPr>
        <w:spacing w:after="0" w:line="240" w:lineRule="auto"/>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Variable Definitions</w:t>
      </w:r>
    </w:p>
    <w:p w14:paraId="003A622A" w14:textId="3B7FD8B1" w:rsidR="00DA7AFD" w:rsidRDefault="00DA7AFD" w:rsidP="00163993">
      <w:pPr>
        <w:spacing w:after="0" w:line="240" w:lineRule="auto"/>
        <w:rPr>
          <w:rStyle w:val="Strong"/>
          <w:rFonts w:ascii="Times New Roman" w:eastAsia="Times New Roman" w:hAnsi="Times New Roman" w:cs="Times New Roman"/>
          <w:b w:val="0"/>
          <w:bCs w:val="0"/>
          <w:szCs w:val="24"/>
        </w:rPr>
      </w:pPr>
    </w:p>
    <w:tbl>
      <w:tblPr>
        <w:tblStyle w:val="TableGrid"/>
        <w:tblW w:w="0" w:type="auto"/>
        <w:tblLook w:val="04A0" w:firstRow="1" w:lastRow="0" w:firstColumn="1" w:lastColumn="0" w:noHBand="0" w:noVBand="1"/>
      </w:tblPr>
      <w:tblGrid>
        <w:gridCol w:w="3235"/>
        <w:gridCol w:w="7555"/>
      </w:tblGrid>
      <w:tr w:rsidR="00552710" w14:paraId="4178C97F" w14:textId="77777777" w:rsidTr="00152FE9">
        <w:tc>
          <w:tcPr>
            <w:tcW w:w="10790" w:type="dxa"/>
            <w:gridSpan w:val="2"/>
          </w:tcPr>
          <w:p w14:paraId="5B0A9EBE" w14:textId="77FDC82A" w:rsidR="00552710" w:rsidRDefault="00552710" w:rsidP="00163993">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 xml:space="preserve">Table 1: Definitions of variables in </w:t>
            </w:r>
            <w:r w:rsidRPr="00552710">
              <w:rPr>
                <w:rStyle w:val="Strong"/>
                <w:rFonts w:ascii="Times New Roman" w:eastAsia="Times New Roman" w:hAnsi="Times New Roman" w:cs="Times New Roman"/>
                <w:b w:val="0"/>
                <w:bCs w:val="0"/>
                <w:i/>
                <w:szCs w:val="24"/>
              </w:rPr>
              <w:t xml:space="preserve">Encounter_Dates </w:t>
            </w:r>
            <w:r>
              <w:rPr>
                <w:rStyle w:val="Strong"/>
                <w:rFonts w:ascii="Times New Roman" w:eastAsia="Times New Roman" w:hAnsi="Times New Roman" w:cs="Times New Roman"/>
                <w:b w:val="0"/>
                <w:bCs w:val="0"/>
                <w:szCs w:val="24"/>
              </w:rPr>
              <w:t>data</w:t>
            </w:r>
          </w:p>
        </w:tc>
      </w:tr>
      <w:tr w:rsidR="00552710" w14:paraId="01E81BE0" w14:textId="77777777" w:rsidTr="00DA7AFD">
        <w:tc>
          <w:tcPr>
            <w:tcW w:w="3235" w:type="dxa"/>
          </w:tcPr>
          <w:p w14:paraId="7FB0FBC7" w14:textId="3DC08989" w:rsidR="00552710" w:rsidRPr="00DA7AFD" w:rsidRDefault="00552710" w:rsidP="00DA7AFD">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Variable Name</w:t>
            </w:r>
          </w:p>
        </w:tc>
        <w:tc>
          <w:tcPr>
            <w:tcW w:w="7555" w:type="dxa"/>
          </w:tcPr>
          <w:p w14:paraId="43B7EC11" w14:textId="4576D3C7" w:rsidR="00552710" w:rsidRDefault="00552710" w:rsidP="00163993">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Variable Definition</w:t>
            </w:r>
          </w:p>
        </w:tc>
      </w:tr>
      <w:tr w:rsidR="00DA7AFD" w14:paraId="0176334B" w14:textId="77777777" w:rsidTr="00DA7AFD">
        <w:tc>
          <w:tcPr>
            <w:tcW w:w="3235" w:type="dxa"/>
          </w:tcPr>
          <w:p w14:paraId="6D0693B3" w14:textId="34EB327C" w:rsidR="00DA7AFD" w:rsidRDefault="00DA7AFD" w:rsidP="00DA7AFD">
            <w:pPr>
              <w:rPr>
                <w:rStyle w:val="Strong"/>
                <w:rFonts w:ascii="Times New Roman" w:eastAsia="Times New Roman" w:hAnsi="Times New Roman" w:cs="Times New Roman"/>
                <w:b w:val="0"/>
                <w:bCs w:val="0"/>
                <w:szCs w:val="24"/>
              </w:rPr>
            </w:pPr>
            <w:r w:rsidRPr="00DA7AFD">
              <w:rPr>
                <w:rStyle w:val="Strong"/>
                <w:rFonts w:ascii="Times New Roman" w:eastAsia="Times New Roman" w:hAnsi="Times New Roman" w:cs="Times New Roman"/>
                <w:b w:val="0"/>
                <w:bCs w:val="0"/>
                <w:szCs w:val="24"/>
              </w:rPr>
              <w:t>ID</w:t>
            </w:r>
            <w:r w:rsidRPr="00DA7AFD">
              <w:rPr>
                <w:rStyle w:val="Strong"/>
                <w:rFonts w:ascii="Times New Roman" w:eastAsia="Times New Roman" w:hAnsi="Times New Roman" w:cs="Times New Roman"/>
                <w:b w:val="0"/>
                <w:bCs w:val="0"/>
                <w:szCs w:val="24"/>
              </w:rPr>
              <w:tab/>
            </w:r>
            <w:r w:rsidRPr="00DA7AFD">
              <w:rPr>
                <w:rStyle w:val="Strong"/>
                <w:rFonts w:ascii="Times New Roman" w:eastAsia="Times New Roman" w:hAnsi="Times New Roman" w:cs="Times New Roman"/>
                <w:b w:val="0"/>
                <w:bCs w:val="0"/>
                <w:szCs w:val="24"/>
              </w:rPr>
              <w:tab/>
            </w:r>
            <w:r w:rsidRPr="00DA7AFD">
              <w:rPr>
                <w:rStyle w:val="Strong"/>
                <w:rFonts w:ascii="Times New Roman" w:eastAsia="Times New Roman" w:hAnsi="Times New Roman" w:cs="Times New Roman"/>
                <w:b w:val="0"/>
                <w:bCs w:val="0"/>
                <w:szCs w:val="24"/>
              </w:rPr>
              <w:tab/>
            </w:r>
            <w:r w:rsidRPr="00DA7AFD">
              <w:rPr>
                <w:rStyle w:val="Strong"/>
                <w:rFonts w:ascii="Times New Roman" w:eastAsia="Times New Roman" w:hAnsi="Times New Roman" w:cs="Times New Roman"/>
                <w:b w:val="0"/>
                <w:bCs w:val="0"/>
                <w:szCs w:val="24"/>
              </w:rPr>
              <w:tab/>
            </w:r>
          </w:p>
        </w:tc>
        <w:tc>
          <w:tcPr>
            <w:tcW w:w="7555" w:type="dxa"/>
          </w:tcPr>
          <w:p w14:paraId="305D2C38" w14:textId="13D708CF" w:rsidR="00DA7AFD" w:rsidRDefault="00DA7AFD" w:rsidP="00163993">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Unique patient identifier</w:t>
            </w:r>
          </w:p>
        </w:tc>
      </w:tr>
      <w:tr w:rsidR="00DA7AFD" w14:paraId="34414F5E" w14:textId="77777777" w:rsidTr="00DA7AFD">
        <w:tc>
          <w:tcPr>
            <w:tcW w:w="3235" w:type="dxa"/>
          </w:tcPr>
          <w:p w14:paraId="2E9A7AA5" w14:textId="01C0C436" w:rsidR="00DA7AFD" w:rsidRDefault="00DA7AFD" w:rsidP="00163993">
            <w:pPr>
              <w:rPr>
                <w:rStyle w:val="Strong"/>
                <w:rFonts w:ascii="Times New Roman" w:eastAsia="Times New Roman" w:hAnsi="Times New Roman" w:cs="Times New Roman"/>
                <w:b w:val="0"/>
                <w:bCs w:val="0"/>
                <w:szCs w:val="24"/>
              </w:rPr>
            </w:pPr>
            <w:r w:rsidRPr="00DA7AFD">
              <w:rPr>
                <w:rStyle w:val="Strong"/>
                <w:rFonts w:ascii="Times New Roman" w:eastAsia="Times New Roman" w:hAnsi="Times New Roman" w:cs="Times New Roman"/>
                <w:b w:val="0"/>
                <w:bCs w:val="0"/>
                <w:szCs w:val="24"/>
              </w:rPr>
              <w:t>BIRTH_DATE</w:t>
            </w:r>
          </w:p>
        </w:tc>
        <w:tc>
          <w:tcPr>
            <w:tcW w:w="7555" w:type="dxa"/>
          </w:tcPr>
          <w:p w14:paraId="775FE0D5" w14:textId="019C4F3C" w:rsidR="00DA7AFD" w:rsidRDefault="00DA7AFD" w:rsidP="00163993">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Patient’s date of birth (mm/dd/yyyy)</w:t>
            </w:r>
          </w:p>
        </w:tc>
      </w:tr>
      <w:tr w:rsidR="00DA7AFD" w14:paraId="440024B2" w14:textId="77777777" w:rsidTr="00DA7AFD">
        <w:tc>
          <w:tcPr>
            <w:tcW w:w="3235" w:type="dxa"/>
          </w:tcPr>
          <w:p w14:paraId="488E8E4F" w14:textId="6A8688D4" w:rsidR="00DA7AFD" w:rsidRDefault="00DA7AFD" w:rsidP="00163993">
            <w:pPr>
              <w:rPr>
                <w:rStyle w:val="Strong"/>
                <w:rFonts w:ascii="Times New Roman" w:eastAsia="Times New Roman" w:hAnsi="Times New Roman" w:cs="Times New Roman"/>
                <w:b w:val="0"/>
                <w:bCs w:val="0"/>
                <w:szCs w:val="24"/>
              </w:rPr>
            </w:pPr>
            <w:r w:rsidRPr="00DA7AFD">
              <w:rPr>
                <w:rStyle w:val="Strong"/>
                <w:rFonts w:ascii="Times New Roman" w:eastAsia="Times New Roman" w:hAnsi="Times New Roman" w:cs="Times New Roman"/>
                <w:b w:val="0"/>
                <w:bCs w:val="0"/>
                <w:szCs w:val="24"/>
              </w:rPr>
              <w:t>RACE</w:t>
            </w:r>
          </w:p>
        </w:tc>
        <w:tc>
          <w:tcPr>
            <w:tcW w:w="7555" w:type="dxa"/>
          </w:tcPr>
          <w:p w14:paraId="1FF63947" w14:textId="5F9F3084" w:rsidR="00DA7AFD" w:rsidRDefault="00DA7AFD" w:rsidP="00163993">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Patient’s race</w:t>
            </w:r>
          </w:p>
        </w:tc>
      </w:tr>
      <w:tr w:rsidR="00DA7AFD" w14:paraId="3FD0830D" w14:textId="77777777" w:rsidTr="00DA7AFD">
        <w:tc>
          <w:tcPr>
            <w:tcW w:w="3235" w:type="dxa"/>
          </w:tcPr>
          <w:p w14:paraId="548C9A94" w14:textId="5EC10888" w:rsidR="00DA7AFD" w:rsidRDefault="00DA7AFD" w:rsidP="00163993">
            <w:pPr>
              <w:rPr>
                <w:rStyle w:val="Strong"/>
                <w:rFonts w:ascii="Times New Roman" w:eastAsia="Times New Roman" w:hAnsi="Times New Roman" w:cs="Times New Roman"/>
                <w:b w:val="0"/>
                <w:bCs w:val="0"/>
                <w:szCs w:val="24"/>
              </w:rPr>
            </w:pPr>
            <w:r w:rsidRPr="00DA7AFD">
              <w:rPr>
                <w:rStyle w:val="Strong"/>
                <w:rFonts w:ascii="Times New Roman" w:eastAsia="Times New Roman" w:hAnsi="Times New Roman" w:cs="Times New Roman"/>
                <w:b w:val="0"/>
                <w:bCs w:val="0"/>
                <w:szCs w:val="24"/>
              </w:rPr>
              <w:t>ETHNICITY</w:t>
            </w:r>
          </w:p>
        </w:tc>
        <w:tc>
          <w:tcPr>
            <w:tcW w:w="7555" w:type="dxa"/>
          </w:tcPr>
          <w:p w14:paraId="3112F868" w14:textId="6A248F6A" w:rsidR="00DA7AFD" w:rsidRDefault="00DA7AFD" w:rsidP="00163993">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Patient’s ethnicity</w:t>
            </w:r>
          </w:p>
        </w:tc>
      </w:tr>
      <w:tr w:rsidR="00DA7AFD" w14:paraId="1C684BF6" w14:textId="77777777" w:rsidTr="00DA7AFD">
        <w:tc>
          <w:tcPr>
            <w:tcW w:w="3235" w:type="dxa"/>
          </w:tcPr>
          <w:p w14:paraId="4EF29301" w14:textId="372491E4" w:rsidR="00DA7AFD" w:rsidRPr="00DA7AFD" w:rsidRDefault="00DA7AFD" w:rsidP="00163993">
            <w:pPr>
              <w:rPr>
                <w:rStyle w:val="Strong"/>
                <w:rFonts w:ascii="Times New Roman" w:eastAsia="Times New Roman" w:hAnsi="Times New Roman" w:cs="Times New Roman"/>
                <w:b w:val="0"/>
                <w:bCs w:val="0"/>
                <w:szCs w:val="24"/>
              </w:rPr>
            </w:pPr>
            <w:r w:rsidRPr="00DA7AFD">
              <w:rPr>
                <w:rStyle w:val="Strong"/>
                <w:rFonts w:ascii="Times New Roman" w:eastAsia="Times New Roman" w:hAnsi="Times New Roman" w:cs="Times New Roman"/>
                <w:b w:val="0"/>
                <w:bCs w:val="0"/>
                <w:szCs w:val="24"/>
              </w:rPr>
              <w:t>ENC_DATE</w:t>
            </w:r>
          </w:p>
        </w:tc>
        <w:tc>
          <w:tcPr>
            <w:tcW w:w="7555" w:type="dxa"/>
          </w:tcPr>
          <w:p w14:paraId="4AFE64A8" w14:textId="58123F0B" w:rsidR="00DA7AFD" w:rsidRDefault="00DA7AFD" w:rsidP="00163993">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Patient’s date of hospital encounter (mm/dd/yyyy)</w:t>
            </w:r>
          </w:p>
        </w:tc>
      </w:tr>
      <w:tr w:rsidR="0026692D" w14:paraId="7ADA4AAF" w14:textId="77777777" w:rsidTr="00DA7AFD">
        <w:tc>
          <w:tcPr>
            <w:tcW w:w="3235" w:type="dxa"/>
          </w:tcPr>
          <w:p w14:paraId="3D43AAEA" w14:textId="0522A70A" w:rsidR="0026692D" w:rsidRPr="00DA7AFD" w:rsidRDefault="0026692D" w:rsidP="00DF3F16">
            <w:pPr>
              <w:tabs>
                <w:tab w:val="left" w:pos="950"/>
              </w:tabs>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COMORBID</w:t>
            </w:r>
          </w:p>
        </w:tc>
        <w:tc>
          <w:tcPr>
            <w:tcW w:w="7555" w:type="dxa"/>
          </w:tcPr>
          <w:p w14:paraId="68009ED5" w14:textId="6761514E" w:rsidR="0026692D" w:rsidRDefault="0026692D" w:rsidP="00DF3F16">
            <w:pPr>
              <w:tabs>
                <w:tab w:val="left" w:pos="950"/>
              </w:tabs>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Patient’s comorbidities at time of encounter</w:t>
            </w:r>
          </w:p>
        </w:tc>
      </w:tr>
      <w:tr w:rsidR="00552710" w14:paraId="5DD93A49" w14:textId="77777777" w:rsidTr="004522B2">
        <w:tc>
          <w:tcPr>
            <w:tcW w:w="10790" w:type="dxa"/>
            <w:gridSpan w:val="2"/>
          </w:tcPr>
          <w:p w14:paraId="0A1EE238" w14:textId="33E7E1D2" w:rsidR="00552710" w:rsidRDefault="00552710" w:rsidP="00552710">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Any missing data is denoted by “NA”</w:t>
            </w:r>
          </w:p>
        </w:tc>
      </w:tr>
    </w:tbl>
    <w:p w14:paraId="32A8DA64" w14:textId="65CE1277" w:rsidR="00DA7AFD" w:rsidRDefault="00DA7AFD" w:rsidP="00163993">
      <w:pPr>
        <w:spacing w:after="0" w:line="240" w:lineRule="auto"/>
        <w:rPr>
          <w:rStyle w:val="Strong"/>
          <w:rFonts w:ascii="Times New Roman" w:eastAsia="Times New Roman" w:hAnsi="Times New Roman" w:cs="Times New Roman"/>
          <w:b w:val="0"/>
          <w:bCs w:val="0"/>
          <w:szCs w:val="24"/>
        </w:rPr>
      </w:pPr>
    </w:p>
    <w:p w14:paraId="2DA74C41" w14:textId="77777777" w:rsidR="00404349" w:rsidRDefault="00404349" w:rsidP="00163993">
      <w:pPr>
        <w:spacing w:after="0" w:line="240" w:lineRule="auto"/>
        <w:rPr>
          <w:rStyle w:val="Strong"/>
          <w:rFonts w:ascii="Times New Roman" w:eastAsia="Times New Roman" w:hAnsi="Times New Roman" w:cs="Times New Roman"/>
          <w:b w:val="0"/>
          <w:bCs w:val="0"/>
          <w:szCs w:val="24"/>
        </w:rPr>
      </w:pPr>
    </w:p>
    <w:tbl>
      <w:tblPr>
        <w:tblStyle w:val="TableGrid"/>
        <w:tblW w:w="0" w:type="auto"/>
        <w:tblLook w:val="04A0" w:firstRow="1" w:lastRow="0" w:firstColumn="1" w:lastColumn="0" w:noHBand="0" w:noVBand="1"/>
      </w:tblPr>
      <w:tblGrid>
        <w:gridCol w:w="3038"/>
        <w:gridCol w:w="4427"/>
        <w:gridCol w:w="3325"/>
      </w:tblGrid>
      <w:tr w:rsidR="00552710" w14:paraId="45818595" w14:textId="24F2DD6D" w:rsidTr="00552710">
        <w:tc>
          <w:tcPr>
            <w:tcW w:w="7465" w:type="dxa"/>
            <w:gridSpan w:val="2"/>
          </w:tcPr>
          <w:p w14:paraId="1F3814C5" w14:textId="1AFFD059" w:rsidR="00552710" w:rsidRDefault="00552710" w:rsidP="00163993">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 xml:space="preserve">Table 2: Definitions of variables in </w:t>
            </w:r>
            <w:r w:rsidRPr="005777EE">
              <w:rPr>
                <w:rStyle w:val="Strong"/>
                <w:rFonts w:ascii="Times New Roman" w:eastAsia="Times New Roman" w:hAnsi="Times New Roman" w:cs="Times New Roman"/>
                <w:b w:val="0"/>
                <w:bCs w:val="0"/>
                <w:i/>
                <w:szCs w:val="24"/>
              </w:rPr>
              <w:t>Ketamine_SBP</w:t>
            </w:r>
            <w:r w:rsidR="00417391">
              <w:rPr>
                <w:rStyle w:val="Strong"/>
                <w:rFonts w:ascii="Times New Roman" w:eastAsia="Times New Roman" w:hAnsi="Times New Roman" w:cs="Times New Roman"/>
                <w:b w:val="0"/>
                <w:bCs w:val="0"/>
                <w:i/>
                <w:szCs w:val="24"/>
              </w:rPr>
              <w:t>_2018_2019</w:t>
            </w:r>
            <w:r w:rsidRPr="005777EE">
              <w:rPr>
                <w:rStyle w:val="Strong"/>
                <w:rFonts w:ascii="Times New Roman" w:eastAsia="Times New Roman" w:hAnsi="Times New Roman" w:cs="Times New Roman"/>
                <w:b w:val="0"/>
                <w:bCs w:val="0"/>
                <w:i/>
                <w:szCs w:val="24"/>
              </w:rPr>
              <w:t xml:space="preserve"> </w:t>
            </w:r>
            <w:r>
              <w:rPr>
                <w:rStyle w:val="Strong"/>
                <w:rFonts w:ascii="Times New Roman" w:eastAsia="Times New Roman" w:hAnsi="Times New Roman" w:cs="Times New Roman"/>
                <w:b w:val="0"/>
                <w:bCs w:val="0"/>
                <w:szCs w:val="24"/>
              </w:rPr>
              <w:t>data</w:t>
            </w:r>
          </w:p>
        </w:tc>
        <w:tc>
          <w:tcPr>
            <w:tcW w:w="3325" w:type="dxa"/>
          </w:tcPr>
          <w:p w14:paraId="1425713F" w14:textId="77777777" w:rsidR="00552710" w:rsidRDefault="00552710" w:rsidP="00163993">
            <w:pPr>
              <w:rPr>
                <w:rStyle w:val="Strong"/>
                <w:rFonts w:ascii="Times New Roman" w:eastAsia="Times New Roman" w:hAnsi="Times New Roman" w:cs="Times New Roman"/>
                <w:b w:val="0"/>
                <w:bCs w:val="0"/>
                <w:szCs w:val="24"/>
              </w:rPr>
            </w:pPr>
          </w:p>
        </w:tc>
      </w:tr>
      <w:tr w:rsidR="00552710" w14:paraId="6771FBEE" w14:textId="7B763EC5" w:rsidTr="00552710">
        <w:tc>
          <w:tcPr>
            <w:tcW w:w="3038" w:type="dxa"/>
          </w:tcPr>
          <w:p w14:paraId="14EE91EE" w14:textId="31731185" w:rsidR="00552710" w:rsidRDefault="00552710" w:rsidP="00552710">
            <w:pPr>
              <w:rPr>
                <w:rStyle w:val="Strong"/>
                <w:rFonts w:ascii="Times New Roman" w:eastAsia="Times New Roman" w:hAnsi="Times New Roman" w:cs="Times New Roman"/>
                <w:b w:val="0"/>
                <w:bCs w:val="0"/>
                <w:szCs w:val="24"/>
              </w:rPr>
            </w:pPr>
            <w:r w:rsidRPr="00552710">
              <w:rPr>
                <w:rStyle w:val="Strong"/>
                <w:rFonts w:ascii="Times New Roman" w:eastAsia="Times New Roman" w:hAnsi="Times New Roman" w:cs="Times New Roman"/>
                <w:b w:val="0"/>
                <w:bCs w:val="0"/>
                <w:szCs w:val="24"/>
              </w:rPr>
              <w:t>ID</w:t>
            </w:r>
          </w:p>
        </w:tc>
        <w:tc>
          <w:tcPr>
            <w:tcW w:w="4427" w:type="dxa"/>
          </w:tcPr>
          <w:p w14:paraId="1F61010C" w14:textId="4030BDB7" w:rsidR="00552710" w:rsidRDefault="00552710" w:rsidP="00163993">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Unique patient identifier</w:t>
            </w:r>
          </w:p>
        </w:tc>
        <w:tc>
          <w:tcPr>
            <w:tcW w:w="3325" w:type="dxa"/>
          </w:tcPr>
          <w:p w14:paraId="02531750" w14:textId="183AC9B1" w:rsidR="00552710" w:rsidRDefault="005777EE" w:rsidP="00163993">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Character/Factor</w:t>
            </w:r>
          </w:p>
        </w:tc>
      </w:tr>
      <w:tr w:rsidR="00552710" w14:paraId="3505BFEE" w14:textId="48B20266" w:rsidTr="00552710">
        <w:tc>
          <w:tcPr>
            <w:tcW w:w="3038" w:type="dxa"/>
          </w:tcPr>
          <w:p w14:paraId="1ADAB9BF" w14:textId="48470023" w:rsidR="00552710" w:rsidRDefault="00552710" w:rsidP="00163993">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MEDICATION</w:t>
            </w:r>
          </w:p>
        </w:tc>
        <w:tc>
          <w:tcPr>
            <w:tcW w:w="4427" w:type="dxa"/>
          </w:tcPr>
          <w:p w14:paraId="54149786" w14:textId="53BE0FD7" w:rsidR="00552710" w:rsidRDefault="00552710" w:rsidP="00163993">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 xml:space="preserve">Medication </w:t>
            </w:r>
            <w:r w:rsidR="005777EE">
              <w:rPr>
                <w:rStyle w:val="Strong"/>
                <w:rFonts w:ascii="Times New Roman" w:eastAsia="Times New Roman" w:hAnsi="Times New Roman" w:cs="Times New Roman"/>
                <w:b w:val="0"/>
                <w:bCs w:val="0"/>
                <w:szCs w:val="24"/>
              </w:rPr>
              <w:t xml:space="preserve">prescribed to </w:t>
            </w:r>
            <w:r w:rsidR="00404349">
              <w:rPr>
                <w:rStyle w:val="Strong"/>
                <w:rFonts w:ascii="Times New Roman" w:eastAsia="Times New Roman" w:hAnsi="Times New Roman" w:cs="Times New Roman"/>
                <w:b w:val="0"/>
                <w:bCs w:val="0"/>
                <w:szCs w:val="24"/>
              </w:rPr>
              <w:t>patient</w:t>
            </w:r>
          </w:p>
        </w:tc>
        <w:tc>
          <w:tcPr>
            <w:tcW w:w="3325" w:type="dxa"/>
          </w:tcPr>
          <w:p w14:paraId="7012CE95" w14:textId="4C90673C" w:rsidR="00552710" w:rsidRDefault="00404349" w:rsidP="00163993">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Factor with 2 levels</w:t>
            </w:r>
          </w:p>
        </w:tc>
      </w:tr>
      <w:tr w:rsidR="00552710" w14:paraId="7D2975C3" w14:textId="36DF9C91" w:rsidTr="00552710">
        <w:tc>
          <w:tcPr>
            <w:tcW w:w="3038" w:type="dxa"/>
          </w:tcPr>
          <w:p w14:paraId="04434A2A" w14:textId="5C61D2F7" w:rsidR="00552710" w:rsidRDefault="0081788B" w:rsidP="00163993">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WEIGHT</w:t>
            </w:r>
          </w:p>
        </w:tc>
        <w:tc>
          <w:tcPr>
            <w:tcW w:w="4427" w:type="dxa"/>
          </w:tcPr>
          <w:p w14:paraId="2480D2F3" w14:textId="5EF23BD2" w:rsidR="00552710" w:rsidRDefault="00552710" w:rsidP="0081788B">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 xml:space="preserve">Patient’s </w:t>
            </w:r>
            <w:r w:rsidR="0081788B">
              <w:rPr>
                <w:rStyle w:val="Strong"/>
                <w:rFonts w:ascii="Times New Roman" w:eastAsia="Times New Roman" w:hAnsi="Times New Roman" w:cs="Times New Roman"/>
                <w:b w:val="0"/>
                <w:bCs w:val="0"/>
                <w:szCs w:val="24"/>
              </w:rPr>
              <w:t>weight in pounds</w:t>
            </w:r>
          </w:p>
        </w:tc>
        <w:tc>
          <w:tcPr>
            <w:tcW w:w="3325" w:type="dxa"/>
          </w:tcPr>
          <w:p w14:paraId="3B863820" w14:textId="6FAAA31B" w:rsidR="00552710" w:rsidRDefault="00552710" w:rsidP="00163993">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Numeric</w:t>
            </w:r>
            <w:r w:rsidR="0081788B">
              <w:rPr>
                <w:rStyle w:val="Strong"/>
                <w:rFonts w:ascii="Times New Roman" w:eastAsia="Times New Roman" w:hAnsi="Times New Roman" w:cs="Times New Roman"/>
                <w:b w:val="0"/>
                <w:bCs w:val="0"/>
                <w:szCs w:val="24"/>
              </w:rPr>
              <w:t xml:space="preserve"> (pounds)</w:t>
            </w:r>
          </w:p>
        </w:tc>
      </w:tr>
      <w:tr w:rsidR="00552710" w14:paraId="19DF8029" w14:textId="2723E81C" w:rsidTr="00552710">
        <w:tc>
          <w:tcPr>
            <w:tcW w:w="3038" w:type="dxa"/>
          </w:tcPr>
          <w:p w14:paraId="3A97B09A" w14:textId="0A732673" w:rsidR="00552710" w:rsidRDefault="00552710" w:rsidP="00163993">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COMORB_A</w:t>
            </w:r>
          </w:p>
        </w:tc>
        <w:tc>
          <w:tcPr>
            <w:tcW w:w="4427" w:type="dxa"/>
          </w:tcPr>
          <w:p w14:paraId="685EDA09" w14:textId="0F2B8890" w:rsidR="00552710" w:rsidRDefault="00552710" w:rsidP="00552710">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 xml:space="preserve">Receipt of unspecified comorbidity </w:t>
            </w:r>
          </w:p>
        </w:tc>
        <w:tc>
          <w:tcPr>
            <w:tcW w:w="3325" w:type="dxa"/>
          </w:tcPr>
          <w:p w14:paraId="278C54C3" w14:textId="648443E1" w:rsidR="00552710" w:rsidRDefault="00552710" w:rsidP="00163993">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Binary (yes/no)</w:t>
            </w:r>
          </w:p>
        </w:tc>
      </w:tr>
      <w:tr w:rsidR="00552710" w14:paraId="1D79FC40" w14:textId="4D9C8778" w:rsidTr="00552710">
        <w:tc>
          <w:tcPr>
            <w:tcW w:w="3038" w:type="dxa"/>
          </w:tcPr>
          <w:p w14:paraId="1010E4E3" w14:textId="6D292113" w:rsidR="00552710" w:rsidRDefault="00552710" w:rsidP="00552710">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COMORB_B</w:t>
            </w:r>
          </w:p>
        </w:tc>
        <w:tc>
          <w:tcPr>
            <w:tcW w:w="4427" w:type="dxa"/>
          </w:tcPr>
          <w:p w14:paraId="7329965A" w14:textId="4D1960DE" w:rsidR="00552710" w:rsidRDefault="00552710" w:rsidP="00552710">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 xml:space="preserve">Receipt of unspecified comorbidity </w:t>
            </w:r>
          </w:p>
        </w:tc>
        <w:tc>
          <w:tcPr>
            <w:tcW w:w="3325" w:type="dxa"/>
          </w:tcPr>
          <w:p w14:paraId="0905DD24" w14:textId="5E2690E5" w:rsidR="00552710" w:rsidRDefault="00552710" w:rsidP="00552710">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Binary (yes/no)</w:t>
            </w:r>
          </w:p>
        </w:tc>
      </w:tr>
      <w:tr w:rsidR="00552710" w14:paraId="33232FCE" w14:textId="410159B0" w:rsidTr="00552710">
        <w:tc>
          <w:tcPr>
            <w:tcW w:w="3038" w:type="dxa"/>
          </w:tcPr>
          <w:p w14:paraId="514348B9" w14:textId="06C7FBFF" w:rsidR="00552710" w:rsidRDefault="00552710" w:rsidP="00552710">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COMORB_C</w:t>
            </w:r>
          </w:p>
        </w:tc>
        <w:tc>
          <w:tcPr>
            <w:tcW w:w="4427" w:type="dxa"/>
          </w:tcPr>
          <w:p w14:paraId="1D49CBFB" w14:textId="6C759F08" w:rsidR="00552710" w:rsidRDefault="00552710" w:rsidP="00552710">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 xml:space="preserve">Receipt of unspecified comorbidity </w:t>
            </w:r>
          </w:p>
        </w:tc>
        <w:tc>
          <w:tcPr>
            <w:tcW w:w="3325" w:type="dxa"/>
          </w:tcPr>
          <w:p w14:paraId="6BDA83D6" w14:textId="5756D401" w:rsidR="00552710" w:rsidRDefault="00552710" w:rsidP="00552710">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Binary (yes/no)</w:t>
            </w:r>
          </w:p>
        </w:tc>
      </w:tr>
      <w:tr w:rsidR="00552710" w14:paraId="34693699" w14:textId="39008CD9" w:rsidTr="00552710">
        <w:tc>
          <w:tcPr>
            <w:tcW w:w="3038" w:type="dxa"/>
          </w:tcPr>
          <w:p w14:paraId="2804BD99" w14:textId="667C87F9" w:rsidR="00552710" w:rsidRDefault="00552710" w:rsidP="00552710">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SBP</w:t>
            </w:r>
          </w:p>
        </w:tc>
        <w:tc>
          <w:tcPr>
            <w:tcW w:w="4427" w:type="dxa"/>
          </w:tcPr>
          <w:p w14:paraId="58EA6D1F" w14:textId="13533183" w:rsidR="00552710" w:rsidRDefault="00552710" w:rsidP="00552710">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Systolic blood pressure</w:t>
            </w:r>
          </w:p>
        </w:tc>
        <w:tc>
          <w:tcPr>
            <w:tcW w:w="3325" w:type="dxa"/>
          </w:tcPr>
          <w:p w14:paraId="65282E15" w14:textId="562B514C" w:rsidR="00552710" w:rsidRDefault="00552710" w:rsidP="005C1FF8">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Numeric (</w:t>
            </w:r>
            <w:r w:rsidR="005C1FF8">
              <w:rPr>
                <w:rStyle w:val="Strong"/>
                <w:rFonts w:ascii="Times New Roman" w:eastAsia="Times New Roman" w:hAnsi="Times New Roman" w:cs="Times New Roman"/>
                <w:b w:val="0"/>
                <w:bCs w:val="0"/>
                <w:szCs w:val="24"/>
              </w:rPr>
              <w:t>mmHg</w:t>
            </w:r>
            <w:r>
              <w:rPr>
                <w:rStyle w:val="Strong"/>
                <w:rFonts w:ascii="Times New Roman" w:eastAsia="Times New Roman" w:hAnsi="Times New Roman" w:cs="Times New Roman"/>
                <w:b w:val="0"/>
                <w:bCs w:val="0"/>
                <w:szCs w:val="24"/>
              </w:rPr>
              <w:t>)</w:t>
            </w:r>
          </w:p>
        </w:tc>
      </w:tr>
      <w:tr w:rsidR="00552710" w14:paraId="35F2A73D" w14:textId="517CBFE2" w:rsidTr="00552710">
        <w:tc>
          <w:tcPr>
            <w:tcW w:w="3038" w:type="dxa"/>
          </w:tcPr>
          <w:p w14:paraId="4496F69D" w14:textId="570C0AE8" w:rsidR="00552710" w:rsidRDefault="00552710" w:rsidP="00552710">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HYPOTENSION</w:t>
            </w:r>
          </w:p>
        </w:tc>
        <w:tc>
          <w:tcPr>
            <w:tcW w:w="4427" w:type="dxa"/>
          </w:tcPr>
          <w:p w14:paraId="6E7FBFEC" w14:textId="5B5C9740" w:rsidR="00552710" w:rsidRDefault="00552710" w:rsidP="00552710">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Receipt of hypotension (SBP&lt;90)</w:t>
            </w:r>
          </w:p>
        </w:tc>
        <w:tc>
          <w:tcPr>
            <w:tcW w:w="3325" w:type="dxa"/>
          </w:tcPr>
          <w:p w14:paraId="39DA1C4A" w14:textId="694D4388" w:rsidR="00552710" w:rsidRDefault="00552710" w:rsidP="00552710">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Binary (yes/no)</w:t>
            </w:r>
          </w:p>
        </w:tc>
      </w:tr>
      <w:tr w:rsidR="00404349" w14:paraId="73D67F6C" w14:textId="7F7C1EE4" w:rsidTr="00D208A9">
        <w:tc>
          <w:tcPr>
            <w:tcW w:w="10790" w:type="dxa"/>
            <w:gridSpan w:val="3"/>
          </w:tcPr>
          <w:p w14:paraId="57BA1321" w14:textId="5805E59C" w:rsidR="00404349" w:rsidRDefault="00404349" w:rsidP="00552710">
            <w:pPr>
              <w:rPr>
                <w:rStyle w:val="Strong"/>
                <w:rFonts w:ascii="Times New Roman" w:eastAsia="Times New Roman" w:hAnsi="Times New Roman" w:cs="Times New Roman"/>
                <w:b w:val="0"/>
                <w:bCs w:val="0"/>
                <w:szCs w:val="24"/>
              </w:rPr>
            </w:pPr>
            <w:r>
              <w:rPr>
                <w:rStyle w:val="Strong"/>
                <w:rFonts w:ascii="Times New Roman" w:eastAsia="Times New Roman" w:hAnsi="Times New Roman" w:cs="Times New Roman"/>
                <w:b w:val="0"/>
                <w:bCs w:val="0"/>
                <w:szCs w:val="24"/>
              </w:rPr>
              <w:t>Any missing data is denoted by “NA” or 999.</w:t>
            </w:r>
          </w:p>
        </w:tc>
      </w:tr>
    </w:tbl>
    <w:p w14:paraId="71C5D4F5" w14:textId="4DFD43C8" w:rsidR="00552710" w:rsidRDefault="00552710" w:rsidP="00163993">
      <w:pPr>
        <w:spacing w:after="0" w:line="240" w:lineRule="auto"/>
        <w:rPr>
          <w:rStyle w:val="Strong"/>
          <w:rFonts w:ascii="Times New Roman" w:eastAsia="Times New Roman" w:hAnsi="Times New Roman" w:cs="Times New Roman"/>
          <w:b w:val="0"/>
          <w:bCs w:val="0"/>
          <w:szCs w:val="24"/>
        </w:rPr>
      </w:pPr>
    </w:p>
    <w:p w14:paraId="081E3E7B" w14:textId="7B314535" w:rsidR="008B121A" w:rsidRDefault="008B121A" w:rsidP="00163993">
      <w:pPr>
        <w:spacing w:after="0" w:line="240" w:lineRule="auto"/>
        <w:rPr>
          <w:rStyle w:val="Strong"/>
          <w:rFonts w:ascii="Times New Roman" w:eastAsia="Times New Roman" w:hAnsi="Times New Roman" w:cs="Times New Roman"/>
          <w:b w:val="0"/>
          <w:bCs w:val="0"/>
          <w:szCs w:val="24"/>
        </w:rPr>
      </w:pPr>
    </w:p>
    <w:tbl>
      <w:tblPr>
        <w:tblStyle w:val="TableGrid"/>
        <w:tblW w:w="0" w:type="auto"/>
        <w:tblLook w:val="04A0" w:firstRow="1" w:lastRow="0" w:firstColumn="1" w:lastColumn="0" w:noHBand="0" w:noVBand="1"/>
      </w:tblPr>
      <w:tblGrid>
        <w:gridCol w:w="3038"/>
        <w:gridCol w:w="4427"/>
        <w:gridCol w:w="3325"/>
      </w:tblGrid>
      <w:tr w:rsidR="008B121A" w:rsidRPr="008B121A" w14:paraId="0BAF2DE9" w14:textId="77777777" w:rsidTr="007B511D">
        <w:tc>
          <w:tcPr>
            <w:tcW w:w="7465" w:type="dxa"/>
            <w:gridSpan w:val="2"/>
          </w:tcPr>
          <w:p w14:paraId="299D944F" w14:textId="292BB78B" w:rsidR="008B121A" w:rsidRPr="008B121A" w:rsidRDefault="008B121A">
            <w:pPr>
              <w:rPr>
                <w:rFonts w:ascii="Times New Roman" w:eastAsia="Times New Roman" w:hAnsi="Times New Roman" w:cs="Times New Roman"/>
                <w:szCs w:val="24"/>
              </w:rPr>
            </w:pPr>
            <w:r>
              <w:rPr>
                <w:rFonts w:ascii="Times New Roman" w:eastAsia="Times New Roman" w:hAnsi="Times New Roman" w:cs="Times New Roman"/>
                <w:szCs w:val="24"/>
              </w:rPr>
              <w:t>Table 3</w:t>
            </w:r>
            <w:r w:rsidRPr="008B121A">
              <w:rPr>
                <w:rFonts w:ascii="Times New Roman" w:eastAsia="Times New Roman" w:hAnsi="Times New Roman" w:cs="Times New Roman"/>
                <w:szCs w:val="24"/>
              </w:rPr>
              <w:t xml:space="preserve">: Definitions of variables in </w:t>
            </w:r>
            <w:proofErr w:type="spellStart"/>
            <w:r w:rsidRPr="008B121A">
              <w:rPr>
                <w:rFonts w:ascii="Times New Roman" w:eastAsia="Times New Roman" w:hAnsi="Times New Roman" w:cs="Times New Roman"/>
                <w:i/>
                <w:szCs w:val="24"/>
              </w:rPr>
              <w:t>Ketamine_</w:t>
            </w:r>
            <w:r>
              <w:rPr>
                <w:rFonts w:ascii="Times New Roman" w:eastAsia="Times New Roman" w:hAnsi="Times New Roman" w:cs="Times New Roman"/>
                <w:i/>
                <w:szCs w:val="24"/>
              </w:rPr>
              <w:t>Covariate</w:t>
            </w:r>
            <w:proofErr w:type="spellEnd"/>
            <w:r w:rsidRPr="008B121A">
              <w:rPr>
                <w:rFonts w:ascii="Times New Roman" w:eastAsia="Times New Roman" w:hAnsi="Times New Roman" w:cs="Times New Roman"/>
                <w:i/>
                <w:szCs w:val="24"/>
              </w:rPr>
              <w:t xml:space="preserve"> </w:t>
            </w:r>
            <w:r w:rsidRPr="008B121A">
              <w:rPr>
                <w:rFonts w:ascii="Times New Roman" w:eastAsia="Times New Roman" w:hAnsi="Times New Roman" w:cs="Times New Roman"/>
                <w:szCs w:val="24"/>
              </w:rPr>
              <w:t>data</w:t>
            </w:r>
          </w:p>
        </w:tc>
        <w:tc>
          <w:tcPr>
            <w:tcW w:w="3325" w:type="dxa"/>
          </w:tcPr>
          <w:p w14:paraId="1D4F7102" w14:textId="77777777" w:rsidR="008B121A" w:rsidRPr="008B121A" w:rsidRDefault="008B121A" w:rsidP="008B121A">
            <w:pPr>
              <w:rPr>
                <w:rFonts w:ascii="Times New Roman" w:eastAsia="Times New Roman" w:hAnsi="Times New Roman" w:cs="Times New Roman"/>
                <w:szCs w:val="24"/>
              </w:rPr>
            </w:pPr>
          </w:p>
        </w:tc>
      </w:tr>
      <w:tr w:rsidR="008B121A" w:rsidRPr="008B121A" w14:paraId="064BCAC9" w14:textId="77777777" w:rsidTr="007B511D">
        <w:tc>
          <w:tcPr>
            <w:tcW w:w="3038" w:type="dxa"/>
          </w:tcPr>
          <w:p w14:paraId="5A810D1C" w14:textId="77777777" w:rsidR="008B121A" w:rsidRPr="008B121A" w:rsidRDefault="008B121A" w:rsidP="008B121A">
            <w:pPr>
              <w:rPr>
                <w:rFonts w:ascii="Times New Roman" w:eastAsia="Times New Roman" w:hAnsi="Times New Roman" w:cs="Times New Roman"/>
                <w:szCs w:val="24"/>
              </w:rPr>
            </w:pPr>
            <w:r w:rsidRPr="008B121A">
              <w:rPr>
                <w:rFonts w:ascii="Times New Roman" w:eastAsia="Times New Roman" w:hAnsi="Times New Roman" w:cs="Times New Roman"/>
                <w:szCs w:val="24"/>
              </w:rPr>
              <w:t>ID</w:t>
            </w:r>
          </w:p>
        </w:tc>
        <w:tc>
          <w:tcPr>
            <w:tcW w:w="4427" w:type="dxa"/>
          </w:tcPr>
          <w:p w14:paraId="23E0DBFA" w14:textId="77777777" w:rsidR="008B121A" w:rsidRPr="008B121A" w:rsidRDefault="008B121A" w:rsidP="008B121A">
            <w:pPr>
              <w:rPr>
                <w:rFonts w:ascii="Times New Roman" w:eastAsia="Times New Roman" w:hAnsi="Times New Roman" w:cs="Times New Roman"/>
                <w:szCs w:val="24"/>
              </w:rPr>
            </w:pPr>
            <w:r w:rsidRPr="008B121A">
              <w:rPr>
                <w:rFonts w:ascii="Times New Roman" w:eastAsia="Times New Roman" w:hAnsi="Times New Roman" w:cs="Times New Roman"/>
                <w:szCs w:val="24"/>
              </w:rPr>
              <w:t>Unique patient identifier</w:t>
            </w:r>
          </w:p>
        </w:tc>
        <w:tc>
          <w:tcPr>
            <w:tcW w:w="3325" w:type="dxa"/>
          </w:tcPr>
          <w:p w14:paraId="0463DE17" w14:textId="77777777" w:rsidR="008B121A" w:rsidRPr="008B121A" w:rsidRDefault="008B121A" w:rsidP="008B121A">
            <w:pPr>
              <w:rPr>
                <w:rFonts w:ascii="Times New Roman" w:eastAsia="Times New Roman" w:hAnsi="Times New Roman" w:cs="Times New Roman"/>
                <w:szCs w:val="24"/>
              </w:rPr>
            </w:pPr>
            <w:r w:rsidRPr="008B121A">
              <w:rPr>
                <w:rFonts w:ascii="Times New Roman" w:eastAsia="Times New Roman" w:hAnsi="Times New Roman" w:cs="Times New Roman"/>
                <w:szCs w:val="24"/>
              </w:rPr>
              <w:t>Character/Factor</w:t>
            </w:r>
          </w:p>
        </w:tc>
      </w:tr>
      <w:tr w:rsidR="008B121A" w:rsidRPr="008B121A" w14:paraId="3B381B27" w14:textId="77777777" w:rsidTr="007B511D">
        <w:tc>
          <w:tcPr>
            <w:tcW w:w="3038" w:type="dxa"/>
          </w:tcPr>
          <w:p w14:paraId="056C2C53" w14:textId="77777777" w:rsidR="008B121A" w:rsidRPr="008B121A" w:rsidRDefault="008B121A" w:rsidP="008B121A">
            <w:pPr>
              <w:rPr>
                <w:rFonts w:ascii="Times New Roman" w:eastAsia="Times New Roman" w:hAnsi="Times New Roman" w:cs="Times New Roman"/>
                <w:szCs w:val="24"/>
              </w:rPr>
            </w:pPr>
            <w:r w:rsidRPr="008B121A">
              <w:rPr>
                <w:rFonts w:ascii="Times New Roman" w:eastAsia="Times New Roman" w:hAnsi="Times New Roman" w:cs="Times New Roman"/>
                <w:szCs w:val="24"/>
              </w:rPr>
              <w:t>PAYER</w:t>
            </w:r>
          </w:p>
        </w:tc>
        <w:tc>
          <w:tcPr>
            <w:tcW w:w="4427" w:type="dxa"/>
          </w:tcPr>
          <w:p w14:paraId="21ED318A" w14:textId="77777777" w:rsidR="008B121A" w:rsidRPr="008B121A" w:rsidRDefault="008B121A" w:rsidP="008B121A">
            <w:pPr>
              <w:rPr>
                <w:rFonts w:ascii="Times New Roman" w:eastAsia="Times New Roman" w:hAnsi="Times New Roman" w:cs="Times New Roman"/>
                <w:szCs w:val="24"/>
              </w:rPr>
            </w:pPr>
            <w:r w:rsidRPr="008B121A">
              <w:rPr>
                <w:rFonts w:ascii="Times New Roman" w:eastAsia="Times New Roman" w:hAnsi="Times New Roman" w:cs="Times New Roman"/>
                <w:szCs w:val="24"/>
              </w:rPr>
              <w:t xml:space="preserve">Payer/insurance </w:t>
            </w:r>
          </w:p>
        </w:tc>
        <w:tc>
          <w:tcPr>
            <w:tcW w:w="3325" w:type="dxa"/>
          </w:tcPr>
          <w:p w14:paraId="23923641" w14:textId="77777777" w:rsidR="008B121A" w:rsidRPr="008B121A" w:rsidRDefault="008B121A" w:rsidP="008B121A">
            <w:pPr>
              <w:rPr>
                <w:rFonts w:ascii="Times New Roman" w:eastAsia="Times New Roman" w:hAnsi="Times New Roman" w:cs="Times New Roman"/>
                <w:szCs w:val="24"/>
              </w:rPr>
            </w:pPr>
            <w:r w:rsidRPr="008B121A">
              <w:rPr>
                <w:rFonts w:ascii="Times New Roman" w:eastAsia="Times New Roman" w:hAnsi="Times New Roman" w:cs="Times New Roman"/>
                <w:szCs w:val="24"/>
              </w:rPr>
              <w:t>Factor with 3 levels</w:t>
            </w:r>
          </w:p>
        </w:tc>
      </w:tr>
      <w:tr w:rsidR="008B121A" w:rsidRPr="008B121A" w14:paraId="48B813A0" w14:textId="77777777" w:rsidTr="007B511D">
        <w:tc>
          <w:tcPr>
            <w:tcW w:w="3038" w:type="dxa"/>
          </w:tcPr>
          <w:p w14:paraId="72768234" w14:textId="77777777" w:rsidR="008B121A" w:rsidRPr="008B121A" w:rsidRDefault="008B121A" w:rsidP="008B121A">
            <w:pPr>
              <w:rPr>
                <w:rFonts w:ascii="Times New Roman" w:eastAsia="Times New Roman" w:hAnsi="Times New Roman" w:cs="Times New Roman"/>
                <w:szCs w:val="24"/>
              </w:rPr>
            </w:pPr>
            <w:r w:rsidRPr="008B121A">
              <w:rPr>
                <w:rFonts w:ascii="Times New Roman" w:eastAsia="Times New Roman" w:hAnsi="Times New Roman" w:cs="Times New Roman"/>
                <w:szCs w:val="24"/>
              </w:rPr>
              <w:t>SEX</w:t>
            </w:r>
          </w:p>
        </w:tc>
        <w:tc>
          <w:tcPr>
            <w:tcW w:w="4427" w:type="dxa"/>
          </w:tcPr>
          <w:p w14:paraId="476DF954" w14:textId="77777777" w:rsidR="008B121A" w:rsidRPr="008B121A" w:rsidRDefault="008B121A" w:rsidP="008B121A">
            <w:pPr>
              <w:rPr>
                <w:rFonts w:ascii="Times New Roman" w:eastAsia="Times New Roman" w:hAnsi="Times New Roman" w:cs="Times New Roman"/>
                <w:szCs w:val="24"/>
              </w:rPr>
            </w:pPr>
            <w:r w:rsidRPr="008B121A">
              <w:rPr>
                <w:rFonts w:ascii="Times New Roman" w:eastAsia="Times New Roman" w:hAnsi="Times New Roman" w:cs="Times New Roman"/>
                <w:szCs w:val="24"/>
              </w:rPr>
              <w:t>Patient’s sex</w:t>
            </w:r>
          </w:p>
        </w:tc>
        <w:tc>
          <w:tcPr>
            <w:tcW w:w="3325" w:type="dxa"/>
          </w:tcPr>
          <w:p w14:paraId="6102EFD8" w14:textId="77777777" w:rsidR="008B121A" w:rsidRPr="008B121A" w:rsidRDefault="008B121A" w:rsidP="008B121A">
            <w:pPr>
              <w:rPr>
                <w:rFonts w:ascii="Times New Roman" w:eastAsia="Times New Roman" w:hAnsi="Times New Roman" w:cs="Times New Roman"/>
                <w:szCs w:val="24"/>
              </w:rPr>
            </w:pPr>
            <w:r w:rsidRPr="008B121A">
              <w:rPr>
                <w:rFonts w:ascii="Times New Roman" w:eastAsia="Times New Roman" w:hAnsi="Times New Roman" w:cs="Times New Roman"/>
                <w:szCs w:val="24"/>
              </w:rPr>
              <w:t>Factor with 2 levels</w:t>
            </w:r>
          </w:p>
        </w:tc>
      </w:tr>
      <w:tr w:rsidR="008B121A" w:rsidRPr="008B121A" w14:paraId="643FB527" w14:textId="77777777" w:rsidTr="007B511D">
        <w:tc>
          <w:tcPr>
            <w:tcW w:w="3038" w:type="dxa"/>
          </w:tcPr>
          <w:p w14:paraId="58D5B904" w14:textId="77777777" w:rsidR="008B121A" w:rsidRPr="008B121A" w:rsidRDefault="008B121A" w:rsidP="008B121A">
            <w:pPr>
              <w:rPr>
                <w:rFonts w:ascii="Times New Roman" w:eastAsia="Times New Roman" w:hAnsi="Times New Roman" w:cs="Times New Roman"/>
                <w:szCs w:val="24"/>
              </w:rPr>
            </w:pPr>
            <w:r w:rsidRPr="008B121A">
              <w:rPr>
                <w:rFonts w:ascii="Times New Roman" w:eastAsia="Times New Roman" w:hAnsi="Times New Roman" w:cs="Times New Roman"/>
                <w:szCs w:val="24"/>
              </w:rPr>
              <w:t>RACE_ETH</w:t>
            </w:r>
          </w:p>
        </w:tc>
        <w:tc>
          <w:tcPr>
            <w:tcW w:w="4427" w:type="dxa"/>
          </w:tcPr>
          <w:p w14:paraId="1A27AAC4" w14:textId="77777777" w:rsidR="008B121A" w:rsidRPr="008B121A" w:rsidRDefault="008B121A" w:rsidP="008B121A">
            <w:pPr>
              <w:rPr>
                <w:rFonts w:ascii="Times New Roman" w:eastAsia="Times New Roman" w:hAnsi="Times New Roman" w:cs="Times New Roman"/>
                <w:szCs w:val="24"/>
              </w:rPr>
            </w:pPr>
            <w:r w:rsidRPr="008B121A">
              <w:rPr>
                <w:rFonts w:ascii="Times New Roman" w:eastAsia="Times New Roman" w:hAnsi="Times New Roman" w:cs="Times New Roman"/>
                <w:szCs w:val="24"/>
              </w:rPr>
              <w:t xml:space="preserve">Patient’s race/ethnicity </w:t>
            </w:r>
          </w:p>
        </w:tc>
        <w:tc>
          <w:tcPr>
            <w:tcW w:w="3325" w:type="dxa"/>
          </w:tcPr>
          <w:p w14:paraId="7ECEF2A6" w14:textId="77777777" w:rsidR="008B121A" w:rsidRPr="008B121A" w:rsidRDefault="008B121A" w:rsidP="008B121A">
            <w:pPr>
              <w:rPr>
                <w:rFonts w:ascii="Times New Roman" w:eastAsia="Times New Roman" w:hAnsi="Times New Roman" w:cs="Times New Roman"/>
                <w:szCs w:val="24"/>
              </w:rPr>
            </w:pPr>
            <w:r w:rsidRPr="008B121A">
              <w:rPr>
                <w:rFonts w:ascii="Times New Roman" w:eastAsia="Times New Roman" w:hAnsi="Times New Roman" w:cs="Times New Roman"/>
                <w:szCs w:val="24"/>
              </w:rPr>
              <w:t>Factor with 4 levels</w:t>
            </w:r>
          </w:p>
        </w:tc>
      </w:tr>
      <w:tr w:rsidR="008B121A" w:rsidRPr="008B121A" w14:paraId="5C48E9D3" w14:textId="77777777" w:rsidTr="007B511D">
        <w:tc>
          <w:tcPr>
            <w:tcW w:w="3038" w:type="dxa"/>
          </w:tcPr>
          <w:p w14:paraId="34F65131" w14:textId="064689DC" w:rsidR="008B121A" w:rsidRPr="008B121A" w:rsidRDefault="008B121A" w:rsidP="008B121A">
            <w:pPr>
              <w:rPr>
                <w:rFonts w:ascii="Times New Roman" w:eastAsia="Times New Roman" w:hAnsi="Times New Roman" w:cs="Times New Roman"/>
                <w:szCs w:val="24"/>
              </w:rPr>
            </w:pPr>
            <w:r>
              <w:rPr>
                <w:rFonts w:ascii="Times New Roman" w:eastAsia="Times New Roman" w:hAnsi="Times New Roman" w:cs="Times New Roman"/>
                <w:szCs w:val="24"/>
              </w:rPr>
              <w:t>AGE</w:t>
            </w:r>
          </w:p>
        </w:tc>
        <w:tc>
          <w:tcPr>
            <w:tcW w:w="4427" w:type="dxa"/>
          </w:tcPr>
          <w:p w14:paraId="68959D24" w14:textId="0628FB21" w:rsidR="008B121A" w:rsidRPr="008B121A" w:rsidRDefault="008B121A" w:rsidP="008B121A">
            <w:pPr>
              <w:rPr>
                <w:rFonts w:ascii="Times New Roman" w:eastAsia="Times New Roman" w:hAnsi="Times New Roman" w:cs="Times New Roman"/>
                <w:szCs w:val="24"/>
              </w:rPr>
            </w:pPr>
            <w:r>
              <w:rPr>
                <w:rFonts w:ascii="Times New Roman" w:eastAsia="Times New Roman" w:hAnsi="Times New Roman" w:cs="Times New Roman"/>
                <w:szCs w:val="24"/>
              </w:rPr>
              <w:t>Patient’s Age</w:t>
            </w:r>
          </w:p>
        </w:tc>
        <w:tc>
          <w:tcPr>
            <w:tcW w:w="3325" w:type="dxa"/>
          </w:tcPr>
          <w:p w14:paraId="4EBA4DD6" w14:textId="26A00837" w:rsidR="008B121A" w:rsidRPr="008B121A" w:rsidRDefault="008B121A">
            <w:pPr>
              <w:rPr>
                <w:rFonts w:ascii="Times New Roman" w:eastAsia="Times New Roman" w:hAnsi="Times New Roman" w:cs="Times New Roman"/>
                <w:szCs w:val="24"/>
              </w:rPr>
            </w:pPr>
            <w:r>
              <w:rPr>
                <w:rFonts w:ascii="Times New Roman" w:eastAsia="Times New Roman" w:hAnsi="Times New Roman" w:cs="Times New Roman"/>
                <w:szCs w:val="24"/>
              </w:rPr>
              <w:t>Numeric (1</w:t>
            </w:r>
            <w:r w:rsidR="00D765C3">
              <w:rPr>
                <w:rFonts w:ascii="Times New Roman" w:eastAsia="Times New Roman" w:hAnsi="Times New Roman" w:cs="Times New Roman"/>
                <w:szCs w:val="24"/>
              </w:rPr>
              <w:t>7</w:t>
            </w:r>
            <w:r>
              <w:rPr>
                <w:rFonts w:ascii="Times New Roman" w:eastAsia="Times New Roman" w:hAnsi="Times New Roman" w:cs="Times New Roman"/>
                <w:szCs w:val="24"/>
              </w:rPr>
              <w:t>—99)</w:t>
            </w:r>
          </w:p>
        </w:tc>
      </w:tr>
      <w:tr w:rsidR="008B121A" w:rsidRPr="008B121A" w14:paraId="5083CC65" w14:textId="77777777" w:rsidTr="007B511D">
        <w:tc>
          <w:tcPr>
            <w:tcW w:w="10790" w:type="dxa"/>
            <w:gridSpan w:val="3"/>
          </w:tcPr>
          <w:p w14:paraId="6FF62203" w14:textId="77777777" w:rsidR="008B121A" w:rsidRPr="008B121A" w:rsidRDefault="008B121A" w:rsidP="008B121A">
            <w:pPr>
              <w:rPr>
                <w:rFonts w:ascii="Times New Roman" w:eastAsia="Times New Roman" w:hAnsi="Times New Roman" w:cs="Times New Roman"/>
                <w:szCs w:val="24"/>
              </w:rPr>
            </w:pPr>
            <w:r w:rsidRPr="008B121A">
              <w:rPr>
                <w:rFonts w:ascii="Times New Roman" w:eastAsia="Times New Roman" w:hAnsi="Times New Roman" w:cs="Times New Roman"/>
                <w:szCs w:val="24"/>
              </w:rPr>
              <w:t>Any missing data is denoted by “NA” or 999.</w:t>
            </w:r>
          </w:p>
        </w:tc>
      </w:tr>
    </w:tbl>
    <w:p w14:paraId="2C38FC63" w14:textId="77777777" w:rsidR="008B121A" w:rsidRPr="00163993" w:rsidRDefault="008B121A" w:rsidP="00163993">
      <w:pPr>
        <w:spacing w:after="0" w:line="240" w:lineRule="auto"/>
        <w:rPr>
          <w:rStyle w:val="Strong"/>
          <w:rFonts w:ascii="Times New Roman" w:eastAsia="Times New Roman" w:hAnsi="Times New Roman" w:cs="Times New Roman"/>
          <w:b w:val="0"/>
          <w:bCs w:val="0"/>
          <w:szCs w:val="24"/>
        </w:rPr>
      </w:pPr>
    </w:p>
    <w:sectPr w:rsidR="008B121A" w:rsidRPr="00163993" w:rsidSect="0083306F">
      <w:headerReference w:type="default" r:id="rId7"/>
      <w:footerReference w:type="default" r:id="rId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49605" w14:textId="77777777" w:rsidR="0083306F" w:rsidRDefault="0083306F" w:rsidP="00AE024A">
      <w:pPr>
        <w:spacing w:after="0" w:line="240" w:lineRule="auto"/>
      </w:pPr>
      <w:r>
        <w:separator/>
      </w:r>
    </w:p>
  </w:endnote>
  <w:endnote w:type="continuationSeparator" w:id="0">
    <w:p w14:paraId="370396DC" w14:textId="77777777" w:rsidR="0083306F" w:rsidRDefault="0083306F" w:rsidP="00AE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Sans">
    <w:panose1 w:val="020B060203050409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834690"/>
      <w:docPartObj>
        <w:docPartGallery w:val="Page Numbers (Bottom of Page)"/>
        <w:docPartUnique/>
      </w:docPartObj>
    </w:sdtPr>
    <w:sdtContent>
      <w:sdt>
        <w:sdtPr>
          <w:id w:val="-1769616900"/>
          <w:docPartObj>
            <w:docPartGallery w:val="Page Numbers (Top of Page)"/>
            <w:docPartUnique/>
          </w:docPartObj>
        </w:sdtPr>
        <w:sdtContent>
          <w:p w14:paraId="0DCD064B" w14:textId="0B1F50C7" w:rsidR="00571B7A" w:rsidRDefault="00571B7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054C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054CC">
              <w:rPr>
                <w:b/>
                <w:bCs/>
                <w:noProof/>
              </w:rPr>
              <w:t>3</w:t>
            </w:r>
            <w:r>
              <w:rPr>
                <w:b/>
                <w:bCs/>
                <w:sz w:val="24"/>
                <w:szCs w:val="24"/>
              </w:rPr>
              <w:fldChar w:fldCharType="end"/>
            </w:r>
          </w:p>
        </w:sdtContent>
      </w:sdt>
    </w:sdtContent>
  </w:sdt>
  <w:p w14:paraId="0D772E9C" w14:textId="77777777" w:rsidR="00571B7A" w:rsidRDefault="00571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D7005" w14:textId="77777777" w:rsidR="0083306F" w:rsidRDefault="0083306F" w:rsidP="00AE024A">
      <w:pPr>
        <w:spacing w:after="0" w:line="240" w:lineRule="auto"/>
      </w:pPr>
      <w:r>
        <w:separator/>
      </w:r>
    </w:p>
  </w:footnote>
  <w:footnote w:type="continuationSeparator" w:id="0">
    <w:p w14:paraId="57593D3C" w14:textId="77777777" w:rsidR="0083306F" w:rsidRDefault="0083306F" w:rsidP="00AE0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10D82" w14:textId="77777777" w:rsidR="00571B7A" w:rsidRDefault="00571B7A" w:rsidP="00AE024A">
    <w:pPr>
      <w:pStyle w:val="Header"/>
      <w:jc w:val="center"/>
    </w:pPr>
    <w:r>
      <w:rPr>
        <w:noProof/>
      </w:rPr>
      <w:drawing>
        <wp:inline distT="0" distB="0" distL="0" distR="0" wp14:anchorId="632EC833" wp14:editId="14C32CF7">
          <wp:extent cx="2122998" cy="68145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R Logo.jpg"/>
                  <pic:cNvPicPr/>
                </pic:nvPicPr>
                <pic:blipFill>
                  <a:blip r:embed="rId1">
                    <a:extLst>
                      <a:ext uri="{28A0092B-C50C-407E-A947-70E740481C1C}">
                        <a14:useLocalDpi xmlns:a14="http://schemas.microsoft.com/office/drawing/2010/main" val="0"/>
                      </a:ext>
                    </a:extLst>
                  </a:blip>
                  <a:stretch>
                    <a:fillRect/>
                  </a:stretch>
                </pic:blipFill>
                <pic:spPr>
                  <a:xfrm>
                    <a:off x="0" y="0"/>
                    <a:ext cx="2144510" cy="688361"/>
                  </a:xfrm>
                  <a:prstGeom prst="rect">
                    <a:avLst/>
                  </a:prstGeom>
                </pic:spPr>
              </pic:pic>
            </a:graphicData>
          </a:graphic>
        </wp:inline>
      </w:drawing>
    </w:r>
  </w:p>
  <w:p w14:paraId="273FFD5C" w14:textId="77777777" w:rsidR="00571B7A" w:rsidRPr="00AE024A" w:rsidRDefault="00571B7A" w:rsidP="00AE024A">
    <w:pPr>
      <w:jc w:val="center"/>
      <w:rPr>
        <w:rFonts w:ascii="Times New Roman" w:hAnsi="Times New Roman"/>
        <w:sz w:val="4"/>
      </w:rPr>
    </w:pPr>
  </w:p>
  <w:p w14:paraId="5CE770B0" w14:textId="77777777" w:rsidR="00571B7A" w:rsidRPr="00AE024A" w:rsidRDefault="00571B7A" w:rsidP="00AE024A">
    <w:pPr>
      <w:jc w:val="center"/>
      <w:rPr>
        <w:rFonts w:asciiTheme="majorHAnsi" w:hAnsiTheme="majorHAnsi" w:cstheme="majorHAnsi"/>
        <w:color w:val="5B9BD5" w:themeColor="accent1"/>
        <w:sz w:val="20"/>
        <w:szCs w:val="20"/>
      </w:rPr>
    </w:pPr>
    <w:r w:rsidRPr="00AE024A">
      <w:rPr>
        <w:rFonts w:asciiTheme="majorHAnsi" w:hAnsiTheme="majorHAnsi" w:cstheme="majorHAnsi"/>
        <w:color w:val="5B9BD5" w:themeColor="accent1"/>
        <w:sz w:val="20"/>
        <w:szCs w:val="20"/>
      </w:rPr>
      <w:t xml:space="preserve">Office of Clinical Research </w:t>
    </w:r>
    <w:r w:rsidRPr="00AE024A">
      <w:rPr>
        <w:rFonts w:asciiTheme="majorHAnsi" w:hAnsiTheme="majorHAnsi" w:cstheme="majorHAnsi"/>
        <w:color w:val="5B9BD5" w:themeColor="accent1"/>
        <w:sz w:val="20"/>
        <w:szCs w:val="20"/>
        <w:rtl/>
        <w:lang w:bidi="he-IL"/>
      </w:rPr>
      <w:t>׀</w:t>
    </w:r>
    <w:r w:rsidRPr="00AE024A">
      <w:rPr>
        <w:rFonts w:asciiTheme="majorHAnsi" w:hAnsiTheme="majorHAnsi" w:cstheme="majorHAnsi"/>
        <w:color w:val="5B9BD5" w:themeColor="accent1"/>
        <w:sz w:val="20"/>
        <w:szCs w:val="20"/>
      </w:rPr>
      <w:t xml:space="preserve"> 1500 S. Main Street </w:t>
    </w:r>
    <w:r w:rsidRPr="00AE024A">
      <w:rPr>
        <w:rFonts w:asciiTheme="majorHAnsi" w:hAnsiTheme="majorHAnsi" w:cstheme="majorHAnsi"/>
        <w:color w:val="5B9BD5" w:themeColor="accent1"/>
        <w:sz w:val="20"/>
        <w:szCs w:val="20"/>
        <w:rtl/>
        <w:lang w:bidi="he-IL"/>
      </w:rPr>
      <w:t>׀</w:t>
    </w:r>
    <w:r w:rsidRPr="00AE024A">
      <w:rPr>
        <w:rFonts w:asciiTheme="majorHAnsi" w:hAnsiTheme="majorHAnsi" w:cstheme="majorHAnsi"/>
        <w:color w:val="5B9BD5" w:themeColor="accent1"/>
        <w:sz w:val="20"/>
        <w:szCs w:val="20"/>
      </w:rPr>
      <w:t xml:space="preserve"> Fort Worth, TX 76104</w:t>
    </w:r>
  </w:p>
  <w:p w14:paraId="35DAE79B" w14:textId="77777777" w:rsidR="00571B7A" w:rsidRDefault="00571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70AE6"/>
    <w:multiLevelType w:val="hybridMultilevel"/>
    <w:tmpl w:val="B3D69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95E80"/>
    <w:multiLevelType w:val="hybridMultilevel"/>
    <w:tmpl w:val="3984E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F5010"/>
    <w:multiLevelType w:val="hybridMultilevel"/>
    <w:tmpl w:val="51C44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9F08A1"/>
    <w:multiLevelType w:val="hybridMultilevel"/>
    <w:tmpl w:val="BEF2CD64"/>
    <w:lvl w:ilvl="0" w:tplc="FA1A6004">
      <w:numFmt w:val="bullet"/>
      <w:lvlText w:val=""/>
      <w:lvlJc w:val="left"/>
      <w:pPr>
        <w:tabs>
          <w:tab w:val="num" w:pos="1080"/>
        </w:tabs>
        <w:ind w:left="1080" w:hanging="72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02872581">
    <w:abstractNumId w:val="3"/>
  </w:num>
  <w:num w:numId="2" w16cid:durableId="275869615">
    <w:abstractNumId w:val="2"/>
  </w:num>
  <w:num w:numId="3" w16cid:durableId="1994140335">
    <w:abstractNumId w:val="0"/>
  </w:num>
  <w:num w:numId="4" w16cid:durableId="1721199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F92"/>
    <w:rsid w:val="00011E0E"/>
    <w:rsid w:val="00015042"/>
    <w:rsid w:val="00024286"/>
    <w:rsid w:val="00024542"/>
    <w:rsid w:val="00025449"/>
    <w:rsid w:val="00026CCD"/>
    <w:rsid w:val="000307B3"/>
    <w:rsid w:val="000335AB"/>
    <w:rsid w:val="00070021"/>
    <w:rsid w:val="0008073F"/>
    <w:rsid w:val="0008575A"/>
    <w:rsid w:val="000879E4"/>
    <w:rsid w:val="00092A60"/>
    <w:rsid w:val="000A1380"/>
    <w:rsid w:val="000A1D8C"/>
    <w:rsid w:val="000B1BBA"/>
    <w:rsid w:val="000C7DF0"/>
    <w:rsid w:val="000D0033"/>
    <w:rsid w:val="000D576B"/>
    <w:rsid w:val="000E04C3"/>
    <w:rsid w:val="000E244C"/>
    <w:rsid w:val="000E45AF"/>
    <w:rsid w:val="000E7EE5"/>
    <w:rsid w:val="000F53E3"/>
    <w:rsid w:val="00107FEB"/>
    <w:rsid w:val="001100EF"/>
    <w:rsid w:val="00112E55"/>
    <w:rsid w:val="0012161E"/>
    <w:rsid w:val="00124AF8"/>
    <w:rsid w:val="00124E88"/>
    <w:rsid w:val="0013044A"/>
    <w:rsid w:val="0013341F"/>
    <w:rsid w:val="001378F0"/>
    <w:rsid w:val="0014070D"/>
    <w:rsid w:val="00140C6E"/>
    <w:rsid w:val="00141C9D"/>
    <w:rsid w:val="001432F7"/>
    <w:rsid w:val="001446F5"/>
    <w:rsid w:val="00144FCC"/>
    <w:rsid w:val="0014529C"/>
    <w:rsid w:val="001470AA"/>
    <w:rsid w:val="001546BD"/>
    <w:rsid w:val="00157194"/>
    <w:rsid w:val="00163993"/>
    <w:rsid w:val="00172F13"/>
    <w:rsid w:val="001752A4"/>
    <w:rsid w:val="0017576A"/>
    <w:rsid w:val="001769A0"/>
    <w:rsid w:val="00185AAD"/>
    <w:rsid w:val="00190A56"/>
    <w:rsid w:val="00192A65"/>
    <w:rsid w:val="00193DEA"/>
    <w:rsid w:val="001955C0"/>
    <w:rsid w:val="001A1196"/>
    <w:rsid w:val="001B3B7E"/>
    <w:rsid w:val="001C3AC2"/>
    <w:rsid w:val="001C6897"/>
    <w:rsid w:val="001D485D"/>
    <w:rsid w:val="001D5E7B"/>
    <w:rsid w:val="001E2C70"/>
    <w:rsid w:val="001F6A7A"/>
    <w:rsid w:val="00203080"/>
    <w:rsid w:val="00204BDF"/>
    <w:rsid w:val="002104C4"/>
    <w:rsid w:val="00223C40"/>
    <w:rsid w:val="00224668"/>
    <w:rsid w:val="002252FC"/>
    <w:rsid w:val="00245B10"/>
    <w:rsid w:val="00246621"/>
    <w:rsid w:val="00256455"/>
    <w:rsid w:val="00256498"/>
    <w:rsid w:val="00260BDF"/>
    <w:rsid w:val="00262090"/>
    <w:rsid w:val="00263AF5"/>
    <w:rsid w:val="00265B84"/>
    <w:rsid w:val="0026692D"/>
    <w:rsid w:val="00266D47"/>
    <w:rsid w:val="00270A24"/>
    <w:rsid w:val="00272F16"/>
    <w:rsid w:val="00276B33"/>
    <w:rsid w:val="00277EB1"/>
    <w:rsid w:val="002917FE"/>
    <w:rsid w:val="00293322"/>
    <w:rsid w:val="0029366B"/>
    <w:rsid w:val="00293AF3"/>
    <w:rsid w:val="002946A2"/>
    <w:rsid w:val="00295928"/>
    <w:rsid w:val="002A534F"/>
    <w:rsid w:val="002A6631"/>
    <w:rsid w:val="002B2956"/>
    <w:rsid w:val="002B29C8"/>
    <w:rsid w:val="002B2EFB"/>
    <w:rsid w:val="002C61BB"/>
    <w:rsid w:val="002C6D2D"/>
    <w:rsid w:val="002C7C13"/>
    <w:rsid w:val="002D4901"/>
    <w:rsid w:val="002D7C3A"/>
    <w:rsid w:val="002E10F7"/>
    <w:rsid w:val="002E706E"/>
    <w:rsid w:val="002E7834"/>
    <w:rsid w:val="002F29A2"/>
    <w:rsid w:val="002F6793"/>
    <w:rsid w:val="002F7482"/>
    <w:rsid w:val="0030472F"/>
    <w:rsid w:val="00307809"/>
    <w:rsid w:val="00313034"/>
    <w:rsid w:val="0031733D"/>
    <w:rsid w:val="003304AC"/>
    <w:rsid w:val="003328D2"/>
    <w:rsid w:val="00360A5E"/>
    <w:rsid w:val="00361648"/>
    <w:rsid w:val="00362616"/>
    <w:rsid w:val="00370FDC"/>
    <w:rsid w:val="00375D35"/>
    <w:rsid w:val="00384B7D"/>
    <w:rsid w:val="003865F3"/>
    <w:rsid w:val="003920ED"/>
    <w:rsid w:val="003A0417"/>
    <w:rsid w:val="003A2235"/>
    <w:rsid w:val="003C3017"/>
    <w:rsid w:val="003C5724"/>
    <w:rsid w:val="003C70CF"/>
    <w:rsid w:val="003D281C"/>
    <w:rsid w:val="003D4761"/>
    <w:rsid w:val="003E7808"/>
    <w:rsid w:val="003F4ABB"/>
    <w:rsid w:val="003F5732"/>
    <w:rsid w:val="00404349"/>
    <w:rsid w:val="00413CB8"/>
    <w:rsid w:val="00416C5D"/>
    <w:rsid w:val="00417391"/>
    <w:rsid w:val="004207B5"/>
    <w:rsid w:val="00434AE0"/>
    <w:rsid w:val="00435C8C"/>
    <w:rsid w:val="00435CBE"/>
    <w:rsid w:val="004363D4"/>
    <w:rsid w:val="004414EB"/>
    <w:rsid w:val="00441A6B"/>
    <w:rsid w:val="00445A57"/>
    <w:rsid w:val="004460E6"/>
    <w:rsid w:val="00455ED8"/>
    <w:rsid w:val="00460D33"/>
    <w:rsid w:val="00463051"/>
    <w:rsid w:val="004655CC"/>
    <w:rsid w:val="00466705"/>
    <w:rsid w:val="00466D08"/>
    <w:rsid w:val="004743C8"/>
    <w:rsid w:val="004749D1"/>
    <w:rsid w:val="0047757A"/>
    <w:rsid w:val="00482BC1"/>
    <w:rsid w:val="00483772"/>
    <w:rsid w:val="00486CFD"/>
    <w:rsid w:val="0048762E"/>
    <w:rsid w:val="00493A52"/>
    <w:rsid w:val="00495028"/>
    <w:rsid w:val="0049737E"/>
    <w:rsid w:val="004A245A"/>
    <w:rsid w:val="004B1C0A"/>
    <w:rsid w:val="004B2C9F"/>
    <w:rsid w:val="004B7FCD"/>
    <w:rsid w:val="004D11DA"/>
    <w:rsid w:val="004D68A6"/>
    <w:rsid w:val="004E0AE5"/>
    <w:rsid w:val="004E3C97"/>
    <w:rsid w:val="004E4202"/>
    <w:rsid w:val="004E4354"/>
    <w:rsid w:val="004F55DB"/>
    <w:rsid w:val="004F58A6"/>
    <w:rsid w:val="00506336"/>
    <w:rsid w:val="00513D3C"/>
    <w:rsid w:val="0051712A"/>
    <w:rsid w:val="00527D7B"/>
    <w:rsid w:val="00541A06"/>
    <w:rsid w:val="00542702"/>
    <w:rsid w:val="00544979"/>
    <w:rsid w:val="00546628"/>
    <w:rsid w:val="00546A5C"/>
    <w:rsid w:val="00547C4C"/>
    <w:rsid w:val="00547F34"/>
    <w:rsid w:val="00551034"/>
    <w:rsid w:val="00552710"/>
    <w:rsid w:val="00552817"/>
    <w:rsid w:val="00554481"/>
    <w:rsid w:val="00555F47"/>
    <w:rsid w:val="00556770"/>
    <w:rsid w:val="005567A0"/>
    <w:rsid w:val="00561CF1"/>
    <w:rsid w:val="00563858"/>
    <w:rsid w:val="00564270"/>
    <w:rsid w:val="00571B7A"/>
    <w:rsid w:val="005777EE"/>
    <w:rsid w:val="00580924"/>
    <w:rsid w:val="00584B5E"/>
    <w:rsid w:val="0058749C"/>
    <w:rsid w:val="00587FC9"/>
    <w:rsid w:val="00597A94"/>
    <w:rsid w:val="005A1BF6"/>
    <w:rsid w:val="005A2BE4"/>
    <w:rsid w:val="005A570C"/>
    <w:rsid w:val="005A61DE"/>
    <w:rsid w:val="005A647E"/>
    <w:rsid w:val="005A7B0B"/>
    <w:rsid w:val="005B48E2"/>
    <w:rsid w:val="005C09B6"/>
    <w:rsid w:val="005C15F0"/>
    <w:rsid w:val="005C18DB"/>
    <w:rsid w:val="005C1FF8"/>
    <w:rsid w:val="005E41E8"/>
    <w:rsid w:val="005E7C79"/>
    <w:rsid w:val="00600760"/>
    <w:rsid w:val="00602196"/>
    <w:rsid w:val="006054CC"/>
    <w:rsid w:val="0061198D"/>
    <w:rsid w:val="006249EE"/>
    <w:rsid w:val="00627935"/>
    <w:rsid w:val="00632BEE"/>
    <w:rsid w:val="00632DE6"/>
    <w:rsid w:val="00640EA6"/>
    <w:rsid w:val="00653920"/>
    <w:rsid w:val="00654FAF"/>
    <w:rsid w:val="006603ED"/>
    <w:rsid w:val="00662445"/>
    <w:rsid w:val="006666D7"/>
    <w:rsid w:val="00667BFB"/>
    <w:rsid w:val="006737F9"/>
    <w:rsid w:val="00682204"/>
    <w:rsid w:val="006A1343"/>
    <w:rsid w:val="006A571C"/>
    <w:rsid w:val="006B5A82"/>
    <w:rsid w:val="006C7FF9"/>
    <w:rsid w:val="006D1D0A"/>
    <w:rsid w:val="006D32FF"/>
    <w:rsid w:val="006D7657"/>
    <w:rsid w:val="006E364D"/>
    <w:rsid w:val="006E48A0"/>
    <w:rsid w:val="006E58FB"/>
    <w:rsid w:val="006E5AA5"/>
    <w:rsid w:val="006F00D0"/>
    <w:rsid w:val="006F64B1"/>
    <w:rsid w:val="00703975"/>
    <w:rsid w:val="00706962"/>
    <w:rsid w:val="007072AC"/>
    <w:rsid w:val="00707550"/>
    <w:rsid w:val="0071300A"/>
    <w:rsid w:val="007136D0"/>
    <w:rsid w:val="00714598"/>
    <w:rsid w:val="00723567"/>
    <w:rsid w:val="00725CED"/>
    <w:rsid w:val="007505A3"/>
    <w:rsid w:val="007519A6"/>
    <w:rsid w:val="007530D9"/>
    <w:rsid w:val="00770419"/>
    <w:rsid w:val="00781355"/>
    <w:rsid w:val="007942B0"/>
    <w:rsid w:val="007B3823"/>
    <w:rsid w:val="007B6A3E"/>
    <w:rsid w:val="007B76FB"/>
    <w:rsid w:val="007C23EF"/>
    <w:rsid w:val="007C61BB"/>
    <w:rsid w:val="007C7421"/>
    <w:rsid w:val="007D08CB"/>
    <w:rsid w:val="007D28AF"/>
    <w:rsid w:val="007D6533"/>
    <w:rsid w:val="007D7755"/>
    <w:rsid w:val="007E065B"/>
    <w:rsid w:val="007E0930"/>
    <w:rsid w:val="007E715D"/>
    <w:rsid w:val="007E77E5"/>
    <w:rsid w:val="007F3657"/>
    <w:rsid w:val="008000F0"/>
    <w:rsid w:val="0080208E"/>
    <w:rsid w:val="00805473"/>
    <w:rsid w:val="008101B3"/>
    <w:rsid w:val="00810A2E"/>
    <w:rsid w:val="00814969"/>
    <w:rsid w:val="00816D7D"/>
    <w:rsid w:val="0081788B"/>
    <w:rsid w:val="00820EBF"/>
    <w:rsid w:val="00821021"/>
    <w:rsid w:val="00830243"/>
    <w:rsid w:val="0083306F"/>
    <w:rsid w:val="00835F9A"/>
    <w:rsid w:val="008406B1"/>
    <w:rsid w:val="00843D29"/>
    <w:rsid w:val="00855AE3"/>
    <w:rsid w:val="00857249"/>
    <w:rsid w:val="00861F92"/>
    <w:rsid w:val="00863980"/>
    <w:rsid w:val="00867C69"/>
    <w:rsid w:val="0087071D"/>
    <w:rsid w:val="00874477"/>
    <w:rsid w:val="00880754"/>
    <w:rsid w:val="0088290F"/>
    <w:rsid w:val="00884367"/>
    <w:rsid w:val="00893D09"/>
    <w:rsid w:val="008A6ADF"/>
    <w:rsid w:val="008B121A"/>
    <w:rsid w:val="008B7C80"/>
    <w:rsid w:val="008C02E3"/>
    <w:rsid w:val="008C2E12"/>
    <w:rsid w:val="008C6063"/>
    <w:rsid w:val="008E6192"/>
    <w:rsid w:val="008F111B"/>
    <w:rsid w:val="00904379"/>
    <w:rsid w:val="0091592B"/>
    <w:rsid w:val="0092200F"/>
    <w:rsid w:val="00925072"/>
    <w:rsid w:val="00927C2C"/>
    <w:rsid w:val="00941DAC"/>
    <w:rsid w:val="00942156"/>
    <w:rsid w:val="00942C75"/>
    <w:rsid w:val="00945B14"/>
    <w:rsid w:val="00961573"/>
    <w:rsid w:val="00961857"/>
    <w:rsid w:val="0096411D"/>
    <w:rsid w:val="00971431"/>
    <w:rsid w:val="00971CDB"/>
    <w:rsid w:val="00971CDF"/>
    <w:rsid w:val="00977A20"/>
    <w:rsid w:val="009839C1"/>
    <w:rsid w:val="00985496"/>
    <w:rsid w:val="009872E4"/>
    <w:rsid w:val="00991A85"/>
    <w:rsid w:val="009924D4"/>
    <w:rsid w:val="009B08EB"/>
    <w:rsid w:val="009B1D03"/>
    <w:rsid w:val="009C14EC"/>
    <w:rsid w:val="009D09E6"/>
    <w:rsid w:val="009E35E3"/>
    <w:rsid w:val="009F4EC1"/>
    <w:rsid w:val="00A06AD9"/>
    <w:rsid w:val="00A150E8"/>
    <w:rsid w:val="00A1796A"/>
    <w:rsid w:val="00A21DF3"/>
    <w:rsid w:val="00A23272"/>
    <w:rsid w:val="00A251F5"/>
    <w:rsid w:val="00A408EC"/>
    <w:rsid w:val="00A46C01"/>
    <w:rsid w:val="00A46F00"/>
    <w:rsid w:val="00A60099"/>
    <w:rsid w:val="00A60138"/>
    <w:rsid w:val="00A61565"/>
    <w:rsid w:val="00A65BFA"/>
    <w:rsid w:val="00A6636C"/>
    <w:rsid w:val="00A7200F"/>
    <w:rsid w:val="00A7275E"/>
    <w:rsid w:val="00A72D39"/>
    <w:rsid w:val="00A76B39"/>
    <w:rsid w:val="00A86C8F"/>
    <w:rsid w:val="00A92016"/>
    <w:rsid w:val="00AA45FE"/>
    <w:rsid w:val="00AB02A1"/>
    <w:rsid w:val="00AB763E"/>
    <w:rsid w:val="00AC2CE0"/>
    <w:rsid w:val="00AD552F"/>
    <w:rsid w:val="00AE024A"/>
    <w:rsid w:val="00AE3319"/>
    <w:rsid w:val="00AE527E"/>
    <w:rsid w:val="00B1726B"/>
    <w:rsid w:val="00B257A6"/>
    <w:rsid w:val="00B30040"/>
    <w:rsid w:val="00B53A20"/>
    <w:rsid w:val="00B64E09"/>
    <w:rsid w:val="00B70437"/>
    <w:rsid w:val="00B74C25"/>
    <w:rsid w:val="00B90B9B"/>
    <w:rsid w:val="00B91A03"/>
    <w:rsid w:val="00B95414"/>
    <w:rsid w:val="00BC1CAC"/>
    <w:rsid w:val="00BC2E29"/>
    <w:rsid w:val="00BC3E76"/>
    <w:rsid w:val="00BC519B"/>
    <w:rsid w:val="00BD317B"/>
    <w:rsid w:val="00BE417D"/>
    <w:rsid w:val="00BF3A05"/>
    <w:rsid w:val="00C02B84"/>
    <w:rsid w:val="00C07EC6"/>
    <w:rsid w:val="00C11CAE"/>
    <w:rsid w:val="00C15EF3"/>
    <w:rsid w:val="00C30378"/>
    <w:rsid w:val="00C408A1"/>
    <w:rsid w:val="00C43268"/>
    <w:rsid w:val="00C5001A"/>
    <w:rsid w:val="00C7094C"/>
    <w:rsid w:val="00C730C7"/>
    <w:rsid w:val="00C80FA7"/>
    <w:rsid w:val="00C82B98"/>
    <w:rsid w:val="00C9697F"/>
    <w:rsid w:val="00CA0902"/>
    <w:rsid w:val="00CB62E4"/>
    <w:rsid w:val="00CD293E"/>
    <w:rsid w:val="00CD5318"/>
    <w:rsid w:val="00CE11EF"/>
    <w:rsid w:val="00CE7AE7"/>
    <w:rsid w:val="00CF6187"/>
    <w:rsid w:val="00D028A3"/>
    <w:rsid w:val="00D07D72"/>
    <w:rsid w:val="00D11F74"/>
    <w:rsid w:val="00D128D0"/>
    <w:rsid w:val="00D1614B"/>
    <w:rsid w:val="00D257D3"/>
    <w:rsid w:val="00D26018"/>
    <w:rsid w:val="00D30303"/>
    <w:rsid w:val="00D30FF3"/>
    <w:rsid w:val="00D348B0"/>
    <w:rsid w:val="00D40666"/>
    <w:rsid w:val="00D41258"/>
    <w:rsid w:val="00D4133E"/>
    <w:rsid w:val="00D41FDD"/>
    <w:rsid w:val="00D560E5"/>
    <w:rsid w:val="00D64064"/>
    <w:rsid w:val="00D654DD"/>
    <w:rsid w:val="00D765C3"/>
    <w:rsid w:val="00D77828"/>
    <w:rsid w:val="00DA7AFD"/>
    <w:rsid w:val="00DA7E5E"/>
    <w:rsid w:val="00DB2D44"/>
    <w:rsid w:val="00DD2132"/>
    <w:rsid w:val="00DD220A"/>
    <w:rsid w:val="00DD55BC"/>
    <w:rsid w:val="00DE0DA7"/>
    <w:rsid w:val="00DE13BB"/>
    <w:rsid w:val="00DE6885"/>
    <w:rsid w:val="00DE7667"/>
    <w:rsid w:val="00DF3F16"/>
    <w:rsid w:val="00E051B1"/>
    <w:rsid w:val="00E16603"/>
    <w:rsid w:val="00E21619"/>
    <w:rsid w:val="00E21AF8"/>
    <w:rsid w:val="00E22DCD"/>
    <w:rsid w:val="00E26F70"/>
    <w:rsid w:val="00E30FA4"/>
    <w:rsid w:val="00E353F9"/>
    <w:rsid w:val="00E35E9C"/>
    <w:rsid w:val="00E43981"/>
    <w:rsid w:val="00E47F33"/>
    <w:rsid w:val="00E555FC"/>
    <w:rsid w:val="00E64032"/>
    <w:rsid w:val="00E6465B"/>
    <w:rsid w:val="00E71D75"/>
    <w:rsid w:val="00E74A2F"/>
    <w:rsid w:val="00E76EB6"/>
    <w:rsid w:val="00E846ED"/>
    <w:rsid w:val="00E93BD6"/>
    <w:rsid w:val="00E97098"/>
    <w:rsid w:val="00E97AA0"/>
    <w:rsid w:val="00EC0793"/>
    <w:rsid w:val="00EC6986"/>
    <w:rsid w:val="00ED4581"/>
    <w:rsid w:val="00ED7C95"/>
    <w:rsid w:val="00EF2A33"/>
    <w:rsid w:val="00F02642"/>
    <w:rsid w:val="00F041CC"/>
    <w:rsid w:val="00F05FA8"/>
    <w:rsid w:val="00F0617E"/>
    <w:rsid w:val="00F0739A"/>
    <w:rsid w:val="00F10033"/>
    <w:rsid w:val="00F15469"/>
    <w:rsid w:val="00F17134"/>
    <w:rsid w:val="00F30120"/>
    <w:rsid w:val="00F32D2C"/>
    <w:rsid w:val="00F3649F"/>
    <w:rsid w:val="00F41654"/>
    <w:rsid w:val="00F600DC"/>
    <w:rsid w:val="00F626FC"/>
    <w:rsid w:val="00F6375F"/>
    <w:rsid w:val="00F63E58"/>
    <w:rsid w:val="00F71468"/>
    <w:rsid w:val="00F7478B"/>
    <w:rsid w:val="00F77908"/>
    <w:rsid w:val="00F81C22"/>
    <w:rsid w:val="00F84FF8"/>
    <w:rsid w:val="00F96B56"/>
    <w:rsid w:val="00FA286C"/>
    <w:rsid w:val="00FB4B62"/>
    <w:rsid w:val="00FB6C4E"/>
    <w:rsid w:val="00FC14A2"/>
    <w:rsid w:val="00FC4D62"/>
    <w:rsid w:val="00FC6B03"/>
    <w:rsid w:val="00FC7E71"/>
    <w:rsid w:val="00FD05DB"/>
    <w:rsid w:val="00FD7E1D"/>
    <w:rsid w:val="00FF0E92"/>
    <w:rsid w:val="00FF412A"/>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63504"/>
  <w15:chartTrackingRefBased/>
  <w15:docId w15:val="{DEA33E54-511F-410F-B497-65D05024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B84"/>
  </w:style>
  <w:style w:type="paragraph" w:styleId="Heading1">
    <w:name w:val="heading 1"/>
    <w:basedOn w:val="Normal"/>
    <w:next w:val="Normal"/>
    <w:link w:val="Heading1Char"/>
    <w:uiPriority w:val="9"/>
    <w:qFormat/>
    <w:rsid w:val="00C96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1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24A"/>
  </w:style>
  <w:style w:type="paragraph" w:styleId="Footer">
    <w:name w:val="footer"/>
    <w:basedOn w:val="Normal"/>
    <w:link w:val="FooterChar"/>
    <w:uiPriority w:val="99"/>
    <w:unhideWhenUsed/>
    <w:rsid w:val="00AE0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24A"/>
  </w:style>
  <w:style w:type="character" w:customStyle="1" w:styleId="Heading1Char">
    <w:name w:val="Heading 1 Char"/>
    <w:basedOn w:val="DefaultParagraphFont"/>
    <w:link w:val="Heading1"/>
    <w:uiPriority w:val="9"/>
    <w:rsid w:val="00C9697F"/>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C9697F"/>
    <w:rPr>
      <w:b/>
      <w:bCs/>
      <w:i/>
      <w:iCs/>
      <w:spacing w:val="5"/>
    </w:rPr>
  </w:style>
  <w:style w:type="character" w:styleId="IntenseReference">
    <w:name w:val="Intense Reference"/>
    <w:basedOn w:val="DefaultParagraphFont"/>
    <w:uiPriority w:val="32"/>
    <w:qFormat/>
    <w:rsid w:val="00C9697F"/>
    <w:rPr>
      <w:b/>
      <w:bCs/>
      <w:smallCaps/>
      <w:color w:val="5B9BD5" w:themeColor="accent1"/>
      <w:spacing w:val="5"/>
    </w:rPr>
  </w:style>
  <w:style w:type="character" w:styleId="SubtleReference">
    <w:name w:val="Subtle Reference"/>
    <w:basedOn w:val="DefaultParagraphFont"/>
    <w:uiPriority w:val="31"/>
    <w:qFormat/>
    <w:rsid w:val="00C9697F"/>
    <w:rPr>
      <w:smallCaps/>
      <w:color w:val="5A5A5A" w:themeColor="text1" w:themeTint="A5"/>
    </w:rPr>
  </w:style>
  <w:style w:type="paragraph" w:styleId="IntenseQuote">
    <w:name w:val="Intense Quote"/>
    <w:basedOn w:val="Normal"/>
    <w:next w:val="Normal"/>
    <w:link w:val="IntenseQuoteChar"/>
    <w:uiPriority w:val="30"/>
    <w:qFormat/>
    <w:rsid w:val="00C9697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9697F"/>
    <w:rPr>
      <w:i/>
      <w:iCs/>
      <w:color w:val="5B9BD5" w:themeColor="accent1"/>
    </w:rPr>
  </w:style>
  <w:style w:type="character" w:styleId="Strong">
    <w:name w:val="Strong"/>
    <w:basedOn w:val="DefaultParagraphFont"/>
    <w:uiPriority w:val="22"/>
    <w:qFormat/>
    <w:rsid w:val="00C9697F"/>
    <w:rPr>
      <w:b/>
      <w:bCs/>
    </w:rPr>
  </w:style>
  <w:style w:type="character" w:customStyle="1" w:styleId="undertitle1">
    <w:name w:val="undertitle1"/>
    <w:rsid w:val="00384B7D"/>
    <w:rPr>
      <w:b/>
    </w:rPr>
  </w:style>
  <w:style w:type="paragraph" w:styleId="BalloonText">
    <w:name w:val="Balloon Text"/>
    <w:basedOn w:val="Normal"/>
    <w:link w:val="BalloonTextChar"/>
    <w:uiPriority w:val="99"/>
    <w:semiHidden/>
    <w:unhideWhenUsed/>
    <w:rsid w:val="003304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4AC"/>
    <w:rPr>
      <w:rFonts w:ascii="Segoe UI" w:hAnsi="Segoe UI" w:cs="Segoe UI"/>
      <w:sz w:val="18"/>
      <w:szCs w:val="18"/>
    </w:rPr>
  </w:style>
  <w:style w:type="character" w:styleId="CommentReference">
    <w:name w:val="annotation reference"/>
    <w:basedOn w:val="DefaultParagraphFont"/>
    <w:uiPriority w:val="99"/>
    <w:semiHidden/>
    <w:unhideWhenUsed/>
    <w:rsid w:val="00011E0E"/>
    <w:rPr>
      <w:sz w:val="16"/>
      <w:szCs w:val="16"/>
    </w:rPr>
  </w:style>
  <w:style w:type="paragraph" w:styleId="CommentText">
    <w:name w:val="annotation text"/>
    <w:basedOn w:val="Normal"/>
    <w:link w:val="CommentTextChar"/>
    <w:uiPriority w:val="99"/>
    <w:semiHidden/>
    <w:unhideWhenUsed/>
    <w:rsid w:val="00011E0E"/>
    <w:pPr>
      <w:spacing w:line="240" w:lineRule="auto"/>
    </w:pPr>
    <w:rPr>
      <w:sz w:val="20"/>
      <w:szCs w:val="20"/>
    </w:rPr>
  </w:style>
  <w:style w:type="character" w:customStyle="1" w:styleId="CommentTextChar">
    <w:name w:val="Comment Text Char"/>
    <w:basedOn w:val="DefaultParagraphFont"/>
    <w:link w:val="CommentText"/>
    <w:uiPriority w:val="99"/>
    <w:semiHidden/>
    <w:rsid w:val="00011E0E"/>
    <w:rPr>
      <w:sz w:val="20"/>
      <w:szCs w:val="20"/>
    </w:rPr>
  </w:style>
  <w:style w:type="paragraph" w:styleId="CommentSubject">
    <w:name w:val="annotation subject"/>
    <w:basedOn w:val="CommentText"/>
    <w:next w:val="CommentText"/>
    <w:link w:val="CommentSubjectChar"/>
    <w:uiPriority w:val="99"/>
    <w:semiHidden/>
    <w:unhideWhenUsed/>
    <w:rsid w:val="00011E0E"/>
    <w:rPr>
      <w:b/>
      <w:bCs/>
    </w:rPr>
  </w:style>
  <w:style w:type="character" w:customStyle="1" w:styleId="CommentSubjectChar">
    <w:name w:val="Comment Subject Char"/>
    <w:basedOn w:val="CommentTextChar"/>
    <w:link w:val="CommentSubject"/>
    <w:uiPriority w:val="99"/>
    <w:semiHidden/>
    <w:rsid w:val="00011E0E"/>
    <w:rPr>
      <w:b/>
      <w:bCs/>
      <w:sz w:val="20"/>
      <w:szCs w:val="20"/>
    </w:rPr>
  </w:style>
  <w:style w:type="character" w:customStyle="1" w:styleId="gwt-inlinelabel">
    <w:name w:val="gwt-inlinelabel"/>
    <w:basedOn w:val="DefaultParagraphFont"/>
    <w:rsid w:val="000B1BBA"/>
  </w:style>
  <w:style w:type="character" w:customStyle="1" w:styleId="apple-converted-space">
    <w:name w:val="apple-converted-space"/>
    <w:basedOn w:val="DefaultParagraphFont"/>
    <w:rsid w:val="000B1BBA"/>
  </w:style>
  <w:style w:type="paragraph" w:styleId="ListParagraph">
    <w:name w:val="List Paragraph"/>
    <w:basedOn w:val="Normal"/>
    <w:uiPriority w:val="34"/>
    <w:qFormat/>
    <w:rsid w:val="00C02B84"/>
    <w:pPr>
      <w:ind w:left="720"/>
      <w:contextualSpacing/>
    </w:pPr>
  </w:style>
  <w:style w:type="paragraph" w:styleId="HTMLPreformatted">
    <w:name w:val="HTML Preformatted"/>
    <w:basedOn w:val="Normal"/>
    <w:link w:val="HTMLPreformattedChar"/>
    <w:uiPriority w:val="99"/>
    <w:semiHidden/>
    <w:unhideWhenUsed/>
    <w:rsid w:val="0068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682204"/>
    <w:rPr>
      <w:rFonts w:ascii="Courier New" w:eastAsia="Times New Roman" w:hAnsi="Courier New" w:cs="Courier New"/>
      <w:sz w:val="20"/>
      <w:szCs w:val="20"/>
      <w:lang w:bidi="my-M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90712">
      <w:bodyDiv w:val="1"/>
      <w:marLeft w:val="0"/>
      <w:marRight w:val="0"/>
      <w:marTop w:val="0"/>
      <w:marBottom w:val="0"/>
      <w:divBdr>
        <w:top w:val="none" w:sz="0" w:space="0" w:color="auto"/>
        <w:left w:val="none" w:sz="0" w:space="0" w:color="auto"/>
        <w:bottom w:val="none" w:sz="0" w:space="0" w:color="auto"/>
        <w:right w:val="none" w:sz="0" w:space="0" w:color="auto"/>
      </w:divBdr>
    </w:div>
    <w:div w:id="746197287">
      <w:bodyDiv w:val="1"/>
      <w:marLeft w:val="0"/>
      <w:marRight w:val="0"/>
      <w:marTop w:val="0"/>
      <w:marBottom w:val="0"/>
      <w:divBdr>
        <w:top w:val="none" w:sz="0" w:space="0" w:color="auto"/>
        <w:left w:val="none" w:sz="0" w:space="0" w:color="auto"/>
        <w:bottom w:val="none" w:sz="0" w:space="0" w:color="auto"/>
        <w:right w:val="none" w:sz="0" w:space="0" w:color="auto"/>
      </w:divBdr>
    </w:div>
    <w:div w:id="1464156461">
      <w:bodyDiv w:val="1"/>
      <w:marLeft w:val="0"/>
      <w:marRight w:val="0"/>
      <w:marTop w:val="0"/>
      <w:marBottom w:val="0"/>
      <w:divBdr>
        <w:top w:val="none" w:sz="0" w:space="0" w:color="auto"/>
        <w:left w:val="none" w:sz="0" w:space="0" w:color="auto"/>
        <w:bottom w:val="none" w:sz="0" w:space="0" w:color="auto"/>
        <w:right w:val="none" w:sz="0" w:space="0" w:color="auto"/>
      </w:divBdr>
    </w:div>
    <w:div w:id="1575041386">
      <w:bodyDiv w:val="1"/>
      <w:marLeft w:val="0"/>
      <w:marRight w:val="0"/>
      <w:marTop w:val="0"/>
      <w:marBottom w:val="0"/>
      <w:divBdr>
        <w:top w:val="none" w:sz="0" w:space="0" w:color="auto"/>
        <w:left w:val="none" w:sz="0" w:space="0" w:color="auto"/>
        <w:bottom w:val="none" w:sz="0" w:space="0" w:color="auto"/>
        <w:right w:val="none" w:sz="0" w:space="0" w:color="auto"/>
      </w:divBdr>
      <w:divsChild>
        <w:div w:id="1510215933">
          <w:marLeft w:val="0"/>
          <w:marRight w:val="0"/>
          <w:marTop w:val="0"/>
          <w:marBottom w:val="0"/>
          <w:divBdr>
            <w:top w:val="none" w:sz="0" w:space="0" w:color="auto"/>
            <w:left w:val="none" w:sz="0" w:space="0" w:color="auto"/>
            <w:bottom w:val="none" w:sz="0" w:space="0" w:color="auto"/>
            <w:right w:val="none" w:sz="0" w:space="0" w:color="auto"/>
          </w:divBdr>
        </w:div>
        <w:div w:id="904339149">
          <w:marLeft w:val="0"/>
          <w:marRight w:val="0"/>
          <w:marTop w:val="0"/>
          <w:marBottom w:val="0"/>
          <w:divBdr>
            <w:top w:val="none" w:sz="0" w:space="0" w:color="auto"/>
            <w:left w:val="none" w:sz="0" w:space="0" w:color="auto"/>
            <w:bottom w:val="none" w:sz="0" w:space="0" w:color="auto"/>
            <w:right w:val="none" w:sz="0" w:space="0" w:color="auto"/>
          </w:divBdr>
        </w:div>
        <w:div w:id="543254806">
          <w:marLeft w:val="0"/>
          <w:marRight w:val="0"/>
          <w:marTop w:val="0"/>
          <w:marBottom w:val="0"/>
          <w:divBdr>
            <w:top w:val="none" w:sz="0" w:space="0" w:color="auto"/>
            <w:left w:val="none" w:sz="0" w:space="0" w:color="auto"/>
            <w:bottom w:val="none" w:sz="0" w:space="0" w:color="auto"/>
            <w:right w:val="none" w:sz="0" w:space="0" w:color="auto"/>
          </w:divBdr>
        </w:div>
        <w:div w:id="162934397">
          <w:marLeft w:val="0"/>
          <w:marRight w:val="0"/>
          <w:marTop w:val="0"/>
          <w:marBottom w:val="0"/>
          <w:divBdr>
            <w:top w:val="none" w:sz="0" w:space="0" w:color="auto"/>
            <w:left w:val="none" w:sz="0" w:space="0" w:color="auto"/>
            <w:bottom w:val="none" w:sz="0" w:space="0" w:color="auto"/>
            <w:right w:val="none" w:sz="0" w:space="0" w:color="auto"/>
          </w:divBdr>
        </w:div>
      </w:divsChild>
    </w:div>
    <w:div w:id="20861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9</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JPS Health Network</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Somer</dc:creator>
  <cp:keywords/>
  <dc:description/>
  <cp:lastModifiedBy>Htut, Aung Myo</cp:lastModifiedBy>
  <cp:revision>27</cp:revision>
  <cp:lastPrinted>2020-03-11T17:58:00Z</cp:lastPrinted>
  <dcterms:created xsi:type="dcterms:W3CDTF">2023-10-03T18:23:00Z</dcterms:created>
  <dcterms:modified xsi:type="dcterms:W3CDTF">2024-04-12T21:52:00Z</dcterms:modified>
</cp:coreProperties>
</file>