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6778" w14:textId="6903469C" w:rsidR="003226BD" w:rsidRPr="00C04158" w:rsidRDefault="003226BD">
      <w:pPr>
        <w:rPr>
          <w:rFonts w:ascii="Times New Roman" w:hAnsi="Times New Roman" w:cs="Times New Roman"/>
          <w:sz w:val="18"/>
          <w:szCs w:val="18"/>
        </w:rPr>
      </w:pPr>
      <w:r w:rsidRPr="00C04158">
        <w:rPr>
          <w:rFonts w:ascii="Times New Roman" w:hAnsi="Times New Roman" w:cs="Times New Roman"/>
          <w:sz w:val="18"/>
          <w:szCs w:val="18"/>
        </w:rPr>
        <w:t>Table 2</w:t>
      </w:r>
      <w:r w:rsidRPr="00C04158">
        <w:rPr>
          <w:rFonts w:ascii="Times New Roman" w:hAnsi="Times New Roman" w:cs="Times New Roman" w:hint="eastAsia"/>
          <w:sz w:val="18"/>
          <w:szCs w:val="18"/>
        </w:rPr>
        <w:t>. Summarization of RNA Velocity models.</w:t>
      </w:r>
    </w:p>
    <w:tbl>
      <w:tblPr>
        <w:tblW w:w="158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54"/>
        <w:gridCol w:w="1173"/>
        <w:gridCol w:w="804"/>
        <w:gridCol w:w="1319"/>
        <w:gridCol w:w="1319"/>
        <w:gridCol w:w="1235"/>
        <w:gridCol w:w="1134"/>
        <w:gridCol w:w="1134"/>
        <w:gridCol w:w="1195"/>
        <w:gridCol w:w="2060"/>
        <w:gridCol w:w="1707"/>
        <w:gridCol w:w="708"/>
      </w:tblGrid>
      <w:tr w:rsidR="005C45B5" w:rsidRPr="00A15243" w14:paraId="4BB9B2E4" w14:textId="77777777" w:rsidTr="00C04158">
        <w:trPr>
          <w:trHeight w:val="597"/>
        </w:trPr>
        <w:tc>
          <w:tcPr>
            <w:tcW w:w="2088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28DC5FD" w14:textId="799BC53A" w:rsidR="00C05C1B" w:rsidRPr="000537EE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0537EE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Category</w:t>
            </w:r>
          </w:p>
        </w:tc>
        <w:tc>
          <w:tcPr>
            <w:tcW w:w="117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73F16694" w14:textId="67EA3F93" w:rsidR="00C05C1B" w:rsidRPr="000537EE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0537EE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Models</w:t>
            </w: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0EF93CA5" w14:textId="2095CDD6" w:rsidR="00C05C1B" w:rsidRPr="00C04158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C04158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Multi-Omics</w:t>
            </w:r>
          </w:p>
        </w:tc>
        <w:tc>
          <w:tcPr>
            <w:tcW w:w="13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A98499B" w14:textId="2E063FA5" w:rsidR="00C05C1B" w:rsidRPr="00C04158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C04158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Discrete Raw Count </w:t>
            </w:r>
            <w:r w:rsidRPr="00C04158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Use</w:t>
            </w:r>
          </w:p>
        </w:tc>
        <w:tc>
          <w:tcPr>
            <w:tcW w:w="131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0F4C739D" w14:textId="40C4598F" w:rsidR="00C05C1B" w:rsidRPr="00C04158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C04158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Gene-specific Kinetic Parameter</w:t>
            </w:r>
          </w:p>
        </w:tc>
        <w:tc>
          <w:tcPr>
            <w:tcW w:w="1235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02FBF946" w14:textId="47AC9AC4" w:rsidR="00C05C1B" w:rsidRPr="00C04158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C04158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Gene-specific Transcription Rate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17969E7E" w14:textId="43BA268C" w:rsidR="00C05C1B" w:rsidRPr="00C04158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C04158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Gene-specific Splicing Rate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084AF3C3" w14:textId="57659E6D" w:rsidR="00C05C1B" w:rsidRPr="00C04158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C04158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Gene-specific Degradation Rate</w:t>
            </w:r>
          </w:p>
        </w:tc>
        <w:tc>
          <w:tcPr>
            <w:tcW w:w="1195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3E763BDC" w14:textId="707BA611" w:rsidR="00C05C1B" w:rsidRPr="00C04158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C04158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Latent Time in Parameter Estimation</w:t>
            </w: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58E32D5A" w14:textId="529EDEA6" w:rsidR="00C05C1B" w:rsidRPr="00C04158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C04158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Transcriptional Dynamics Modeling</w:t>
            </w:r>
          </w:p>
        </w:tc>
        <w:tc>
          <w:tcPr>
            <w:tcW w:w="1707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1E4FCC02" w14:textId="33D0658A" w:rsidR="00C05C1B" w:rsidRPr="00C04158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C04158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Parameter Estimation</w:t>
            </w:r>
            <w:r w:rsidRPr="00C04158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 xml:space="preserve"> Framework</w:t>
            </w: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76523B4B" w14:textId="5CD433CD" w:rsidR="00C05C1B" w:rsidRPr="000537EE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537EE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Ref</w:t>
            </w:r>
          </w:p>
        </w:tc>
      </w:tr>
      <w:tr w:rsidR="000537EE" w:rsidRPr="00A15243" w14:paraId="40CFD39B" w14:textId="77777777" w:rsidTr="00035E4F">
        <w:trPr>
          <w:trHeight w:val="597"/>
        </w:trPr>
        <w:tc>
          <w:tcPr>
            <w:tcW w:w="1134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B9EF752" w14:textId="3CBF1032" w:rsidR="00C05C1B" w:rsidRPr="00C05C1B" w:rsidRDefault="00C05C1B" w:rsidP="007843C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05C1B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Steady-state </w:t>
            </w:r>
            <w:r w:rsidRPr="00C05C1B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m</w:t>
            </w:r>
            <w:r w:rsidRPr="00C05C1B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ethods</w:t>
            </w:r>
          </w:p>
        </w:tc>
        <w:tc>
          <w:tcPr>
            <w:tcW w:w="954" w:type="dxa"/>
            <w:vMerge w:val="restart"/>
            <w:tcBorders>
              <w:top w:val="single" w:sz="8" w:space="0" w:color="auto"/>
            </w:tcBorders>
            <w:vAlign w:val="center"/>
          </w:tcPr>
          <w:p w14:paraId="09968E89" w14:textId="796E850E" w:rsidR="00C05C1B" w:rsidRPr="00C05C1B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05C1B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 xml:space="preserve">Linear </w:t>
            </w:r>
            <w:r w:rsidR="00CD00E9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regression</w:t>
            </w:r>
          </w:p>
        </w:tc>
        <w:tc>
          <w:tcPr>
            <w:tcW w:w="117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BD121" w14:textId="77777777" w:rsidR="00C05C1B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Velocyto</w:t>
            </w:r>
            <w:proofErr w:type="spellEnd"/>
          </w:p>
          <w:p w14:paraId="5C82E2D3" w14:textId="1C92D88C" w:rsidR="00035E4F" w:rsidRPr="00293371" w:rsidRDefault="00035E4F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i/>
                <w:iCs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>
              <w:rPr>
                <w:rFonts w:ascii="Times New Roman" w:eastAsia="等线" w:hAnsi="Times New Roman" w:cs="Times New Roman" w:hint="eastAsia"/>
                <w:i/>
                <w:iCs/>
                <w:kern w:val="0"/>
                <w:sz w:val="16"/>
                <w:szCs w:val="16"/>
                <w14:ligatures w14:val="none"/>
              </w:rPr>
              <w:t>scVelo</w:t>
            </w:r>
            <w:proofErr w:type="spellEnd"/>
            <w:r>
              <w:rPr>
                <w:rFonts w:ascii="Times New Roman" w:eastAsia="等线" w:hAnsi="Times New Roman" w:cs="Times New Roman" w:hint="eastAsia"/>
                <w:i/>
                <w:iCs/>
                <w:kern w:val="0"/>
                <w:sz w:val="16"/>
                <w:szCs w:val="16"/>
                <w14:ligatures w14:val="none"/>
              </w:rPr>
              <w:t xml:space="preserve"> - Deterministic)</w:t>
            </w: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86028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top w:val="single" w:sz="8" w:space="0" w:color="auto"/>
            </w:tcBorders>
            <w:vAlign w:val="center"/>
          </w:tcPr>
          <w:p w14:paraId="06014241" w14:textId="58E47A9D" w:rsidR="00C05C1B" w:rsidRPr="00293371" w:rsidRDefault="00C05C1B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DE81A" w14:textId="6A52CFF8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235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DF3CD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EEED1" w14:textId="0446D5C6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G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lobal constant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C9EC4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95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3B30C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8B84A" w14:textId="5786FEA3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</w:p>
        </w:tc>
        <w:tc>
          <w:tcPr>
            <w:tcW w:w="1707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2BC0F" w14:textId="4BAEB97E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Linear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l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east-squares</w:t>
            </w: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568BC" w14:textId="4F27DC9B" w:rsidR="00C05C1B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 w:rsidRPr="000040AA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[8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, 10</w:t>
            </w:r>
            <w:r w:rsidRPr="000040AA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0537EE" w:rsidRPr="00A15243" w14:paraId="04C1D346" w14:textId="77777777" w:rsidTr="00035E4F">
        <w:trPr>
          <w:trHeight w:val="597"/>
        </w:trPr>
        <w:tc>
          <w:tcPr>
            <w:tcW w:w="1134" w:type="dxa"/>
            <w:vMerge/>
            <w:vAlign w:val="center"/>
            <w:hideMark/>
          </w:tcPr>
          <w:p w14:paraId="7FF5BCF1" w14:textId="77777777" w:rsidR="00C05C1B" w:rsidRPr="00C05C1B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vAlign w:val="center"/>
          </w:tcPr>
          <w:p w14:paraId="0297AADA" w14:textId="77777777" w:rsidR="00C05C1B" w:rsidRPr="00C05C1B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14:paraId="115E6F60" w14:textId="3C2CE991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scVelo</w:t>
            </w:r>
            <w:proofErr w:type="spellEnd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 xml:space="preserve"> (Stochastic)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14:paraId="27AED7F4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vAlign w:val="center"/>
          </w:tcPr>
          <w:p w14:paraId="273BBF7B" w14:textId="5A497953" w:rsidR="00C05C1B" w:rsidRPr="00293371" w:rsidRDefault="00C05C1B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14:paraId="799F6781" w14:textId="79575A9A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7352C515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5FB555" w14:textId="529C286E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G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lobal constant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BC5DB6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1063F52C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65C15BBE" w14:textId="48CFDD0B" w:rsidR="00C05C1B" w:rsidRPr="00293371" w:rsidRDefault="00A90692" w:rsidP="00A90692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="00E57A8C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with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Pr="00A90692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econd-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o</w:t>
            </w:r>
            <w:r w:rsidRPr="00A90692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rder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m</w:t>
            </w:r>
            <w:r w:rsidRPr="00A90692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oments</w:t>
            </w:r>
          </w:p>
        </w:tc>
        <w:tc>
          <w:tcPr>
            <w:tcW w:w="1707" w:type="dxa"/>
            <w:shd w:val="clear" w:color="auto" w:fill="auto"/>
            <w:noWrap/>
            <w:vAlign w:val="center"/>
            <w:hideMark/>
          </w:tcPr>
          <w:p w14:paraId="45E98228" w14:textId="1FB84B9C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Linear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l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east-squares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A331538" w14:textId="527F12FB" w:rsidR="00C05C1B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[10]</w:t>
            </w:r>
          </w:p>
        </w:tc>
      </w:tr>
      <w:tr w:rsidR="000537EE" w:rsidRPr="00A15243" w14:paraId="0B946767" w14:textId="77777777" w:rsidTr="00035E4F">
        <w:trPr>
          <w:trHeight w:val="597"/>
        </w:trPr>
        <w:tc>
          <w:tcPr>
            <w:tcW w:w="1134" w:type="dxa"/>
            <w:vMerge/>
            <w:vAlign w:val="center"/>
            <w:hideMark/>
          </w:tcPr>
          <w:p w14:paraId="1AD2D450" w14:textId="77777777" w:rsidR="00C05C1B" w:rsidRPr="00C05C1B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vAlign w:val="center"/>
          </w:tcPr>
          <w:p w14:paraId="0C324EEC" w14:textId="77777777" w:rsidR="00C05C1B" w:rsidRPr="00C05C1B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14:paraId="2527B72A" w14:textId="22092955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MultVelo</w:t>
            </w:r>
            <w:proofErr w:type="spellEnd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 xml:space="preserve"> (Stochastic)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14:paraId="4AE1A966" w14:textId="40A796D3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ATAC</w:t>
            </w:r>
            <w:r w:rsidR="000230EF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-seq</w:t>
            </w:r>
          </w:p>
        </w:tc>
        <w:tc>
          <w:tcPr>
            <w:tcW w:w="1319" w:type="dxa"/>
            <w:vAlign w:val="center"/>
          </w:tcPr>
          <w:p w14:paraId="02F21E30" w14:textId="4FC0412A" w:rsidR="00C05C1B" w:rsidRPr="00293371" w:rsidRDefault="00C05C1B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14:paraId="4E2C8964" w14:textId="3A2D9D23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1D9FAB47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7A967E" w14:textId="780D6BD9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G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lobal constant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EC0F21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90D3709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1B052A24" w14:textId="47090794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with s</w:t>
            </w:r>
            <w:r w:rsidRPr="00A90692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econd-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o</w:t>
            </w:r>
            <w:r w:rsidRPr="00A90692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rder 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m</w:t>
            </w:r>
            <w:r w:rsidRPr="00A90692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oments</w:t>
            </w:r>
          </w:p>
        </w:tc>
        <w:tc>
          <w:tcPr>
            <w:tcW w:w="1707" w:type="dxa"/>
            <w:shd w:val="clear" w:color="auto" w:fill="auto"/>
            <w:noWrap/>
            <w:vAlign w:val="center"/>
            <w:hideMark/>
          </w:tcPr>
          <w:p w14:paraId="302E60B3" w14:textId="42EC144A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Linear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l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east-squares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E4080A6" w14:textId="248514DC" w:rsidR="00C05C1B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13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0537EE" w:rsidRPr="00A15243" w14:paraId="37366573" w14:textId="77777777" w:rsidTr="00035E4F">
        <w:trPr>
          <w:trHeight w:val="597"/>
        </w:trPr>
        <w:tc>
          <w:tcPr>
            <w:tcW w:w="1134" w:type="dxa"/>
            <w:vMerge/>
            <w:vAlign w:val="center"/>
            <w:hideMark/>
          </w:tcPr>
          <w:p w14:paraId="574FA113" w14:textId="77777777" w:rsidR="00C05C1B" w:rsidRPr="00C05C1B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vAlign w:val="center"/>
          </w:tcPr>
          <w:p w14:paraId="09FD9393" w14:textId="77777777" w:rsidR="00C05C1B" w:rsidRPr="00C05C1B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14:paraId="24E33AC2" w14:textId="010A7A2C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veloAE</w:t>
            </w:r>
            <w:proofErr w:type="spellEnd"/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14:paraId="2DA51CFC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vAlign w:val="center"/>
          </w:tcPr>
          <w:p w14:paraId="55481E4A" w14:textId="1D90C432" w:rsidR="00C05C1B" w:rsidRPr="00293371" w:rsidRDefault="00C05C1B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14:paraId="3255A81E" w14:textId="076D74BC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Yes (Latent </w:t>
            </w:r>
            <w:r w:rsidR="00AD009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pace)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1B1F660F" w14:textId="5A87C3E7" w:rsidR="00C05C1B" w:rsidRPr="00293371" w:rsidRDefault="006A5F2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Yes (Latent </w:t>
            </w:r>
            <w:r w:rsidR="00AD009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pace)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9B1B27" w14:textId="3A8D2E39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G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lobal constant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6D6881" w14:textId="3F5814F9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Yes (Latent </w:t>
            </w:r>
            <w:r w:rsidR="00AD009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pace)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634F05B0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699A0F32" w14:textId="73B60409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Linear ODE in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l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atent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pace</w:t>
            </w:r>
          </w:p>
        </w:tc>
        <w:tc>
          <w:tcPr>
            <w:tcW w:w="1707" w:type="dxa"/>
            <w:shd w:val="clear" w:color="auto" w:fill="auto"/>
            <w:noWrap/>
            <w:vAlign w:val="center"/>
            <w:hideMark/>
          </w:tcPr>
          <w:p w14:paraId="5645DE55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Autoencoder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16F55AB" w14:textId="0A563E0C" w:rsidR="00C05C1B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14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0537EE" w:rsidRPr="00A15243" w14:paraId="1E321191" w14:textId="77777777" w:rsidTr="00035E4F">
        <w:trPr>
          <w:trHeight w:val="597"/>
        </w:trPr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3CDECEEF" w14:textId="77777777" w:rsidR="00C05C1B" w:rsidRPr="00C05C1B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tcBorders>
              <w:bottom w:val="single" w:sz="8" w:space="0" w:color="auto"/>
            </w:tcBorders>
            <w:vAlign w:val="center"/>
          </w:tcPr>
          <w:p w14:paraId="57F0BE75" w14:textId="5B0129B6" w:rsidR="00C05C1B" w:rsidRPr="00C05C1B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05C1B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KL divergence</w:t>
            </w:r>
          </w:p>
        </w:tc>
        <w:tc>
          <w:tcPr>
            <w:tcW w:w="1173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57EB7" w14:textId="60131A9C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TopicVelo</w:t>
            </w:r>
            <w:proofErr w:type="spellEnd"/>
          </w:p>
        </w:tc>
        <w:tc>
          <w:tcPr>
            <w:tcW w:w="804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35332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bottom w:val="single" w:sz="8" w:space="0" w:color="auto"/>
            </w:tcBorders>
            <w:vAlign w:val="center"/>
          </w:tcPr>
          <w:p w14:paraId="156E7253" w14:textId="35ECBA4E" w:rsidR="00C05C1B" w:rsidRPr="00293371" w:rsidRDefault="00C05C1B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319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B69A6" w14:textId="4D3D0523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P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rocess-specific</w:t>
            </w: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0DFE4" w14:textId="0C2106CC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P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rocess-specific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A1ED3" w14:textId="241863D6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G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lobal constant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D34D5" w14:textId="47E80DFE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P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rocess-specific</w:t>
            </w:r>
          </w:p>
        </w:tc>
        <w:tc>
          <w:tcPr>
            <w:tcW w:w="1195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0A159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AC898" w14:textId="6F310210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Chemical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m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aster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e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quation</w:t>
            </w:r>
          </w:p>
        </w:tc>
        <w:tc>
          <w:tcPr>
            <w:tcW w:w="170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E5366" w14:textId="26C2089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Backpropagation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24446" w14:textId="1561494C" w:rsidR="00C05C1B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15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2B3D9A" w:rsidRPr="00A15243" w14:paraId="26E29E04" w14:textId="77777777" w:rsidTr="00035E4F">
        <w:trPr>
          <w:trHeight w:val="597"/>
        </w:trPr>
        <w:tc>
          <w:tcPr>
            <w:tcW w:w="1134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01D89CE1" w14:textId="54572CC8" w:rsidR="002B3D9A" w:rsidRPr="00C05C1B" w:rsidRDefault="002B3D9A" w:rsidP="007843C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05C1B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Trajectory </w:t>
            </w:r>
            <w:r w:rsidRPr="00C05C1B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m</w:t>
            </w:r>
            <w:r w:rsidRPr="00C05C1B"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ethods</w:t>
            </w:r>
          </w:p>
        </w:tc>
        <w:tc>
          <w:tcPr>
            <w:tcW w:w="954" w:type="dxa"/>
            <w:vMerge w:val="restart"/>
            <w:tcBorders>
              <w:top w:val="single" w:sz="8" w:space="0" w:color="auto"/>
            </w:tcBorders>
            <w:vAlign w:val="center"/>
          </w:tcPr>
          <w:p w14:paraId="00C7377C" w14:textId="18241C33" w:rsidR="002B3D9A" w:rsidRPr="00C05C1B" w:rsidRDefault="002B3D9A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05C1B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Cell-shared trajectory</w:t>
            </w:r>
          </w:p>
        </w:tc>
        <w:tc>
          <w:tcPr>
            <w:tcW w:w="1173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715DD" w14:textId="2FB7C6C3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scVelo</w:t>
            </w:r>
            <w:proofErr w:type="spellEnd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 xml:space="preserve"> (Dynamic</w:t>
            </w:r>
            <w:r w:rsidR="00BB0BD3">
              <w:rPr>
                <w:rFonts w:ascii="Times New Roman" w:eastAsia="等线" w:hAnsi="Times New Roman" w:cs="Times New Roman" w:hint="eastAsia"/>
                <w:i/>
                <w:iCs/>
                <w:kern w:val="0"/>
                <w:sz w:val="16"/>
                <w:szCs w:val="16"/>
                <w14:ligatures w14:val="none"/>
              </w:rPr>
              <w:t>al</w:t>
            </w:r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804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F071B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top w:val="single" w:sz="8" w:space="0" w:color="auto"/>
            </w:tcBorders>
            <w:vAlign w:val="center"/>
          </w:tcPr>
          <w:p w14:paraId="1960166A" w14:textId="4CB65E43" w:rsidR="002B3D9A" w:rsidRPr="00293371" w:rsidRDefault="002B3D9A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05C32" w14:textId="4924871C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235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DA549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A110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1977C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95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D647C" w14:textId="76EDC822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Gene</w:t>
            </w: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specific</w:t>
            </w:r>
          </w:p>
        </w:tc>
        <w:tc>
          <w:tcPr>
            <w:tcW w:w="206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4CD3A" w14:textId="4266B4EE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</w:p>
        </w:tc>
        <w:tc>
          <w:tcPr>
            <w:tcW w:w="1707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1FE4B" w14:textId="427DB02C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Expectation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m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aximization</w:t>
            </w: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53D04" w14:textId="2E0F89E7" w:rsidR="002B3D9A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10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2B3D9A" w:rsidRPr="00A15243" w14:paraId="175914E2" w14:textId="77777777" w:rsidTr="00035E4F">
        <w:trPr>
          <w:trHeight w:val="597"/>
        </w:trPr>
        <w:tc>
          <w:tcPr>
            <w:tcW w:w="1134" w:type="dxa"/>
            <w:vMerge/>
            <w:vAlign w:val="center"/>
            <w:hideMark/>
          </w:tcPr>
          <w:p w14:paraId="5ED4D7F1" w14:textId="77777777" w:rsidR="002B3D9A" w:rsidRPr="00C05C1B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vAlign w:val="center"/>
          </w:tcPr>
          <w:p w14:paraId="50397FA0" w14:textId="77777777" w:rsidR="002B3D9A" w:rsidRPr="00C05C1B" w:rsidRDefault="002B3D9A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14:paraId="266D263F" w14:textId="7FB030F3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Mult</w:t>
            </w:r>
            <w:r w:rsidR="00473447">
              <w:rPr>
                <w:rFonts w:ascii="Times New Roman" w:eastAsia="等线" w:hAnsi="Times New Roman" w:cs="Times New Roman" w:hint="eastAsia"/>
                <w:i/>
                <w:iCs/>
                <w:kern w:val="0"/>
                <w:sz w:val="16"/>
                <w:szCs w:val="16"/>
                <w14:ligatures w14:val="none"/>
              </w:rPr>
              <w:t>i</w:t>
            </w:r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Velo</w:t>
            </w:r>
            <w:proofErr w:type="spellEnd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 xml:space="preserve"> (Dynamic</w:t>
            </w:r>
            <w:r w:rsidR="00BB0BD3">
              <w:rPr>
                <w:rFonts w:ascii="Times New Roman" w:eastAsia="等线" w:hAnsi="Times New Roman" w:cs="Times New Roman" w:hint="eastAsia"/>
                <w:i/>
                <w:iCs/>
                <w:kern w:val="0"/>
                <w:sz w:val="16"/>
                <w:szCs w:val="16"/>
                <w14:ligatures w14:val="none"/>
              </w:rPr>
              <w:t>al</w:t>
            </w:r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14:paraId="5B8B6E6A" w14:textId="3DA5531B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ATAC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-seq</w:t>
            </w:r>
          </w:p>
        </w:tc>
        <w:tc>
          <w:tcPr>
            <w:tcW w:w="1319" w:type="dxa"/>
            <w:vAlign w:val="center"/>
          </w:tcPr>
          <w:p w14:paraId="7B4D861A" w14:textId="0B4B10ED" w:rsidR="002B3D9A" w:rsidRPr="00293371" w:rsidRDefault="002B3D9A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14:paraId="0F17BD4A" w14:textId="4BD7EFA6" w:rsidR="002B3D9A" w:rsidRPr="00293371" w:rsidRDefault="00F11CD9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1CC57F20" w14:textId="19F357BA" w:rsidR="002B3D9A" w:rsidRPr="00293371" w:rsidRDefault="00265069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AAADCA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D9FCF2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12C98C3C" w14:textId="43DB8DB6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Gene</w:t>
            </w: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specific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591595BD" w14:textId="109CCCF9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  <w:r w:rsidR="00A90692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="00E57A8C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with</w:t>
            </w:r>
            <w:r w:rsidR="00A90692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="00A90692" w:rsidRPr="00A90692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hromatin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a</w:t>
            </w:r>
            <w:r w:rsidR="00A90692" w:rsidRPr="00A90692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ccessibility</w:t>
            </w:r>
          </w:p>
        </w:tc>
        <w:tc>
          <w:tcPr>
            <w:tcW w:w="1707" w:type="dxa"/>
            <w:shd w:val="clear" w:color="auto" w:fill="auto"/>
            <w:noWrap/>
            <w:vAlign w:val="center"/>
            <w:hideMark/>
          </w:tcPr>
          <w:p w14:paraId="2C1E597D" w14:textId="23FDA930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Expectation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m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aximization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35BE47B" w14:textId="1ECDFA42" w:rsidR="002B3D9A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13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2B3D9A" w:rsidRPr="00A15243" w14:paraId="6EA2EB00" w14:textId="77777777" w:rsidTr="00035E4F">
        <w:trPr>
          <w:trHeight w:val="597"/>
        </w:trPr>
        <w:tc>
          <w:tcPr>
            <w:tcW w:w="1134" w:type="dxa"/>
            <w:vMerge/>
            <w:vAlign w:val="center"/>
            <w:hideMark/>
          </w:tcPr>
          <w:p w14:paraId="4F82DF8B" w14:textId="77777777" w:rsidR="002B3D9A" w:rsidRPr="00C05C1B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vAlign w:val="center"/>
          </w:tcPr>
          <w:p w14:paraId="1E67C371" w14:textId="77777777" w:rsidR="002B3D9A" w:rsidRPr="00C05C1B" w:rsidRDefault="002B3D9A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14:paraId="6AC6AF3C" w14:textId="48E1EDAC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UniTVelo</w:t>
            </w:r>
            <w:proofErr w:type="spellEnd"/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14:paraId="4A38B29C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vAlign w:val="center"/>
          </w:tcPr>
          <w:p w14:paraId="75E29231" w14:textId="59D50CBE" w:rsidR="002B3D9A" w:rsidRPr="00293371" w:rsidRDefault="002B3D9A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14:paraId="7C28DC57" w14:textId="681E8509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4699F55C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 TR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6698B9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FDC3ED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7524952" w14:textId="00189253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379F7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Gene</w:t>
            </w:r>
            <w:r w:rsidRPr="000379F7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</w:t>
            </w:r>
            <w:r w:rsidRPr="000379F7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specific or shared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1AD389AF" w14:textId="6D77039C" w:rsidR="002B3D9A" w:rsidRPr="00293371" w:rsidRDefault="00A90692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RBF-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b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ased </w:t>
            </w:r>
            <w:r w:rsidR="002B3D9A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ODE</w:t>
            </w:r>
          </w:p>
        </w:tc>
        <w:tc>
          <w:tcPr>
            <w:tcW w:w="1707" w:type="dxa"/>
            <w:shd w:val="clear" w:color="auto" w:fill="auto"/>
            <w:noWrap/>
            <w:vAlign w:val="center"/>
            <w:hideMark/>
          </w:tcPr>
          <w:p w14:paraId="4055CF92" w14:textId="0760C2F4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Expectation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m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aximization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708FB71" w14:textId="1A118333" w:rsidR="002B3D9A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16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2B3D9A" w:rsidRPr="00A15243" w14:paraId="0A1BF672" w14:textId="77777777" w:rsidTr="00035E4F">
        <w:trPr>
          <w:trHeight w:val="597"/>
        </w:trPr>
        <w:tc>
          <w:tcPr>
            <w:tcW w:w="1134" w:type="dxa"/>
            <w:vMerge/>
            <w:vAlign w:val="center"/>
            <w:hideMark/>
          </w:tcPr>
          <w:p w14:paraId="7B1E4DBE" w14:textId="77777777" w:rsidR="002B3D9A" w:rsidRPr="00C05C1B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vAlign w:val="center"/>
          </w:tcPr>
          <w:p w14:paraId="54262D48" w14:textId="77777777" w:rsidR="002B3D9A" w:rsidRPr="00C05C1B" w:rsidRDefault="002B3D9A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14:paraId="54995DD8" w14:textId="0DC1855E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Dynamo</w:t>
            </w:r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14:paraId="3C1C6C06" w14:textId="09A3159D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Metabolic Labeling</w:t>
            </w:r>
          </w:p>
        </w:tc>
        <w:tc>
          <w:tcPr>
            <w:tcW w:w="1319" w:type="dxa"/>
            <w:vAlign w:val="center"/>
          </w:tcPr>
          <w:p w14:paraId="38D0B674" w14:textId="5D56BB26" w:rsidR="002B3D9A" w:rsidRPr="00293371" w:rsidRDefault="002B3D9A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14:paraId="2968F979" w14:textId="100F5F89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3B3761E3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B30D84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1A68CE" w14:textId="77777777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633773C" w14:textId="40925B03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Gene</w:t>
            </w: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specific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labeling time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3F720ED1" w14:textId="723C139B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</w:p>
        </w:tc>
        <w:tc>
          <w:tcPr>
            <w:tcW w:w="1707" w:type="dxa"/>
            <w:shd w:val="clear" w:color="auto" w:fill="auto"/>
            <w:noWrap/>
            <w:vAlign w:val="center"/>
            <w:hideMark/>
          </w:tcPr>
          <w:p w14:paraId="15AF2F7C" w14:textId="470476C2" w:rsidR="002B3D9A" w:rsidRPr="00293371" w:rsidRDefault="002B3D9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Non-linear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l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east-squares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CBD6D6D" w14:textId="1C84222C" w:rsidR="002B3D9A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17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2B3D9A" w:rsidRPr="00A15243" w14:paraId="634DD237" w14:textId="77777777" w:rsidTr="00035E4F">
        <w:trPr>
          <w:trHeight w:val="597"/>
        </w:trPr>
        <w:tc>
          <w:tcPr>
            <w:tcW w:w="1134" w:type="dxa"/>
            <w:vMerge/>
            <w:vAlign w:val="center"/>
          </w:tcPr>
          <w:p w14:paraId="2EF99269" w14:textId="77777777" w:rsidR="002B3D9A" w:rsidRPr="00C05C1B" w:rsidRDefault="002B3D9A" w:rsidP="002B3D9A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vAlign w:val="center"/>
          </w:tcPr>
          <w:p w14:paraId="37728DA1" w14:textId="77777777" w:rsidR="002B3D9A" w:rsidRPr="00C05C1B" w:rsidRDefault="002B3D9A" w:rsidP="002B3D9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shd w:val="clear" w:color="auto" w:fill="auto"/>
            <w:noWrap/>
            <w:vAlign w:val="center"/>
          </w:tcPr>
          <w:p w14:paraId="40B017E7" w14:textId="46AB66F2" w:rsidR="002B3D9A" w:rsidRPr="00293371" w:rsidRDefault="002B3D9A" w:rsidP="002B3D9A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Pyro-Velo</w:t>
            </w:r>
            <w:r w:rsidR="00F11CD9">
              <w:rPr>
                <w:rFonts w:ascii="Times New Roman" w:eastAsia="等线" w:hAnsi="Times New Roman" w:cs="Times New Roman" w:hint="eastAsia"/>
                <w:i/>
                <w:iCs/>
                <w:kern w:val="0"/>
                <w:sz w:val="16"/>
                <w:szCs w:val="16"/>
                <w14:ligatures w14:val="none"/>
              </w:rPr>
              <w:t>city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14:paraId="3E91DE85" w14:textId="2D4DAFA8" w:rsidR="002B3D9A" w:rsidRPr="00293371" w:rsidRDefault="002B3D9A" w:rsidP="002B3D9A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vAlign w:val="center"/>
          </w:tcPr>
          <w:p w14:paraId="7D1279D7" w14:textId="185897B3" w:rsidR="002B3D9A" w:rsidRPr="00293371" w:rsidRDefault="002B3D9A" w:rsidP="002B3D9A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319" w:type="dxa"/>
            <w:shd w:val="clear" w:color="auto" w:fill="auto"/>
            <w:noWrap/>
            <w:vAlign w:val="center"/>
          </w:tcPr>
          <w:p w14:paraId="48D93207" w14:textId="19C07570" w:rsidR="002B3D9A" w:rsidRPr="00293371" w:rsidRDefault="002B3D9A" w:rsidP="002B3D9A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235" w:type="dxa"/>
            <w:shd w:val="clear" w:color="auto" w:fill="auto"/>
            <w:noWrap/>
            <w:vAlign w:val="center"/>
          </w:tcPr>
          <w:p w14:paraId="4F61195F" w14:textId="07660123" w:rsidR="002B3D9A" w:rsidRPr="00293371" w:rsidRDefault="002B3D9A" w:rsidP="002B3D9A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B1741C1" w14:textId="6F465F13" w:rsidR="002B3D9A" w:rsidRPr="00293371" w:rsidRDefault="002B3D9A" w:rsidP="002B3D9A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64266B3" w14:textId="79BA410D" w:rsidR="002B3D9A" w:rsidRPr="00293371" w:rsidRDefault="002B3D9A" w:rsidP="002B3D9A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95" w:type="dxa"/>
            <w:shd w:val="clear" w:color="auto" w:fill="auto"/>
            <w:noWrap/>
            <w:vAlign w:val="center"/>
          </w:tcPr>
          <w:p w14:paraId="5C6AB5D8" w14:textId="795E9850" w:rsidR="002B3D9A" w:rsidRPr="00293371" w:rsidRDefault="002B3D9A" w:rsidP="002B3D9A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Gene</w:t>
            </w: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shared</w:t>
            </w:r>
          </w:p>
        </w:tc>
        <w:tc>
          <w:tcPr>
            <w:tcW w:w="2060" w:type="dxa"/>
            <w:shd w:val="clear" w:color="auto" w:fill="auto"/>
            <w:noWrap/>
            <w:vAlign w:val="center"/>
          </w:tcPr>
          <w:p w14:paraId="04CF10FD" w14:textId="05C914ED" w:rsidR="002B3D9A" w:rsidRPr="00293371" w:rsidRDefault="002B3D9A" w:rsidP="002B3D9A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</w:p>
        </w:tc>
        <w:tc>
          <w:tcPr>
            <w:tcW w:w="1707" w:type="dxa"/>
            <w:shd w:val="clear" w:color="auto" w:fill="auto"/>
            <w:noWrap/>
            <w:vAlign w:val="center"/>
          </w:tcPr>
          <w:p w14:paraId="16CB7482" w14:textId="54B949C3" w:rsidR="002B3D9A" w:rsidRPr="00293371" w:rsidRDefault="002B3D9A" w:rsidP="002B3D9A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Stochastic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v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ariational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i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nference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641545B" w14:textId="646A8549" w:rsidR="002B3D9A" w:rsidRPr="000040AA" w:rsidRDefault="000040AA" w:rsidP="002B3D9A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21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0537EE" w:rsidRPr="00A15243" w14:paraId="0A6D4887" w14:textId="77777777" w:rsidTr="00035E4F">
        <w:trPr>
          <w:trHeight w:val="597"/>
        </w:trPr>
        <w:tc>
          <w:tcPr>
            <w:tcW w:w="1134" w:type="dxa"/>
            <w:vMerge/>
            <w:vAlign w:val="center"/>
            <w:hideMark/>
          </w:tcPr>
          <w:p w14:paraId="6DCA3307" w14:textId="77777777" w:rsidR="00C05C1B" w:rsidRPr="00C05C1B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 w:val="restart"/>
            <w:vAlign w:val="center"/>
          </w:tcPr>
          <w:p w14:paraId="49449346" w14:textId="458F161D" w:rsidR="00C05C1B" w:rsidRPr="00C05C1B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05C1B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Cell-specific trajectory</w:t>
            </w: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14:paraId="0114758E" w14:textId="57A3FD98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veloVI</w:t>
            </w:r>
            <w:proofErr w:type="spellEnd"/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14:paraId="3DB8DEE7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vAlign w:val="center"/>
          </w:tcPr>
          <w:p w14:paraId="6D946AB5" w14:textId="635690BF" w:rsidR="00C05C1B" w:rsidRPr="00293371" w:rsidRDefault="00C05C1B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14:paraId="784C201D" w14:textId="34E9C981" w:rsidR="00C05C1B" w:rsidRPr="00293371" w:rsidRDefault="00A87D2F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  <w:r w:rsidR="00E9368F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*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1B78F91D" w14:textId="07E417D5" w:rsidR="00C05C1B" w:rsidRPr="00293371" w:rsidRDefault="00A87D2F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  <w:r w:rsidR="00E9368F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*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F99BB0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D673B9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222504E" w14:textId="1007CD6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0379F7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Gene</w:t>
            </w:r>
            <w:r w:rsidRPr="000379F7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</w:t>
            </w:r>
            <w:r w:rsidRPr="000379F7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specific 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096FA0D9" w14:textId="332D96F4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  <w:r w:rsidR="00A87D2F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with transcription regulation</w:t>
            </w:r>
          </w:p>
        </w:tc>
        <w:tc>
          <w:tcPr>
            <w:tcW w:w="1707" w:type="dxa"/>
            <w:shd w:val="clear" w:color="auto" w:fill="auto"/>
            <w:noWrap/>
            <w:vAlign w:val="center"/>
            <w:hideMark/>
          </w:tcPr>
          <w:p w14:paraId="1A7A5683" w14:textId="009A32F4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Variational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a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utoencoder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255A379" w14:textId="080578A4" w:rsidR="00C05C1B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18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0537EE" w:rsidRPr="00A15243" w14:paraId="74C5CDE9" w14:textId="77777777" w:rsidTr="00035E4F">
        <w:trPr>
          <w:trHeight w:val="597"/>
        </w:trPr>
        <w:tc>
          <w:tcPr>
            <w:tcW w:w="1134" w:type="dxa"/>
            <w:vMerge/>
            <w:vAlign w:val="center"/>
            <w:hideMark/>
          </w:tcPr>
          <w:p w14:paraId="1D842847" w14:textId="77777777" w:rsidR="00C05C1B" w:rsidRPr="00C05C1B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vAlign w:val="center"/>
          </w:tcPr>
          <w:p w14:paraId="3E97E634" w14:textId="77777777" w:rsidR="00C05C1B" w:rsidRPr="00C05C1B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14:paraId="7209FF56" w14:textId="66D2C336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veloVAE</w:t>
            </w:r>
            <w:proofErr w:type="spellEnd"/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14:paraId="749ED467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vAlign w:val="center"/>
          </w:tcPr>
          <w:p w14:paraId="1D537AC2" w14:textId="0AFBD777" w:rsidR="00C05C1B" w:rsidRPr="00293371" w:rsidRDefault="00C05C1B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shd w:val="clear" w:color="auto" w:fill="auto"/>
            <w:noWrap/>
            <w:vAlign w:val="center"/>
            <w:hideMark/>
          </w:tcPr>
          <w:p w14:paraId="0C47567A" w14:textId="7C9DFA98" w:rsidR="00C05C1B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 &amp; lineage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-specific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27CD3EE5" w14:textId="035135A5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F28FFE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Lineage-specific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8AAA9B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Lineage-specific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5C00A60" w14:textId="10E266E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Gene</w:t>
            </w: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shared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335AC756" w14:textId="411D360D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  <w:r w:rsidR="000379F7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with transcription regulation</w:t>
            </w:r>
          </w:p>
        </w:tc>
        <w:tc>
          <w:tcPr>
            <w:tcW w:w="1707" w:type="dxa"/>
            <w:shd w:val="clear" w:color="auto" w:fill="auto"/>
            <w:noWrap/>
            <w:vAlign w:val="center"/>
            <w:hideMark/>
          </w:tcPr>
          <w:p w14:paraId="3C9E0C81" w14:textId="6B747646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Variational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a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utoencoder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65277AC" w14:textId="3684F0EF" w:rsidR="00C05C1B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19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0537EE" w:rsidRPr="00A15243" w14:paraId="6B77BEF1" w14:textId="77777777" w:rsidTr="00035E4F">
        <w:trPr>
          <w:trHeight w:val="597"/>
        </w:trPr>
        <w:tc>
          <w:tcPr>
            <w:tcW w:w="1134" w:type="dxa"/>
            <w:vMerge/>
            <w:vAlign w:val="center"/>
            <w:hideMark/>
          </w:tcPr>
          <w:p w14:paraId="637947F9" w14:textId="77777777" w:rsidR="00C05C1B" w:rsidRPr="00C05C1B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vAlign w:val="center"/>
          </w:tcPr>
          <w:p w14:paraId="657C8854" w14:textId="77777777" w:rsidR="00C05C1B" w:rsidRPr="00C05C1B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shd w:val="clear" w:color="auto" w:fill="auto"/>
            <w:noWrap/>
            <w:vAlign w:val="center"/>
            <w:hideMark/>
          </w:tcPr>
          <w:p w14:paraId="3ECAFDB0" w14:textId="64672ED5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LatentVelo</w:t>
            </w:r>
            <w:proofErr w:type="spellEnd"/>
          </w:p>
        </w:tc>
        <w:tc>
          <w:tcPr>
            <w:tcW w:w="804" w:type="dxa"/>
            <w:shd w:val="clear" w:color="auto" w:fill="auto"/>
            <w:noWrap/>
            <w:vAlign w:val="center"/>
            <w:hideMark/>
          </w:tcPr>
          <w:p w14:paraId="38CA954D" w14:textId="2BD4B41F" w:rsidR="00C05C1B" w:rsidRPr="00293371" w:rsidRDefault="00E9368F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ATAC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-seq*</w:t>
            </w:r>
          </w:p>
        </w:tc>
        <w:tc>
          <w:tcPr>
            <w:tcW w:w="1319" w:type="dxa"/>
            <w:vAlign w:val="center"/>
          </w:tcPr>
          <w:p w14:paraId="5D189C34" w14:textId="7A85AF2B" w:rsidR="00C05C1B" w:rsidRPr="00293371" w:rsidRDefault="00C05C1B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14:paraId="4ECE7CCB" w14:textId="6EDDF503" w:rsidR="00C05C1B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-specific (Latent Space)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62965F12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 TR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CA21E3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 SR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82CDF8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 DR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4B246807" w14:textId="02B013E0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Gene</w:t>
            </w: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shared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14:paraId="4EB7B294" w14:textId="7160D916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Neuro ODE</w:t>
            </w:r>
            <w:r w:rsidR="000852D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="00E57A8C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with</w:t>
            </w:r>
            <w:r w:rsidR="000852D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t</w:t>
            </w:r>
            <w:r w:rsidR="000852D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ranscription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r</w:t>
            </w:r>
            <w:r w:rsidR="000852D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egulation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 in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l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atent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pace</w:t>
            </w:r>
          </w:p>
        </w:tc>
        <w:tc>
          <w:tcPr>
            <w:tcW w:w="1707" w:type="dxa"/>
            <w:shd w:val="clear" w:color="auto" w:fill="auto"/>
            <w:noWrap/>
            <w:vAlign w:val="center"/>
            <w:hideMark/>
          </w:tcPr>
          <w:p w14:paraId="784AB007" w14:textId="515D17F2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Variational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a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utoencoder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44FFBB2" w14:textId="35CC1E05" w:rsidR="00C05C1B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20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0537EE" w:rsidRPr="00A15243" w14:paraId="2CD97618" w14:textId="77777777" w:rsidTr="00035E4F">
        <w:trPr>
          <w:trHeight w:val="597"/>
        </w:trPr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  <w:hideMark/>
          </w:tcPr>
          <w:p w14:paraId="3CA4E082" w14:textId="77777777" w:rsidR="00C05C1B" w:rsidRPr="00C05C1B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tcBorders>
              <w:bottom w:val="single" w:sz="8" w:space="0" w:color="auto"/>
            </w:tcBorders>
            <w:vAlign w:val="center"/>
          </w:tcPr>
          <w:p w14:paraId="5B7BA8FD" w14:textId="77777777" w:rsidR="00C05C1B" w:rsidRPr="00C05C1B" w:rsidRDefault="00C05C1B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5B225" w14:textId="0232372F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cell2fate</w:t>
            </w:r>
          </w:p>
        </w:tc>
        <w:tc>
          <w:tcPr>
            <w:tcW w:w="804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2227D" w14:textId="7777777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bottom w:val="single" w:sz="8" w:space="0" w:color="auto"/>
            </w:tcBorders>
            <w:vAlign w:val="center"/>
          </w:tcPr>
          <w:p w14:paraId="28C939F2" w14:textId="19D6C9B0" w:rsidR="00C05C1B" w:rsidRPr="00293371" w:rsidRDefault="00C05C1B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Yes</w:t>
            </w:r>
          </w:p>
        </w:tc>
        <w:tc>
          <w:tcPr>
            <w:tcW w:w="1319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1D506" w14:textId="788FC08B" w:rsidR="00C05C1B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62931" w14:textId="1F8D9322" w:rsidR="00C05C1B" w:rsidRPr="00293371" w:rsidRDefault="00213295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="00C05C1B"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6E065" w14:textId="680CA1F2" w:rsidR="00C05C1B" w:rsidRPr="00293371" w:rsidRDefault="00E9368F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*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B40E1" w14:textId="47AD9DE6" w:rsidR="00C05C1B" w:rsidRPr="00293371" w:rsidRDefault="00E9368F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*</w:t>
            </w:r>
          </w:p>
        </w:tc>
        <w:tc>
          <w:tcPr>
            <w:tcW w:w="1195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4FA4E" w14:textId="7CCDF847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Gene</w:t>
            </w: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shared</w:t>
            </w:r>
          </w:p>
        </w:tc>
        <w:tc>
          <w:tcPr>
            <w:tcW w:w="2060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33643" w14:textId="1E03B65A" w:rsidR="00C05C1B" w:rsidRPr="00293371" w:rsidRDefault="00C05C1B" w:rsidP="00E57A8C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  <w:r w:rsidR="000852D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="00E57A8C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with</w:t>
            </w:r>
            <w:r w:rsidR="000852D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t</w:t>
            </w:r>
            <w:r w:rsidR="000852D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ranscription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r</w:t>
            </w:r>
            <w:r w:rsidR="000852D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egulation</w:t>
            </w:r>
          </w:p>
        </w:tc>
        <w:tc>
          <w:tcPr>
            <w:tcW w:w="170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57D75" w14:textId="3D50A0CF" w:rsidR="00C05C1B" w:rsidRPr="00293371" w:rsidRDefault="00C05C1B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Stochastic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v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ariational </w:t>
            </w:r>
            <w:r w:rsidR="00213295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i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nference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AE3FF" w14:textId="458C5DD3" w:rsidR="00C05C1B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21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AD0091" w:rsidRPr="00A15243" w14:paraId="22DF48CC" w14:textId="77777777" w:rsidTr="00035E4F">
        <w:trPr>
          <w:trHeight w:val="597"/>
        </w:trPr>
        <w:tc>
          <w:tcPr>
            <w:tcW w:w="1134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2D9442FF" w14:textId="291D8B79" w:rsidR="00AD0091" w:rsidRPr="00C05C1B" w:rsidRDefault="00AD0091" w:rsidP="007843C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05C1B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State extrapolation method</w:t>
            </w:r>
          </w:p>
        </w:tc>
        <w:tc>
          <w:tcPr>
            <w:tcW w:w="954" w:type="dxa"/>
            <w:tcBorders>
              <w:top w:val="single" w:sz="8" w:space="0" w:color="auto"/>
            </w:tcBorders>
            <w:vAlign w:val="center"/>
          </w:tcPr>
          <w:p w14:paraId="006002C0" w14:textId="55331278" w:rsidR="00AD0091" w:rsidRPr="00C05C1B" w:rsidRDefault="00AD0091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05C1B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Cosine similarity</w:t>
            </w:r>
          </w:p>
        </w:tc>
        <w:tc>
          <w:tcPr>
            <w:tcW w:w="1173" w:type="dxa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DB0708" w14:textId="320EE47B" w:rsidR="00AD0091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cellDancer</w:t>
            </w:r>
            <w:proofErr w:type="spellEnd"/>
          </w:p>
        </w:tc>
        <w:tc>
          <w:tcPr>
            <w:tcW w:w="804" w:type="dxa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EAD1B1" w14:textId="77777777" w:rsidR="00AD0091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14:paraId="60905CBC" w14:textId="69BFB2D6" w:rsidR="00AD0091" w:rsidRPr="00293371" w:rsidRDefault="00AD0091" w:rsidP="00023BD7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147B56A9" w14:textId="11B06FEF" w:rsidR="00AD0091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235" w:type="dxa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5AB83F53" w14:textId="76793AFF" w:rsidR="00AD0091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69623A40" w14:textId="62F28BBE" w:rsidR="00AD0091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7861A70D" w14:textId="0334D2E5" w:rsidR="00AD0091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195" w:type="dxa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529CF3" w14:textId="77777777" w:rsidR="00AD0091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2060" w:type="dxa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5C0099" w14:textId="1E619FAA" w:rsidR="00AD0091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8FE41F" w14:textId="77777777" w:rsidR="00AD0091" w:rsidRPr="00293371" w:rsidRDefault="00AD0091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Backpropagation</w:t>
            </w:r>
          </w:p>
        </w:tc>
        <w:tc>
          <w:tcPr>
            <w:tcW w:w="708" w:type="dxa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2F3A61" w14:textId="319C5FF7" w:rsidR="00AD0091" w:rsidRPr="000040AA" w:rsidRDefault="000040AA" w:rsidP="007843C9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23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AD0091" w:rsidRPr="00A15243" w14:paraId="47E13CED" w14:textId="77777777" w:rsidTr="00035E4F">
        <w:trPr>
          <w:trHeight w:val="597"/>
        </w:trPr>
        <w:tc>
          <w:tcPr>
            <w:tcW w:w="1134" w:type="dxa"/>
            <w:vMerge/>
            <w:shd w:val="clear" w:color="auto" w:fill="auto"/>
            <w:vAlign w:val="center"/>
          </w:tcPr>
          <w:p w14:paraId="06BB90BF" w14:textId="77777777" w:rsidR="00AD0091" w:rsidRPr="00C05C1B" w:rsidRDefault="00AD0091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 w:val="restart"/>
            <w:vAlign w:val="center"/>
          </w:tcPr>
          <w:p w14:paraId="4DB595B3" w14:textId="50282FD0" w:rsidR="00AD0091" w:rsidRPr="00C05C1B" w:rsidRDefault="00AD0091" w:rsidP="00C05C1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C05C1B">
              <w:rPr>
                <w:rFonts w:ascii="Times New Roman" w:eastAsia="等线" w:hAnsi="Times New Roman" w:cs="Times New Roman" w:hint="eastAsia"/>
                <w:b/>
                <w:bCs/>
                <w:kern w:val="0"/>
                <w:sz w:val="16"/>
                <w:szCs w:val="16"/>
                <w14:ligatures w14:val="none"/>
              </w:rPr>
              <w:t>State distance</w:t>
            </w:r>
          </w:p>
        </w:tc>
        <w:tc>
          <w:tcPr>
            <w:tcW w:w="117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64ACAC74" w14:textId="7E563ED6" w:rsidR="00AD0091" w:rsidRPr="00293371" w:rsidRDefault="00AD0091" w:rsidP="00C05C1B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DeepVelo</w:t>
            </w:r>
            <w:proofErr w:type="spellEnd"/>
          </w:p>
        </w:tc>
        <w:tc>
          <w:tcPr>
            <w:tcW w:w="80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4F60B967" w14:textId="594C2A9E" w:rsidR="00AD0091" w:rsidRPr="00293371" w:rsidRDefault="00AD0091" w:rsidP="00C05C1B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CB58766" w14:textId="5A0BE496" w:rsidR="00AD0091" w:rsidRPr="00293371" w:rsidRDefault="00AD0091" w:rsidP="00C05C1B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B182BDE" w14:textId="289BF62F" w:rsidR="00AD0091" w:rsidRPr="00293371" w:rsidRDefault="00AD0091" w:rsidP="00C05C1B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23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957DF5C" w14:textId="5F7383E2" w:rsidR="00AD0091" w:rsidRPr="00293371" w:rsidRDefault="00AD0091" w:rsidP="00C05C1B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B207BB3" w14:textId="162DA620" w:rsidR="00AD0091" w:rsidRPr="00293371" w:rsidRDefault="00AD0091" w:rsidP="00C05C1B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8367379" w14:textId="25AC5AF0" w:rsidR="00AD0091" w:rsidRPr="00293371" w:rsidRDefault="00AD0091" w:rsidP="00C05C1B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19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BF89C96" w14:textId="60517354" w:rsidR="00AD0091" w:rsidRPr="00293371" w:rsidRDefault="00AD0091" w:rsidP="00C05C1B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20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7B9BDFBC" w14:textId="2236EC44" w:rsidR="00AD0091" w:rsidRPr="00293371" w:rsidRDefault="00AD0091" w:rsidP="00C05C1B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Linear ODE</w:t>
            </w:r>
          </w:p>
        </w:tc>
        <w:tc>
          <w:tcPr>
            <w:tcW w:w="170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5E326CF" w14:textId="48DB0F58" w:rsidR="00AD0091" w:rsidRPr="00293371" w:rsidRDefault="00AD0091" w:rsidP="00C05C1B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Backpropagation</w:t>
            </w:r>
          </w:p>
        </w:tc>
        <w:tc>
          <w:tcPr>
            <w:tcW w:w="70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1654A240" w14:textId="29455ABB" w:rsidR="00AD0091" w:rsidRPr="000040AA" w:rsidRDefault="000040AA" w:rsidP="00C05C1B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24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E54005" w:rsidRPr="00A15243" w14:paraId="5454F86E" w14:textId="77777777" w:rsidTr="00035E4F">
        <w:trPr>
          <w:trHeight w:val="597"/>
        </w:trPr>
        <w:tc>
          <w:tcPr>
            <w:tcW w:w="1134" w:type="dxa"/>
            <w:vMerge/>
            <w:shd w:val="clear" w:color="auto" w:fill="auto"/>
            <w:vAlign w:val="center"/>
          </w:tcPr>
          <w:p w14:paraId="6ED3DF7B" w14:textId="77777777" w:rsidR="00E54005" w:rsidRPr="00C05C1B" w:rsidRDefault="00E54005" w:rsidP="00E5400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vAlign w:val="center"/>
          </w:tcPr>
          <w:p w14:paraId="51317123" w14:textId="77777777" w:rsidR="00E54005" w:rsidRDefault="00E54005" w:rsidP="00E54005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70CE2481" w14:textId="2F6BCA0F" w:rsidR="00E54005" w:rsidRPr="00293371" w:rsidRDefault="00E54005" w:rsidP="00E54005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93371"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  <w:t>SymVelo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2F5B4C12" w14:textId="06DB6F86" w:rsidR="00E54005" w:rsidRPr="00293371" w:rsidRDefault="00E9368F" w:rsidP="00E54005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ATAC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-seq*</w:t>
            </w:r>
          </w:p>
        </w:tc>
        <w:tc>
          <w:tcPr>
            <w:tcW w:w="1319" w:type="dxa"/>
            <w:vMerge w:val="restart"/>
            <w:tcBorders>
              <w:top w:val="single" w:sz="2" w:space="0" w:color="auto"/>
            </w:tcBorders>
            <w:vAlign w:val="center"/>
          </w:tcPr>
          <w:p w14:paraId="5C8214E5" w14:textId="2EA10A83" w:rsidR="00E54005" w:rsidRPr="00293371" w:rsidRDefault="00E54005" w:rsidP="00E54005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131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568848A" w14:textId="25CB48A9" w:rsidR="00E54005" w:rsidRPr="00293371" w:rsidRDefault="0068465D" w:rsidP="00E54005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C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ell-specific</w:t>
            </w:r>
          </w:p>
        </w:tc>
        <w:tc>
          <w:tcPr>
            <w:tcW w:w="123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5B15277" w14:textId="0886B09D" w:rsidR="00E54005" w:rsidRPr="00293371" w:rsidRDefault="00E54005" w:rsidP="00E54005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 TR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EB558C6" w14:textId="4B8F9E80" w:rsidR="00E54005" w:rsidRPr="00293371" w:rsidRDefault="00E54005" w:rsidP="00E54005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 SR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E1B90F4" w14:textId="74CE8BD8" w:rsidR="00E54005" w:rsidRPr="00293371" w:rsidRDefault="00E54005" w:rsidP="00E54005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 DR</w:t>
            </w:r>
          </w:p>
        </w:tc>
        <w:tc>
          <w:tcPr>
            <w:tcW w:w="119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2949F22" w14:textId="46154966" w:rsidR="00E54005" w:rsidRPr="00293371" w:rsidRDefault="00E54005" w:rsidP="00E54005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206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AA9A18F" w14:textId="0561389B" w:rsidR="00E54005" w:rsidRPr="00293371" w:rsidRDefault="00E54005" w:rsidP="00E54005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Neuro ODE</w:t>
            </w:r>
          </w:p>
        </w:tc>
        <w:tc>
          <w:tcPr>
            <w:tcW w:w="1707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18A7CC5C" w14:textId="33114797" w:rsidR="00E54005" w:rsidRPr="00293371" w:rsidRDefault="00E54005" w:rsidP="00E54005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Mutual 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l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earning</w:t>
            </w:r>
            <w:r w:rsidR="00E150DE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(</w:t>
            </w:r>
            <w:r w:rsidR="003411F8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="003411F8" w:rsidRPr="00E150DE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tate extrapolation</w:t>
            </w:r>
            <w:r w:rsidR="003411F8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module</w:t>
            </w:r>
            <w:r w:rsidR="003411F8" w:rsidRPr="00E150DE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</w:t>
            </w:r>
            <w:r w:rsidR="003411F8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&amp; </w:t>
            </w:r>
            <w:r w:rsidR="00E150DE" w:rsidRPr="00E150DE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Steady-state</w:t>
            </w:r>
            <w:r w:rsidR="00E150DE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 xml:space="preserve"> module)</w:t>
            </w:r>
          </w:p>
        </w:tc>
        <w:tc>
          <w:tcPr>
            <w:tcW w:w="708" w:type="dxa"/>
            <w:vMerge w:val="restart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78579DFD" w14:textId="48FDC1E1" w:rsidR="00E54005" w:rsidRPr="000040AA" w:rsidRDefault="000040AA" w:rsidP="00E54005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[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25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]</w:t>
            </w:r>
          </w:p>
        </w:tc>
      </w:tr>
      <w:tr w:rsidR="00AD0091" w:rsidRPr="00A15243" w14:paraId="14202879" w14:textId="77777777" w:rsidTr="00035E4F">
        <w:trPr>
          <w:trHeight w:val="597"/>
        </w:trPr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56D0AEA" w14:textId="77777777" w:rsidR="00AD0091" w:rsidRPr="00C05C1B" w:rsidRDefault="00AD0091" w:rsidP="00AD0091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4" w:type="dxa"/>
            <w:vMerge/>
            <w:tcBorders>
              <w:bottom w:val="single" w:sz="8" w:space="0" w:color="auto"/>
            </w:tcBorders>
            <w:vAlign w:val="center"/>
          </w:tcPr>
          <w:p w14:paraId="03488129" w14:textId="77777777" w:rsidR="00AD0091" w:rsidRDefault="00AD0091" w:rsidP="00AD0091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73" w:type="dxa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F8FC6AF" w14:textId="77777777" w:rsidR="00AD0091" w:rsidRPr="00293371" w:rsidRDefault="00AD0091" w:rsidP="00AD0091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804" w:type="dxa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9C5D150" w14:textId="61251C73" w:rsidR="00AD0091" w:rsidRPr="00293371" w:rsidRDefault="00AD0091" w:rsidP="00AD0091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319" w:type="dxa"/>
            <w:vMerge/>
            <w:tcBorders>
              <w:bottom w:val="single" w:sz="8" w:space="0" w:color="auto"/>
            </w:tcBorders>
            <w:vAlign w:val="center"/>
          </w:tcPr>
          <w:p w14:paraId="54FBBB35" w14:textId="77777777" w:rsidR="00AD0091" w:rsidRPr="00293371" w:rsidRDefault="00AD0091" w:rsidP="00AD0091">
            <w:pPr>
              <w:widowControl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319" w:type="dxa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49D597" w14:textId="5F583A37" w:rsidR="00AD0091" w:rsidRPr="00293371" w:rsidRDefault="00AD0091" w:rsidP="00AD0091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Yes (Latent 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pace)</w:t>
            </w:r>
          </w:p>
        </w:tc>
        <w:tc>
          <w:tcPr>
            <w:tcW w:w="1235" w:type="dxa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393ECEE" w14:textId="56BE4731" w:rsidR="00AD0091" w:rsidRPr="00293371" w:rsidRDefault="00AD0091" w:rsidP="00AD0091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Yes (Latent 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pace)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CF52F96" w14:textId="5CBDFC44" w:rsidR="00AD0091" w:rsidRDefault="00AD0091" w:rsidP="00AD0091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G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lobal constant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2F987B" w14:textId="7F8391E5" w:rsidR="00AD0091" w:rsidRPr="00293371" w:rsidRDefault="00AD0091" w:rsidP="00AD0091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Yes (Latent 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pace)</w:t>
            </w:r>
          </w:p>
        </w:tc>
        <w:tc>
          <w:tcPr>
            <w:tcW w:w="1195" w:type="dxa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DF9A4C9" w14:textId="7580EC2F" w:rsidR="00AD0091" w:rsidRPr="00293371" w:rsidRDefault="00AD0091" w:rsidP="00AD0091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No</w:t>
            </w:r>
          </w:p>
        </w:tc>
        <w:tc>
          <w:tcPr>
            <w:tcW w:w="2060" w:type="dxa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D33A7C3" w14:textId="02C0D512" w:rsidR="00AD0091" w:rsidRPr="00293371" w:rsidRDefault="00AD0091" w:rsidP="00AD0091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Linear ODE in 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l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 xml:space="preserve">atent 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  <w14:ligatures w14:val="none"/>
              </w:rPr>
              <w:t>s</w:t>
            </w:r>
            <w:r w:rsidRPr="00293371"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  <w:t>pace</w:t>
            </w:r>
          </w:p>
        </w:tc>
        <w:tc>
          <w:tcPr>
            <w:tcW w:w="1707" w:type="dxa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1B79750" w14:textId="77777777" w:rsidR="00AD0091" w:rsidRPr="00293371" w:rsidRDefault="00AD0091" w:rsidP="00AD0091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08" w:type="dxa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B34D019" w14:textId="77777777" w:rsidR="00AD0091" w:rsidRPr="005F27EE" w:rsidRDefault="00AD0091" w:rsidP="00AD0091">
            <w:pPr>
              <w:widowControl/>
              <w:jc w:val="left"/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6AA37E3" w14:textId="3C0718FF" w:rsidR="008331D5" w:rsidRPr="00C04158" w:rsidRDefault="00267282">
      <w:pPr>
        <w:rPr>
          <w:rFonts w:ascii="Times New Roman" w:hAnsi="Times New Roman" w:cs="Times New Roman"/>
          <w:sz w:val="18"/>
          <w:szCs w:val="18"/>
        </w:rPr>
      </w:pPr>
      <w:r w:rsidRPr="00C04158">
        <w:rPr>
          <w:rFonts w:ascii="Times New Roman" w:hAnsi="Times New Roman" w:cs="Times New Roman"/>
          <w:sz w:val="18"/>
          <w:szCs w:val="18"/>
        </w:rPr>
        <w:t>Abbreviation</w:t>
      </w:r>
      <w:r w:rsidRPr="00C04158">
        <w:rPr>
          <w:rFonts w:ascii="Times New Roman" w:hAnsi="Times New Roman" w:cs="Times New Roman" w:hint="eastAsia"/>
          <w:sz w:val="18"/>
          <w:szCs w:val="18"/>
        </w:rPr>
        <w:t xml:space="preserve">: </w:t>
      </w:r>
      <w:r w:rsidRPr="00C04158">
        <w:rPr>
          <w:rFonts w:ascii="Times New Roman" w:eastAsia="等线" w:hAnsi="Times New Roman" w:cs="Times New Roman"/>
          <w:kern w:val="0"/>
          <w:sz w:val="18"/>
          <w:szCs w:val="18"/>
          <w14:ligatures w14:val="none"/>
        </w:rPr>
        <w:t>No TR</w:t>
      </w:r>
      <w:r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 xml:space="preserve">, </w:t>
      </w:r>
      <w:r w:rsidRPr="00C04158">
        <w:rPr>
          <w:rFonts w:ascii="Times New Roman" w:eastAsia="等线" w:hAnsi="Times New Roman" w:cs="Times New Roman"/>
          <w:kern w:val="0"/>
          <w:sz w:val="18"/>
          <w:szCs w:val="18"/>
          <w14:ligatures w14:val="none"/>
        </w:rPr>
        <w:t xml:space="preserve">No </w:t>
      </w:r>
      <w:r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>S</w:t>
      </w:r>
      <w:r w:rsidRPr="00C04158">
        <w:rPr>
          <w:rFonts w:ascii="Times New Roman" w:eastAsia="等线" w:hAnsi="Times New Roman" w:cs="Times New Roman"/>
          <w:kern w:val="0"/>
          <w:sz w:val="18"/>
          <w:szCs w:val="18"/>
          <w14:ligatures w14:val="none"/>
        </w:rPr>
        <w:t>R</w:t>
      </w:r>
      <w:r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 xml:space="preserve">, and </w:t>
      </w:r>
      <w:r w:rsidRPr="00C04158">
        <w:rPr>
          <w:rFonts w:ascii="Times New Roman" w:eastAsia="等线" w:hAnsi="Times New Roman" w:cs="Times New Roman"/>
          <w:kern w:val="0"/>
          <w:sz w:val="18"/>
          <w:szCs w:val="18"/>
          <w14:ligatures w14:val="none"/>
        </w:rPr>
        <w:t xml:space="preserve">No </w:t>
      </w:r>
      <w:r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>D</w:t>
      </w:r>
      <w:r w:rsidRPr="00C04158">
        <w:rPr>
          <w:rFonts w:ascii="Times New Roman" w:eastAsia="等线" w:hAnsi="Times New Roman" w:cs="Times New Roman"/>
          <w:kern w:val="0"/>
          <w:sz w:val="18"/>
          <w:szCs w:val="18"/>
          <w14:ligatures w14:val="none"/>
        </w:rPr>
        <w:t>R</w:t>
      </w:r>
      <w:r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 xml:space="preserve"> indicate </w:t>
      </w:r>
      <w:r w:rsidRPr="00C04158">
        <w:rPr>
          <w:rFonts w:ascii="Times New Roman" w:eastAsia="等线" w:hAnsi="Times New Roman" w:cs="Times New Roman"/>
          <w:kern w:val="0"/>
          <w:sz w:val="18"/>
          <w:szCs w:val="18"/>
          <w14:ligatures w14:val="none"/>
        </w:rPr>
        <w:t>transcription</w:t>
      </w:r>
      <w:r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 xml:space="preserve"> rate, splicing rate, and degradation rate are not explicitly modeled in the ODE system</w:t>
      </w:r>
      <w:r w:rsidR="007064D7"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 xml:space="preserve"> (e.g. hyper kinetic </w:t>
      </w:r>
      <w:r w:rsidR="007064D7" w:rsidRPr="00C04158">
        <w:rPr>
          <w:rFonts w:ascii="Times New Roman" w:eastAsia="等线" w:hAnsi="Times New Roman" w:cs="Times New Roman"/>
          <w:kern w:val="0"/>
          <w:sz w:val="18"/>
          <w:szCs w:val="18"/>
          <w14:ligatures w14:val="none"/>
        </w:rPr>
        <w:t>parameters</w:t>
      </w:r>
      <w:r w:rsidR="007064D7"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 xml:space="preserve"> in neuro ODE</w:t>
      </w:r>
      <w:r w:rsidR="006A5F21"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 xml:space="preserve"> system</w:t>
      </w:r>
      <w:r w:rsidR="007064D7"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>)</w:t>
      </w:r>
      <w:r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>.</w:t>
      </w:r>
      <w:r w:rsidR="00AD0091"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="00E9368F"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 xml:space="preserve">Descriptions with </w:t>
      </w:r>
      <w:r w:rsidR="00E9368F" w:rsidRPr="00C04158">
        <w:rPr>
          <w:rFonts w:ascii="Times New Roman" w:eastAsia="等线" w:hAnsi="Times New Roman" w:cs="Times New Roman" w:hint="eastAsia"/>
          <w:i/>
          <w:iCs/>
          <w:kern w:val="0"/>
          <w:sz w:val="18"/>
          <w:szCs w:val="18"/>
          <w14:ligatures w14:val="none"/>
        </w:rPr>
        <w:t>stars</w:t>
      </w:r>
      <w:r w:rsidR="00E9368F" w:rsidRPr="00C04158">
        <w:rPr>
          <w:rFonts w:ascii="Times New Roman" w:eastAsia="等线" w:hAnsi="Times New Roman" w:cs="Times New Roman" w:hint="eastAsia"/>
          <w:kern w:val="0"/>
          <w:sz w:val="18"/>
          <w:szCs w:val="18"/>
          <w14:ligatures w14:val="none"/>
        </w:rPr>
        <w:t xml:space="preserve"> (*) refer to features in model extension.</w:t>
      </w:r>
    </w:p>
    <w:sectPr w:rsidR="008331D5" w:rsidRPr="00C04158" w:rsidSect="000537EE">
      <w:pgSz w:w="16838" w:h="11906" w:orient="landscape"/>
      <w:pgMar w:top="567" w:right="340" w:bottom="567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81890" w14:textId="77777777" w:rsidR="005E45E0" w:rsidRDefault="005E45E0" w:rsidP="00A15243">
      <w:pPr>
        <w:rPr>
          <w:rFonts w:hint="eastAsia"/>
        </w:rPr>
      </w:pPr>
      <w:r>
        <w:separator/>
      </w:r>
    </w:p>
  </w:endnote>
  <w:endnote w:type="continuationSeparator" w:id="0">
    <w:p w14:paraId="3C13505B" w14:textId="77777777" w:rsidR="005E45E0" w:rsidRDefault="005E45E0" w:rsidP="00A152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FEE56" w14:textId="77777777" w:rsidR="005E45E0" w:rsidRDefault="005E45E0" w:rsidP="00A15243">
      <w:pPr>
        <w:rPr>
          <w:rFonts w:hint="eastAsia"/>
        </w:rPr>
      </w:pPr>
      <w:r>
        <w:separator/>
      </w:r>
    </w:p>
  </w:footnote>
  <w:footnote w:type="continuationSeparator" w:id="0">
    <w:p w14:paraId="7F5971F0" w14:textId="77777777" w:rsidR="005E45E0" w:rsidRDefault="005E45E0" w:rsidP="00A152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8"/>
    <w:rsid w:val="000040AA"/>
    <w:rsid w:val="00011694"/>
    <w:rsid w:val="000230EF"/>
    <w:rsid w:val="00023BD7"/>
    <w:rsid w:val="00035E4F"/>
    <w:rsid w:val="000379F7"/>
    <w:rsid w:val="000537EE"/>
    <w:rsid w:val="000852D6"/>
    <w:rsid w:val="000C382D"/>
    <w:rsid w:val="0013171B"/>
    <w:rsid w:val="00181050"/>
    <w:rsid w:val="00213295"/>
    <w:rsid w:val="00265069"/>
    <w:rsid w:val="00267282"/>
    <w:rsid w:val="00293371"/>
    <w:rsid w:val="002B3D9A"/>
    <w:rsid w:val="002D52A8"/>
    <w:rsid w:val="002E3C2A"/>
    <w:rsid w:val="003226BD"/>
    <w:rsid w:val="003411F8"/>
    <w:rsid w:val="003446D7"/>
    <w:rsid w:val="003943F1"/>
    <w:rsid w:val="003D7499"/>
    <w:rsid w:val="003E59CA"/>
    <w:rsid w:val="00435793"/>
    <w:rsid w:val="004530B6"/>
    <w:rsid w:val="00455ABE"/>
    <w:rsid w:val="00473447"/>
    <w:rsid w:val="004A42C4"/>
    <w:rsid w:val="004B7B4B"/>
    <w:rsid w:val="005C45B5"/>
    <w:rsid w:val="005E45E0"/>
    <w:rsid w:val="00624D51"/>
    <w:rsid w:val="00650896"/>
    <w:rsid w:val="0068058A"/>
    <w:rsid w:val="0068465D"/>
    <w:rsid w:val="006A5F21"/>
    <w:rsid w:val="006C63FA"/>
    <w:rsid w:val="007064D7"/>
    <w:rsid w:val="00763117"/>
    <w:rsid w:val="007F72D8"/>
    <w:rsid w:val="008253BA"/>
    <w:rsid w:val="00830F72"/>
    <w:rsid w:val="008331D5"/>
    <w:rsid w:val="00837551"/>
    <w:rsid w:val="00917D2E"/>
    <w:rsid w:val="00936969"/>
    <w:rsid w:val="00A14573"/>
    <w:rsid w:val="00A15243"/>
    <w:rsid w:val="00A37666"/>
    <w:rsid w:val="00A42DC8"/>
    <w:rsid w:val="00A5048C"/>
    <w:rsid w:val="00A508E5"/>
    <w:rsid w:val="00A87D2F"/>
    <w:rsid w:val="00A90692"/>
    <w:rsid w:val="00A951C0"/>
    <w:rsid w:val="00A96964"/>
    <w:rsid w:val="00AB3087"/>
    <w:rsid w:val="00AD0091"/>
    <w:rsid w:val="00B151EC"/>
    <w:rsid w:val="00BA608C"/>
    <w:rsid w:val="00BA62C4"/>
    <w:rsid w:val="00BB0BD3"/>
    <w:rsid w:val="00C04158"/>
    <w:rsid w:val="00C05C1B"/>
    <w:rsid w:val="00C26CE9"/>
    <w:rsid w:val="00C54D18"/>
    <w:rsid w:val="00C839EF"/>
    <w:rsid w:val="00C87641"/>
    <w:rsid w:val="00CB7F88"/>
    <w:rsid w:val="00CC46EF"/>
    <w:rsid w:val="00CD00E9"/>
    <w:rsid w:val="00D30967"/>
    <w:rsid w:val="00DB142C"/>
    <w:rsid w:val="00DB211C"/>
    <w:rsid w:val="00DB7A54"/>
    <w:rsid w:val="00DE72CB"/>
    <w:rsid w:val="00E150DE"/>
    <w:rsid w:val="00E54005"/>
    <w:rsid w:val="00E57A8C"/>
    <w:rsid w:val="00E74A73"/>
    <w:rsid w:val="00E9368F"/>
    <w:rsid w:val="00F11CD9"/>
    <w:rsid w:val="00F23204"/>
    <w:rsid w:val="00F74604"/>
    <w:rsid w:val="00F9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8501A"/>
  <w15:chartTrackingRefBased/>
  <w15:docId w15:val="{AF63E615-E585-4866-89EC-56EA5A3E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43"/>
    <w:pPr>
      <w:widowControl w:val="0"/>
      <w:spacing w:after="0" w:line="240" w:lineRule="auto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2D52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2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2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2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2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2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2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2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52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5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5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52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52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52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52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52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52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52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2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52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5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52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52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52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5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52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52A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52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524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52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5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4E56F-5DD3-43CA-95E1-4F98539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2703</Characters>
  <Application>Microsoft Office Word</Application>
  <DocSecurity>0</DocSecurity>
  <Lines>386</Lines>
  <Paragraphs>238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Auniany Wang</dc:creator>
  <cp:keywords/>
  <dc:description/>
  <cp:lastModifiedBy>Auniany Wang</cp:lastModifiedBy>
  <cp:revision>3</cp:revision>
  <dcterms:created xsi:type="dcterms:W3CDTF">2025-04-08T14:59:00Z</dcterms:created>
  <dcterms:modified xsi:type="dcterms:W3CDTF">2025-04-08T15:34:00Z</dcterms:modified>
</cp:coreProperties>
</file>