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08171" w14:textId="77777777" w:rsidR="00B51F3F" w:rsidRDefault="00B608C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Table 3. Summarization of RNA velocity applications across b</w:t>
      </w:r>
      <w:r>
        <w:rPr>
          <w:rFonts w:ascii="Times New Roman" w:hAnsi="Times New Roman" w:cs="Times New Roman"/>
        </w:rPr>
        <w:t xml:space="preserve">iological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cenarios</w:t>
      </w:r>
      <w:r>
        <w:rPr>
          <w:rFonts w:ascii="Times New Roman" w:hAnsi="Times New Roman" w:cs="Times New Roman" w:hint="eastAsia"/>
        </w:rPr>
        <w:t>.</w:t>
      </w:r>
    </w:p>
    <w:tbl>
      <w:tblPr>
        <w:tblW w:w="1141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701"/>
        <w:gridCol w:w="2460"/>
        <w:gridCol w:w="1394"/>
        <w:gridCol w:w="2268"/>
        <w:gridCol w:w="1816"/>
      </w:tblGrid>
      <w:tr w:rsidR="00B51F3F" w14:paraId="45D26E92" w14:textId="77777777">
        <w:trPr>
          <w:trHeight w:val="320"/>
          <w:jc w:val="center"/>
        </w:trPr>
        <w:tc>
          <w:tcPr>
            <w:tcW w:w="1772" w:type="dxa"/>
            <w:shd w:val="clear" w:color="auto" w:fill="auto"/>
            <w:noWrap/>
            <w:vAlign w:val="center"/>
          </w:tcPr>
          <w:p w14:paraId="4B028B4A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bookmarkStart w:id="0" w:name="_Hlk195022788"/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Categories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BA67B69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Tissue/Cells</w:t>
            </w:r>
          </w:p>
        </w:tc>
        <w:tc>
          <w:tcPr>
            <w:tcW w:w="2460" w:type="dxa"/>
            <w:vAlign w:val="center"/>
          </w:tcPr>
          <w:p w14:paraId="7CD949B3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Biological Implications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36ED6112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Algorithms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4BB1D1EB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Key findings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7FCF112A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Ref.</w:t>
            </w:r>
          </w:p>
        </w:tc>
      </w:tr>
      <w:tr w:rsidR="00B51F3F" w14:paraId="6F600F63" w14:textId="77777777">
        <w:trPr>
          <w:trHeight w:val="320"/>
          <w:jc w:val="center"/>
        </w:trPr>
        <w:tc>
          <w:tcPr>
            <w:tcW w:w="1772" w:type="dxa"/>
            <w:vMerge w:val="restart"/>
            <w:shd w:val="clear" w:color="auto" w:fill="auto"/>
            <w:noWrap/>
            <w:vAlign w:val="center"/>
          </w:tcPr>
          <w:p w14:paraId="34E8A9B0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Differentiation and development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CC285D3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Mouse embryonic cells</w:t>
            </w:r>
          </w:p>
        </w:tc>
        <w:tc>
          <w:tcPr>
            <w:tcW w:w="2460" w:type="dxa"/>
            <w:vAlign w:val="center"/>
          </w:tcPr>
          <w:p w14:paraId="2D94D508" w14:textId="77777777" w:rsidR="00B51F3F" w:rsidRDefault="00B608C6">
            <w:pPr>
              <w:pStyle w:val="a9"/>
              <w:jc w:val="both"/>
              <w:rPr>
                <w:rFonts w:ascii="Times New Roman" w:eastAsia="等线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 w:val="20"/>
                <w:szCs w:val="20"/>
              </w:rPr>
              <w:t>Asynchronous emergence; Multiple subpopulations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41BD6488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(deterministic)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9C679F8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Identified three neural crest cell subpopulations and validated cellular trajectories from E3.5 to E13.5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6E41DA49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&lt;EndNote&gt;&lt;Cite&gt;&lt;Author&gt;Qiu&lt;/Author&gt;&lt;Year&gt;2022&lt;/Year&gt;&lt;RecNum&gt;53&lt;/RecNum&gt;&lt;DisplayText&gt;[56]&lt;/DisplayText&gt;&lt;record&gt;&lt;rec-number&gt;53&lt;/rec-number&gt;&lt;foreign-keys&gt;&lt;key app="EN" db-id="vsf22ssadrx5acer9f5x9rdl5spsr2s0vfp0" timestamp="1743952961"&gt;53&lt;/key&gt;&lt;/foreign-keys&gt;&lt;ref-type name="Journal Article"&gt;17&lt;/ref-type&gt;&lt;contributors&gt;&lt;authors&gt;&lt;author&gt;Qiu, Chengxiang&lt;/author&gt;&lt;author&gt;Cao, Junyue&lt;/author&gt;&lt;author&gt;Martin, Beth K.&lt;/author&gt;&lt;author&gt;Li, Tony&lt;/author&gt;&lt;author&gt;Welsh, Ian C.&lt;/author&gt;&lt;author&gt;Srivatsan, Sanjay&lt;/author&gt;&lt;author&gt;Huang, Xingfan&lt;/author&gt;&lt;author&gt;Calderon, Diego&lt;/author&gt;&lt;author&gt;Noble, William Stafford&lt;/author&gt;&lt;author&gt;Disteche, Christine M.&lt;/author&gt;&lt;author&gt;Murray, Stephen A.&lt;/author&gt;&lt;author&gt;Spielmann, Malte&lt;/author&gt;&lt;author&gt;Moens, Cecilia B.&lt;/author&gt;&lt;author&gt;Trapnell, Cole&lt;/author&gt;&lt;author&gt;Shendure, Jay&lt;/author&gt;&lt;/authors&gt;&lt;/contributors&gt;&lt;titles&gt;&lt;title&gt;Systematic reconstruction of cellular trajectories across mouse embryogenesis&lt;/title&gt;&lt;secondary-title&gt;Nature Genetics&lt;/secondary-title&gt;&lt;/titles&gt;&lt;periodical&gt;&lt;full-title&gt;Nature Genetics&lt;/full-title&gt;&lt;/periodical&gt;&lt;pages&gt;328-341&lt;/pages&gt;&lt;volume&gt;54&lt;/volume&gt;&lt;number&gt;3&lt;/number&gt;&lt;dates&gt;&lt;year&gt;2022&lt;/year&gt;&lt;pub-dates&gt;&lt;date&gt;2022/03/01&lt;/date&gt;&lt;/pub-dates&gt;&lt;/dates&gt;&lt;isbn&gt;1546-1718&lt;/isbn&gt;&lt;urls&gt;&lt;related-urls&gt;&lt;url&gt;https://doi.org/10.1038/s41588-022-01018-x&lt;/url&gt;&lt;/related-urls&gt;&lt;/urls&gt;&lt;electronic-resource-num&gt;10.1038/s41588-022-01018-x&lt;/electronic-resource-num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[56]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42B8DA7B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533B4652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4058D49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Human forebrain</w:t>
            </w:r>
          </w:p>
        </w:tc>
        <w:tc>
          <w:tcPr>
            <w:tcW w:w="2460" w:type="dxa"/>
            <w:vAlign w:val="center"/>
          </w:tcPr>
          <w:p w14:paraId="0409E6AA" w14:textId="77777777" w:rsidR="00B51F3F" w:rsidRDefault="00B608C6">
            <w:pPr>
              <w:pStyle w:val="a9"/>
              <w:jc w:val="both"/>
              <w:rPr>
                <w:rFonts w:ascii="Times New Roman" w:eastAsia="等线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 w:val="20"/>
                <w:szCs w:val="20"/>
              </w:rPr>
              <w:t>Rare population identification; Temporal sequence; Multiple developmental states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0AE2C3A1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(dynamical)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877AFFC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Revealed temporal sequence of OPC specification and identified two distinct EGFR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vertAlign w:val="superscript"/>
              </w:rPr>
              <w:t>+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 populations as OPC sources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62A72EBC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&lt;EndNote&gt;&lt;Cite&gt;&lt;Author&gt;van Bruggen&lt;/Author&gt;&lt;Year&gt;2022&lt;/Year&gt;&lt;RecNum&gt;51&lt;/RecNum&gt;&lt;DisplayText&gt;[53]&lt;/DisplayText&gt;&lt;record&gt;&lt;rec-number&gt;51&lt;/rec-number&gt;&lt;foreign-keys&gt;&lt;key app="EN" db-id="vsf22ssadrx5acer9f5x9rdl5spsr2s0vfp0" timestamp="1743952958"&gt;51&lt;/key&gt;&lt;/foreign-keys&gt;&lt;ref-type name="Journal Article"&gt;17&lt;/ref-type&gt;&lt;contributors&gt;&lt;authors&gt;&lt;author&gt;van Bruggen, David&lt;/author&gt;&lt;author&gt;Pohl, Fabio&lt;/author&gt;&lt;author&gt;Langseth, Christoffer Mattsson&lt;/author&gt;&lt;author&gt;Kukanja, Petra&lt;/author&gt;&lt;author&gt;Lee, Hower&lt;/author&gt;&lt;author&gt;Albiach, Alejandro Mossi&lt;/author&gt;&lt;author&gt;Kabbe, Mukund&lt;/author&gt;&lt;author&gt;Meijer, Mandy&lt;/author&gt;&lt;author&gt;Linnarsson, Sten&lt;/author&gt;&lt;author&gt;Hilscher, Markus M.&lt;/author&gt;&lt;author&gt;Nilsson, Mats&lt;/author&gt;&lt;author&gt;Sundström, Erik&lt;/author&gt;&lt;author&gt;Castelo-Branco, Gonçalo&lt;/author&gt;&lt;/authors&gt;&lt;/contributors&gt;&lt;titles&gt;&lt;title&gt;Developmental landscape of human forebrain at a single-cell level identifies early waves of oligodendrogenesis&lt;/title&gt;&lt;secondary-title&gt;Developmental Cell&lt;/secondary-title&gt;&lt;/titles&gt;&lt;periodical&gt;&lt;full-title&gt;Developmental Cell&lt;/full-title&gt;&lt;/periodical&gt;&lt;pages&gt;1421-1436.e5&lt;/pages&gt;&lt;volume&gt;57&lt;/volume&gt;&lt;number&gt;11&lt;/number&gt;&lt;dates&gt;&lt;year&gt;2022&lt;/year&gt;&lt;/dates&gt;&lt;publisher&gt;Elsevier&lt;/publisher&gt;&lt;isbn&gt;1534-5807&lt;/isbn&gt;&lt;urls&gt;&lt;related-urls&gt;&lt;url&gt;https://doi.org/10.1016/j.devcel.2022.04.016&lt;/url&gt;&lt;/related-urls&gt;&lt;/urls&gt;&lt;electronic-resource-num&gt;10.1016/j.devcel.2022.04.016&lt;/electronic-resource-num&gt;&lt;access-date&gt;2024/10/15&lt;/access-date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[53]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4172FB22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48A28802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E48A113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Zebrafish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eural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tem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ells</w:t>
            </w:r>
          </w:p>
        </w:tc>
        <w:tc>
          <w:tcPr>
            <w:tcW w:w="2460" w:type="dxa"/>
            <w:vAlign w:val="center"/>
          </w:tcPr>
          <w:p w14:paraId="63582267" w14:textId="77777777" w:rsidR="00B51F3F" w:rsidRDefault="00B608C6">
            <w:pPr>
              <w:pStyle w:val="a9"/>
              <w:jc w:val="both"/>
              <w:rPr>
                <w:rFonts w:ascii="Times New Roman" w:eastAsia="等线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scRNA-Seq and scSLAM-Seq dual validation; Alternative pathways; Spatiotemporal diversity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472CB4B7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(stochastic) </w:t>
            </w:r>
            <w:r>
              <w:rPr>
                <w:rFonts w:ascii="Times New Roman" w:eastAsia="等线" w:hAnsi="Times New Roman" w:cs="Times New Roman" w:hint="eastAsia"/>
                <w:i/>
                <w:iCs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ynamo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91DAE85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Validated direct and proliferative differentiation trajectories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22BCD639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&lt;EndNote&gt;&lt;Cite&gt;&lt;Author&gt;Mitic&lt;/Author&gt;&lt;Year&gt;2024&lt;/Year&gt;&lt;RecNum&gt;76&lt;/RecNum&gt;&lt;DisplayText&gt;[57]&lt;/DisplayText&gt;&lt;record&gt;&lt;rec-number&gt;76&lt;/rec-number&gt;&lt;foreign-keys&gt;&lt;key app="EN" db-id="vsf22ssadrx5acer9f5x9rdl5spsr2s0vfp0" timestamp="1743953003"&gt;76&lt;/key&gt;&lt;/foreign-keys&gt;&lt;ref-type name="Journal Article"&gt;17&lt;/ref-type&gt;&lt;contributors&gt;&lt;authors&gt;&lt;author&gt;Mitic, Nina&lt;/author&gt;&lt;author&gt;Neuschulz, Anika&lt;/author&gt;&lt;author&gt;Spanjaard, Bastiaan&lt;/author&gt;&lt;author&gt;Schneider, Julia&lt;/author&gt;&lt;author&gt;Fresmann, Nora&lt;/author&gt;&lt;author&gt;Novoselc, Klara Tereza&lt;/author&gt;&lt;author&gt;Strunk, Taraneh&lt;/author&gt;&lt;author&gt;Münster, Lisa&lt;/author&gt;&lt;author&gt;Olivares-Chauvet, Pedro&lt;/author&gt;&lt;author&gt;Ninkovic, Jovica&lt;/author&gt;&lt;author&gt;Junker, Jan Philipp&lt;/author&gt;&lt;/authors&gt;&lt;/contributors&gt;&lt;titles&gt;&lt;title&gt;Dissecting the spatiotemporal diversity of adult neural stem cells&lt;/title&gt;&lt;secondary-title&gt;Molecular Systems Biology&lt;/secondary-title&gt;&lt;/titles&gt;&lt;periodical&gt;&lt;full-title&gt;Molecular Systems Biology&lt;/full-title&gt;&lt;/periodical&gt;&lt;pages&gt;321-337-337&lt;/pages&gt;&lt;volume&gt;20&lt;/volume&gt;&lt;number&gt;4&lt;/number&gt;&lt;keywords&gt;&lt;keyword&gt;Radial glia&lt;/keyword&gt;&lt;keyword&gt;Zebrafish&lt;/keyword&gt;&lt;keyword&gt;Single-cell Transcriptomics&lt;/keyword&gt;&lt;keyword&gt;Massively Parallel Lineage Tracing&lt;/keyword&gt;&lt;keyword&gt;Single-cell RNA Metabolic Labeling&lt;/keyword&gt;&lt;/keywords&gt;&lt;dates&gt;&lt;year&gt;2024&lt;/year&gt;&lt;pub-dates&gt;&lt;date&gt;2024/04/02&lt;/date&gt;&lt;/pub-dates&gt;&lt;/dates&gt;&lt;publisher&gt;John Wiley &amp;amp; Sons, Ltd&lt;/publisher&gt;&lt;isbn&gt;1744-4292&lt;/isbn&gt;&lt;urls&gt;&lt;related-urls&gt;&lt;url&gt;https://doi.org/10.1038/s44320-024-00022-z&lt;/url&gt;&lt;/related-urls&gt;&lt;/urls&gt;&lt;electronic-resource-num&gt;https://doi.org/10.1038/s44320-024-00022-z&lt;/electronic-resource-num&gt;&lt;access-date&gt;2024/11/04&lt;/access-date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[57]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C34D36" w14:paraId="17DA3E39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54912F4A" w14:textId="77777777" w:rsidR="00C34D36" w:rsidRDefault="00C34D36" w:rsidP="00C34D3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2351417" w14:textId="575C0F5C" w:rsidR="00C34D36" w:rsidRPr="00C34D36" w:rsidRDefault="00C34D36" w:rsidP="00C34D3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>Z</w:t>
            </w:r>
            <w:r w:rsidRPr="00C34D36"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  <w:highlight w:val="yellow"/>
              </w:rPr>
              <w:t>ebrafish enteric nervous system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6CB3A3F4" w14:textId="4690D8D8" w:rsidR="00C34D36" w:rsidRPr="00C34D36" w:rsidRDefault="00C34D36" w:rsidP="00C34D3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hAnsi="Times New Roman" w:hint="eastAsia"/>
                <w:sz w:val="20"/>
                <w:szCs w:val="20"/>
                <w:highlight w:val="yellow"/>
              </w:rPr>
              <w:t>Neuronal subtype specification; Spatiotemporal emergence patterns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3DDBA37F" w14:textId="77777777" w:rsidR="00C34D36" w:rsidRPr="00C34D36" w:rsidRDefault="00C34D36" w:rsidP="00C34D36">
            <w:pPr>
              <w:pStyle w:val="a9"/>
              <w:widowControl/>
              <w:rPr>
                <w:rFonts w:ascii="Times New Roman" w:eastAsia="等线" w:hAnsi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/>
                <w:color w:val="000000"/>
                <w:sz w:val="20"/>
                <w:szCs w:val="20"/>
                <w:highlight w:val="yellow"/>
              </w:rPr>
              <w:t xml:space="preserve">scVelo </w:t>
            </w:r>
            <w:r w:rsidRPr="00C34D36">
              <w:rPr>
                <w:rFonts w:ascii="Times New Roman" w:eastAsia="等线" w:hAnsi="Times New Roman" w:hint="eastAsia"/>
                <w:color w:val="000000"/>
                <w:sz w:val="20"/>
                <w:szCs w:val="20"/>
                <w:highlight w:val="yellow"/>
              </w:rPr>
              <w:t xml:space="preserve">(dynamical); </w:t>
            </w:r>
            <w:r w:rsidRPr="00C34D36">
              <w:rPr>
                <w:rFonts w:ascii="Times New Roman" w:eastAsia="等线" w:hAnsi="Times New Roman"/>
                <w:color w:val="000000"/>
                <w:sz w:val="20"/>
                <w:szCs w:val="20"/>
                <w:highlight w:val="yellow"/>
              </w:rPr>
              <w:t>UniTVelo</w:t>
            </w:r>
          </w:p>
          <w:p w14:paraId="2FED37A1" w14:textId="77777777" w:rsidR="00C34D36" w:rsidRPr="00C34D36" w:rsidRDefault="00C34D36" w:rsidP="00C34D36">
            <w:pPr>
              <w:ind w:firstLine="422"/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CC6A64F" w14:textId="0564929A" w:rsidR="00C34D36" w:rsidRPr="00C34D36" w:rsidRDefault="00C34D36" w:rsidP="00C34D3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  <w:highlight w:val="yellow"/>
              </w:rPr>
              <w:t>Identified distinct neuron subtypes with spatiotemporal emergence patterns</w:t>
            </w: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0A6D0179" w14:textId="308F2C19" w:rsidR="00C34D36" w:rsidRPr="00C34D36" w:rsidRDefault="00C34D36" w:rsidP="00C34D3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 xml:space="preserve">[Spatiotemporal dynamics of the developing zebrafish enteric nervous system at the </w:t>
            </w:r>
            <w:proofErr w:type="spellStart"/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>wholeorgan</w:t>
            </w:r>
            <w:proofErr w:type="spellEnd"/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 xml:space="preserve"> level]</w:t>
            </w:r>
          </w:p>
        </w:tc>
      </w:tr>
      <w:tr w:rsidR="00B51F3F" w14:paraId="3E79A094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4DD7C79C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782764F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Human retina</w:t>
            </w:r>
          </w:p>
        </w:tc>
        <w:tc>
          <w:tcPr>
            <w:tcW w:w="2460" w:type="dxa"/>
            <w:vAlign w:val="center"/>
          </w:tcPr>
          <w:p w14:paraId="53017DC1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Bidirectional development;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Multi-omic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integration; Temporal progression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7B4232C5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 xml:space="preserve">scVelo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(dynamical) </w:t>
            </w:r>
            <w:proofErr w:type="spellStart"/>
            <w:r>
              <w:rPr>
                <w:rFonts w:ascii="Times New Roman Italic" w:eastAsia="等线" w:hAnsi="Times New Roman Italic" w:cs="Times New Roman Italic"/>
                <w:i/>
                <w:iCs/>
                <w:color w:val="000000"/>
                <w:sz w:val="20"/>
                <w:szCs w:val="20"/>
              </w:rPr>
              <w:t>Multivelo</w:t>
            </w:r>
            <w:proofErr w:type="spellEnd"/>
            <w:r>
              <w:rPr>
                <w:rFonts w:ascii="Times New Roman Italic" w:eastAsia="等线" w:hAnsi="Times New Roman Italic" w:cs="Times New Roman Italic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(dynamical)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5A2B1B8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Revealed bidirectional developmental trajectories of retinal progenitor cells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3D88A6F4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&lt;EndNote&gt;&lt;Cite&gt;&lt;Author&gt;Zuo&lt;/Author&gt;&lt;Year&gt;2024&lt;/Year&gt;&lt;RecNum&gt;75&lt;/RecNum&gt;&lt;DisplayText&gt;[55]&lt;/DisplayText&gt;&lt;record&gt;&lt;rec-number&gt;75&lt;/rec-number&gt;&lt;foreign-keys&gt;&lt;key app="EN" db-id="vsf22ssadrx5acer9f5x9rdl5spsr2s0vfp0" timestamp="1743953003"&gt;75&lt;/key&gt;&lt;/foreign-keys&gt;&lt;ref-type name="Journal Article"&gt;17&lt;/ref-type&gt;&lt;contributors&gt;&lt;authors&gt;&lt;author&gt;Zuo, Zhen&lt;/author&gt;&lt;author&gt;Cheng, Xuesen&lt;/author&gt;&lt;author&gt;Ferdous, Salma&lt;/author&gt;&lt;author&gt;Shao, Jianming&lt;/author&gt;&lt;author&gt;Li, Jin&lt;/author&gt;&lt;author&gt;Bao, Yourong&lt;/author&gt;&lt;author&gt;Li, Jean&lt;/author&gt;&lt;author&gt;Lu, Jiaxiong&lt;/author&gt;&lt;author&gt;Jacobo Lopez, Antonio&lt;/author&gt;&lt;author&gt;Wohlschlegel, Juliette&lt;/author&gt;&lt;author&gt;Prieve, Aric&lt;/author&gt;&lt;author&gt;Thomas, Mervyn G.&lt;/author&gt;&lt;author&gt;Reh, Thomas A.&lt;/author&gt;&lt;author&gt;Li, Yumei&lt;/author&gt;&lt;author&gt;Moshiri, Ala&lt;/author&gt;&lt;author&gt;Chen, Rui&lt;/author&gt;&lt;/authors&gt;&lt;/contributors&gt;&lt;titles&gt;&lt;title&gt;Single cell dual-omic atlas of the human developing retina&lt;/title&gt;&lt;secondary-title&gt;Nature Communications&lt;/secondary-title&gt;&lt;/titles&gt;&lt;periodical&gt;&lt;full-title&gt;Nature Communications&lt;/full-title&gt;&lt;/periodical&gt;&lt;pages&gt;6792&lt;/pages&gt;&lt;volume&gt;15&lt;/volume&gt;&lt;number&gt;1&lt;/number&gt;&lt;dates&gt;&lt;year&gt;2024&lt;/year&gt;&lt;pub-dates&gt;&lt;date&gt;2024/08/09&lt;/date&gt;&lt;/pub-dates&gt;&lt;/dates&gt;&lt;isbn&gt;2041-1723&lt;/isbn&gt;&lt;urls&gt;&lt;related-urls&gt;&lt;url&gt;https://doi.org/10.1038/s41467-024-50853-5&lt;/url&gt;&lt;/related-urls&gt;&lt;/urls&gt;&lt;electronic-resource-num&gt;10.1038/s41467-024-50853-5&lt;/electronic-resource-num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[55]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71D1CA2C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5B12219C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1A04153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Mouse medullary thymic epithelial cells</w:t>
            </w:r>
          </w:p>
        </w:tc>
        <w:tc>
          <w:tcPr>
            <w:tcW w:w="2460" w:type="dxa"/>
            <w:vAlign w:val="center"/>
          </w:tcPr>
          <w:p w14:paraId="5BF6FD52" w14:textId="77777777" w:rsidR="00B51F3F" w:rsidRDefault="00B608C6">
            <w:pPr>
              <w:pStyle w:val="a9"/>
              <w:jc w:val="both"/>
              <w:rPr>
                <w:rFonts w:ascii="Times New Roman" w:eastAsia="等线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 w:val="20"/>
                <w:szCs w:val="20"/>
              </w:rPr>
              <w:t>Branching development; Precursor validation; Experimental verification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2D610968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(stochastic &amp; dynamical)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7EB2B3B8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Identified TAC-TECs as precursors to major mTEC subpopulations and predicted branching developmental model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28A58AFD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&lt;EndNote&gt;&lt;Cite&gt;&lt;Author&gt;Wells&lt;/Author&gt;&lt;Year&gt;2020&lt;/Year&gt;&lt;RecNum&gt;52&lt;/RecNum&gt;&lt;DisplayText&gt;[58]&lt;/DisplayText&gt;&lt;record&gt;&lt;rec-number&gt;52&lt;/rec-number&gt;&lt;foreign-keys&gt;&lt;key app="EN" db-id="vsf22ssadrx5acer9f5x9rdl5spsr2s0vfp0" timestamp="1743952960"&gt;52&lt;/key&gt;&lt;/foreign-keys&gt;&lt;ref-type name="Journal Article"&gt;17&lt;/ref-type&gt;&lt;contributors&gt;&lt;authors&gt;&lt;author&gt;Wells, Kristen L.&lt;/author&gt;&lt;author&gt;Miller, Corey N.&lt;/author&gt;&lt;author&gt;Gschwind, Andreas R.&lt;/author&gt;&lt;author&gt;Wei, Wu&lt;/author&gt;&lt;author&gt;Phipps, Jonah D.&lt;/author&gt;&lt;author&gt;Anderson, Mark S.&lt;/author&gt;&lt;author&gt;Steinmetz, Lars M.&lt;/author&gt;&lt;/authors&gt;&lt;secondary-authors&gt;&lt;author&gt;Robey, Ellen A.&lt;/author&gt;&lt;author&gt;Taniguchi, Tadatsugu&lt;/author&gt;&lt;/secondary-authors&gt;&lt;/contributors&gt;&lt;titles&gt;&lt;title&gt;Combined transient ablation and single-cell RNA-sequencing reveals the development of medullary thymic epithelial cells&lt;/title&gt;&lt;secondary-title&gt;eLife&lt;/secondary-title&gt;&lt;/titles&gt;&lt;periodical&gt;&lt;full-title&gt;eLife&lt;/full-title&gt;&lt;/periodical&gt;&lt;pages&gt;e60188&lt;/pages&gt;&lt;volume&gt;9&lt;/volume&gt;&lt;keywords&gt;&lt;keyword&gt;single-cell transcriptomics&lt;/keyword&gt;&lt;keyword&gt;medullary thymic epithelial cell&lt;/keyword&gt;&lt;keyword&gt;immune system&lt;/keyword&gt;&lt;/keywords&gt;&lt;dates&gt;&lt;year&gt;2020&lt;/year&gt;&lt;pub-dates&gt;&lt;date&gt;2020/11/23&lt;/date&gt;&lt;/pub-dates&gt;&lt;/dates&gt;&lt;publisher&gt;eLife Sciences Publications, Ltd&lt;/publisher&gt;&lt;isbn&gt;2050-084X&lt;/isbn&gt;&lt;urls&gt;&lt;related-urls&gt;&lt;url&gt;https://doi.org/10.7554/eLife.60188&lt;/url&gt;&lt;/related-urls&gt;&lt;/urls&gt;&lt;custom1&gt;eLife 2020;9:e60188&lt;/custom1&gt;&lt;electronic-resource-num&gt;10.7554/eLife.60188&lt;/electronic-resource-num&gt;&lt;/record&gt;&lt;/Cite&gt;&lt;/EndNote&gt;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[58]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40523844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1845F804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F487902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Human b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one marrow stromal cells</w:t>
            </w:r>
          </w:p>
        </w:tc>
        <w:tc>
          <w:tcPr>
            <w:tcW w:w="2460" w:type="dxa"/>
            <w:vAlign w:val="center"/>
          </w:tcPr>
          <w:p w14:paraId="2A572D7A" w14:textId="77777777" w:rsidR="00B51F3F" w:rsidRDefault="00B608C6">
            <w:pPr>
              <w:pStyle w:val="a9"/>
              <w:jc w:val="both"/>
              <w:rPr>
                <w:rFonts w:ascii="Times New Roman" w:eastAsia="等线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 w:val="20"/>
                <w:szCs w:val="20"/>
              </w:rPr>
              <w:t>Hierarchical organization; Multiple directions; Driver gene identification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6D785C70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(stochastic)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D7F1A97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Revealed two main developmental directions from MSSCs and identified key driver genes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502BEDE5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&lt;EndNote&gt;&lt;Cite&gt;&lt;Author&gt;Li&lt;/Author&gt;&lt;Year&gt;2023&lt;/Year&gt;&lt;RecNum&gt;50&lt;/RecNum&gt;&lt;DisplayText&gt;[59]&lt;/DisplayText&gt;&lt;record&gt;&lt;rec-number&gt;50&lt;/rec-number&gt;&lt;foreign-keys&gt;&lt;key app="EN" db-id="vsf22ssadrx5acer9f5x9rdl5spsr2s0vfp0" timestamp="1743952957"&gt;50&lt;/key&gt;&lt;/foreign-keys&gt;&lt;ref-type name="Journal Article"&gt;17&lt;/ref-type&gt;&lt;contributors&gt;&lt;authors&gt;&lt;author&gt;Li, Hongzhe&lt;/author&gt;&lt;author&gt;Bräunig, Sandro&lt;/author&gt;&lt;author&gt;Dhapolar, Parashar&lt;/author&gt;&lt;author&gt;Karlsson, Göran&lt;/author&gt;&lt;author&gt;Lang, Stefan&lt;/author&gt;&lt;author&gt;Scheding, Stefan&lt;/author&gt;&lt;/authors&gt;&lt;secondary-authors&gt;&lt;author&gt;Méndez-Ferrer, Simón&lt;/author&gt;&lt;author&gt;Zaidi, Mone&lt;/author&gt;&lt;author&gt;Strunk, Dirk&lt;/author&gt;&lt;author&gt;Oostendorp, Robert A. J.&lt;/author&gt;&lt;/secondary-authors&gt;&lt;/contributors&gt;&lt;titles&gt;&lt;title&gt;Identification of phenotypically, functionally, and anatomically distinct stromal niche populations in human bone marrow based on single-cell RNA sequencing&lt;/title&gt;&lt;secondary-title&gt;eLife&lt;/secondary-title&gt;&lt;/titles&gt;&lt;periodical&gt;&lt;full-title&gt;eLife&lt;/full-title&gt;&lt;/periodical&gt;&lt;pages&gt;e81656&lt;/pages&gt;&lt;volume&gt;12&lt;/volume&gt;&lt;keywords&gt;&lt;keyword&gt;hematopoietic microenvironment&lt;/keyword&gt;&lt;keyword&gt;human bone marrow&lt;/keyword&gt;&lt;keyword&gt;stromal stem/progenitor cells&lt;/keyword&gt;&lt;keyword&gt;single-cell RNA sequencing&lt;/keyword&gt;&lt;keyword&gt;differentiation hierarchy&lt;/keyword&gt;&lt;keyword&gt;hematopoietic-stromal communication&lt;/keyword&gt;&lt;/keywords&gt;&lt;dates&gt;&lt;year&gt;2023&lt;/year&gt;&lt;pub-dates&gt;&lt;date&gt;2023/03/06&lt;/date&gt;&lt;/pub-dates&gt;&lt;/dates&gt;&lt;publisher&gt;eLife Sciences Publications, Ltd&lt;/publisher&gt;&lt;isbn&gt;2050-084X&lt;/isbn&gt;&lt;urls&gt;&lt;related-urls&gt;&lt;url&gt;https://doi.org/10.7554/eLife.81656&lt;/url&gt;&lt;/related-urls&gt;&lt;/urls&gt;&lt;custom1&gt;eLife 2023;12:e81656&lt;/custom1&gt;&lt;electronic-resource-num&gt;10.7554/eLife.81656&lt;/electronic-resource-num&gt;&lt;/record&gt;&lt;/Cite&gt;&lt;/EndNote&gt;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[59]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47140D01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2D456CE2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B6EEE52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Human 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Bone marrow</w:t>
            </w:r>
          </w:p>
        </w:tc>
        <w:tc>
          <w:tcPr>
            <w:tcW w:w="2460" w:type="dxa"/>
            <w:vAlign w:val="center"/>
          </w:tcPr>
          <w:p w14:paraId="49B99FEC" w14:textId="77777777" w:rsidR="00B51F3F" w:rsidRDefault="00B608C6">
            <w:pPr>
              <w:pStyle w:val="a9"/>
              <w:jc w:val="both"/>
              <w:rPr>
                <w:rFonts w:ascii="Times New Roman" w:eastAsia="等线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 w:val="20"/>
                <w:szCs w:val="20"/>
              </w:rPr>
              <w:t>Lineage commitment</w:t>
            </w:r>
            <w:r>
              <w:rPr>
                <w:rFonts w:ascii="Times New Roman" w:eastAsia="等线" w:hAnsi="Times New Roman" w:hint="eastAsia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eastAsia="等线" w:hAnsi="Times New Roman"/>
                <w:color w:val="000000"/>
                <w:sz w:val="20"/>
                <w:szCs w:val="20"/>
              </w:rPr>
              <w:t>Transitional progenitor states</w:t>
            </w:r>
            <w:r>
              <w:rPr>
                <w:rFonts w:ascii="Times New Roman" w:eastAsia="等线" w:hAnsi="Times New Roman" w:hint="eastAsia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eastAsia="等线" w:hAnsi="Times New Roman"/>
                <w:color w:val="000000"/>
                <w:sz w:val="20"/>
                <w:szCs w:val="20"/>
              </w:rPr>
              <w:t>NK cell ontogeny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7138FC4B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 (no model specified)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TopicVelo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233C81A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Identified transitional NK progenitors bridging HPCs and NK cells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079054DB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&lt;EndNote&gt;&lt;Cite&gt;&lt;Author&gt;Liang&lt;/Author&gt;&lt;Year&gt;2024&lt;/Year&gt;&lt;RecNum&gt;54&lt;/RecNum&gt;&lt;DisplayText&gt;[51]&lt;/DisplayText&gt;&lt;record&gt;&lt;rec-number&gt;54&lt;/rec-number&gt;&lt;foreign-keys&gt;&lt;key app="EN" db-id="vsf22ssadrx5acer9f5x9rdl5spsr2s0vfp0" timestamp="1743952962"&gt;54&lt;/key&gt;&lt;/foreign-keys&gt;&lt;ref-type name="Journal Article"&gt;17&lt;/ref-type&gt;&lt;contributors&gt;&lt;authors&gt;&lt;author&gt;Liang, Zhitao&lt;/author&gt;&lt;author&gt;Anderson, Hope D.&lt;/author&gt;&lt;author&gt;Locher, Veronica&lt;/author&gt;&lt;author&gt;O’Leary, Crystal&lt;/author&gt;&lt;author&gt;Riesenfeld, Samantha J.&lt;/author&gt;&lt;author&gt;Jabri, Bana&lt;/author&gt;&lt;author&gt;McDonald, Benjamin D.&lt;/author&gt;&lt;author&gt;Bendelac, Albert&lt;/author&gt;&lt;/authors&gt;&lt;/contributors&gt;&lt;titles&gt;&lt;title&gt;Eomes expression identifies the early bone marrow precursor to classical NK cells&lt;/title&gt;&lt;secondary-title&gt;Nature Immunology&lt;/secondary-title&gt;&lt;/titles&gt;&lt;periodical&gt;&lt;full-title&gt;Nature Immunology&lt;/full-title&gt;&lt;/periodical&gt;&lt;pages&gt;1172-1182&lt;/pages&gt;&lt;volume&gt;25&lt;/volume&gt;&lt;number&gt;7&lt;/number&gt;&lt;dates&gt;&lt;year&gt;2024&lt;/year&gt;&lt;pub-dates&gt;&lt;date&gt;2024/07/01&lt;/date&gt;&lt;/pub-dates&gt;&lt;/dates&gt;&lt;isbn&gt;1529-2916&lt;/isbn&gt;&lt;urls&gt;&lt;related-urls&gt;&lt;url&gt;https://doi.org/10.1038/s41590-024-01861-6&lt;/url&gt;&lt;/related-urls&gt;&lt;/urls&gt;&lt;electronic-resource-num&gt;10.1038/s41590-024-01861-6&lt;/electronic-resource-num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[51]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746345F4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2DC3E3DE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A34B1EC" w14:textId="77777777" w:rsidR="00B51F3F" w:rsidRPr="00C34D36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 xml:space="preserve">Human B cells from multiple </w:t>
            </w: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lastRenderedPageBreak/>
              <w:t>organs</w:t>
            </w:r>
          </w:p>
        </w:tc>
        <w:tc>
          <w:tcPr>
            <w:tcW w:w="2460" w:type="dxa"/>
            <w:vAlign w:val="center"/>
          </w:tcPr>
          <w:p w14:paraId="3C162F56" w14:textId="77777777" w:rsidR="00B51F3F" w:rsidRPr="00C34D36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  <w:highlight w:val="yellow"/>
              </w:rPr>
              <w:lastRenderedPageBreak/>
              <w:t xml:space="preserve">Peripheral origin of thymic B </w:t>
            </w:r>
            <w:proofErr w:type="spellStart"/>
            <w:proofErr w:type="gramStart"/>
            <w:r w:rsidRPr="00C34D36"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  <w:highlight w:val="yellow"/>
              </w:rPr>
              <w:t>cells;Spatiotemporal</w:t>
            </w:r>
            <w:proofErr w:type="spellEnd"/>
            <w:proofErr w:type="gramEnd"/>
            <w:r w:rsidRPr="00C34D36"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  <w:highlight w:val="yellow"/>
              </w:rPr>
              <w:t xml:space="preserve"> B </w:t>
            </w:r>
            <w:r w:rsidRPr="00C34D36"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  <w:highlight w:val="yellow"/>
              </w:rPr>
              <w:lastRenderedPageBreak/>
              <w:t>cell subset relationships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1220E3D3" w14:textId="77777777" w:rsidR="00B51F3F" w:rsidRPr="00C34D36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 Italic" w:eastAsia="等线" w:hAnsi="Times New Roman Italic" w:cs="Times New Roman Italic"/>
                <w:i/>
                <w:iCs/>
                <w:color w:val="000000"/>
                <w:sz w:val="20"/>
                <w:szCs w:val="20"/>
                <w:highlight w:val="yellow"/>
              </w:rPr>
              <w:lastRenderedPageBreak/>
              <w:t>UniTVelo</w:t>
            </w:r>
          </w:p>
          <w:p w14:paraId="1C345CF6" w14:textId="77777777" w:rsidR="00B51F3F" w:rsidRPr="00C34D36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A4F7C9B" w14:textId="77777777" w:rsidR="00B51F3F" w:rsidRPr="00C34D36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  <w:highlight w:val="yellow"/>
              </w:rPr>
              <w:t xml:space="preserve">Peripheral origin of thymic B cells confirmed </w:t>
            </w:r>
            <w:r w:rsidRPr="00C34D36"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  <w:highlight w:val="yellow"/>
              </w:rPr>
              <w:lastRenderedPageBreak/>
              <w:t>by trajectory</w:t>
            </w: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19481EA4" w14:textId="77777777" w:rsidR="00B51F3F" w:rsidRPr="00C34D36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lastRenderedPageBreak/>
              <w:t xml:space="preserve">[B cells orchestrate tolerance to the </w:t>
            </w:r>
          </w:p>
          <w:p w14:paraId="71FF5939" w14:textId="77777777" w:rsidR="00B51F3F" w:rsidRPr="00C34D36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lastRenderedPageBreak/>
              <w:t xml:space="preserve">neuromyelitis </w:t>
            </w:r>
            <w:proofErr w:type="spellStart"/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>optica</w:t>
            </w:r>
            <w:proofErr w:type="spellEnd"/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 xml:space="preserve"> autoantigen AQP4]</w:t>
            </w:r>
          </w:p>
        </w:tc>
      </w:tr>
      <w:tr w:rsidR="00B51F3F" w14:paraId="5D1D7F11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51A9AFBA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E863626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Human subcutaneous adipose tissue</w:t>
            </w:r>
          </w:p>
        </w:tc>
        <w:tc>
          <w:tcPr>
            <w:tcW w:w="2460" w:type="dxa"/>
            <w:vAlign w:val="center"/>
          </w:tcPr>
          <w:p w14:paraId="6DD80B85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Active transitions; Multiple sample types; scRNA-Seq and snRNA-seq analysis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143EE49B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(dynamical)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4BD4C861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Validated adipocyte differentiation trajectories in WAT and SVF samples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3D180250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&lt;EndNote&gt;&lt;Cite&gt;&lt;Author&gt;Whytock&lt;/Author&gt;&lt;Year&gt;2022&lt;/Year&gt;&lt;RecNum&gt;47&lt;/RecNum&gt;&lt;DisplayText&gt;[60]&lt;/DisplayText&gt;&lt;record&gt;&lt;rec-number&gt;47&lt;/rec-number&gt;&lt;foreign-keys&gt;&lt;key app="EN" db-id="vsf22ssadrx5acer9f5x9rdl5spsr2s0vfp0" timestamp="1743952947"&gt;47&lt;/key&gt;&lt;/foreign-keys&gt;&lt;ref-type name="Journal Article"&gt;17&lt;/ref-type&gt;&lt;contributors&gt;&lt;authors&gt;&lt;author&gt;Whytock, Katie L.&lt;/author&gt;&lt;author&gt;Sun, Yifei&lt;/author&gt;&lt;author&gt;Divoux, Adeline&lt;/author&gt;&lt;author&gt;Yu, GongXin&lt;/author&gt;&lt;author&gt;Smith, Steven R.&lt;/author&gt;&lt;author&gt;Walsh, Martin J.&lt;/author&gt;&lt;author&gt;Sparks, Lauren M.&lt;/author&gt;&lt;/authors&gt;&lt;/contributors&gt;&lt;titles&gt;&lt;title&gt;Single cell full-length transcriptome of human subcutaneous adipose tissue reveals unique and heterogeneous cell populations&lt;/title&gt;&lt;secondary-title&gt;iScience&lt;/secondary-title&gt;&lt;/titles&gt;&lt;periodical&gt;&lt;full-title&gt;iScience&lt;/full-title&gt;&lt;/periodical&gt;&lt;volume&gt;25&lt;/volume&gt;&lt;number&gt;8&lt;/number&gt;&lt;dates&gt;&lt;year&gt;2022&lt;/year&gt;&lt;/dates&gt;&lt;publisher&gt;Elsevier&lt;/publisher&gt;&lt;isbn&gt;2589-0042&lt;/isbn&gt;&lt;urls&gt;&lt;related-urls&gt;&lt;url&gt;https://doi.org/10.1016/j.isci.2022.104772&lt;/url&gt;&lt;/related-urls&gt;&lt;/urls&gt;&lt;electronic-resource-num&gt;10.1016/j.isci.2022.104772&lt;/electronic-resource-num&gt;&lt;access-date&gt;2024/10/15&lt;/access-date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[60]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3547FF8C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4FA09E5E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FE86B44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Human small intestine</w:t>
            </w:r>
          </w:p>
        </w:tc>
        <w:tc>
          <w:tcPr>
            <w:tcW w:w="2460" w:type="dxa"/>
            <w:vAlign w:val="center"/>
          </w:tcPr>
          <w:p w14:paraId="7267F7DA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Sequential differentiation; Unidirectional progression; Stepwise maturation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199C5278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(dynamical)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D148B34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Mapped unidirectional cellular trajectory from stem cells to mature absorptive enterocytes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382D19EA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&lt;EndNote&gt;&lt;Cite&gt;&lt;Author&gt;Gomez-Martinez&lt;/Author&gt;&lt;Year&gt;2022&lt;/Year&gt;&lt;RecNum&gt;45&lt;/RecNum&gt;&lt;DisplayText&gt;[61]&lt;/DisplayText&gt;&lt;record&gt;&lt;rec-number&gt;45&lt;/rec-number&gt;&lt;foreign-keys&gt;&lt;key app="EN" db-id="vsf22ssadrx5acer9f5x9rdl5spsr2s0vfp0" timestamp="1743952872"&gt;45&lt;/key&gt;&lt;/foreign-keys&gt;&lt;ref-type name="Journal Article"&gt;17&lt;/ref-type&gt;&lt;contributors&gt;&lt;authors&gt;&lt;author&gt;Gomez-Martinez, Ismael&lt;/author&gt;&lt;author&gt;Bliton, R. Jarrett&lt;/author&gt;&lt;author&gt;Breau, Keith A.&lt;/author&gt;&lt;author&gt;Czerwinski, Michael J.&lt;/author&gt;&lt;author&gt;Williamson, Ian A.&lt;/author&gt;&lt;author&gt;Wen, Jia&lt;/author&gt;&lt;author&gt;Rawls, John F.&lt;/author&gt;&lt;author&gt;Magness, Scott T.&lt;/author&gt;&lt;/authors&gt;&lt;/contributors&gt;&lt;titles&gt;&lt;title&gt;A Planar Culture Model of Human Absorptive Enterocytes Reveals Metformin Increases Fatty Acid Oxidation and Export&lt;/title&gt;&lt;secondary-title&gt;Cellular and Molecular Gastroenterology and Hepatology&lt;/secondary-title&gt;&lt;/titles&gt;&lt;periodical&gt;&lt;full-title&gt;Cellular and Molecular Gastroenterology and Hepatology&lt;/full-title&gt;&lt;/periodical&gt;&lt;pages&gt;409-434&lt;/pages&gt;&lt;volume&gt;14&lt;/volume&gt;&lt;number&gt;2&lt;/number&gt;&lt;dates&gt;&lt;year&gt;2022&lt;/year&gt;&lt;/dates&gt;&lt;publisher&gt;Elsevier&lt;/publisher&gt;&lt;isbn&gt;2352-345X&lt;/isbn&gt;&lt;urls&gt;&lt;related-urls&gt;&lt;url&gt;https://doi.org/10.1016/j.jcmgh.2022.04.009&lt;/url&gt;&lt;/related-urls&gt;&lt;/urls&gt;&lt;electronic-resource-num&gt;10.1016/j.jcmgh.2022.04.009&lt;/electronic-resource-num&gt;&lt;access-date&gt;2024/10/15&lt;/access-date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[61]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3C45BEAB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05781318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DD061A6" w14:textId="77777777" w:rsidR="00B51F3F" w:rsidRPr="00C34D36" w:rsidRDefault="00B608C6">
            <w:pPr>
              <w:pStyle w:val="a9"/>
              <w:widowControl/>
              <w:rPr>
                <w:rFonts w:ascii="Times New Roman" w:eastAsia="等线" w:hAnsi="Times New Roman"/>
                <w:color w:val="000000"/>
                <w:kern w:val="2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/>
                <w:color w:val="000000"/>
                <w:kern w:val="2"/>
                <w:sz w:val="20"/>
                <w:szCs w:val="20"/>
                <w:highlight w:val="yellow"/>
              </w:rPr>
              <w:t>Human intestinal</w:t>
            </w:r>
          </w:p>
          <w:p w14:paraId="79A805B1" w14:textId="77777777" w:rsidR="00B51F3F" w:rsidRPr="00C34D36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>cells</w:t>
            </w:r>
          </w:p>
        </w:tc>
        <w:tc>
          <w:tcPr>
            <w:tcW w:w="2460" w:type="dxa"/>
            <w:vAlign w:val="center"/>
          </w:tcPr>
          <w:p w14:paraId="6D5F24A8" w14:textId="77777777" w:rsidR="00B51F3F" w:rsidRPr="00C34D36" w:rsidRDefault="00B608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>Lineage differentiation; Secretory cell specification; Intra-cryptal maturation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13376429" w14:textId="77777777" w:rsidR="00B51F3F" w:rsidRPr="00C34D36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 Italic" w:eastAsia="等线" w:hAnsi="Times New Roman Italic" w:cs="Times New Roman Italic"/>
                <w:i/>
                <w:iCs/>
                <w:color w:val="000000"/>
                <w:sz w:val="20"/>
                <w:szCs w:val="20"/>
                <w:highlight w:val="yellow"/>
              </w:rPr>
              <w:t>CellDancer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B4187D8" w14:textId="77777777" w:rsidR="00B51F3F" w:rsidRPr="00C34D36" w:rsidRDefault="00B608C6">
            <w:pPr>
              <w:pStyle w:val="a9"/>
              <w:widowControl/>
              <w:rPr>
                <w:rFonts w:ascii="Times New Roman" w:eastAsia="等线" w:hAnsi="Times New Roman"/>
                <w:color w:val="000000"/>
                <w:kern w:val="2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/>
                <w:color w:val="000000"/>
                <w:kern w:val="2"/>
                <w:sz w:val="20"/>
                <w:szCs w:val="20"/>
                <w:highlight w:val="yellow"/>
              </w:rPr>
              <w:t>Traced origin of differentiated intestinal cell types from intestinal stem cells.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48ABF581" w14:textId="77777777" w:rsidR="00B51F3F" w:rsidRPr="00C34D36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 xml:space="preserve">[Intestinal secretory differentiation reflects </w:t>
            </w:r>
            <w:proofErr w:type="spellStart"/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>nichedriven</w:t>
            </w:r>
            <w:proofErr w:type="spellEnd"/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 xml:space="preserve"> phenotypic and epigenetic plasticity of a common signal-responsive terminal cell]</w:t>
            </w:r>
          </w:p>
        </w:tc>
      </w:tr>
      <w:tr w:rsidR="00B51F3F" w14:paraId="2B65D0CE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2CB49380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15B6F08" w14:textId="77777777" w:rsidR="00B51F3F" w:rsidRPr="00C34D36" w:rsidRDefault="00B608C6">
            <w:pPr>
              <w:pStyle w:val="a9"/>
              <w:widowControl/>
              <w:rPr>
                <w:rFonts w:ascii="Times New Roman" w:eastAsia="等线" w:hAnsi="Times New Roman"/>
                <w:color w:val="000000"/>
                <w:kern w:val="2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/>
                <w:color w:val="000000"/>
                <w:kern w:val="2"/>
                <w:sz w:val="20"/>
                <w:szCs w:val="20"/>
                <w:highlight w:val="yellow"/>
              </w:rPr>
              <w:t>Human endometrial tissue</w:t>
            </w:r>
          </w:p>
        </w:tc>
        <w:tc>
          <w:tcPr>
            <w:tcW w:w="2460" w:type="dxa"/>
            <w:vAlign w:val="center"/>
          </w:tcPr>
          <w:p w14:paraId="3D69074B" w14:textId="77777777" w:rsidR="00B51F3F" w:rsidRPr="00C34D36" w:rsidRDefault="00B608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>Epithelial-to-stromal transition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0B53086B" w14:textId="77777777" w:rsidR="00B51F3F" w:rsidRPr="00C34D36" w:rsidRDefault="00B608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 Italic" w:eastAsia="等线" w:hAnsi="Times New Roman Italic" w:cs="Times New Roman Italic"/>
                <w:i/>
                <w:iCs/>
                <w:color w:val="000000"/>
                <w:sz w:val="20"/>
                <w:szCs w:val="20"/>
                <w:highlight w:val="yellow"/>
              </w:rPr>
              <w:t>scVelo</w:t>
            </w:r>
          </w:p>
          <w:p w14:paraId="2F2803F8" w14:textId="77777777" w:rsidR="00B51F3F" w:rsidRPr="00C34D36" w:rsidRDefault="00B608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 xml:space="preserve">(dynamical), </w:t>
            </w:r>
            <w:r w:rsidRPr="00C34D36">
              <w:rPr>
                <w:rFonts w:ascii="Times New Roman Italic" w:eastAsia="等线" w:hAnsi="Times New Roman Italic" w:cs="Times New Roman Italic"/>
                <w:i/>
                <w:iCs/>
                <w:color w:val="000000"/>
                <w:sz w:val="20"/>
                <w:szCs w:val="20"/>
                <w:highlight w:val="yellow"/>
              </w:rPr>
              <w:t>CellDancer</w:t>
            </w:r>
          </w:p>
          <w:p w14:paraId="0F581994" w14:textId="77777777" w:rsidR="00B51F3F" w:rsidRPr="00C34D36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1E906F5" w14:textId="77777777" w:rsidR="00B51F3F" w:rsidRPr="00C34D36" w:rsidRDefault="00B608C6">
            <w:pPr>
              <w:pStyle w:val="a9"/>
              <w:widowControl/>
              <w:rPr>
                <w:rFonts w:ascii="Times New Roman" w:eastAsia="等线" w:hAnsi="Times New Roman"/>
                <w:color w:val="000000"/>
                <w:kern w:val="2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/>
                <w:color w:val="000000"/>
                <w:kern w:val="2"/>
                <w:sz w:val="20"/>
                <w:szCs w:val="20"/>
                <w:highlight w:val="yellow"/>
              </w:rPr>
              <w:t>Revealed disrupted epithelial-mesenchymal transition in preeclampsia patients.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0FC0C029" w14:textId="77777777" w:rsidR="00B51F3F" w:rsidRPr="00C34D36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>[Multi-omics-based mapping of decidualization resistance in patients with a history of severe preeclampsia]</w:t>
            </w:r>
          </w:p>
        </w:tc>
      </w:tr>
      <w:tr w:rsidR="00B51F3F" w14:paraId="01EA4EDB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0E80E226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B51C923" w14:textId="77777777" w:rsidR="00B51F3F" w:rsidRPr="00C34D36" w:rsidRDefault="00B608C6">
            <w:pPr>
              <w:pStyle w:val="a9"/>
              <w:widowControl/>
              <w:rPr>
                <w:rFonts w:ascii="Times New Roman" w:eastAsia="等线" w:hAnsi="Times New Roman"/>
                <w:color w:val="000000"/>
                <w:kern w:val="2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/>
                <w:color w:val="000000"/>
                <w:kern w:val="2"/>
                <w:sz w:val="20"/>
                <w:szCs w:val="20"/>
                <w:highlight w:val="yellow"/>
              </w:rPr>
              <w:t>Human endometrial tissue</w:t>
            </w:r>
          </w:p>
          <w:p w14:paraId="7C30176B" w14:textId="77777777" w:rsidR="00B51F3F" w:rsidRPr="00C34D36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627F0A91" w14:textId="77777777" w:rsidR="00B51F3F" w:rsidRPr="00C34D36" w:rsidRDefault="00B608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>Luminal-to-glandular differentiation;</w:t>
            </w:r>
          </w:p>
          <w:p w14:paraId="00F417B3" w14:textId="77777777" w:rsidR="00B51F3F" w:rsidRPr="00C34D36" w:rsidRDefault="00B608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>Endometrial regeneration</w:t>
            </w:r>
          </w:p>
          <w:p w14:paraId="5296A4AE" w14:textId="77777777" w:rsidR="00B51F3F" w:rsidRPr="00C34D36" w:rsidRDefault="00B51F3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262564E7" w14:textId="77777777" w:rsidR="00B51F3F" w:rsidRPr="00C34D36" w:rsidRDefault="00B608C6">
            <w:pPr>
              <w:pStyle w:val="a9"/>
              <w:widowControl/>
              <w:rPr>
                <w:rFonts w:ascii="Times New Roman" w:eastAsia="等线" w:hAnsi="Times New Roman"/>
                <w:color w:val="000000"/>
                <w:kern w:val="2"/>
                <w:sz w:val="20"/>
                <w:szCs w:val="20"/>
                <w:highlight w:val="yellow"/>
              </w:rPr>
            </w:pPr>
            <w:r w:rsidRPr="00C34D36">
              <w:rPr>
                <w:rFonts w:ascii="Times New Roman Italic" w:eastAsia="等线" w:hAnsi="Times New Roman Italic" w:cs="Times New Roman Italic"/>
                <w:i/>
                <w:iCs/>
                <w:color w:val="000000"/>
                <w:kern w:val="2"/>
                <w:sz w:val="20"/>
                <w:szCs w:val="20"/>
                <w:highlight w:val="yellow"/>
              </w:rPr>
              <w:t>UniTVelo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5596C2F" w14:textId="77777777" w:rsidR="00B51F3F" w:rsidRPr="00C34D36" w:rsidRDefault="00B608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>Luminal cells show high differentiation potential toward glandular cells.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56617BF4" w14:textId="77777777" w:rsidR="00B51F3F" w:rsidRPr="00C34D36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>[Time-series single-cell transcriptomic profiling of luteal-phase endometrium uncovers dynamic characteristics and its dysregulation in recurrent implantation failures]</w:t>
            </w:r>
          </w:p>
        </w:tc>
      </w:tr>
      <w:tr w:rsidR="00B51F3F" w14:paraId="0E2BF430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45AE7D24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C4BCFB7" w14:textId="77777777" w:rsidR="00B51F3F" w:rsidRPr="00C34D36" w:rsidRDefault="00B608C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>Human fetal lung tissue</w:t>
            </w:r>
          </w:p>
        </w:tc>
        <w:tc>
          <w:tcPr>
            <w:tcW w:w="2460" w:type="dxa"/>
            <w:vAlign w:val="center"/>
          </w:tcPr>
          <w:p w14:paraId="40D18AA0" w14:textId="77777777" w:rsidR="00B51F3F" w:rsidRPr="00C34D36" w:rsidRDefault="00B608C6">
            <w:pPr>
              <w:pStyle w:val="a9"/>
              <w:widowControl/>
              <w:rPr>
                <w:rFonts w:ascii="Times New Roman" w:eastAsia="等线" w:hAnsi="Times New Roman"/>
                <w:color w:val="000000"/>
                <w:kern w:val="2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/>
                <w:color w:val="000000"/>
                <w:kern w:val="2"/>
                <w:sz w:val="20"/>
                <w:szCs w:val="20"/>
                <w:highlight w:val="yellow"/>
              </w:rPr>
              <w:t>Progenitor differentiation</w:t>
            </w:r>
          </w:p>
          <w:p w14:paraId="0DE338F0" w14:textId="77777777" w:rsidR="00B51F3F" w:rsidRPr="00C34D36" w:rsidRDefault="00B51F3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0732A137" w14:textId="77777777" w:rsidR="00B51F3F" w:rsidRPr="00C34D36" w:rsidRDefault="00B608C6">
            <w:pPr>
              <w:widowControl/>
              <w:jc w:val="left"/>
              <w:rPr>
                <w:rFonts w:ascii="Times New Roman Italic" w:eastAsia="等线" w:hAnsi="Times New Roman Italic" w:cs="Times New Roman Italic"/>
                <w:i/>
                <w:iCs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 Italic" w:eastAsia="等线" w:hAnsi="Times New Roman Italic" w:cs="Times New Roman Italic"/>
                <w:i/>
                <w:iCs/>
                <w:color w:val="000000"/>
                <w:sz w:val="20"/>
                <w:szCs w:val="20"/>
                <w:highlight w:val="yellow"/>
              </w:rPr>
              <w:t>LatentVelo</w:t>
            </w:r>
          </w:p>
          <w:p w14:paraId="07BF9177" w14:textId="77777777" w:rsidR="00B51F3F" w:rsidRPr="00C34D36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59C701E" w14:textId="77777777" w:rsidR="00B51F3F" w:rsidRPr="00C34D36" w:rsidRDefault="00B608C6">
            <w:pPr>
              <w:pStyle w:val="a9"/>
              <w:widowControl/>
              <w:rPr>
                <w:rFonts w:ascii="Times New Roman" w:eastAsia="等线" w:hAnsi="Times New Roman"/>
                <w:color w:val="000000"/>
                <w:kern w:val="2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/>
                <w:color w:val="000000"/>
                <w:kern w:val="2"/>
                <w:sz w:val="20"/>
                <w:szCs w:val="20"/>
                <w:highlight w:val="yellow"/>
              </w:rPr>
              <w:t>Uncover unexpected cell lineage transitions in developing epithelium.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3837B502" w14:textId="77777777" w:rsidR="00B51F3F" w:rsidRPr="00C34D36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>[Early human fetal lung atlas reveals the temporal dynamics of epithelial cell plasticity]</w:t>
            </w:r>
          </w:p>
        </w:tc>
      </w:tr>
      <w:tr w:rsidR="00B51F3F" w14:paraId="08320C94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5A496BE4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A0CFBB1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Mouse testis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spermatocytes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460" w:type="dxa"/>
            <w:vAlign w:val="center"/>
          </w:tcPr>
          <w:p w14:paraId="1F208208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Meiotic progression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Transcriptional dynamics in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>spermatogenesis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3D292062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lastRenderedPageBreak/>
              <w:t xml:space="preserve">scVelo 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(dynamical),</w:t>
            </w:r>
          </w:p>
          <w:p w14:paraId="6DCC2145" w14:textId="77777777" w:rsidR="00B51F3F" w:rsidRDefault="00B608C6">
            <w:pP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lastRenderedPageBreak/>
              <w:t>UniTVelo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4B2553D2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lastRenderedPageBreak/>
              <w:t>R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evealed stage-specific regulators guiding 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lastRenderedPageBreak/>
              <w:t>pachytene progression in spermatogenesis.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720D6D96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&lt;EndNote&gt;&lt;Cite&gt;&lt;Author&gt;Luo&lt;/Author&gt;&lt;Year&gt;2024&lt;/Year&gt;&lt;RecNum&gt;55&lt;/RecNum&gt;&lt;DisplayText&gt;[62]&lt;/DisplayText&gt;&lt;record&gt;&lt;rec-number&gt;55&lt;/rec-number&gt;&lt;foreign-keys&gt;&lt;key app="EN" db-id="vsf22ssadrx5acer9f5x9rdl5spsr2s0vfp0" timestamp="1743952964"&gt;55&lt;/key&gt;&lt;/foreign-keys&gt;&lt;ref-type name="Journal Article"&gt;17&lt;/ref-type&gt;&lt;contributors&gt;&lt;authors&gt;&lt;author&gt;Luo, Chunhai&lt;/author&gt;&lt;author&gt;Xu, Haoran&lt;/author&gt;&lt;author&gt;Yu, Ziqi&lt;/author&gt;&lt;author&gt;Liu, Dalin&lt;/author&gt;&lt;author&gt;Zhong, Danyang&lt;/author&gt;&lt;author&gt;Zhou, Shumin&lt;/author&gt;&lt;author&gt;Zhang, Beibei&lt;/author&gt;&lt;author&gt;Zhan, Junfeng&lt;/author&gt;&lt;author&gt;Sun, Fei&lt;/author&gt;&lt;/authors&gt;&lt;/contributors&gt;&lt;titles&gt;&lt;title&gt;Meiotic chromatin-associated HSF5 is indispensable for pachynema progression and male fertility&lt;/title&gt;&lt;secondary-title&gt;Nucleic Acids Research&lt;/secondary-title&gt;&lt;/titles&gt;&lt;periodical&gt;&lt;full-title&gt;Nucleic Acids Research&lt;/full-title&gt;&lt;/periodical&gt;&lt;pages&gt;10255-10275&lt;/pages&gt;&lt;volume&gt;52&lt;/volume&gt;&lt;number&gt;17&lt;/number&gt;&lt;dates&gt;&lt;year&gt;2024&lt;/year&gt;&lt;/dates&gt;&lt;isbn&gt;0305-1048&lt;/isbn&gt;&lt;urls&gt;&lt;related-urls&gt;&lt;url&gt;https://doi.org/10.1093/nar/gkae701&lt;/url&gt;&lt;/related-urls&gt;&lt;/urls&gt;&lt;electronic-resource-num&gt;10.1093/nar/gkae701&lt;/electronic-resource-num&gt;&lt;access-date&gt;3/15/2025&lt;/access-date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[62]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66A05ABA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29574A1D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F6CE158" w14:textId="77777777" w:rsidR="00B51F3F" w:rsidRPr="00C34D36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>Mouse visual cortex neurons</w:t>
            </w:r>
          </w:p>
          <w:p w14:paraId="72B65556" w14:textId="77777777" w:rsidR="00B51F3F" w:rsidRPr="00C34D36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460" w:type="dxa"/>
            <w:vAlign w:val="center"/>
          </w:tcPr>
          <w:p w14:paraId="6C3F2EF7" w14:textId="77777777" w:rsidR="00B51F3F" w:rsidRPr="00C34D36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 xml:space="preserve">Stimulus-dependent transcriptional </w:t>
            </w:r>
            <w:proofErr w:type="spellStart"/>
            <w:proofErr w:type="gramStart"/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>dynamics;Vision</w:t>
            </w:r>
            <w:proofErr w:type="gramEnd"/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>-dependent</w:t>
            </w:r>
            <w:proofErr w:type="spellEnd"/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 xml:space="preserve"> circuit refinement during development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7EB10EE1" w14:textId="77777777" w:rsidR="00B51F3F" w:rsidRPr="00C34D36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 Italic" w:eastAsia="等线" w:hAnsi="Times New Roman Italic" w:cs="Times New Roman Italic"/>
                <w:i/>
                <w:iCs/>
                <w:color w:val="000000"/>
                <w:sz w:val="20"/>
                <w:szCs w:val="20"/>
                <w:highlight w:val="yellow"/>
              </w:rPr>
              <w:t>UniTVelo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7DBB3C93" w14:textId="77777777" w:rsidR="00B51F3F" w:rsidRPr="00C34D36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  <w:highlight w:val="yellow"/>
              </w:rPr>
              <w:t>Immediate early gene vs late response gene waves</w:t>
            </w: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 xml:space="preserve"> identified.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2DAB2A40" w14:textId="77777777" w:rsidR="00B51F3F" w:rsidRPr="00C34D36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 xml:space="preserve">[A single-cell transcriptomic atlas of sensory-dependent </w:t>
            </w:r>
            <w:proofErr w:type="gramStart"/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>gene  expression</w:t>
            </w:r>
            <w:proofErr w:type="gramEnd"/>
            <w:r w:rsidRPr="00C34D36"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  <w:t xml:space="preserve"> in developing mouse visual cortex]</w:t>
            </w:r>
          </w:p>
        </w:tc>
      </w:tr>
      <w:tr w:rsidR="00B51F3F" w14:paraId="5D1930FD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71CE507E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D5D2204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Tomato callus</w:t>
            </w:r>
          </w:p>
        </w:tc>
        <w:tc>
          <w:tcPr>
            <w:tcW w:w="2460" w:type="dxa"/>
            <w:vAlign w:val="center"/>
          </w:tcPr>
          <w:p w14:paraId="78EEEAD0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Sequential states; Developmental relationships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00B32BF9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 xml:space="preserve">scVelo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(dynamical); </w:t>
            </w:r>
            <w:r>
              <w:rPr>
                <w:rFonts w:ascii="Times New Roman" w:eastAsia="等线" w:hAnsi="Times New Roman" w:cs="Times New Roman" w:hint="eastAsia"/>
                <w:i/>
                <w:iCs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ynamo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74AA8D0D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Elucidated developmental trajectory among three shoot primordia subtypes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4DF22243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&lt;EndNote&gt;&lt;Cite&gt;&lt;Author&gt;Song&lt;/Author&gt;&lt;Year&gt;2023&lt;/Year&gt;&lt;RecNum&gt;78&lt;/RecNum&gt;&lt;DisplayText&gt;[63]&lt;/DisplayText&gt;&lt;record&gt;&lt;rec-number&gt;78&lt;/rec-number&gt;&lt;foreign-keys&gt;&lt;key app="EN" db-id="vsf22ssadrx5acer9f5x9rdl5spsr2s0vfp0" timestamp="1743953004"&gt;78&lt;/key&gt;&lt;/foreign-keys&gt;&lt;ref-type name="Journal Article"&gt;17&lt;/ref-type&gt;&lt;contributors&gt;&lt;authors&gt;&lt;author&gt;Song, Xiehai&lt;/author&gt;&lt;author&gt;Guo, Pengru&lt;/author&gt;&lt;author&gt;Xia, Keke&lt;/author&gt;&lt;author&gt;Wang, Meiling&lt;/author&gt;&lt;author&gt;Liu, Yongqi&lt;/author&gt;&lt;author&gt;Chen, Lichuan&lt;/author&gt;&lt;author&gt;Zhang, Jinhui&lt;/author&gt;&lt;author&gt;Xu, Mengyuan&lt;/author&gt;&lt;author&gt;Liu, Naixu&lt;/author&gt;&lt;author&gt;Yue, Zhiliang&lt;/author&gt;&lt;author&gt;Xu, Xun&lt;/author&gt;&lt;author&gt;Gu, Ying&lt;/author&gt;&lt;author&gt;Li, Gang&lt;/author&gt;&lt;author&gt;Liu, Min&lt;/author&gt;&lt;author&gt;Fang, Liang&lt;/author&gt;&lt;author&gt;Deng, Xing Wang&lt;/author&gt;&lt;author&gt;Li, Bosheng&lt;/author&gt;&lt;/authors&gt;&lt;/contributors&gt;&lt;titles&gt;&lt;title&gt;Spatial transcriptomics reveals light-induced chlorenchyma cells involved in promoting shoot regeneration in tomato callus&lt;/title&gt;&lt;secondary-title&gt;Proceedings of the National Academy of Sciences&lt;/secondary-title&gt;&lt;/titles&gt;&lt;periodical&gt;&lt;full-title&gt;Proceedings of the National Academy of Sciences&lt;/full-title&gt;&lt;/periodical&gt;&lt;pages&gt;e2310163120&lt;/pages&gt;&lt;volume&gt;120&lt;/volume&gt;&lt;number&gt;38&lt;/number&gt;&lt;dates&gt;&lt;year&gt;2023&lt;/year&gt;&lt;pub-dates&gt;&lt;date&gt;2023/09/19&lt;/date&gt;&lt;/pub-dates&gt;&lt;/dates&gt;&lt;publisher&gt;Proceedings of the National Academy of Sciences&lt;/publisher&gt;&lt;urls&gt;&lt;related-urls&gt;&lt;url&gt;https://doi.org/10.1073/pnas.2310163120&lt;/url&gt;&lt;/related-urls&gt;&lt;/urls&gt;&lt;electronic-resource-num&gt;10.1073/pnas.2310163120&lt;/electronic-resource-num&gt;&lt;access-date&gt;2024/11/04&lt;/access-date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[63]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bookmarkEnd w:id="0"/>
      <w:tr w:rsidR="00B51F3F" w14:paraId="216B96B7" w14:textId="77777777">
        <w:trPr>
          <w:trHeight w:val="320"/>
          <w:jc w:val="center"/>
        </w:trPr>
        <w:tc>
          <w:tcPr>
            <w:tcW w:w="1772" w:type="dxa"/>
            <w:vMerge w:val="restart"/>
            <w:shd w:val="clear" w:color="auto" w:fill="auto"/>
            <w:noWrap/>
            <w:vAlign w:val="center"/>
          </w:tcPr>
          <w:p w14:paraId="2A795325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Diseases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and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i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njured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icroenvironments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B77883D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Human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&amp; mouse m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onocytes</w:t>
            </w:r>
          </w:p>
        </w:tc>
        <w:tc>
          <w:tcPr>
            <w:tcW w:w="2460" w:type="dxa"/>
            <w:vAlign w:val="center"/>
          </w:tcPr>
          <w:p w14:paraId="03B23ED1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Early fate decision; Alternative pathways; Distinct lineages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6820834F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(stochastic)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425A4E0F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Revealed early bifurcation of monocytes into mo-DC and mo-Mac lineages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1D715F8E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&lt;EndNote&gt;&lt;Cite&gt;&lt;Author&gt;Villar&lt;/Author&gt;&lt;Year&gt;2023&lt;/Year&gt;&lt;RecNum&gt;46&lt;/RecNum&gt;&lt;DisplayText&gt;[64]&lt;/DisplayText&gt;&lt;record&gt;&lt;rec-number&gt;46&lt;/rec-number&gt;&lt;foreign-keys&gt;&lt;key app="EN" db-id="vsf22ssadrx5acer9f5x9rdl5spsr2s0vfp0" timestamp="1743952939"&gt;46&lt;/key&gt;&lt;/foreign-keys&gt;&lt;ref-type name="Journal Article"&gt;17&lt;/ref-type&gt;&lt;contributors&gt;&lt;authors&gt;&lt;author&gt;Villar, Javiera&lt;/author&gt;&lt;author&gt;Ouaknin, Léa&lt;/author&gt;&lt;author&gt;Cros, Adeline&lt;/author&gt;&lt;author&gt;Segura, Elodie&lt;/author&gt;&lt;/authors&gt;&lt;/contributors&gt;&lt;titles&gt;&lt;title&gt;Monocytes differentiate along two alternative pathways during sterile inflammation&lt;/title&gt;&lt;secondary-title&gt;EMBO reports&lt;/secondary-title&gt;&lt;/titles&gt;&lt;periodical&gt;&lt;full-title&gt;EMBO reports&lt;/full-title&gt;&lt;/periodical&gt;&lt;pages&gt;e56308&lt;/pages&gt;&lt;volume&gt;24&lt;/volume&gt;&lt;number&gt;7&lt;/number&gt;&lt;keywords&gt;&lt;keyword&gt;dendritic cells&lt;/keyword&gt;&lt;keyword&gt;differentiation&lt;/keyword&gt;&lt;keyword&gt;macrophages&lt;/keyword&gt;&lt;keyword&gt;monocytes&lt;/keyword&gt;&lt;/keywords&gt;&lt;dates&gt;&lt;year&gt;2023&lt;/year&gt;&lt;pub-dates&gt;&lt;date&gt;2023/07/05&lt;/date&gt;&lt;/pub-dates&gt;&lt;/dates&gt;&lt;publisher&gt;John Wiley &amp;amp; Sons, Ltd&lt;/publisher&gt;&lt;isbn&gt;1469-221X&lt;/isbn&gt;&lt;urls&gt;&lt;related-urls&gt;&lt;url&gt;https://doi.org/10.15252/embr.202256308&lt;/url&gt;&lt;/related-urls&gt;&lt;/urls&gt;&lt;electronic-resource-num&gt;https://doi.org/10.15252/embr.202256308&lt;/electronic-resource-num&gt;&lt;access-date&gt;2024/10/15&lt;/access-date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[64]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52D0904A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3781B2F0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5BA6D78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Human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eripheral blood mononuclear cells</w:t>
            </w:r>
          </w:p>
        </w:tc>
        <w:tc>
          <w:tcPr>
            <w:tcW w:w="2460" w:type="dxa"/>
            <w:vAlign w:val="center"/>
          </w:tcPr>
          <w:p w14:paraId="5C06449F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Population heterogeneity; SLE Patient variation; Disease correlation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77837228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no model specified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8BF660A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Examined transcriptional heterogeneity in SLE patients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31BA4AB3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&lt;EndNote&gt;&lt;Cite&gt;&lt;Author&gt;Perez&lt;/Author&gt;&lt;Year&gt;2022&lt;/Year&gt;&lt;RecNum&gt;71&lt;/RecNum&gt;&lt;DisplayText&gt;[65]&lt;/DisplayText&gt;&lt;record&gt;&lt;rec-number&gt;71&lt;/rec-number&gt;&lt;foreign-keys&gt;&lt;key app="EN" db-id="vsf22ssadrx5acer9f5x9rdl5spsr2s0vfp0" timestamp="1743953000"&gt;71&lt;/key&gt;&lt;/foreign-keys&gt;&lt;ref-type name="Journal Article"&gt;17&lt;/ref-type&gt;&lt;contributors&gt;&lt;authors&gt;&lt;author&gt;Perez, Richard K.&lt;/author&gt;&lt;author&gt;Gordon, M. Grace&lt;/author&gt;&lt;author&gt;Subramaniam, Meena&lt;/author&gt;&lt;author&gt;Kim, Min Cheol&lt;/author&gt;&lt;author&gt;Hartoularos, George C.&lt;/author&gt;&lt;author&gt;Targ, Sasha&lt;/author&gt;&lt;author&gt;Sun, Yang&lt;/author&gt;&lt;author&gt;Ogorodnikov, Anton&lt;/author&gt;&lt;author&gt;Bueno, Raymund&lt;/author&gt;&lt;author&gt;Lu, Andrew&lt;/author&gt;&lt;author&gt;Thompson, Mike&lt;/author&gt;&lt;author&gt;Rappoport, Nadav&lt;/author&gt;&lt;author&gt;Dahl, Andrew&lt;/author&gt;&lt;author&gt;Lanata, Cristina M.&lt;/author&gt;&lt;author&gt;Matloubian, Mehrdad&lt;/author&gt;&lt;author&gt;Maliskova, Lenka&lt;/author&gt;&lt;author&gt;Kwek, Serena S.&lt;/author&gt;&lt;author&gt;Li, Tony&lt;/author&gt;&lt;author&gt;Slyper, Michal&lt;/author&gt;&lt;author&gt;Waldman, Julia&lt;/author&gt;&lt;author&gt;Dionne, Danielle&lt;/author&gt;&lt;author&gt;Rozenblatt-Rosen, Orit&lt;/author&gt;&lt;author&gt;Fong, Lawrence&lt;/author&gt;&lt;author&gt;Dall’Era, Maria&lt;/author&gt;&lt;author&gt;Balliu, Brunilda&lt;/author&gt;&lt;author&gt;Regev, Aviv&lt;/author&gt;&lt;author&gt;Yazdany, Jinoos&lt;/author&gt;&lt;author&gt;Criswell, Lindsey A.&lt;/author&gt;&lt;author&gt;Zaitlen, Noah&lt;/author&gt;&lt;author&gt;Ye, Chun Jimmie&lt;/author&gt;&lt;/authors&gt;&lt;/contributors&gt;&lt;titles&gt;&lt;title&gt;Single-cell RNA-seq reveals cell type–specific molecular and genetic associations to lupus&lt;/title&gt;&lt;secondary-title&gt;Science&lt;/secondary-title&gt;&lt;/titles&gt;&lt;periodical&gt;&lt;full-title&gt;Science&lt;/full-title&gt;&lt;/periodical&gt;&lt;pages&gt;eabf1970&lt;/pages&gt;&lt;volume&gt;376&lt;/volume&gt;&lt;number&gt;6589&lt;/number&gt;&lt;dates&gt;&lt;year&gt;2022&lt;/year&gt;&lt;/dates&gt;&lt;publisher&gt;American Association for the Advancement of Science&lt;/publisher&gt;&lt;urls&gt;&lt;related-urls&gt;&lt;url&gt;https://doi.org/10.1126/science.abf1970&lt;/url&gt;&lt;/related-urls&gt;&lt;/urls&gt;&lt;electronic-resource-num&gt;10.1126/science.abf1970&lt;/electronic-resource-num&gt;&lt;access-date&gt;2024/10/15&lt;/access-date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[65]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13988D5D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263C49DD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1EA7B19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Human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lacentas</w:t>
            </w:r>
          </w:p>
        </w:tc>
        <w:tc>
          <w:tcPr>
            <w:tcW w:w="2460" w:type="dxa"/>
            <w:vAlign w:val="center"/>
          </w:tcPr>
          <w:p w14:paraId="4B8169CA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State transitions; Disease-specific populations; Developmental divergence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3EC44007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(dynamical)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9D917A0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Showed developmental stalling of preeclamptic trophoblasts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686C08C0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&lt;EndNote&gt;&lt;Cite&gt;&lt;Author&gt;Gong&lt;/Author&gt;&lt;Year&gt;2024&lt;/Year&gt;&lt;RecNum&gt;67&lt;/RecNum&gt;&lt;DisplayText&gt;[66]&lt;/DisplayText&gt;&lt;record&gt;&lt;rec-number&gt;67&lt;/rec-number&gt;&lt;foreign-keys&gt;&lt;key app="EN" db-id="vsf22ssadrx5acer9f5x9rdl5spsr2s0vfp0" timestamp="1743952996"&gt;67&lt;/key&gt;&lt;/foreign-keys&gt;&lt;ref-type name="Journal Article"&gt;17&lt;/ref-type&gt;&lt;contributors&gt;&lt;authors&gt;&lt;author&gt;Gong, Xiaoli&lt;/author&gt;&lt;author&gt;He, Wei&lt;/author&gt;&lt;author&gt;Jin, Wan&lt;/author&gt;&lt;author&gt;Ma, Hongwei&lt;/author&gt;&lt;author&gt;Wang, Gang&lt;/author&gt;&lt;author&gt;Li, Jiaxin&lt;/author&gt;&lt;author&gt;Xiao, Yu&lt;/author&gt;&lt;author&gt;Zhao, Yangyu&lt;/author&gt;&lt;author&gt;Chen, Qiong&lt;/author&gt;&lt;author&gt;Guo, Huanhuan&lt;/author&gt;&lt;author&gt;Yang, Jiexia&lt;/author&gt;&lt;author&gt;Qi, Yiming&lt;/author&gt;&lt;author&gt;Dong, Wei&lt;/author&gt;&lt;author&gt;Fu, Meng&lt;/author&gt;&lt;author&gt;Li, Xiaojuan&lt;/author&gt;&lt;author&gt;Liu, Jiusi&lt;/author&gt;&lt;author&gt;Liu, Xinghui&lt;/author&gt;&lt;author&gt;Yin, Aihua&lt;/author&gt;&lt;author&gt;Zhang, Yi&lt;/author&gt;&lt;author&gt;Wei, Yuan&lt;/author&gt;&lt;/authors&gt;&lt;/contributors&gt;&lt;titles&gt;&lt;title&gt;Disruption of maternal vascular remodeling by a fetal endoretrovirus-derived gene in preeclampsia&lt;/title&gt;&lt;secondary-title&gt;Genome Biology&lt;/secondary-title&gt;&lt;/titles&gt;&lt;periodical&gt;&lt;full-title&gt;Genome Biology&lt;/full-title&gt;&lt;/periodical&gt;&lt;pages&gt;117&lt;/pages&gt;&lt;volume&gt;25&lt;/volume&gt;&lt;number&gt;1&lt;/number&gt;&lt;dates&gt;&lt;year&gt;2024&lt;/year&gt;&lt;pub-dates&gt;&lt;date&gt;2024/05/07&lt;/date&gt;&lt;/pub-dates&gt;&lt;/dates&gt;&lt;isbn&gt;1474-760X&lt;/isbn&gt;&lt;urls&gt;&lt;related-urls&gt;&lt;url&gt;https://doi.org/10.1186/s13059-024-03265-z&lt;/url&gt;&lt;/related-urls&gt;&lt;/urls&gt;&lt;electronic-resource-num&gt;10.1186/s13059-024-03265-z&lt;/electronic-resource-num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[66]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1581E8E0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379C1376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C885704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Mouse and Human Lung Alveolar Epithelium</w:t>
            </w:r>
          </w:p>
        </w:tc>
        <w:tc>
          <w:tcPr>
            <w:tcW w:w="2460" w:type="dxa"/>
            <w:vAlign w:val="center"/>
          </w:tcPr>
          <w:p w14:paraId="357EF92A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Treatment response; State redirection; Therapeutic mechanism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63298963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(dynamical)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4B887F98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Revealed how HIF2 inhibition alters cell fate decisions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4E93C1E2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&lt;EndNote&gt;&lt;Cite&gt;&lt;Author&gt;McCall&lt;/Author&gt;&lt;Year&gt;2025&lt;/Year&gt;&lt;RecNum&gt;117&lt;/RecNum&gt;&lt;DisplayText&gt;[67]&lt;/DisplayText&gt;&lt;record&gt;&lt;rec-number&gt;117&lt;/rec-number&gt;&lt;foreign-keys&gt;&lt;key app="EN" db-id="vsf22ssadrx5acer9f5x9rdl5spsr2s0vfp0" timestamp="1744016998"&gt;117&lt;/key&gt;&lt;/foreign-keys&gt;&lt;ref-type name="Journal Article"&gt;17&lt;/ref-type&gt;&lt;contributors&gt;&lt;authors&gt;&lt;author&gt;McCall, A. Scott&lt;/author&gt;&lt;author&gt;Gutor, Sergey&lt;/author&gt;&lt;author&gt;Tanjore, Hari&lt;/author&gt;&lt;author&gt;Burman, Ankita&lt;/author&gt;&lt;author&gt;Sherrill, Taylor&lt;/author&gt;&lt;author&gt;Chapman, Micah&lt;/author&gt;&lt;author&gt;Calvi, Carla L.&lt;/author&gt;&lt;author&gt;Han, David&lt;/author&gt;&lt;author&gt;Camarata, Jane&lt;/author&gt;&lt;author&gt;Hunt, Raphael P.&lt;/author&gt;&lt;author&gt;Nichols, David&lt;/author&gt;&lt;author&gt;Banovich, Nicholas E.&lt;/author&gt;&lt;author&gt;Lawson, William E.&lt;/author&gt;&lt;author&gt;Gokey, Jason J.&lt;/author&gt;&lt;author&gt;Kropski, Jonathan A.&lt;/author&gt;&lt;author&gt;Blackwell, Timothy S.&lt;/author&gt;&lt;/authors&gt;&lt;/contributors&gt;&lt;titles&gt;&lt;title&gt;Hypoxia-inducible factor 2 regulates alveolar regeneration after repetitive injury in three-dimensional cellular and in vivo models&lt;/title&gt;&lt;secondary-title&gt;Science Translational Medicine&lt;/secondary-title&gt;&lt;/titles&gt;&lt;periodical&gt;&lt;full-title&gt;Science Translational Medicine&lt;/full-title&gt;&lt;/periodical&gt;&lt;pages&gt;eadk8623&lt;/pages&gt;&lt;volume&gt;17&lt;/volume&gt;&lt;number&gt;780&lt;/number&gt;&lt;dates&gt;&lt;year&gt;2025&lt;/year&gt;&lt;/dates&gt;&lt;publisher&gt;American Association for the Advancement of Science&lt;/publisher&gt;&lt;urls&gt;&lt;related-urls&gt;&lt;url&gt;https://doi.org/10.1126/scitranslmed.adk8623&lt;/url&gt;&lt;/related-urls&gt;&lt;/urls&gt;&lt;electronic-resource-num&gt;10.1126/scitranslmed.adk8623&lt;/electronic-resource-num&gt;&lt;access-date&gt;2025/04/07&lt;/access-date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[67]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2C5FFB7C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33CF90D3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CF3B203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Human postmortem prefrontal cortex</w:t>
            </w:r>
          </w:p>
        </w:tc>
        <w:tc>
          <w:tcPr>
            <w:tcW w:w="2460" w:type="dxa"/>
            <w:vAlign w:val="center"/>
          </w:tcPr>
          <w:p w14:paraId="6C01023E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Synaptic dysregulation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/>
                <w:sz w:val="20"/>
                <w:szCs w:val="20"/>
              </w:rPr>
              <w:t>Cell cycle acceleration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/>
                <w:sz w:val="20"/>
                <w:szCs w:val="20"/>
              </w:rPr>
              <w:t>Neurodegenerative trajectory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7DBFE69A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stochastic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Times New Roman" w:eastAsia="等线" w:hAnsi="Times New Roman" w:cs="Times New Roman" w:hint="eastAsia"/>
                <w:i/>
                <w:iCs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eloVI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45FE994E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evealed accelerated synaptic and developmental disruptions in Alzheimer’s cortex.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534C2CD0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&lt;EndNote&gt;&lt;Cite&gt;&lt;Author&gt;Adewale&lt;/Author&gt;&lt;Year&gt;2024&lt;/Year&gt;&lt;RecNum&gt;73&lt;/RecNum&gt;&lt;DisplayText&gt;[68]&lt;/DisplayText&gt;&lt;record&gt;&lt;rec-number&gt;73&lt;/rec-number&gt;&lt;foreign-keys&gt;&lt;key app="EN" db-id="vsf22ssadrx5acer9f5x9rdl5spsr2s0vfp0" timestamp="1743953002"&gt;73&lt;/key&gt;&lt;/foreign-keys&gt;&lt;ref-type name="Journal Article"&gt;17&lt;/ref-type&gt;&lt;contributors&gt;&lt;authors&gt;&lt;author&gt;Adewale, Quadri&lt;/author&gt;&lt;author&gt;Khan, Ahmed F.&lt;/author&gt;&lt;author&gt;Bennett, David A.&lt;/author&gt;&lt;author&gt;Iturria-Medina, Yasser&lt;/author&gt;&lt;/authors&gt;&lt;/contributors&gt;&lt;titles&gt;&lt;title&gt;Single-nucleus RNA velocity reveals critical synaptic and cell-cycle dysregulations in neuropathologically confirmed Alzheimer’s disease&lt;/title&gt;&lt;secondary-title&gt;Scientific Reports&lt;/secondary-title&gt;&lt;/titles&gt;&lt;periodical&gt;&lt;full-title&gt;Scientific Reports&lt;/full-title&gt;&lt;/periodical&gt;&lt;pages&gt;7269&lt;/pages&gt;&lt;volume&gt;14&lt;/volume&gt;&lt;number&gt;1&lt;/number&gt;&lt;dates&gt;&lt;year&gt;2024&lt;/year&gt;&lt;pub-dates&gt;&lt;date&gt;2024/03/27&lt;/date&gt;&lt;/pub-dates&gt;&lt;/dates&gt;&lt;isbn&gt;2045-2322&lt;/isbn&gt;&lt;urls&gt;&lt;related-urls&gt;&lt;url&gt;https://doi.org/10.1038/s41598-024-57918-x&lt;/url&gt;&lt;/related-urls&gt;&lt;/urls&gt;&lt;electronic-resource-num&gt;10.1038/s41598-024-57918-x&lt;/electronic-resource-num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[68]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342D458A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793F884E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55D0463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Mouse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ardiac cells</w:t>
            </w:r>
          </w:p>
        </w:tc>
        <w:tc>
          <w:tcPr>
            <w:tcW w:w="2460" w:type="dxa"/>
            <w:vAlign w:val="center"/>
          </w:tcPr>
          <w:p w14:paraId="2C7DFABF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Sequential transitions; Multiple population dynamics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78092E60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 xml:space="preserve">scVelo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(stochastic &amp; dynamical)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3451389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Mapped transitions in fibroblast and macrophage populations post-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myocardial infarction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5C0B2F95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&lt;EndNote&gt;&lt;Cite&gt;&lt;Author&gt;Ke&lt;/Author&gt;&lt;Year&gt;2024&lt;/Year&gt;&lt;RecNum&gt;66&lt;/RecNum&gt;&lt;DisplayText&gt;[69]&lt;/DisplayText&gt;&lt;record&gt;&lt;rec-number&gt;66&lt;/rec-number&gt;&lt;foreign-keys&gt;&lt;key app="EN" db-id="vsf22ssadrx5acer9f5x9rdl5spsr2s0vfp0" timestamp="1743952994"&gt;66&lt;/key&gt;&lt;/foreign-keys&gt;&lt;ref-type name="Journal Article"&gt;17&lt;/ref-type&gt;&lt;contributors&gt;&lt;authors&gt;&lt;author&gt;Ke, Da&lt;/author&gt;&lt;author&gt;Cao, Mingzhen&lt;/author&gt;&lt;author&gt;Ni, Jian&lt;/author&gt;&lt;author&gt;Yuan, Yuan&lt;/author&gt;&lt;author&gt;Deng, Jiangyang&lt;/author&gt;&lt;author&gt;Chen, Si&lt;/author&gt;&lt;author&gt;Dai, Xiujun&lt;/author&gt;&lt;author&gt;Zhou, Heng&lt;/author&gt;&lt;/authors&gt;&lt;/contributors&gt;&lt;titles&gt;&lt;title&gt;Macrophage and fibroblast trajectory inference and crosstalk analysis during myocardial infarction using integrated single-cell transcriptomic datasets&lt;/title&gt;&lt;secondary-title&gt;Journal of Translational Medicine&lt;/secondary-title&gt;&lt;/titles&gt;&lt;periodical&gt;&lt;full-title&gt;Journal of Translational Medicine&lt;/full-title&gt;&lt;/periodical&gt;&lt;pages&gt;560&lt;/pages&gt;&lt;volume&gt;22&lt;/volume&gt;&lt;number&gt;1&lt;/number&gt;&lt;dates&gt;&lt;year&gt;2024&lt;/year&gt;&lt;pub-dates&gt;&lt;date&gt;2024/06/12&lt;/date&gt;&lt;/pub-dates&gt;&lt;/dates&gt;&lt;isbn&gt;1479-5876&lt;/isbn&gt;&lt;urls&gt;&lt;related-urls&gt;&lt;url&gt;https://doi.org/10.1186/s12967-024-05353-x&lt;/url&gt;&lt;/related-urls&gt;&lt;/urls&gt;&lt;electronic-resource-num&gt;10.1186/s12967-024-05353-x&lt;/electronic-resource-num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[69]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2F6F3E0F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47D193E0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E22E2EC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Human d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iabetic foot ulcers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keratinocytes</w:t>
            </w:r>
          </w:p>
        </w:tc>
        <w:tc>
          <w:tcPr>
            <w:tcW w:w="2460" w:type="dxa"/>
            <w:vAlign w:val="center"/>
          </w:tcPr>
          <w:p w14:paraId="2B685CD0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Healing dynamics; State fluidity; Comparative analysis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5DBD72AC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(dynamical)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47E52BE4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Revealed differences in cellular dynamics between healing and non-healing DFUs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3DD1A9E3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&lt;EndNote&gt;&lt;Cite&gt;&lt;Author&gt;Theocharidis&lt;/Author&gt;&lt;Year&gt;2022&lt;/Year&gt;&lt;RecNum&gt;68&lt;/RecNum&gt;&lt;DisplayText&gt;[70]&lt;/DisplayText&gt;&lt;record&gt;&lt;rec-number&gt;68&lt;/rec-number&gt;&lt;foreign-keys&gt;&lt;key app="EN" db-id="vsf22ssadrx5acer9f5x9rdl5spsr2s0vfp0" timestamp="1743952997"&gt;68&lt;/key&gt;&lt;/foreign-keys&gt;&lt;ref-type name="Journal Article"&gt;17&lt;/ref-type&gt;&lt;contributors&gt;&lt;authors&gt;&lt;author&gt;Theocharidis, Georgios&lt;/author&gt;&lt;author&gt;Thomas, Beena E.&lt;/author&gt;&lt;author&gt;Sarkar, Debasree&lt;/author&gt;&lt;author&gt;Mumme, Hope L.&lt;/author&gt;&lt;author&gt;Pilcher, William J. R.&lt;/author&gt;&lt;author&gt;Dwivedi, Bhakti&lt;/author&gt;&lt;author&gt;Sandoval-Schaefer, Teresa&lt;/author&gt;&lt;author&gt;Sîrbulescu, Ruxandra F.&lt;/author&gt;&lt;author&gt;Kafanas, Antonios&lt;/author&gt;&lt;author&gt;Mezghani, Ikram&lt;/author&gt;&lt;author&gt;Wang, Peng&lt;/author&gt;&lt;author&gt;Lobao, Antonio&lt;/author&gt;&lt;author&gt;Vlachos, Ioannis S.&lt;/author&gt;&lt;author&gt;Dash, Biraja&lt;/author&gt;&lt;author&gt;Hsia, Henry C.&lt;/author&gt;&lt;author&gt;Horsley, Valerie&lt;/author&gt;&lt;author&gt;Bhasin, Swati S.&lt;/author&gt;&lt;author&gt;Veves, Aristidis&lt;/author&gt;&lt;author&gt;Bhasin, Manoj&lt;/author&gt;&lt;/authors&gt;&lt;/contributors&gt;&lt;titles&gt;&lt;title&gt;Single cell transcriptomic landscape of diabetic foot ulcers&lt;/title&gt;&lt;secondary-title&gt;Nature Communications&lt;/secondary-title&gt;&lt;/titles&gt;&lt;periodical&gt;&lt;full-title&gt;Nature Communications&lt;/full-title&gt;&lt;/periodical&gt;&lt;pages&gt;181&lt;/pages&gt;&lt;volume&gt;13&lt;/volume&gt;&lt;number&gt;1&lt;/number&gt;&lt;dates&gt;&lt;year&gt;2022&lt;/year&gt;&lt;pub-dates&gt;&lt;date&gt;2022/01/10&lt;/date&gt;&lt;/pub-dates&gt;&lt;/dates&gt;&lt;isbn&gt;2041-1723&lt;/isbn&gt;&lt;urls&gt;&lt;related-urls&gt;&lt;url&gt;https://doi.org/10.1038/s41467-021-27801-8&lt;/url&gt;&lt;/related-urls&gt;&lt;/urls&gt;&lt;electronic-resource-num&gt;10.1038/s41467-021-27801-8&lt;/electronic-resource-num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[70]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328C7C30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59ACA20F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ED206C5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Human lung epithelial cells</w:t>
            </w:r>
          </w:p>
        </w:tc>
        <w:tc>
          <w:tcPr>
            <w:tcW w:w="2460" w:type="dxa"/>
            <w:vAlign w:val="center"/>
          </w:tcPr>
          <w:p w14:paraId="6A5A8DED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Bidirectional trajectory; Infection response; Temporal stages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2F03BF8D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(no model specified)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DD840C4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Identified bidirectional differentiation between IS cells and BC during 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lastRenderedPageBreak/>
              <w:t>infection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2C39700D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&lt;EndNote&gt;&lt;Cite&gt;&lt;Author&gt;Beppu&lt;/Author&gt;&lt;Year&gt;2023&lt;/Year&gt;&lt;RecNum&gt;69&lt;/RecNum&gt;&lt;DisplayText&gt;[71]&lt;/DisplayText&gt;&lt;record&gt;&lt;rec-number&gt;69&lt;/rec-number&gt;&lt;foreign-keys&gt;&lt;key app="EN" db-id="vsf22ssadrx5acer9f5x9rdl5spsr2s0vfp0" timestamp="1743952999"&gt;69&lt;/key&gt;&lt;/foreign-keys&gt;&lt;ref-type name="Journal Article"&gt;17&lt;/ref-type&gt;&lt;contributors&gt;&lt;authors&gt;&lt;author&gt;Beppu, Andrew K.&lt;/author&gt;&lt;author&gt;Zhao, Juanjuan&lt;/author&gt;&lt;author&gt;Yao, Changfu&lt;/author&gt;&lt;author&gt;Carraro, Gianni&lt;/author&gt;&lt;author&gt;Israely, Edo&lt;/author&gt;&lt;author&gt;Coelho, Anna Lucia&lt;/author&gt;&lt;author&gt;Drake, Katherine&lt;/author&gt;&lt;author&gt;Hogaboam, Cory M.&lt;/author&gt;&lt;author&gt;Parks, William C.&lt;/author&gt;&lt;author&gt;Kolls, Jay K.&lt;/author&gt;&lt;author&gt;Stripp, Barry R.&lt;/author&gt;&lt;/authors&gt;&lt;/contributors&gt;&lt;titles&gt;&lt;title&gt;Epithelial plasticity and innate immune activation promote lung tissue remodeling following respiratory viral infection&lt;/title&gt;&lt;secondary-title&gt;Nature Communications&lt;/secondary-title&gt;&lt;/titles&gt;&lt;periodical&gt;&lt;full-title&gt;Nature Communications&lt;/full-title&gt;&lt;/periodical&gt;&lt;pages&gt;5814&lt;/pages&gt;&lt;volume&gt;14&lt;/volume&gt;&lt;number&gt;1&lt;/number&gt;&lt;dates&gt;&lt;year&gt;2023&lt;/year&gt;&lt;pub-dates&gt;&lt;date&gt;2023/09/19&lt;/date&gt;&lt;/pub-dates&gt;&lt;/dates&gt;&lt;isbn&gt;2041-1723&lt;/isbn&gt;&lt;urls&gt;&lt;related-urls&gt;&lt;url&gt;https://doi.org/10.1038/s41467-023-41387-3&lt;/url&gt;&lt;/related-urls&gt;&lt;/urls&gt;&lt;electronic-resource-num&gt;10.1038/s41467-023-41387-3&lt;/electronic-resource-num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[71]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17254863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4332ABE6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628987B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Murine skin</w:t>
            </w:r>
          </w:p>
        </w:tc>
        <w:tc>
          <w:tcPr>
            <w:tcW w:w="2460" w:type="dxa"/>
            <w:vAlign w:val="center"/>
          </w:tcPr>
          <w:p w14:paraId="6E6E9965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Driver gene identification; Phase transitions; Developmental potential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23FFBB6B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(dynamical)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24C5B7F0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Identified Lef1 as critical driver gene in papillary fibroblasts development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502E3147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&lt;EndNote&gt;&lt;Cite&gt;&lt;Author&gt;Phan&lt;/Author&gt;&lt;Year&gt;2020&lt;/Year&gt;&lt;RecNum&gt;43&lt;/RecNum&gt;&lt;DisplayText&gt;[72]&lt;/DisplayText&gt;&lt;record&gt;&lt;rec-number&gt;43&lt;/rec-number&gt;&lt;foreign-keys&gt;&lt;key app="EN" db-id="vsf22ssadrx5acer9f5x9rdl5spsr2s0vfp0" timestamp="1743952870"&gt;43&lt;/key&gt;&lt;/foreign-keys&gt;&lt;ref-type name="Journal Article"&gt;17&lt;/ref-type&gt;&lt;contributors&gt;&lt;authors&gt;&lt;author&gt;Phan, Quan M.&lt;/author&gt;&lt;author&gt;Fine, Gracelyn M.&lt;/author&gt;&lt;author&gt;Salz, Lucia&lt;/author&gt;&lt;author&gt;Herrera, Gerardo G.&lt;/author&gt;&lt;author&gt;Wildman, Ben&lt;/author&gt;&lt;author&gt;Driskell, Iwona M.&lt;/author&gt;&lt;author&gt;Driskell, Ryan R.&lt;/author&gt;&lt;/authors&gt;&lt;secondary-authors&gt;&lt;author&gt;Horsley, Valerie&lt;/author&gt;&lt;author&gt;Cheah, Kathryn Song Eng&lt;/author&gt;&lt;/secondary-authors&gt;&lt;/contributors&gt;&lt;titles&gt;&lt;title&gt;Lef1 expression in fibroblasts maintains developmental potential in adult skin to regenerate wounds&lt;/title&gt;&lt;secondary-title&gt;eLife&lt;/secondary-title&gt;&lt;/titles&gt;&lt;periodical&gt;&lt;full-title&gt;eLife&lt;/full-title&gt;&lt;/periodical&gt;&lt;pages&gt;e60066&lt;/pages&gt;&lt;volume&gt;9&lt;/volume&gt;&lt;keywords&gt;&lt;keyword&gt;wound healing&lt;/keyword&gt;&lt;keyword&gt;regeneration&lt;/keyword&gt;&lt;keyword&gt;fibroblast heterogeneity&lt;/keyword&gt;&lt;keyword&gt;dermal papilla&lt;/keyword&gt;&lt;keyword&gt;Lef1&lt;/keyword&gt;&lt;/keywords&gt;&lt;dates&gt;&lt;year&gt;2020&lt;/year&gt;&lt;pub-dates&gt;&lt;date&gt;2020/09/29&lt;/date&gt;&lt;/pub-dates&gt;&lt;/dates&gt;&lt;publisher&gt;eLife Sciences Publications, Ltd&lt;/publisher&gt;&lt;isbn&gt;2050-084X&lt;/isbn&gt;&lt;urls&gt;&lt;related-urls&gt;&lt;url&gt;https://doi.org/10.7554/eLife.60066&lt;/url&gt;&lt;/related-urls&gt;&lt;/urls&gt;&lt;custom1&gt;eLife 2020;9:e60066&lt;/custom1&gt;&lt;electronic-resource-num&gt;10.7554/eLife.60066&lt;/electronic-resource-num&gt;&lt;/record&gt;&lt;/Cite&gt;&lt;/EndNote&gt;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[72]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3FC9A768" w14:textId="77777777">
        <w:trPr>
          <w:trHeight w:val="320"/>
          <w:jc w:val="center"/>
        </w:trPr>
        <w:tc>
          <w:tcPr>
            <w:tcW w:w="1772" w:type="dxa"/>
            <w:vMerge w:val="restart"/>
            <w:shd w:val="clear" w:color="auto" w:fill="auto"/>
            <w:noWrap/>
            <w:vAlign w:val="center"/>
          </w:tcPr>
          <w:p w14:paraId="0C56BE68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Tumor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m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icroenvironments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6D35759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Mouse T cells</w:t>
            </w:r>
          </w:p>
        </w:tc>
        <w:tc>
          <w:tcPr>
            <w:tcW w:w="2460" w:type="dxa"/>
            <w:vAlign w:val="center"/>
          </w:tcPr>
          <w:p w14:paraId="24CADAAF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Temporal hierarchy; Stage-specific effects; T cell fate transition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15342E0A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(stochastic)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DD6ED88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Revealed temporal hierarchy of epigenetic regulation during T cell differentiation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09634138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&lt;EndNote&gt;&lt;Cite&gt;&lt;Author&gt;Kang&lt;/Author&gt;&lt;Year&gt;2024&lt;/Year&gt;&lt;RecNum&gt;72&lt;/RecNum&gt;&lt;DisplayText&gt;[49]&lt;/DisplayText&gt;&lt;record&gt;&lt;rec-number&gt;72&lt;/rec-number&gt;&lt;foreign-keys&gt;&lt;key app="EN" db-id="vsf22ssadrx5acer9f5x9rdl5spsr2s0vfp0" timestamp="1743953002"&gt;72&lt;/key&gt;&lt;/foreign-keys&gt;&lt;ref-type name="Journal Article"&gt;17&lt;/ref-type&gt;&lt;contributors&gt;&lt;authors&gt;&lt;author&gt;Kang, Tae Gun&lt;/author&gt;&lt;author&gt;Lan, Xin&lt;/author&gt;&lt;author&gt;Mi, Tian&lt;/author&gt;&lt;author&gt;Chen, Hongfeng&lt;/author&gt;&lt;author&gt;Alli, Shanta&lt;/author&gt;&lt;author&gt;Lim, Song-Eun&lt;/author&gt;&lt;author&gt;Bhatara, Sheetal&lt;/author&gt;&lt;author&gt;Vasandan, Anoop Babu&lt;/author&gt;&lt;author&gt;Ward, Grace&lt;/author&gt;&lt;author&gt;Bentivegna, Sofia&lt;/author&gt;&lt;author&gt;Jang, Josh&lt;/author&gt;&lt;author&gt;Spatz, Marianne L.&lt;/author&gt;&lt;author&gt;Han, Jin-Hwan&lt;/author&gt;&lt;author&gt;Schlotmann, Balthasar Clemens&lt;/author&gt;&lt;author&gt;Jespersen, Jakob Schmidt&lt;/author&gt;&lt;author&gt;Derenzo, Christopher&lt;/author&gt;&lt;author&gt;Vogel, Peter&lt;/author&gt;&lt;author&gt;Yu, Jiyang&lt;/author&gt;&lt;author&gt;Baylin, Stephen&lt;/author&gt;&lt;author&gt;Jones, Peter&lt;/author&gt;&lt;author&gt;O’Connell, Casey&lt;/author&gt;&lt;author&gt;Grønbæk, Kirsten&lt;/author&gt;&lt;author&gt;Youngblood, Ben&lt;/author&gt;&lt;author&gt;Zebley, Caitlin C.&lt;/author&gt;&lt;/authors&gt;&lt;/contributors&gt;&lt;titles&gt;&lt;title&gt;Epigenetic regulators of clonal hematopoiesis control CD8 T cell stemness during immunotherapy&lt;/title&gt;&lt;secondary-title&gt;Science&lt;/secondary-title&gt;&lt;/titles&gt;&lt;periodical&gt;&lt;full-title&gt;Science&lt;/full-title&gt;&lt;/periodical&gt;&lt;pages&gt;eadl4492&lt;/pages&gt;&lt;volume&gt;386&lt;/volume&gt;&lt;number&gt;6718&lt;/number&gt;&lt;dates&gt;&lt;year&gt;2024&lt;/year&gt;&lt;/dates&gt;&lt;publisher&gt;American Association for the Advancement of Science&lt;/publisher&gt;&lt;urls&gt;&lt;related-urls&gt;&lt;url&gt;https://doi.org/10.1126/science.adl4492&lt;/url&gt;&lt;/related-urls&gt;&lt;/urls&gt;&lt;electronic-resource-num&gt;10.1126/science.adl4492&lt;/electronic-resource-num&gt;&lt;access-date&gt;2024/10/15&lt;/access-date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[49]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6355C744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3628251C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D248554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Human n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on-small cell lung cancer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cells</w:t>
            </w:r>
          </w:p>
        </w:tc>
        <w:tc>
          <w:tcPr>
            <w:tcW w:w="2460" w:type="dxa"/>
            <w:vAlign w:val="center"/>
          </w:tcPr>
          <w:p w14:paraId="3D1BBF68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Dual origins; Treatment response; Immune dynamics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6C8AD517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(stochastic)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251DCB2B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Validated two distinct origins of cytotoxic T cells in tumor microenvironment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0307F52F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&lt;EndNote&gt;&lt;Cite&gt;&lt;Author&gt;Hu&lt;/Author&gt;&lt;Year&gt;2023&lt;/Year&gt;&lt;RecNum&gt;80&lt;/RecNum&gt;&lt;DisplayText&gt;[50]&lt;/DisplayText&gt;&lt;record&gt;&lt;rec-number&gt;80&lt;/rec-number&gt;&lt;foreign-keys&gt;&lt;key app="EN" db-id="vsf22ssadrx5acer9f5x9rdl5spsr2s0vfp0" timestamp="1743953008"&gt;80&lt;/key&gt;&lt;/foreign-keys&gt;&lt;ref-type name="Journal Article"&gt;17&lt;/ref-type&gt;&lt;contributors&gt;&lt;authors&gt;&lt;author&gt;Hu, Junjie&lt;/author&gt;&lt;author&gt;Zhang, Lele&lt;/author&gt;&lt;author&gt;Xia, Haoran&lt;/author&gt;&lt;author&gt;Yan, Yilv&lt;/author&gt;&lt;author&gt;Zhu, Xinsheng&lt;/author&gt;&lt;author&gt;Sun, Fenghuan&lt;/author&gt;&lt;author&gt;Sun, Liangdong&lt;/author&gt;&lt;author&gt;Li, Shuangyi&lt;/author&gt;&lt;author&gt;Li, Dianke&lt;/author&gt;&lt;author&gt;Wang, Jin&lt;/author&gt;&lt;author&gt;Han, Ya&lt;/author&gt;&lt;author&gt;Zhang, Jing&lt;/author&gt;&lt;author&gt;Bian, Dongliang&lt;/author&gt;&lt;author&gt;Yu, Huansha&lt;/author&gt;&lt;author&gt;Chen, Yan&lt;/author&gt;&lt;author&gt;Fan, Pengyu&lt;/author&gt;&lt;author&gt;Ma, Qiang&lt;/author&gt;&lt;author&gt;Jiang, Gening&lt;/author&gt;&lt;author&gt;Wang, Chenfei&lt;/author&gt;&lt;author&gt;Zhang, Peng&lt;/author&gt;&lt;/authors&gt;&lt;/contributors&gt;&lt;titles&gt;&lt;title&gt;Tumor microenvironment remodeling after neoadjuvant immunotherapy in non-small cell lung cancer revealed by single-cell RNA sequencing&lt;/title&gt;&lt;secondary-title&gt;Genome Medicine&lt;/secondary-title&gt;&lt;/titles&gt;&lt;periodical&gt;&lt;full-title&gt;Genome Medicine&lt;/full-title&gt;&lt;/periodical&gt;&lt;pages&gt;14&lt;/pages&gt;&lt;volume&gt;15&lt;/volume&gt;&lt;number&gt;1&lt;/number&gt;&lt;dates&gt;&lt;year&gt;2023&lt;/year&gt;&lt;pub-dates&gt;&lt;date&gt;2023/03/03&lt;/date&gt;&lt;/pub-dates&gt;&lt;/dates&gt;&lt;isbn&gt;1756-994X&lt;/isbn&gt;&lt;urls&gt;&lt;related-urls&gt;&lt;url&gt;https://doi.org/10.1186/s13073-023-01164-9&lt;/url&gt;&lt;/related-urls&gt;&lt;/urls&gt;&lt;electronic-resource-num&gt;10.1186/s13073-023-01164-9&lt;/electronic-resource-num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[50]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5E270DB2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6CCA6893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C1ABD53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Mouse tumor-infiltrating lymphocytes</w:t>
            </w:r>
          </w:p>
        </w:tc>
        <w:tc>
          <w:tcPr>
            <w:tcW w:w="2460" w:type="dxa"/>
            <w:vAlign w:val="center"/>
          </w:tcPr>
          <w:p w14:paraId="18DDDE9D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 cell exhaustion trajectory</w:t>
            </w:r>
            <w:r>
              <w:rPr>
                <w:rFonts w:ascii="Times New Roman" w:hAnsi="Times New Roman" w:hint="eastAsia"/>
                <w:sz w:val="20"/>
                <w:szCs w:val="20"/>
              </w:rPr>
              <w:t>;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Spatial trajectory; Origin identification;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12B1EF20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(stochastic)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4F2F5A0B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Demonstrated developmental trajectory from lymph nodes to tumors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669E3368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&lt;EndNote&gt;&lt;Cite&gt;&lt;Author&gt;Connolly&lt;/Author&gt;&lt;Year&gt;2021&lt;/Year&gt;&lt;RecNum&gt;82&lt;/RecNum&gt;&lt;DisplayText&gt;[73]&lt;/DisplayText&gt;&lt;record&gt;&lt;rec-number&gt;82&lt;/rec-number&gt;&lt;foreign-keys&gt;&lt;key app="EN" db-id="vsf22ssadrx5acer9f5x9rdl5spsr2s0vfp0" timestamp="1743953011"&gt;82&lt;/key&gt;&lt;/foreign-keys&gt;&lt;ref-type name="Journal Article"&gt;17&lt;/ref-type&gt;&lt;contributors&gt;&lt;authors&gt;&lt;author&gt;Connolly, Kelli A.&lt;/author&gt;&lt;author&gt;Kuchroo, Manik&lt;/author&gt;&lt;author&gt;Venkat, Aarthi&lt;/author&gt;&lt;author&gt;Khatun, Achia&lt;/author&gt;&lt;author&gt;Wang, Jiawei&lt;/author&gt;&lt;author&gt;William, Ivana&lt;/author&gt;&lt;author&gt;Hornick, Noah I.&lt;/author&gt;&lt;author&gt;Fitzgerald, Brittany L.&lt;/author&gt;&lt;author&gt;Damo, Martina&lt;/author&gt;&lt;author&gt;Kasmani, Moujtaba Y.&lt;/author&gt;&lt;author&gt;Cui, Can&lt;/author&gt;&lt;author&gt;Fagerberg, Eric&lt;/author&gt;&lt;author&gt;Monroy, Isabel&lt;/author&gt;&lt;author&gt;Hutchins, Amanda&lt;/author&gt;&lt;author&gt;Cheung, Julie F.&lt;/author&gt;&lt;author&gt;Foster, Gena G.&lt;/author&gt;&lt;author&gt;Mariuzza, Dylan L.&lt;/author&gt;&lt;author&gt;Nader, Mursal&lt;/author&gt;&lt;author&gt;Zhao, Hongyu&lt;/author&gt;&lt;author&gt;Cui, Weiguo&lt;/author&gt;&lt;author&gt;Krishnaswamy, Smita&lt;/author&gt;&lt;author&gt;Joshi, Nikhil S.&lt;/author&gt;&lt;/authors&gt;&lt;/contributors&gt;&lt;titles&gt;&lt;title&gt;A reservoir of stem-like CD8+ T cells in the tumor-draining lymph node preserves the ongoing antitumor immune response&lt;/title&gt;&lt;secondary-title&gt;Science Immunology&lt;/secondary-title&gt;&lt;/titles&gt;&lt;periodical&gt;&lt;full-title&gt;Science Immunology&lt;/full-title&gt;&lt;/periodical&gt;&lt;pages&gt;eabg7836&lt;/pages&gt;&lt;volume&gt;6&lt;/volume&gt;&lt;number&gt;64&lt;/number&gt;&lt;dates&gt;&lt;year&gt;2021&lt;/year&gt;&lt;pub-dates&gt;&lt;date&gt;2021/10/01&lt;/date&gt;&lt;/pub-dates&gt;&lt;/dates&gt;&lt;publisher&gt;American Association for the Advancement of Science&lt;/publisher&gt;&lt;urls&gt;&lt;related-urls&gt;&lt;url&gt;https://doi.org/10.1126/sciimmunol.abg7836&lt;/url&gt;&lt;/related-urls&gt;&lt;/urls&gt;&lt;electronic-resource-num&gt;10.1126/sciimmunol.abg7836&lt;/electronic-resource-num&gt;&lt;access-date&gt;2024/10/15&lt;/access-date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[73]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2E9985C4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1B455B9B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ED7F90A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Human n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on-small cell lung cancer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cells (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NSCLC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460" w:type="dxa"/>
            <w:vAlign w:val="center"/>
          </w:tcPr>
          <w:p w14:paraId="4E79C328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State evolution; Multiple transitions; Microenvironment influence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3040BD29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(dynamical)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EA58963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Uncovered evolution pattern of neutrophil subtypes in NSCLC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6F947D58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&lt;EndNote&gt;&lt;Cite&gt;&lt;Author&gt;Salcher&lt;/Author&gt;&lt;Year&gt;2022&lt;/Year&gt;&lt;RecNum&gt;85&lt;/RecNum&gt;&lt;DisplayText&gt;[74]&lt;/DisplayText&gt;&lt;record&gt;&lt;rec-number&gt;85&lt;/rec-number&gt;&lt;foreign-keys&gt;&lt;key app="EN" db-id="vsf22ssadrx5acer9f5x9rdl5spsr2s0vfp0" timestamp="1743953015"&gt;85&lt;/key&gt;&lt;/foreign-keys&gt;&lt;ref-type name="Journal Article"&gt;17&lt;/ref-type&gt;&lt;contributors&gt;&lt;authors&gt;&lt;author&gt;Salcher, Stefan&lt;/author&gt;&lt;author&gt;Sturm, Gregor&lt;/author&gt;&lt;author&gt;Horvath, Lena&lt;/author&gt;&lt;author&gt;Untergasser, Gerold&lt;/author&gt;&lt;author&gt;Kuempers, Christiane&lt;/author&gt;&lt;author&gt;Fotakis, Georgios&lt;/author&gt;&lt;author&gt;Panizzolo, Elisa&lt;/author&gt;&lt;author&gt;Martowicz, Agnieszka&lt;/author&gt;&lt;author&gt;Trebo, Manuel&lt;/author&gt;&lt;author&gt;Pall, Georg&lt;/author&gt;&lt;author&gt;Gamerith, Gabriele&lt;/author&gt;&lt;author&gt;Sykora, Martina&lt;/author&gt;&lt;author&gt;Augustin, Florian&lt;/author&gt;&lt;author&gt;Schmitz, Katja&lt;/author&gt;&lt;author&gt;Finotello, Francesca&lt;/author&gt;&lt;author&gt;Rieder, Dietmar&lt;/author&gt;&lt;author&gt;Perner, Sven&lt;/author&gt;&lt;author&gt;Sopper, Sieghart&lt;/author&gt;&lt;author&gt;Wolf, Dominik&lt;/author&gt;&lt;author&gt;Pircher, Andreas&lt;/author&gt;&lt;author&gt;Trajanoski, Zlatko&lt;/author&gt;&lt;/authors&gt;&lt;/contributors&gt;&lt;titles&gt;&lt;title&gt;High-resolution single-cell atlas reveals diversity and plasticity of tissue-resident neutrophils in non-small cell lung cancer&lt;/title&gt;&lt;secondary-title&gt;Cancer Cell&lt;/secondary-title&gt;&lt;/titles&gt;&lt;periodical&gt;&lt;full-title&gt;Cancer Cell&lt;/full-title&gt;&lt;/periodical&gt;&lt;pages&gt;1503-1520.e8&lt;/pages&gt;&lt;volume&gt;40&lt;/volume&gt;&lt;number&gt;12&lt;/number&gt;&lt;keywords&gt;&lt;keyword&gt;single-cell sequencing&lt;/keyword&gt;&lt;keyword&gt;cell-cell communication&lt;/keyword&gt;&lt;keyword&gt;patient stratification&lt;/keyword&gt;&lt;keyword&gt;therapy response&lt;/keyword&gt;&lt;keyword&gt;tissue-resident neutrophils&lt;/keyword&gt;&lt;/keywords&gt;&lt;dates&gt;&lt;year&gt;2022&lt;/year&gt;&lt;pub-dates&gt;&lt;date&gt;2022/12/12/&lt;/date&gt;&lt;/pub-dates&gt;&lt;/dates&gt;&lt;isbn&gt;1535-6108&lt;/isbn&gt;&lt;urls&gt;&lt;related-urls&gt;&lt;url&gt;https://www.sciencedirect.com/science/article/pii/S1535610822004998&lt;/url&gt;&lt;/related-urls&gt;&lt;/urls&gt;&lt;electronic-resource-num&gt;https://doi.org/10.1016/j.ccell.2022.10.008&lt;/electronic-resource-num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[74]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43F25EEE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52AD8027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51A2ABD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Human prostate cancer epithelial cells </w:t>
            </w:r>
          </w:p>
        </w:tc>
        <w:tc>
          <w:tcPr>
            <w:tcW w:w="2460" w:type="dxa"/>
            <w:vAlign w:val="center"/>
          </w:tcPr>
          <w:p w14:paraId="37E674F2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Tumor heterogeneity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/>
                <w:sz w:val="20"/>
                <w:szCs w:val="20"/>
              </w:rPr>
              <w:t>Directional transformation</w:t>
            </w:r>
            <w:r>
              <w:rPr>
                <w:rFonts w:ascii="Times New Roman" w:eastAsia="宋体" w:hAnsi="Times New Roman"/>
                <w:sz w:val="20"/>
                <w:szCs w:val="20"/>
              </w:rPr>
              <w:t>；</w:t>
            </w:r>
            <w:r>
              <w:rPr>
                <w:rFonts w:ascii="Times New Roman" w:hAnsi="Times New Roman"/>
                <w:sz w:val="20"/>
                <w:szCs w:val="20"/>
              </w:rPr>
              <w:t>Origin resolution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1F212B0D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(dynamical)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67D61F8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Demonstrated NEPC cells originate exclusively from luminal-like malignant cells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2324558A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&lt;EndNote&gt;&lt;Cite&gt;&lt;Author&gt;Dong&lt;/Author&gt;&lt;Year&gt;2020&lt;/Year&gt;&lt;RecNum&gt;81&lt;/RecNum&gt;&lt;DisplayText&gt;[75]&lt;/DisplayText&gt;&lt;record&gt;&lt;rec-number&gt;81&lt;/rec-number&gt;&lt;foreign-keys&gt;&lt;key app="EN" db-id="vsf22ssadrx5acer9f5x9rdl5spsr2s0vfp0" timestamp="1743953010"&gt;81&lt;/key&gt;&lt;/foreign-keys&gt;&lt;ref-type name="Journal Article"&gt;17&lt;/ref-type&gt;&lt;contributors&gt;&lt;authors&gt;&lt;author&gt;Dong, Baijun&lt;/author&gt;&lt;author&gt;Miao, Juju&lt;/author&gt;&lt;author&gt;Wang, Yanqing&lt;/author&gt;&lt;author&gt;Luo, Wenqin&lt;/author&gt;&lt;author&gt;Ji, Zhongzhong&lt;/author&gt;&lt;author&gt;Lai, Huadong&lt;/author&gt;&lt;author&gt;Zhang, Man&lt;/author&gt;&lt;author&gt;Cheng, Xiaomu&lt;/author&gt;&lt;author&gt;Wang, Jinming&lt;/author&gt;&lt;author&gt;Fang, Yuxiang&lt;/author&gt;&lt;author&gt;Zhu, Helen He&lt;/author&gt;&lt;author&gt;Chua, Chee Wai&lt;/author&gt;&lt;author&gt;Fan, Liancheng&lt;/author&gt;&lt;author&gt;Zhu, Yinjie&lt;/author&gt;&lt;author&gt;Pan, Jiahua&lt;/author&gt;&lt;author&gt;Wang, Jia&lt;/author&gt;&lt;author&gt;Xue, Wei&lt;/author&gt;&lt;author&gt;Gao, Wei-Qiang&lt;/author&gt;&lt;/authors&gt;&lt;/contributors&gt;&lt;titles&gt;&lt;title&gt;Single-cell analysis supports a luminal-neuroendocrine transdifferentiation in human prostate cancer&lt;/title&gt;&lt;secondary-title&gt;Communications Biology&lt;/secondary-title&gt;&lt;/titles&gt;&lt;periodical&gt;&lt;full-title&gt;Communications Biology&lt;/full-title&gt;&lt;/periodical&gt;&lt;pages&gt;778&lt;/pages&gt;&lt;volume&gt;3&lt;/volume&gt;&lt;number&gt;1&lt;/number&gt;&lt;dates&gt;&lt;year&gt;2020&lt;/year&gt;&lt;pub-dates&gt;&lt;date&gt;2020/12/16&lt;/date&gt;&lt;/pub-dates&gt;&lt;/dates&gt;&lt;isbn&gt;2399-3642&lt;/isbn&gt;&lt;urls&gt;&lt;related-urls&gt;&lt;url&gt;https://doi.org/10.1038/s42003-020-01476-1&lt;/url&gt;&lt;/related-urls&gt;&lt;/urls&gt;&lt;electronic-resource-num&gt;10.1038/s42003-020-01476-1&lt;/electronic-resource-num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[75]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51F59595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4430BB75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C946008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Human colorectal </w:t>
            </w:r>
            <w:proofErr w:type="gramStart"/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polyps</w:t>
            </w:r>
            <w:proofErr w:type="gramEnd"/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cells</w:t>
            </w:r>
          </w:p>
        </w:tc>
        <w:tc>
          <w:tcPr>
            <w:tcW w:w="2460" w:type="dxa"/>
            <w:vAlign w:val="center"/>
          </w:tcPr>
          <w:p w14:paraId="0334D54C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Contrasting trajectories;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Pre-cancerous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dynamics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1CE7758A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(no model specified)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7694FA0F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Validated distinct cellular origins of different polyp types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4C4A1ADE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PEVuZE5vdGU+PENpdGU+PEF1dGhvcj5DaGVuPC9BdXRob3I+PFllYXI+MjAyMTwvWWVhcj48UmVj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</w:fldData>
              </w:fldChar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PEVuZE5vdGU+PENpdGU+PEF1dGhvcj5DaGVuPC9BdXRob3I+PFllYXI+MjAyMTwvWWVhcj48UmVj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</w:fldData>
              </w:fldChar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[76]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0E55896F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55785449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4466896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Human </w:t>
            </w:r>
            <w:r>
              <w:rPr>
                <w:rFonts w:ascii="Times New Roman" w:hAnsi="Times New Roman"/>
                <w:sz w:val="20"/>
                <w:szCs w:val="20"/>
              </w:rPr>
              <w:t>chronic lymphocytic leukemia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p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eripheral blood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mononuclear cells</w:t>
            </w:r>
          </w:p>
        </w:tc>
        <w:tc>
          <w:tcPr>
            <w:tcW w:w="2460" w:type="dxa"/>
            <w:vAlign w:val="center"/>
          </w:tcPr>
          <w:p w14:paraId="1C2703D5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Unidirectional progression; State transition; Irreversible fate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1FCAC4D8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(no model specified)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40EE4A5E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Revealed unidirectional fate progression in lymph node microenvironment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10A7BEF5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&lt;EndNote&gt;&lt;Cite&gt;&lt;Author&gt;Sun&lt;/Author&gt;&lt;Year&gt;2023&lt;/Year&gt;&lt;RecNum&gt;83&lt;/RecNum&gt;&lt;DisplayText&gt;[54]&lt;/DisplayText&gt;&lt;record&gt;&lt;rec-number&gt;83&lt;/rec-number&gt;&lt;foreign-keys&gt;&lt;key app="EN" db-id="vsf22ssadrx5acer9f5x9rdl5spsr2s0vfp0" timestamp="1743953012"&gt;83&lt;/key&gt;&lt;/foreign-keys&gt;&lt;ref-type name="Journal Article"&gt;17&lt;/ref-type&gt;&lt;contributors&gt;&lt;authors&gt;&lt;author&gt;Sun, Clare&lt;/author&gt;&lt;author&gt;Chen, Yun-Ching&lt;/author&gt;&lt;author&gt;Martinez Zurita, Aina&lt;/author&gt;&lt;author&gt;Baptista, Maria Joao&lt;/author&gt;&lt;author&gt;Pittaluga, Stefania&lt;/author&gt;&lt;author&gt;Liu, Delong&lt;/author&gt;&lt;author&gt;Rosebrock, Daniel&lt;/author&gt;&lt;author&gt;Gohil, Satyen Harish&lt;/author&gt;&lt;author&gt;Saba, Nakhle S.&lt;/author&gt;&lt;author&gt;Davies-Hill, Theresa&lt;/author&gt;&lt;author&gt;Herman, Sarah E. M.&lt;/author&gt;&lt;author&gt;Getz, Gad&lt;/author&gt;&lt;author&gt;Pirooznia, Mehdi&lt;/author&gt;&lt;author&gt;Wu, Catherine J.&lt;/author&gt;&lt;author&gt;Wiestner, Adrian&lt;/author&gt;&lt;/authors&gt;&lt;/contributors&gt;&lt;titles&gt;&lt;title&gt;The immune microenvironment shapes transcriptional and genetic heterogeneity in chronic lymphocytic leukemia&lt;/title&gt;&lt;secondary-title&gt;Blood Advances&lt;/secondary-title&gt;&lt;/titles&gt;&lt;periodical&gt;&lt;full-title&gt;Blood Advances&lt;/full-title&gt;&lt;/periodical&gt;&lt;pages&gt;145-158&lt;/pages&gt;&lt;volume&gt;7&lt;/volume&gt;&lt;number&gt;1&lt;/number&gt;&lt;dates&gt;&lt;year&gt;2023&lt;/year&gt;&lt;/dates&gt;&lt;isbn&gt;2473-9529&lt;/isbn&gt;&lt;urls&gt;&lt;related-urls&gt;&lt;url&gt;https://doi.org/10.1182/bloodadvances.2021006941&lt;/url&gt;&lt;/related-urls&gt;&lt;/urls&gt;&lt;electronic-resource-num&gt;10.1182/bloodadvances.2021006941&lt;/electronic-resource-num&gt;&lt;access-date&gt;10/16/2024&lt;/access-date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[54]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6D107A23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0286254B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F516A09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Human and mouse pancreatic ductal adenocarcinoma 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cells</w:t>
            </w:r>
          </w:p>
        </w:tc>
        <w:tc>
          <w:tcPr>
            <w:tcW w:w="2460" w:type="dxa"/>
            <w:vAlign w:val="center"/>
          </w:tcPr>
          <w:p w14:paraId="215DD987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PI3Kδ inhibition mechanism; Development disruption; Side effect explanation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286EDCFF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(no model specified)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4020EB05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Revealed how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PI3Kδ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 inhibition affects T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  <w:vertAlign w:val="subscript"/>
              </w:rPr>
              <w:t>reg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 development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49E4E420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PEVuZE5vdGU+PENpdGU+PEF1dGhvcj5Fc2Nod2VpbGVyPC9BdXRob3I+PFllYXI+MjAyMjwvWWVh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</w:fldData>
              </w:fldChar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PEVuZE5vdGU+PENpdGU+PEF1dGhvcj5Fc2Nod2VpbGVyPC9BdXRob3I+PFllYXI+MjAyMjwvWWVh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</w:fldData>
              </w:fldChar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[77]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1ED1D4CA" w14:textId="77777777">
        <w:trPr>
          <w:trHeight w:val="320"/>
          <w:jc w:val="center"/>
        </w:trPr>
        <w:tc>
          <w:tcPr>
            <w:tcW w:w="1772" w:type="dxa"/>
            <w:vMerge/>
            <w:shd w:val="clear" w:color="auto" w:fill="auto"/>
            <w:noWrap/>
            <w:vAlign w:val="center"/>
          </w:tcPr>
          <w:p w14:paraId="2C2A7ABD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4B37F65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Human p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rimary central nervous system lymphoma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cells</w:t>
            </w:r>
          </w:p>
        </w:tc>
        <w:tc>
          <w:tcPr>
            <w:tcW w:w="2460" w:type="dxa"/>
            <w:vAlign w:val="center"/>
          </w:tcPr>
          <w:p w14:paraId="252B449F" w14:textId="77777777" w:rsidR="00B51F3F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Clonal heterogeneity; Developmental diversity; Subclone evolution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07F45637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scVelo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 xml:space="preserve"> (dynamical)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439C3646" w14:textId="77777777" w:rsidR="00B51F3F" w:rsidRDefault="00B608C6">
            <w:pPr>
              <w:jc w:val="left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Identified developmental paths between malignant B cell clusters</w:t>
            </w:r>
            <w:r>
              <w:rPr>
                <w:rFonts w:ascii="Times New Roman" w:eastAsia="等线" w:hAnsi="Times New Roman" w:cs="Times New Roman" w:hint="eastAsi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5ADB0168" w14:textId="77777777" w:rsidR="00B51F3F" w:rsidRDefault="00B608C6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&lt;EndNote&gt;&lt;Cite&gt;&lt;Author&gt;Heming&lt;/Author&gt;&lt;Year&gt;2022&lt;/Year&gt;&lt;RecNum&gt;79&lt;/RecNum&gt;&lt;DisplayText&gt;[78]&lt;/DisplayText&gt;&lt;record&gt;&lt;rec-number&gt;79&lt;/rec-number&gt;&lt;foreign-keys&gt;&lt;key app="EN" db-id="vsf22ssadrx5acer9f5x9rdl5spsr2s0vfp0" timestamp="1743953008"&gt;79&lt;/key&gt;&lt;/foreign-keys&gt;&lt;ref-type name="Journal Article"&gt;17&lt;/ref-type&gt;&lt;contributors&gt;&lt;authors&gt;&lt;author&gt;Heming, Michael&lt;/author&gt;&lt;author&gt;Haessner, Svea&lt;/author&gt;&lt;author&gt;Wolbert, Jolien&lt;/author&gt;&lt;author&gt;Lu, I. Na&lt;/author&gt;&lt;author&gt;Li, Xiaolin&lt;/author&gt;&lt;author&gt;Brokinkel, Benjamin&lt;/author&gt;&lt;author&gt;Müther, Michael&lt;/author&gt;&lt;author&gt;Holling, Markus&lt;/author&gt;&lt;author&gt;Stummer, Walter&lt;/author&gt;&lt;author&gt;Thomas, Christian&lt;/author&gt;&lt;author&gt;Schulte-Mecklenbeck, Andreas&lt;/author&gt;&lt;author&gt;de Faria, Flavia&lt;/author&gt;&lt;author&gt;Stoeckius, Marlon&lt;/author&gt;&lt;author&gt;Hailfinger, Stephan&lt;/author&gt;&lt;author&gt;Lenz, Georg&lt;/author&gt;&lt;author&gt;Kerl, Kornelius&lt;/author&gt;&lt;author&gt;Wiendl, Heinz&lt;/author&gt;&lt;author&gt;Meyer zu Hörste, Gerd&lt;/author&gt;&lt;author&gt;Grauer, Oliver M.&lt;/author&gt;&lt;/authors&gt;&lt;/contributors&gt;&lt;titles&gt;&lt;title&gt;Intratumor heterogeneity and T cell exhaustion in primary CNS lymphoma&lt;/title&gt;&lt;secondary-title&gt;Genome Medicine&lt;/secondary-title&gt;&lt;/titles&gt;&lt;periodical&gt;&lt;full-title&gt;Genome Medicine&lt;/full-title&gt;&lt;/periodical&gt;&lt;pages&gt;109&lt;/pages&gt;&lt;volume&gt;14&lt;/volume&gt;&lt;number&gt;1&lt;/number&gt;&lt;dates&gt;&lt;year&gt;2022&lt;/year&gt;&lt;pub-dates&gt;&lt;date&gt;2022/09/24&lt;/date&gt;&lt;/pub-dates&gt;&lt;/dates&gt;&lt;isbn&gt;1756-994X&lt;/isbn&gt;&lt;urls&gt;&lt;related-urls&gt;&lt;url&gt;https://doi.org/10.1186/s13073-022-01110-1&lt;/url&gt;&lt;/related-urls&gt;&lt;/urls&gt;&lt;electronic-resource-num&gt;10.1186/s13073-022-01110-1&lt;/electronic-resource-num&gt;&lt;/record&gt;&lt;/Cite&gt;&lt;/EndNote&gt;</w:instrTex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[78]</w:t>
            </w: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B51F3F" w14:paraId="5B439C08" w14:textId="77777777">
        <w:trPr>
          <w:trHeight w:val="320"/>
          <w:jc w:val="center"/>
        </w:trPr>
        <w:tc>
          <w:tcPr>
            <w:tcW w:w="1772" w:type="dxa"/>
            <w:shd w:val="clear" w:color="auto" w:fill="auto"/>
            <w:noWrap/>
            <w:vAlign w:val="center"/>
          </w:tcPr>
          <w:p w14:paraId="1343E7C9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A320BD0" w14:textId="77777777" w:rsidR="00B51F3F" w:rsidRPr="00C34D36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hAnsi="Times New Roman"/>
                <w:sz w:val="20"/>
                <w:szCs w:val="20"/>
                <w:highlight w:val="yellow"/>
              </w:rPr>
              <w:t>Human glioma stem cells</w:t>
            </w:r>
          </w:p>
        </w:tc>
        <w:tc>
          <w:tcPr>
            <w:tcW w:w="2460" w:type="dxa"/>
            <w:vAlign w:val="center"/>
          </w:tcPr>
          <w:p w14:paraId="21B85D00" w14:textId="77777777" w:rsidR="00B51F3F" w:rsidRPr="00C34D36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Hypoxia-induced cell state transitions; Epigenomic and </w:t>
            </w:r>
            <w:r w:rsidRPr="00C34D36">
              <w:rPr>
                <w:rFonts w:ascii="Times New Roman" w:hAnsi="Times New Roman"/>
                <w:sz w:val="20"/>
                <w:szCs w:val="20"/>
                <w:highlight w:val="yellow"/>
              </w:rPr>
              <w:lastRenderedPageBreak/>
              <w:t>transcriptomic remodeling</w:t>
            </w:r>
          </w:p>
          <w:p w14:paraId="1A4CBF2A" w14:textId="77777777" w:rsidR="00B51F3F" w:rsidRPr="00C34D36" w:rsidRDefault="00B51F3F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0BA19E40" w14:textId="77777777" w:rsidR="00B51F3F" w:rsidRPr="00C34D36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34D36">
              <w:rPr>
                <w:rFonts w:ascii="Times New Roman Italic" w:hAnsi="Times New Roman Italic" w:cs="Times New Roman Italic"/>
                <w:i/>
                <w:iCs/>
                <w:sz w:val="20"/>
                <w:szCs w:val="20"/>
                <w:highlight w:val="yellow"/>
              </w:rPr>
              <w:lastRenderedPageBreak/>
              <w:t>MultiVelo</w:t>
            </w:r>
          </w:p>
          <w:p w14:paraId="349973CB" w14:textId="77777777" w:rsidR="00B51F3F" w:rsidRPr="00C34D36" w:rsidRDefault="00B51F3F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6A7B922" w14:textId="77777777" w:rsidR="00B51F3F" w:rsidRPr="00C34D36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Revealed hypoxia-induced reversal of cell state trajectories in </w:t>
            </w:r>
            <w:r w:rsidRPr="00C34D36">
              <w:rPr>
                <w:rFonts w:ascii="Times New Roman" w:hAnsi="Times New Roman"/>
                <w:sz w:val="20"/>
                <w:szCs w:val="20"/>
                <w:highlight w:val="yellow"/>
              </w:rPr>
              <w:lastRenderedPageBreak/>
              <w:t>multiple clusters, identified regulatory mechanisms through gene models of activation/repression.</w:t>
            </w:r>
          </w:p>
          <w:p w14:paraId="6D17CCE8" w14:textId="77777777" w:rsidR="00B51F3F" w:rsidRPr="00C34D36" w:rsidRDefault="00B51F3F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32D3AC45" w14:textId="77777777" w:rsidR="00B51F3F" w:rsidRPr="00C34D36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hAnsi="Times New Roman"/>
                <w:sz w:val="20"/>
                <w:szCs w:val="20"/>
                <w:highlight w:val="yellow"/>
              </w:rPr>
              <w:lastRenderedPageBreak/>
              <w:t>[</w:t>
            </w:r>
            <w:proofErr w:type="spellStart"/>
            <w:r w:rsidRPr="00C34D36">
              <w:rPr>
                <w:rFonts w:ascii="Times New Roman" w:hAnsi="Times New Roman"/>
                <w:sz w:val="20"/>
                <w:szCs w:val="20"/>
                <w:highlight w:val="yellow"/>
              </w:rPr>
              <w:t>Multiomic</w:t>
            </w:r>
            <w:proofErr w:type="spellEnd"/>
            <w:r w:rsidRPr="00C34D36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profiling of hypoxic glioblastoma stem </w:t>
            </w:r>
            <w:r w:rsidRPr="00C34D36">
              <w:rPr>
                <w:rFonts w:ascii="Times New Roman" w:hAnsi="Times New Roman"/>
                <w:sz w:val="20"/>
                <w:szCs w:val="20"/>
                <w:highlight w:val="yellow"/>
              </w:rPr>
              <w:lastRenderedPageBreak/>
              <w:t xml:space="preserve">cells reveals expansion of </w:t>
            </w:r>
            <w:proofErr w:type="gramStart"/>
            <w:r w:rsidRPr="00C34D36">
              <w:rPr>
                <w:rFonts w:ascii="Times New Roman" w:hAnsi="Times New Roman"/>
                <w:sz w:val="20"/>
                <w:szCs w:val="20"/>
                <w:highlight w:val="yellow"/>
              </w:rPr>
              <w:t>subpopulations  with</w:t>
            </w:r>
            <w:proofErr w:type="gramEnd"/>
            <w:r w:rsidRPr="00C34D36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distinct epigenetic and CNV profiles]</w:t>
            </w:r>
          </w:p>
        </w:tc>
      </w:tr>
      <w:tr w:rsidR="00B51F3F" w14:paraId="4B5DD3A3" w14:textId="77777777">
        <w:trPr>
          <w:trHeight w:val="320"/>
          <w:jc w:val="center"/>
        </w:trPr>
        <w:tc>
          <w:tcPr>
            <w:tcW w:w="1772" w:type="dxa"/>
            <w:shd w:val="clear" w:color="auto" w:fill="auto"/>
            <w:noWrap/>
            <w:vAlign w:val="center"/>
          </w:tcPr>
          <w:p w14:paraId="0E96BD79" w14:textId="77777777" w:rsidR="00B51F3F" w:rsidRDefault="00B51F3F">
            <w:pP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B66907E" w14:textId="77777777" w:rsidR="00B51F3F" w:rsidRPr="00C34D36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hAnsi="Times New Roman"/>
                <w:sz w:val="20"/>
                <w:szCs w:val="20"/>
                <w:highlight w:val="yellow"/>
              </w:rPr>
              <w:t>Human myeloid and T lymphocytes</w:t>
            </w:r>
          </w:p>
        </w:tc>
        <w:tc>
          <w:tcPr>
            <w:tcW w:w="2460" w:type="dxa"/>
            <w:vAlign w:val="center"/>
          </w:tcPr>
          <w:p w14:paraId="42B2FA65" w14:textId="77777777" w:rsidR="00B51F3F" w:rsidRPr="00C34D36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hAnsi="Times New Roman"/>
                <w:sz w:val="20"/>
                <w:szCs w:val="20"/>
                <w:highlight w:val="yellow"/>
              </w:rPr>
              <w:t>Immune cell fate determination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43FED9EE" w14:textId="77777777" w:rsidR="00B51F3F" w:rsidRPr="00C34D36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34D36">
              <w:rPr>
                <w:rFonts w:ascii="Times New Roman Italic" w:hAnsi="Times New Roman Italic" w:cs="Times New Roman Italic"/>
                <w:i/>
                <w:iCs/>
                <w:sz w:val="20"/>
                <w:szCs w:val="20"/>
                <w:highlight w:val="yellow"/>
              </w:rPr>
              <w:t>Dynamo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1B17B06" w14:textId="77777777" w:rsidR="00B51F3F" w:rsidRPr="00C34D36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hAnsi="Times New Roman"/>
                <w:sz w:val="20"/>
                <w:szCs w:val="20"/>
                <w:highlight w:val="yellow"/>
              </w:rPr>
              <w:t>Revealed distinct lineage commitment pathways across immune archetypes.</w:t>
            </w:r>
          </w:p>
          <w:p w14:paraId="20D88593" w14:textId="77777777" w:rsidR="00B51F3F" w:rsidRPr="00C34D36" w:rsidRDefault="00B51F3F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816" w:type="dxa"/>
            <w:shd w:val="clear" w:color="auto" w:fill="auto"/>
            <w:noWrap/>
            <w:vAlign w:val="center"/>
          </w:tcPr>
          <w:p w14:paraId="1C58C054" w14:textId="77777777" w:rsidR="00B51F3F" w:rsidRPr="00C34D36" w:rsidRDefault="00B608C6">
            <w:pPr>
              <w:pStyle w:val="a9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34D36">
              <w:rPr>
                <w:rFonts w:ascii="Times New Roman" w:hAnsi="Times New Roman"/>
                <w:sz w:val="20"/>
                <w:szCs w:val="20"/>
                <w:highlight w:val="yellow"/>
              </w:rPr>
              <w:t>[Single cell profiling of bone metastasis ecosystems from multiple cancer types reveals convergent and divergent mechanisms of bone colonization.]</w:t>
            </w:r>
          </w:p>
        </w:tc>
      </w:tr>
    </w:tbl>
    <w:p w14:paraId="079182A9" w14:textId="77777777" w:rsidR="00B51F3F" w:rsidRDefault="00B51F3F"/>
    <w:sectPr w:rsidR="00B51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Italic">
    <w:altName w:val="Times New Roman"/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73C"/>
    <w:rsid w:val="BFFDDCFA"/>
    <w:rsid w:val="00061F7C"/>
    <w:rsid w:val="00157156"/>
    <w:rsid w:val="0017003C"/>
    <w:rsid w:val="001F23EA"/>
    <w:rsid w:val="002A76F4"/>
    <w:rsid w:val="00A83EEF"/>
    <w:rsid w:val="00AA0521"/>
    <w:rsid w:val="00B51F3F"/>
    <w:rsid w:val="00B608C6"/>
    <w:rsid w:val="00B82943"/>
    <w:rsid w:val="00BC573C"/>
    <w:rsid w:val="00C34D36"/>
    <w:rsid w:val="00D30967"/>
    <w:rsid w:val="00F70729"/>
    <w:rsid w:val="1DFBD315"/>
    <w:rsid w:val="2FD37EB3"/>
    <w:rsid w:val="49FD7FDC"/>
    <w:rsid w:val="4B4D3990"/>
    <w:rsid w:val="4DCA47F8"/>
    <w:rsid w:val="5DFF6C50"/>
    <w:rsid w:val="7AFE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B8123"/>
  <w15:docId w15:val="{5E17735A-EBFD-524D-8ABB-82963653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rFonts w:ascii="Tahoma" w:eastAsia="Tahoma" w:hAnsi="Tahoma" w:cs="Tahoma"/>
      <w:sz w:val="24"/>
      <w:lang w:eastAsia="en-US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1"/>
    <w:qFormat/>
    <w:pPr>
      <w:spacing w:before="348"/>
      <w:ind w:left="338" w:hanging="361"/>
    </w:pPr>
    <w:rPr>
      <w:rFonts w:ascii="Times New Roman" w:eastAsia="Times New Roman" w:hAnsi="Times New Roman" w:cs="Times New Roman"/>
      <w:sz w:val="24"/>
      <w:lang w:eastAsia="en-US"/>
    </w:rPr>
  </w:style>
  <w:style w:type="paragraph" w:styleId="a9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Title"/>
    <w:basedOn w:val="a"/>
    <w:link w:val="ab"/>
    <w:uiPriority w:val="1"/>
    <w:qFormat/>
    <w:pPr>
      <w:spacing w:before="201"/>
      <w:ind w:left="1046"/>
    </w:pPr>
    <w:rPr>
      <w:rFonts w:ascii="Times New Roman" w:eastAsia="Times New Roman" w:hAnsi="Times New Roman" w:cs="Times New Roman"/>
      <w:b/>
      <w:bCs/>
      <w:sz w:val="56"/>
      <w:szCs w:val="56"/>
      <w:lang w:eastAsia="en-US"/>
    </w:rPr>
  </w:style>
  <w:style w:type="character" w:styleId="ac">
    <w:name w:val="Strong"/>
    <w:basedOn w:val="a0"/>
    <w:qFormat/>
    <w:rPr>
      <w:b/>
    </w:rPr>
  </w:style>
  <w:style w:type="character" w:styleId="ad">
    <w:name w:val="Hyperlink"/>
    <w:basedOn w:val="a0"/>
    <w:qFormat/>
    <w:rPr>
      <w:color w:val="0000FF"/>
      <w:u w:val="single"/>
    </w:rPr>
  </w:style>
  <w:style w:type="paragraph" w:customStyle="1" w:styleId="WPSOffice1">
    <w:name w:val="WPSOffice手动目录 1"/>
    <w:autoRedefine/>
    <w:qFormat/>
    <w:rPr>
      <w:rFonts w:eastAsia="宋体"/>
      <w:kern w:val="2"/>
      <w:lang w:val="en-US"/>
      <w14:ligatures w14:val="standardContextual"/>
    </w:rPr>
  </w:style>
  <w:style w:type="paragraph" w:customStyle="1" w:styleId="TableParagraph">
    <w:name w:val="Table Paragraph"/>
    <w:basedOn w:val="a"/>
    <w:autoRedefine/>
    <w:uiPriority w:val="1"/>
    <w:qFormat/>
    <w:rPr>
      <w:rFonts w:ascii="Times New Roman" w:eastAsia="Times New Roman" w:hAnsi="Times New Roman"/>
      <w:lang w:eastAsia="en-US"/>
    </w:rPr>
  </w:style>
  <w:style w:type="paragraph" w:customStyle="1" w:styleId="WPSOffice2">
    <w:name w:val="WPSOffice手动目录 2"/>
    <w:autoRedefine/>
    <w:qFormat/>
    <w:pPr>
      <w:ind w:leftChars="200" w:left="200"/>
    </w:pPr>
    <w:rPr>
      <w:rFonts w:eastAsia="宋体"/>
      <w:kern w:val="2"/>
      <w:lang w:val="en-US"/>
      <w14:ligatures w14:val="standardContextual"/>
    </w:rPr>
  </w:style>
  <w:style w:type="character" w:customStyle="1" w:styleId="ab">
    <w:name w:val="标题 字符"/>
    <w:basedOn w:val="a0"/>
    <w:link w:val="aa"/>
    <w:uiPriority w:val="1"/>
    <w:rPr>
      <w:rFonts w:eastAsia="Times New Roman"/>
      <w:b/>
      <w:bCs/>
      <w:kern w:val="2"/>
      <w:sz w:val="56"/>
      <w:szCs w:val="56"/>
      <w:lang w:eastAsia="en-US"/>
    </w:rPr>
  </w:style>
  <w:style w:type="character" w:customStyle="1" w:styleId="a4">
    <w:name w:val="正文文本 字符"/>
    <w:basedOn w:val="a0"/>
    <w:link w:val="a3"/>
    <w:uiPriority w:val="1"/>
    <w:rPr>
      <w:rFonts w:ascii="Tahoma" w:eastAsia="Tahoma" w:hAnsi="Tahoma" w:cs="Tahoma"/>
      <w:kern w:val="2"/>
      <w:sz w:val="24"/>
      <w:szCs w:val="24"/>
      <w:lang w:eastAsia="en-US"/>
    </w:rPr>
  </w:style>
  <w:style w:type="paragraph" w:styleId="ae">
    <w:name w:val="List Paragraph"/>
    <w:basedOn w:val="a"/>
    <w:uiPriority w:val="1"/>
    <w:qFormat/>
    <w:pPr>
      <w:ind w:left="838" w:hanging="720"/>
    </w:pPr>
    <w:rPr>
      <w:rFonts w:ascii="Tahoma" w:eastAsia="Tahoma" w:hAnsi="Tahoma" w:cs="Tahoma"/>
      <w:lang w:eastAsia="en-US"/>
    </w:rPr>
  </w:style>
  <w:style w:type="character" w:customStyle="1" w:styleId="a8">
    <w:name w:val="页眉 字符"/>
    <w:basedOn w:val="a0"/>
    <w:link w:val="a7"/>
    <w:uiPriority w:val="99"/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Theme="minorHAnsi" w:eastAsiaTheme="minorEastAsia" w:hAnsiTheme="minorHAnsi" w:cstheme="minorBidi"/>
      <w:sz w:val="18"/>
      <w:szCs w:val="18"/>
    </w:rPr>
  </w:style>
  <w:style w:type="paragraph" w:styleId="af">
    <w:name w:val="Revision"/>
    <w:hidden/>
    <w:uiPriority w:val="99"/>
    <w:semiHidden/>
    <w:rsid w:val="00C34D36"/>
    <w:rPr>
      <w:rFonts w:asciiTheme="minorHAnsi" w:hAnsiTheme="minorHAnsi" w:cstheme="minorBidi"/>
      <w:kern w:val="2"/>
      <w:sz w:val="21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SimHei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SimSun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16038</Words>
  <Characters>33842</Characters>
  <Application>Microsoft Office Word</Application>
  <DocSecurity>0</DocSecurity>
  <Lines>890</Lines>
  <Paragraphs>375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Auniany Wang</dc:creator>
  <cp:lastModifiedBy>Auniany Wang</cp:lastModifiedBy>
  <cp:revision>2</cp:revision>
  <dcterms:created xsi:type="dcterms:W3CDTF">2025-05-16T05:08:00Z</dcterms:created>
  <dcterms:modified xsi:type="dcterms:W3CDTF">2025-05-16T05:08:00Z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DADACCA7203785A204FE2568283F3D8B_43</vt:lpwstr>
  </property>
</Properties>
</file>