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55006" w:rsidRPr="00B55006" w:rsidRDefault="00B55006" w:rsidP="00B55006">
      <w:p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Blog 1 is designed as the </w:t>
      </w:r>
      <w:r w:rsidRPr="00B55006">
        <w:rPr>
          <w:rFonts w:ascii="Times New Roman" w:eastAsia="Times New Roman" w:hAnsi="Times New Roman" w:cs="Times New Roman"/>
          <w:b/>
          <w:bCs/>
          <w:color w:val="AEAAAA" w:themeColor="background2" w:themeShade="BF"/>
          <w:kern w:val="0"/>
          <w:lang w:eastAsia="en-GB"/>
          <w14:ligatures w14:val="none"/>
        </w:rPr>
        <w:t>pillar article</w:t>
      </w:r>
      <w:r w:rsidRPr="00B55006">
        <w:rPr>
          <w:rFonts w:ascii="Times New Roman" w:eastAsia="Times New Roman" w:hAnsi="Times New Roman" w:cs="Times New Roman"/>
          <w:color w:val="AEAAAA" w:themeColor="background2" w:themeShade="BF"/>
          <w:kern w:val="0"/>
          <w:lang w:eastAsia="en-GB"/>
          <w14:ligatures w14:val="none"/>
        </w:rPr>
        <w:t xml:space="preserve"> for the entire Hopewell series. Future blogs will link back to it using phrases such as “choosing the right hospital for surgery in Jharkhand.”</w:t>
      </w:r>
    </w:p>
    <w:p w:rsidR="00B55006" w:rsidRPr="00B55006" w:rsidRDefault="00B55006" w:rsidP="00B55006">
      <w:pPr>
        <w:spacing w:before="100" w:beforeAutospacing="1" w:after="100" w:afterAutospacing="1"/>
        <w:outlineLvl w:val="1"/>
        <w:rPr>
          <w:rFonts w:ascii="Times New Roman" w:eastAsia="Times New Roman" w:hAnsi="Times New Roman" w:cs="Times New Roman"/>
          <w:b/>
          <w:bCs/>
          <w:color w:val="AEAAAA" w:themeColor="background2" w:themeShade="BF"/>
          <w:kern w:val="0"/>
          <w:sz w:val="36"/>
          <w:szCs w:val="36"/>
          <w:lang w:eastAsia="en-GB"/>
          <w14:ligatures w14:val="none"/>
        </w:rPr>
      </w:pPr>
      <w:r w:rsidRPr="00B55006">
        <w:rPr>
          <w:rFonts w:ascii="Times New Roman" w:eastAsia="Times New Roman" w:hAnsi="Times New Roman" w:cs="Times New Roman"/>
          <w:b/>
          <w:bCs/>
          <w:color w:val="AEAAAA" w:themeColor="background2" w:themeShade="BF"/>
          <w:kern w:val="0"/>
          <w:sz w:val="36"/>
          <w:szCs w:val="36"/>
          <w:lang w:eastAsia="en-GB"/>
          <w14:ligatures w14:val="none"/>
        </w:rPr>
        <w:t>1. SEO and GEO publication package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7717"/>
      </w:tblGrid>
      <w:tr w:rsidR="00EA3E51" w:rsidRPr="00EA3E51" w:rsidTr="00B55006">
        <w:trPr>
          <w:tblHeader/>
          <w:tblCellSpacing w:w="15" w:type="dxa"/>
        </w:trPr>
        <w:tc>
          <w:tcPr>
            <w:tcW w:w="0" w:type="auto"/>
            <w:vAlign w:val="center"/>
            <w:hideMark/>
          </w:tcPr>
          <w:p w:rsidR="00B55006" w:rsidRPr="00B55006" w:rsidRDefault="00B55006" w:rsidP="00B55006">
            <w:pPr>
              <w:jc w:val="center"/>
              <w:rPr>
                <w:rFonts w:ascii="Times New Roman" w:eastAsia="Times New Roman" w:hAnsi="Times New Roman" w:cs="Times New Roman"/>
                <w:b/>
                <w:bCs/>
                <w:color w:val="AEAAAA" w:themeColor="background2" w:themeShade="BF"/>
                <w:kern w:val="0"/>
                <w:lang w:eastAsia="en-GB"/>
                <w14:ligatures w14:val="none"/>
              </w:rPr>
            </w:pPr>
            <w:r w:rsidRPr="00B55006">
              <w:rPr>
                <w:rFonts w:ascii="Times New Roman" w:eastAsia="Times New Roman" w:hAnsi="Times New Roman" w:cs="Times New Roman"/>
                <w:b/>
                <w:bCs/>
                <w:color w:val="AEAAAA" w:themeColor="background2" w:themeShade="BF"/>
                <w:kern w:val="0"/>
                <w:lang w:eastAsia="en-GB"/>
                <w14:ligatures w14:val="none"/>
              </w:rPr>
              <w:t>Element</w:t>
            </w:r>
          </w:p>
        </w:tc>
        <w:tc>
          <w:tcPr>
            <w:tcW w:w="0" w:type="auto"/>
            <w:vAlign w:val="center"/>
            <w:hideMark/>
          </w:tcPr>
          <w:p w:rsidR="00B55006" w:rsidRPr="00B55006" w:rsidRDefault="00B55006" w:rsidP="00B55006">
            <w:pPr>
              <w:jc w:val="center"/>
              <w:rPr>
                <w:rFonts w:ascii="Times New Roman" w:eastAsia="Times New Roman" w:hAnsi="Times New Roman" w:cs="Times New Roman"/>
                <w:b/>
                <w:bCs/>
                <w:color w:val="AEAAAA" w:themeColor="background2" w:themeShade="BF"/>
                <w:kern w:val="0"/>
                <w:lang w:eastAsia="en-GB"/>
                <w14:ligatures w14:val="none"/>
              </w:rPr>
            </w:pPr>
            <w:r w:rsidRPr="00B55006">
              <w:rPr>
                <w:rFonts w:ascii="Times New Roman" w:eastAsia="Times New Roman" w:hAnsi="Times New Roman" w:cs="Times New Roman"/>
                <w:b/>
                <w:bCs/>
                <w:color w:val="AEAAAA" w:themeColor="background2" w:themeShade="BF"/>
                <w:kern w:val="0"/>
                <w:lang w:eastAsia="en-GB"/>
                <w14:ligatures w14:val="none"/>
              </w:rPr>
              <w:t>Recommended content</w:t>
            </w:r>
          </w:p>
        </w:tc>
      </w:tr>
      <w:tr w:rsidR="00EA3E51" w:rsidRPr="00EA3E51"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SEO title</w:t>
            </w:r>
          </w:p>
        </w:tc>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Best Hospital in Jharkhand for Surgery: 12 Checks</w:t>
            </w:r>
          </w:p>
        </w:tc>
      </w:tr>
      <w:tr w:rsidR="00EA3E51" w:rsidRPr="00EA3E51"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H1</w:t>
            </w:r>
          </w:p>
        </w:tc>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Which Is the Best Hospital in Jharkhand for Surgery? 12 Things Patients Should Check</w:t>
            </w:r>
          </w:p>
        </w:tc>
      </w:tr>
      <w:tr w:rsidR="00EA3E51" w:rsidRPr="00EA3E51"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Slug</w:t>
            </w:r>
          </w:p>
        </w:tc>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Courier New" w:eastAsia="Times New Roman" w:hAnsi="Courier New" w:cs="Courier New"/>
                <w:color w:val="AEAAAA" w:themeColor="background2" w:themeShade="BF"/>
                <w:kern w:val="0"/>
                <w:sz w:val="20"/>
                <w:szCs w:val="20"/>
                <w:lang w:eastAsia="en-GB"/>
                <w14:ligatures w14:val="none"/>
              </w:rPr>
              <w:t>/blog/best-hospital-in-</w:t>
            </w:r>
            <w:proofErr w:type="spellStart"/>
            <w:r w:rsidRPr="00B55006">
              <w:rPr>
                <w:rFonts w:ascii="Courier New" w:eastAsia="Times New Roman" w:hAnsi="Courier New" w:cs="Courier New"/>
                <w:color w:val="AEAAAA" w:themeColor="background2" w:themeShade="BF"/>
                <w:kern w:val="0"/>
                <w:sz w:val="20"/>
                <w:szCs w:val="20"/>
                <w:lang w:eastAsia="en-GB"/>
                <w14:ligatures w14:val="none"/>
              </w:rPr>
              <w:t>jharkhand</w:t>
            </w:r>
            <w:proofErr w:type="spellEnd"/>
            <w:r w:rsidRPr="00B55006">
              <w:rPr>
                <w:rFonts w:ascii="Courier New" w:eastAsia="Times New Roman" w:hAnsi="Courier New" w:cs="Courier New"/>
                <w:color w:val="AEAAAA" w:themeColor="background2" w:themeShade="BF"/>
                <w:kern w:val="0"/>
                <w:sz w:val="20"/>
                <w:szCs w:val="20"/>
                <w:lang w:eastAsia="en-GB"/>
                <w14:ligatures w14:val="none"/>
              </w:rPr>
              <w:t>-for-surgery</w:t>
            </w:r>
          </w:p>
        </w:tc>
      </w:tr>
      <w:tr w:rsidR="00EA3E51" w:rsidRPr="00EA3E51"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Canonical</w:t>
            </w:r>
          </w:p>
        </w:tc>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Courier New" w:eastAsia="Times New Roman" w:hAnsi="Courier New" w:cs="Courier New"/>
                <w:color w:val="AEAAAA" w:themeColor="background2" w:themeShade="BF"/>
                <w:kern w:val="0"/>
                <w:sz w:val="20"/>
                <w:szCs w:val="20"/>
                <w:lang w:eastAsia="en-GB"/>
                <w14:ligatures w14:val="none"/>
              </w:rPr>
              <w:t>https://www.hopewellgroupofhospital.in/blog/best-hospital-in-jharkhand-for-surgery</w:t>
            </w:r>
          </w:p>
        </w:tc>
      </w:tr>
      <w:tr w:rsidR="00EA3E51" w:rsidRPr="00EA3E51"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Meta description</w:t>
            </w:r>
          </w:p>
        </w:tc>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Looking for the best hospital in Jharkhand for surgery? Compare surgeons, OT safety, ICU, emergency care, costs, insurance and recovery support.</w:t>
            </w:r>
          </w:p>
        </w:tc>
      </w:tr>
      <w:tr w:rsidR="00EA3E51" w:rsidRPr="00EA3E51"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Suggested excerpt</w:t>
            </w:r>
          </w:p>
        </w:tc>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The best surgical hospital is not necessarily the biggest or cheapest. Use these 12 checks to compare hospitals, surgeons, safety systems, costs and recovery support in Jharkhand.</w:t>
            </w:r>
          </w:p>
        </w:tc>
      </w:tr>
      <w:tr w:rsidR="00EA3E51" w:rsidRPr="00EA3E51"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Search intent</w:t>
            </w:r>
          </w:p>
        </w:tc>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Informational with strong hospital-selection and appointment intent</w:t>
            </w:r>
          </w:p>
        </w:tc>
      </w:tr>
      <w:tr w:rsidR="00EA3E51" w:rsidRPr="00EA3E51"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Suggested author</w:t>
            </w:r>
          </w:p>
        </w:tc>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Hopewell Hospital Editorial Team</w:t>
            </w:r>
          </w:p>
        </w:tc>
      </w:tr>
      <w:tr w:rsidR="00EA3E51" w:rsidRPr="00EA3E51"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Medical reviewer</w:t>
            </w:r>
          </w:p>
        </w:tc>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Dr Shahbaz </w:t>
            </w:r>
            <w:proofErr w:type="spellStart"/>
            <w:r w:rsidRPr="00B55006">
              <w:rPr>
                <w:rFonts w:ascii="Times New Roman" w:eastAsia="Times New Roman" w:hAnsi="Times New Roman" w:cs="Times New Roman"/>
                <w:color w:val="AEAAAA" w:themeColor="background2" w:themeShade="BF"/>
                <w:kern w:val="0"/>
                <w:lang w:eastAsia="en-GB"/>
                <w14:ligatures w14:val="none"/>
              </w:rPr>
              <w:t>Alam</w:t>
            </w:r>
            <w:proofErr w:type="spellEnd"/>
            <w:r w:rsidRPr="00B55006">
              <w:rPr>
                <w:rFonts w:ascii="Times New Roman" w:eastAsia="Times New Roman" w:hAnsi="Times New Roman" w:cs="Times New Roman"/>
                <w:color w:val="AEAAAA" w:themeColor="background2" w:themeShade="BF"/>
                <w:kern w:val="0"/>
                <w:lang w:eastAsia="en-GB"/>
                <w14:ligatures w14:val="none"/>
              </w:rPr>
              <w:t>, MBBS, MS, General and Laparoscopic Surgeon</w:t>
            </w:r>
          </w:p>
        </w:tc>
      </w:tr>
      <w:tr w:rsidR="00EA3E51" w:rsidRPr="00EA3E51"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Reading time</w:t>
            </w:r>
          </w:p>
        </w:tc>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Approximately 8–10 minutes</w:t>
            </w:r>
          </w:p>
        </w:tc>
      </w:tr>
      <w:tr w:rsidR="00EA3E51" w:rsidRPr="00EA3E51"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Featured image size</w:t>
            </w:r>
          </w:p>
        </w:tc>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1200 × 630 </w:t>
            </w:r>
            <w:proofErr w:type="spellStart"/>
            <w:r w:rsidRPr="00B55006">
              <w:rPr>
                <w:rFonts w:ascii="Times New Roman" w:eastAsia="Times New Roman" w:hAnsi="Times New Roman" w:cs="Times New Roman"/>
                <w:color w:val="AEAAAA" w:themeColor="background2" w:themeShade="BF"/>
                <w:kern w:val="0"/>
                <w:lang w:eastAsia="en-GB"/>
                <w14:ligatures w14:val="none"/>
              </w:rPr>
              <w:t>px</w:t>
            </w:r>
            <w:proofErr w:type="spellEnd"/>
          </w:p>
        </w:tc>
      </w:tr>
      <w:tr w:rsidR="00EA3E51" w:rsidRPr="00EA3E51"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Social image size</w:t>
            </w:r>
          </w:p>
        </w:tc>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1200 × 630 </w:t>
            </w:r>
            <w:proofErr w:type="spellStart"/>
            <w:r w:rsidRPr="00B55006">
              <w:rPr>
                <w:rFonts w:ascii="Times New Roman" w:eastAsia="Times New Roman" w:hAnsi="Times New Roman" w:cs="Times New Roman"/>
                <w:color w:val="AEAAAA" w:themeColor="background2" w:themeShade="BF"/>
                <w:kern w:val="0"/>
                <w:lang w:eastAsia="en-GB"/>
                <w14:ligatures w14:val="none"/>
              </w:rPr>
              <w:t>px</w:t>
            </w:r>
            <w:proofErr w:type="spellEnd"/>
          </w:p>
        </w:tc>
      </w:tr>
      <w:tr w:rsidR="00EA3E51" w:rsidRPr="00EA3E51"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Publication category</w:t>
            </w:r>
          </w:p>
        </w:tc>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Patient Guides</w:t>
            </w:r>
          </w:p>
        </w:tc>
      </w:tr>
      <w:tr w:rsidR="00EA3E51" w:rsidRPr="00EA3E51"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Tags</w:t>
            </w:r>
          </w:p>
        </w:tc>
        <w:tc>
          <w:tcPr>
            <w:tcW w:w="0" w:type="auto"/>
            <w:vAlign w:val="center"/>
            <w:hideMark/>
          </w:tcPr>
          <w:p w:rsidR="00B55006" w:rsidRPr="00B55006" w:rsidRDefault="00B55006" w:rsidP="00B55006">
            <w:pPr>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Hospitals in Jharkhand, Surgery in Ranchi, Patient Safety, Surgical Care, Hopewell Hospital</w:t>
            </w:r>
          </w:p>
        </w:tc>
      </w:tr>
    </w:tbl>
    <w:p w:rsidR="00B55006" w:rsidRPr="00B55006" w:rsidRDefault="00B55006" w:rsidP="00B55006">
      <w:pPr>
        <w:spacing w:before="100" w:beforeAutospacing="1" w:after="100" w:afterAutospacing="1"/>
        <w:outlineLvl w:val="2"/>
        <w:rPr>
          <w:rFonts w:ascii="Times New Roman" w:eastAsia="Times New Roman" w:hAnsi="Times New Roman" w:cs="Times New Roman"/>
          <w:b/>
          <w:bCs/>
          <w:color w:val="AEAAAA" w:themeColor="background2" w:themeShade="BF"/>
          <w:kern w:val="0"/>
          <w:sz w:val="27"/>
          <w:szCs w:val="27"/>
          <w:lang w:eastAsia="en-GB"/>
          <w14:ligatures w14:val="none"/>
        </w:rPr>
      </w:pPr>
      <w:r w:rsidRPr="00B55006">
        <w:rPr>
          <w:rFonts w:ascii="Times New Roman" w:eastAsia="Times New Roman" w:hAnsi="Times New Roman" w:cs="Times New Roman"/>
          <w:b/>
          <w:bCs/>
          <w:color w:val="AEAAAA" w:themeColor="background2" w:themeShade="BF"/>
          <w:kern w:val="0"/>
          <w:sz w:val="27"/>
          <w:szCs w:val="27"/>
          <w:lang w:eastAsia="en-GB"/>
          <w14:ligatures w14:val="none"/>
        </w:rPr>
        <w:t>Primary keyword</w:t>
      </w:r>
    </w:p>
    <w:p w:rsidR="00B55006" w:rsidRPr="00B55006" w:rsidRDefault="00B55006" w:rsidP="00B55006">
      <w:p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b/>
          <w:bCs/>
          <w:color w:val="AEAAAA" w:themeColor="background2" w:themeShade="BF"/>
          <w:kern w:val="0"/>
          <w:lang w:eastAsia="en-GB"/>
          <w14:ligatures w14:val="none"/>
        </w:rPr>
        <w:t>Best hospital in Jharkhand for surgery</w:t>
      </w:r>
    </w:p>
    <w:p w:rsidR="00B55006" w:rsidRPr="00B55006" w:rsidRDefault="00B55006" w:rsidP="00B55006">
      <w:pPr>
        <w:spacing w:before="100" w:beforeAutospacing="1" w:after="100" w:afterAutospacing="1"/>
        <w:outlineLvl w:val="2"/>
        <w:rPr>
          <w:rFonts w:ascii="Times New Roman" w:eastAsia="Times New Roman" w:hAnsi="Times New Roman" w:cs="Times New Roman"/>
          <w:b/>
          <w:bCs/>
          <w:color w:val="AEAAAA" w:themeColor="background2" w:themeShade="BF"/>
          <w:kern w:val="0"/>
          <w:sz w:val="27"/>
          <w:szCs w:val="27"/>
          <w:lang w:eastAsia="en-GB"/>
          <w14:ligatures w14:val="none"/>
        </w:rPr>
      </w:pPr>
      <w:r w:rsidRPr="00B55006">
        <w:rPr>
          <w:rFonts w:ascii="Times New Roman" w:eastAsia="Times New Roman" w:hAnsi="Times New Roman" w:cs="Times New Roman"/>
          <w:b/>
          <w:bCs/>
          <w:color w:val="AEAAAA" w:themeColor="background2" w:themeShade="BF"/>
          <w:kern w:val="0"/>
          <w:sz w:val="27"/>
          <w:szCs w:val="27"/>
          <w:lang w:eastAsia="en-GB"/>
          <w14:ligatures w14:val="none"/>
        </w:rPr>
        <w:t>Secondary keywords</w:t>
      </w:r>
    </w:p>
    <w:p w:rsidR="00B55006" w:rsidRPr="00B55006" w:rsidRDefault="00B55006" w:rsidP="00B55006">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Best hospital in Jharkhand </w:t>
      </w:r>
    </w:p>
    <w:p w:rsidR="00B55006" w:rsidRPr="00B55006" w:rsidRDefault="00B55006" w:rsidP="00B55006">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Best hospital in Ranchi </w:t>
      </w:r>
    </w:p>
    <w:p w:rsidR="00B55006" w:rsidRPr="00B55006" w:rsidRDefault="00B55006" w:rsidP="00B55006">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Surgical hospital in Ranchi </w:t>
      </w:r>
    </w:p>
    <w:p w:rsidR="00B55006" w:rsidRPr="00B55006" w:rsidRDefault="00B55006" w:rsidP="00B55006">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Multispeciality hospital in Jharkhand </w:t>
      </w:r>
    </w:p>
    <w:p w:rsidR="00B55006" w:rsidRPr="00B55006" w:rsidRDefault="00B55006" w:rsidP="00B55006">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Hospital for surgery in Ranchi </w:t>
      </w:r>
    </w:p>
    <w:p w:rsidR="00B55006" w:rsidRPr="00B55006" w:rsidRDefault="00B55006" w:rsidP="00B55006">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Cardiac and surgical hospital in Ranchi </w:t>
      </w:r>
    </w:p>
    <w:p w:rsidR="00B55006" w:rsidRPr="00B55006" w:rsidRDefault="00B55006" w:rsidP="00B55006">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lastRenderedPageBreak/>
        <w:t xml:space="preserve">Laparoscopic surgery hospital in Ranchi </w:t>
      </w:r>
    </w:p>
    <w:p w:rsidR="00B55006" w:rsidRPr="00B55006" w:rsidRDefault="00B55006" w:rsidP="00B55006">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24×7 emergency hospital in Ranchi </w:t>
      </w:r>
    </w:p>
    <w:p w:rsidR="00B55006" w:rsidRPr="00B55006" w:rsidRDefault="00B55006" w:rsidP="00B55006">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ICU hospital in Ranchi </w:t>
      </w:r>
    </w:p>
    <w:p w:rsidR="00B55006" w:rsidRPr="00B55006" w:rsidRDefault="00B55006" w:rsidP="00B55006">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Advanced surgery hospital in Jharkhand </w:t>
      </w:r>
    </w:p>
    <w:p w:rsidR="00B55006" w:rsidRPr="00B55006" w:rsidRDefault="00B55006" w:rsidP="00B55006">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Hopewell Hospital Ranchi </w:t>
      </w:r>
    </w:p>
    <w:p w:rsidR="00B55006" w:rsidRPr="00B55006" w:rsidRDefault="00B55006" w:rsidP="00B55006">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Hospital near me in Ranchi </w:t>
      </w:r>
    </w:p>
    <w:p w:rsidR="00B55006" w:rsidRPr="00B55006" w:rsidRDefault="00B55006" w:rsidP="00B55006">
      <w:pPr>
        <w:spacing w:before="100" w:beforeAutospacing="1" w:after="100" w:afterAutospacing="1"/>
        <w:outlineLvl w:val="2"/>
        <w:rPr>
          <w:rFonts w:ascii="Times New Roman" w:eastAsia="Times New Roman" w:hAnsi="Times New Roman" w:cs="Times New Roman"/>
          <w:b/>
          <w:bCs/>
          <w:color w:val="AEAAAA" w:themeColor="background2" w:themeShade="BF"/>
          <w:kern w:val="0"/>
          <w:sz w:val="27"/>
          <w:szCs w:val="27"/>
          <w:lang w:eastAsia="en-GB"/>
          <w14:ligatures w14:val="none"/>
        </w:rPr>
      </w:pPr>
      <w:r w:rsidRPr="00B55006">
        <w:rPr>
          <w:rFonts w:ascii="Times New Roman" w:eastAsia="Times New Roman" w:hAnsi="Times New Roman" w:cs="Times New Roman"/>
          <w:b/>
          <w:bCs/>
          <w:color w:val="AEAAAA" w:themeColor="background2" w:themeShade="BF"/>
          <w:kern w:val="0"/>
          <w:sz w:val="27"/>
          <w:szCs w:val="27"/>
          <w:lang w:eastAsia="en-GB"/>
          <w14:ligatures w14:val="none"/>
        </w:rPr>
        <w:t>Conversational and Gemini queries</w:t>
      </w:r>
    </w:p>
    <w:p w:rsidR="00B55006" w:rsidRPr="00B55006" w:rsidRDefault="00B55006" w:rsidP="00B55006">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Which is the best hospital in Jharkhand for surgery? </w:t>
      </w:r>
    </w:p>
    <w:p w:rsidR="00B55006" w:rsidRPr="00B55006" w:rsidRDefault="00B55006" w:rsidP="00B55006">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How do I choose a hospital for an operation? </w:t>
      </w:r>
    </w:p>
    <w:p w:rsidR="00B55006" w:rsidRPr="00B55006" w:rsidRDefault="00B55006" w:rsidP="00B55006">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Which hospital in Ranchi has surgery and ICU facilities? </w:t>
      </w:r>
    </w:p>
    <w:p w:rsidR="00B55006" w:rsidRPr="00B55006" w:rsidRDefault="00B55006" w:rsidP="00B55006">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What should I check before selecting a surgical hospital? </w:t>
      </w:r>
    </w:p>
    <w:p w:rsidR="00B55006" w:rsidRPr="00B55006" w:rsidRDefault="00B55006" w:rsidP="00B55006">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Is Hopewell Hospital good for surgery? </w:t>
      </w:r>
    </w:p>
    <w:p w:rsidR="00B55006" w:rsidRPr="00B55006" w:rsidRDefault="00B55006" w:rsidP="00B55006">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Which hospital in Ranchi provides laparoscopic surgery? </w:t>
      </w:r>
    </w:p>
    <w:p w:rsidR="00B55006" w:rsidRPr="00B55006" w:rsidRDefault="00B55006" w:rsidP="00B55006">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Does a surgical hospital need ICU backup? </w:t>
      </w:r>
    </w:p>
    <w:p w:rsidR="00B55006" w:rsidRPr="00B55006" w:rsidRDefault="00B55006" w:rsidP="00B55006">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How should I compare surgery costs between hospitals? </w:t>
      </w:r>
    </w:p>
    <w:p w:rsidR="00B55006" w:rsidRPr="00B55006" w:rsidRDefault="00B55006" w:rsidP="00B55006">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Which hospital in Ranchi has 24-hour emergency care? </w:t>
      </w:r>
    </w:p>
    <w:p w:rsidR="00B55006" w:rsidRPr="00B55006" w:rsidRDefault="00B55006" w:rsidP="00B55006">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B55006">
        <w:rPr>
          <w:rFonts w:ascii="Times New Roman" w:eastAsia="Times New Roman" w:hAnsi="Times New Roman" w:cs="Times New Roman"/>
          <w:color w:val="AEAAAA" w:themeColor="background2" w:themeShade="BF"/>
          <w:kern w:val="0"/>
          <w:lang w:eastAsia="en-GB"/>
          <w14:ligatures w14:val="none"/>
        </w:rPr>
        <w:t xml:space="preserve">What questions should I ask before surgery? </w:t>
      </w:r>
    </w:p>
    <w:p w:rsidR="00B55006" w:rsidRPr="00EA3E51" w:rsidRDefault="00B55006">
      <w:pPr>
        <w:rPr>
          <w:color w:val="AEAAAA" w:themeColor="background2" w:themeShade="BF"/>
        </w:rPr>
      </w:pPr>
    </w:p>
    <w:p w:rsidR="00B55006" w:rsidRPr="00EA3E51" w:rsidRDefault="00B55006">
      <w:pPr>
        <w:rPr>
          <w:color w:val="AEAAAA" w:themeColor="background2" w:themeShade="BF"/>
        </w:rPr>
      </w:pPr>
    </w:p>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EA3E51">
      <w:pPr>
        <w:rPr>
          <w:b/>
          <w:bCs/>
          <w:sz w:val="72"/>
          <w:szCs w:val="72"/>
        </w:rPr>
      </w:pPr>
      <w:r w:rsidRPr="00EA3E51">
        <w:rPr>
          <w:b/>
          <w:bCs/>
          <w:sz w:val="72"/>
          <w:szCs w:val="72"/>
        </w:rPr>
        <w:lastRenderedPageBreak/>
        <w:t>The Blog 1</w:t>
      </w:r>
    </w:p>
    <w:p w:rsidR="0010642C" w:rsidRPr="0010642C" w:rsidRDefault="0010642C">
      <w:pPr>
        <w:rPr>
          <w:b/>
          <w:bCs/>
          <w:sz w:val="180"/>
          <w:szCs w:val="180"/>
        </w:rPr>
      </w:pPr>
      <w:r w:rsidRPr="0010642C">
        <w:rPr>
          <w:b/>
          <w:bCs/>
          <w:sz w:val="40"/>
          <w:szCs w:val="40"/>
        </w:rPr>
        <w:t>Complete copy-paste blog</w:t>
      </w:r>
    </w:p>
    <w:p w:rsidR="00B55006" w:rsidRPr="00EA3E51" w:rsidRDefault="00B55006" w:rsidP="00B55006">
      <w:pPr>
        <w:pStyle w:val="Heading1"/>
        <w:rPr>
          <w:b/>
          <w:bCs/>
          <w:sz w:val="40"/>
          <w:szCs w:val="40"/>
        </w:rPr>
      </w:pPr>
      <w:r w:rsidRPr="00EA3E51">
        <w:rPr>
          <w:b/>
          <w:bCs/>
          <w:sz w:val="40"/>
          <w:szCs w:val="40"/>
        </w:rPr>
        <w:t>Which Is the Best Hospital in Jharkhand for Surgery? 12 Things Patients Should Check</w:t>
      </w:r>
    </w:p>
    <w:p w:rsidR="00B55006" w:rsidRDefault="00B55006" w:rsidP="00B55006">
      <w:pPr>
        <w:pStyle w:val="NormalWeb"/>
      </w:pPr>
      <w:r>
        <w:rPr>
          <w:rStyle w:val="Strong"/>
        </w:rPr>
        <w:t>Quick answer:</w:t>
      </w:r>
      <w:r>
        <w:t xml:space="preserve"> There is no single hospital that is best for every patient and every operation. The right hospital for surgery should have an appropriately qualified surgeon, experience with the required procedure, safe operation theatre systems, anaesthesia support, diagnostics, trained nursing, transparent costs, emergency preparedness and suitable ICU backup.</w:t>
      </w:r>
    </w:p>
    <w:p w:rsidR="00B55006" w:rsidRDefault="00B55006" w:rsidP="00B55006">
      <w:pPr>
        <w:pStyle w:val="NormalWeb"/>
      </w:pPr>
      <w:r>
        <w:t>For patients looking for a hospital in Ranchi or elsewhere in Jharkhand, the following 12-point checklist provides a practical way to compare available options.</w:t>
      </w:r>
    </w:p>
    <w:p w:rsidR="00B55006" w:rsidRDefault="00B55006" w:rsidP="00B55006">
      <w:pPr>
        <w:pStyle w:val="Heading2"/>
      </w:pPr>
      <w:r>
        <w:t>What makes a hospital suitable for surgery?</w:t>
      </w:r>
    </w:p>
    <w:p w:rsidR="00B55006" w:rsidRDefault="00B55006" w:rsidP="00B55006">
      <w:pPr>
        <w:pStyle w:val="NormalWeb"/>
      </w:pPr>
      <w:r>
        <w:t>A suitable surgical hospital brings several parts of care together:</w:t>
      </w:r>
    </w:p>
    <w:p w:rsidR="00B55006" w:rsidRDefault="00B55006" w:rsidP="00B55006">
      <w:pPr>
        <w:pStyle w:val="NormalWeb"/>
        <w:numPr>
          <w:ilvl w:val="0"/>
          <w:numId w:val="3"/>
        </w:numPr>
      </w:pPr>
      <w:r>
        <w:t>The correct surgeon and speciality</w:t>
      </w:r>
    </w:p>
    <w:p w:rsidR="00B55006" w:rsidRDefault="00B55006" w:rsidP="00B55006">
      <w:pPr>
        <w:pStyle w:val="NormalWeb"/>
        <w:numPr>
          <w:ilvl w:val="0"/>
          <w:numId w:val="3"/>
        </w:numPr>
      </w:pPr>
      <w:r>
        <w:t>Accurate diagnosis and preoperative assessment</w:t>
      </w:r>
    </w:p>
    <w:p w:rsidR="00B55006" w:rsidRDefault="00B55006" w:rsidP="00B55006">
      <w:pPr>
        <w:pStyle w:val="NormalWeb"/>
        <w:numPr>
          <w:ilvl w:val="0"/>
          <w:numId w:val="3"/>
        </w:numPr>
      </w:pPr>
      <w:r>
        <w:t>Anaesthesia and operation theatre safety</w:t>
      </w:r>
    </w:p>
    <w:p w:rsidR="00B55006" w:rsidRDefault="00B55006" w:rsidP="00B55006">
      <w:pPr>
        <w:pStyle w:val="NormalWeb"/>
        <w:numPr>
          <w:ilvl w:val="0"/>
          <w:numId w:val="3"/>
        </w:numPr>
      </w:pPr>
      <w:r>
        <w:t>Nursing, diagnostics and pharmacy support</w:t>
      </w:r>
    </w:p>
    <w:p w:rsidR="00B55006" w:rsidRDefault="00B55006" w:rsidP="00B55006">
      <w:pPr>
        <w:pStyle w:val="NormalWeb"/>
        <w:numPr>
          <w:ilvl w:val="0"/>
          <w:numId w:val="3"/>
        </w:numPr>
      </w:pPr>
      <w:r>
        <w:t>Emergency and critical-care backup</w:t>
      </w:r>
    </w:p>
    <w:p w:rsidR="00B55006" w:rsidRDefault="00B55006" w:rsidP="00B55006">
      <w:pPr>
        <w:pStyle w:val="NormalWeb"/>
        <w:numPr>
          <w:ilvl w:val="0"/>
          <w:numId w:val="3"/>
        </w:numPr>
      </w:pPr>
      <w:r>
        <w:t>Clear consent and communication</w:t>
      </w:r>
    </w:p>
    <w:p w:rsidR="00B55006" w:rsidRDefault="00B55006" w:rsidP="00B55006">
      <w:pPr>
        <w:pStyle w:val="NormalWeb"/>
        <w:numPr>
          <w:ilvl w:val="0"/>
          <w:numId w:val="3"/>
        </w:numPr>
      </w:pPr>
      <w:r>
        <w:t>Transparent financial information</w:t>
      </w:r>
    </w:p>
    <w:p w:rsidR="00B55006" w:rsidRDefault="00B55006" w:rsidP="00B55006">
      <w:pPr>
        <w:pStyle w:val="NormalWeb"/>
        <w:numPr>
          <w:ilvl w:val="0"/>
          <w:numId w:val="3"/>
        </w:numPr>
      </w:pPr>
      <w:r>
        <w:t>Structured recovery and follow-up</w:t>
      </w:r>
    </w:p>
    <w:p w:rsidR="00B55006" w:rsidRDefault="00B55006" w:rsidP="00B55006">
      <w:pPr>
        <w:pStyle w:val="NormalWeb"/>
      </w:pPr>
      <w:r>
        <w:t>The biggest building, the lowest quotation or the most attractive advertisement does not automatically identify the right hospital.</w:t>
      </w:r>
    </w:p>
    <w:p w:rsidR="00B55006" w:rsidRDefault="00B55006" w:rsidP="00B55006">
      <w:pPr>
        <w:pStyle w:val="NormalWeb"/>
      </w:pPr>
      <w:r>
        <w:t>The hospital must be suitable for the patient’s particular diagnosis, proposed operation and medical condition.</w:t>
      </w:r>
    </w:p>
    <w:p w:rsidR="00B55006" w:rsidRDefault="00B55006" w:rsidP="00B55006">
      <w:pPr>
        <w:pStyle w:val="Heading2"/>
      </w:pPr>
      <w:r>
        <w:t>1. Is the right specialist available for the required surgery?</w:t>
      </w:r>
    </w:p>
    <w:p w:rsidR="00B55006" w:rsidRDefault="00B55006" w:rsidP="00B55006">
      <w:pPr>
        <w:pStyle w:val="NormalWeb"/>
      </w:pPr>
      <w:r>
        <w:t>Begin by identifying the type of surgeon required.</w:t>
      </w:r>
    </w:p>
    <w:p w:rsidR="00B55006" w:rsidRDefault="00B55006" w:rsidP="00B55006">
      <w:pPr>
        <w:pStyle w:val="NormalWeb"/>
      </w:pPr>
      <w:r>
        <w:t>Gallbladder stones, hernia, appendicitis, joint disease, heart disease, urinary conditions, gynaecological problems and ENT conditions require different specialists and hospital support.</w:t>
      </w:r>
    </w:p>
    <w:p w:rsidR="00B55006" w:rsidRDefault="00B55006" w:rsidP="00B55006">
      <w:pPr>
        <w:pStyle w:val="NormalWeb"/>
      </w:pPr>
      <w:r>
        <w:t>Ask the hospital:</w:t>
      </w:r>
    </w:p>
    <w:p w:rsidR="00B55006" w:rsidRDefault="00B55006" w:rsidP="00B55006">
      <w:pPr>
        <w:pStyle w:val="NormalWeb"/>
        <w:numPr>
          <w:ilvl w:val="0"/>
          <w:numId w:val="4"/>
        </w:numPr>
      </w:pPr>
      <w:r>
        <w:t>Which specialist will evaluate the patient?</w:t>
      </w:r>
    </w:p>
    <w:p w:rsidR="00B55006" w:rsidRDefault="00B55006" w:rsidP="00B55006">
      <w:pPr>
        <w:pStyle w:val="NormalWeb"/>
        <w:numPr>
          <w:ilvl w:val="0"/>
          <w:numId w:val="4"/>
        </w:numPr>
      </w:pPr>
      <w:r>
        <w:t>Who will be the primary operating surgeon?</w:t>
      </w:r>
    </w:p>
    <w:p w:rsidR="00B55006" w:rsidRDefault="00B55006" w:rsidP="00B55006">
      <w:pPr>
        <w:pStyle w:val="NormalWeb"/>
        <w:numPr>
          <w:ilvl w:val="0"/>
          <w:numId w:val="4"/>
        </w:numPr>
      </w:pPr>
      <w:r>
        <w:lastRenderedPageBreak/>
        <w:t>What are the surgeon’s qualifications and area of practice?</w:t>
      </w:r>
    </w:p>
    <w:p w:rsidR="00B55006" w:rsidRDefault="00B55006" w:rsidP="00B55006">
      <w:pPr>
        <w:pStyle w:val="NormalWeb"/>
        <w:numPr>
          <w:ilvl w:val="0"/>
          <w:numId w:val="4"/>
        </w:numPr>
      </w:pPr>
      <w:r>
        <w:t>Does the surgeon regularly manage this condition?</w:t>
      </w:r>
    </w:p>
    <w:p w:rsidR="00B55006" w:rsidRDefault="00B55006" w:rsidP="00B55006">
      <w:pPr>
        <w:pStyle w:val="NormalWeb"/>
        <w:numPr>
          <w:ilvl w:val="0"/>
          <w:numId w:val="4"/>
        </w:numPr>
      </w:pPr>
      <w:r>
        <w:t>Will another specialist be required?</w:t>
      </w:r>
    </w:p>
    <w:p w:rsidR="00B55006" w:rsidRDefault="00B55006" w:rsidP="00B55006">
      <w:pPr>
        <w:pStyle w:val="NormalWeb"/>
        <w:numPr>
          <w:ilvl w:val="0"/>
          <w:numId w:val="4"/>
        </w:numPr>
      </w:pPr>
      <w:r>
        <w:t>Who will look after the patient after surgery?</w:t>
      </w:r>
    </w:p>
    <w:p w:rsidR="00B55006" w:rsidRDefault="00B55006" w:rsidP="00B55006">
      <w:pPr>
        <w:pStyle w:val="NormalWeb"/>
      </w:pPr>
      <w:r>
        <w:t>A surgeon may be highly experienced in one category of operation without performing every type of surgery. The speciality should match the patient’s diagnosis.</w:t>
      </w:r>
    </w:p>
    <w:p w:rsidR="00B55006" w:rsidRDefault="00B55006" w:rsidP="00B55006">
      <w:pPr>
        <w:pStyle w:val="NormalWeb"/>
      </w:pPr>
      <w:r>
        <w:t xml:space="preserve">Patients can review the </w:t>
      </w:r>
      <w:hyperlink r:id="rId5" w:history="1">
        <w:r>
          <w:rPr>
            <w:rStyle w:val="Hyperlink"/>
          </w:rPr>
          <w:t>specialist doctors available at Hopewell Hospital</w:t>
        </w:r>
      </w:hyperlink>
      <w:r>
        <w:t xml:space="preserve"> before requesting an appointment.</w:t>
      </w:r>
    </w:p>
    <w:p w:rsidR="00B55006" w:rsidRDefault="00B55006" w:rsidP="00B55006">
      <w:pPr>
        <w:pStyle w:val="Heading2"/>
      </w:pPr>
      <w:r>
        <w:t>2. Does the hospital regularly perform the proposed procedure?</w:t>
      </w:r>
    </w:p>
    <w:p w:rsidR="00B55006" w:rsidRDefault="00B55006" w:rsidP="00B55006">
      <w:pPr>
        <w:pStyle w:val="NormalWeb"/>
      </w:pPr>
      <w:r>
        <w:t>Experience with the particular operation matters.</w:t>
      </w:r>
    </w:p>
    <w:p w:rsidR="00B55006" w:rsidRDefault="00B55006" w:rsidP="00B55006">
      <w:pPr>
        <w:pStyle w:val="NormalWeb"/>
      </w:pPr>
      <w:r>
        <w:t>Ask how the hospital normally manages patients requiring the same or a similar procedure. The discussion should include:</w:t>
      </w:r>
    </w:p>
    <w:p w:rsidR="00B55006" w:rsidRDefault="00B55006" w:rsidP="00B55006">
      <w:pPr>
        <w:pStyle w:val="NormalWeb"/>
        <w:numPr>
          <w:ilvl w:val="0"/>
          <w:numId w:val="5"/>
        </w:numPr>
      </w:pPr>
      <w:r>
        <w:t>How the diagnosis is confirmed</w:t>
      </w:r>
    </w:p>
    <w:p w:rsidR="00B55006" w:rsidRDefault="00B55006" w:rsidP="00B55006">
      <w:pPr>
        <w:pStyle w:val="NormalWeb"/>
        <w:numPr>
          <w:ilvl w:val="0"/>
          <w:numId w:val="5"/>
        </w:numPr>
      </w:pPr>
      <w:r>
        <w:t>Whether nonsurgical treatment is possible</w:t>
      </w:r>
    </w:p>
    <w:p w:rsidR="00B55006" w:rsidRDefault="00B55006" w:rsidP="00B55006">
      <w:pPr>
        <w:pStyle w:val="NormalWeb"/>
        <w:numPr>
          <w:ilvl w:val="0"/>
          <w:numId w:val="5"/>
        </w:numPr>
      </w:pPr>
      <w:r>
        <w:t>The proposed surgical approach</w:t>
      </w:r>
    </w:p>
    <w:p w:rsidR="00B55006" w:rsidRDefault="00B55006" w:rsidP="00B55006">
      <w:pPr>
        <w:pStyle w:val="NormalWeb"/>
        <w:numPr>
          <w:ilvl w:val="0"/>
          <w:numId w:val="5"/>
        </w:numPr>
      </w:pPr>
      <w:r>
        <w:t>Anaesthesia requirements</w:t>
      </w:r>
    </w:p>
    <w:p w:rsidR="00B55006" w:rsidRDefault="00B55006" w:rsidP="00B55006">
      <w:pPr>
        <w:pStyle w:val="NormalWeb"/>
        <w:numPr>
          <w:ilvl w:val="0"/>
          <w:numId w:val="5"/>
        </w:numPr>
      </w:pPr>
      <w:r>
        <w:t>Expected hospital stay</w:t>
      </w:r>
    </w:p>
    <w:p w:rsidR="00B55006" w:rsidRDefault="00B55006" w:rsidP="00B55006">
      <w:pPr>
        <w:pStyle w:val="NormalWeb"/>
        <w:numPr>
          <w:ilvl w:val="0"/>
          <w:numId w:val="5"/>
        </w:numPr>
      </w:pPr>
      <w:r>
        <w:t>Pain-management arrangements</w:t>
      </w:r>
    </w:p>
    <w:p w:rsidR="00B55006" w:rsidRDefault="00B55006" w:rsidP="00B55006">
      <w:pPr>
        <w:pStyle w:val="NormalWeb"/>
        <w:numPr>
          <w:ilvl w:val="0"/>
          <w:numId w:val="5"/>
        </w:numPr>
      </w:pPr>
      <w:r>
        <w:t>Likely recovery period</w:t>
      </w:r>
    </w:p>
    <w:p w:rsidR="00B55006" w:rsidRDefault="00B55006" w:rsidP="00B55006">
      <w:pPr>
        <w:pStyle w:val="NormalWeb"/>
        <w:numPr>
          <w:ilvl w:val="0"/>
          <w:numId w:val="5"/>
        </w:numPr>
      </w:pPr>
      <w:r>
        <w:t>Possible risks and complications</w:t>
      </w:r>
    </w:p>
    <w:p w:rsidR="00B55006" w:rsidRDefault="00B55006" w:rsidP="00B55006">
      <w:pPr>
        <w:pStyle w:val="NormalWeb"/>
        <w:numPr>
          <w:ilvl w:val="0"/>
          <w:numId w:val="5"/>
        </w:numPr>
      </w:pPr>
      <w:r>
        <w:t>Follow-up requirements</w:t>
      </w:r>
    </w:p>
    <w:p w:rsidR="00B55006" w:rsidRDefault="00B55006" w:rsidP="00B55006">
      <w:pPr>
        <w:pStyle w:val="NormalWeb"/>
      </w:pPr>
      <w:r>
        <w:t xml:space="preserve">Patients looking for surgical treatment in Ranchi can explore Hopewell’s available </w:t>
      </w:r>
      <w:hyperlink r:id="rId6" w:history="1">
        <w:r>
          <w:rPr>
            <w:rStyle w:val="Hyperlink"/>
          </w:rPr>
          <w:t>hospital services and Centres of Excellence</w:t>
        </w:r>
      </w:hyperlink>
      <w:r>
        <w:t>.</w:t>
      </w:r>
    </w:p>
    <w:p w:rsidR="00B55006" w:rsidRDefault="00B55006" w:rsidP="00B55006">
      <w:pPr>
        <w:pStyle w:val="Heading2"/>
      </w:pPr>
      <w:r>
        <w:t>3. Has the diagnosis been properly confirmed?</w:t>
      </w:r>
    </w:p>
    <w:p w:rsidR="00B55006" w:rsidRDefault="00B55006" w:rsidP="00B55006">
      <w:pPr>
        <w:pStyle w:val="NormalWeb"/>
      </w:pPr>
      <w:r>
        <w:t>An operation should be recommended after an appropriate clinical evaluation.</w:t>
      </w:r>
    </w:p>
    <w:p w:rsidR="00B55006" w:rsidRDefault="00B55006" w:rsidP="00B55006">
      <w:pPr>
        <w:pStyle w:val="NormalWeb"/>
      </w:pPr>
      <w:r>
        <w:t>Depending on the condition, the treating doctor may need blood tests, ultrasound, X-ray, CT scan, MRI, endoscopy, biopsy or other investigations. Some patients may also require medical, cardiac or anaesthesia clearance.</w:t>
      </w:r>
    </w:p>
    <w:p w:rsidR="00B55006" w:rsidRDefault="00B55006" w:rsidP="00B55006">
      <w:pPr>
        <w:pStyle w:val="NormalWeb"/>
      </w:pPr>
      <w:r>
        <w:t>Before agreeing to surgery, ask:</w:t>
      </w:r>
    </w:p>
    <w:p w:rsidR="00B55006" w:rsidRDefault="00B55006" w:rsidP="00B55006">
      <w:pPr>
        <w:pStyle w:val="NormalWeb"/>
        <w:numPr>
          <w:ilvl w:val="0"/>
          <w:numId w:val="6"/>
        </w:numPr>
      </w:pPr>
      <w:r>
        <w:t>What is the confirmed diagnosis?</w:t>
      </w:r>
    </w:p>
    <w:p w:rsidR="00B55006" w:rsidRDefault="00B55006" w:rsidP="00B55006">
      <w:pPr>
        <w:pStyle w:val="NormalWeb"/>
        <w:numPr>
          <w:ilvl w:val="0"/>
          <w:numId w:val="6"/>
        </w:numPr>
      </w:pPr>
      <w:r>
        <w:t>Why is surgery being recommended?</w:t>
      </w:r>
    </w:p>
    <w:p w:rsidR="00B55006" w:rsidRDefault="00B55006" w:rsidP="00B55006">
      <w:pPr>
        <w:pStyle w:val="NormalWeb"/>
        <w:numPr>
          <w:ilvl w:val="0"/>
          <w:numId w:val="6"/>
        </w:numPr>
      </w:pPr>
      <w:r>
        <w:t>Is the operation urgent, planned or optional?</w:t>
      </w:r>
    </w:p>
    <w:p w:rsidR="00B55006" w:rsidRDefault="00B55006" w:rsidP="00B55006">
      <w:pPr>
        <w:pStyle w:val="NormalWeb"/>
        <w:numPr>
          <w:ilvl w:val="0"/>
          <w:numId w:val="6"/>
        </w:numPr>
      </w:pPr>
      <w:r>
        <w:t>Are nonsurgical alternatives available?</w:t>
      </w:r>
    </w:p>
    <w:p w:rsidR="00B55006" w:rsidRDefault="00B55006" w:rsidP="00B55006">
      <w:pPr>
        <w:pStyle w:val="NormalWeb"/>
        <w:numPr>
          <w:ilvl w:val="0"/>
          <w:numId w:val="6"/>
        </w:numPr>
      </w:pPr>
      <w:r>
        <w:t>What may happen if the procedure is delayed?</w:t>
      </w:r>
    </w:p>
    <w:p w:rsidR="00B55006" w:rsidRDefault="00B55006" w:rsidP="00B55006">
      <w:pPr>
        <w:pStyle w:val="NormalWeb"/>
        <w:numPr>
          <w:ilvl w:val="0"/>
          <w:numId w:val="6"/>
        </w:numPr>
      </w:pPr>
      <w:r>
        <w:t>Is a second opinion reasonable?</w:t>
      </w:r>
    </w:p>
    <w:p w:rsidR="00B55006" w:rsidRDefault="00B55006" w:rsidP="00B55006">
      <w:pPr>
        <w:pStyle w:val="NormalWeb"/>
        <w:numPr>
          <w:ilvl w:val="0"/>
          <w:numId w:val="6"/>
        </w:numPr>
      </w:pPr>
      <w:r>
        <w:lastRenderedPageBreak/>
        <w:t>Are further investigations required?</w:t>
      </w:r>
    </w:p>
    <w:p w:rsidR="00B55006" w:rsidRDefault="00B55006" w:rsidP="00B55006">
      <w:pPr>
        <w:pStyle w:val="NormalWeb"/>
      </w:pPr>
      <w:r>
        <w:t>Not every patient with similar symptoms requires the same treatment.</w:t>
      </w:r>
    </w:p>
    <w:p w:rsidR="00B55006" w:rsidRDefault="00B55006" w:rsidP="00B55006">
      <w:pPr>
        <w:pStyle w:val="Heading2"/>
      </w:pPr>
      <w:r>
        <w:t>4. Is a qualified anaesthesia team involved?</w:t>
      </w:r>
    </w:p>
    <w:p w:rsidR="00B55006" w:rsidRDefault="00B55006" w:rsidP="00B55006">
      <w:pPr>
        <w:pStyle w:val="NormalWeb"/>
      </w:pPr>
      <w:r>
        <w:t>Anaesthesia is a central part of surgical safety.</w:t>
      </w:r>
    </w:p>
    <w:p w:rsidR="00B55006" w:rsidRDefault="00B55006" w:rsidP="00B55006">
      <w:pPr>
        <w:pStyle w:val="NormalWeb"/>
      </w:pPr>
      <w:r>
        <w:t>The anaesthesia team evaluates whether the patient is fit for the proposed procedure and identifies risks associated with age, medical history, medicines and existing illnesses.</w:t>
      </w:r>
    </w:p>
    <w:p w:rsidR="00B55006" w:rsidRDefault="00B55006" w:rsidP="00B55006">
      <w:pPr>
        <w:pStyle w:val="NormalWeb"/>
      </w:pPr>
      <w:r>
        <w:t>The patient must inform the team about:</w:t>
      </w:r>
    </w:p>
    <w:p w:rsidR="00B55006" w:rsidRDefault="00B55006" w:rsidP="00B55006">
      <w:pPr>
        <w:pStyle w:val="NormalWeb"/>
        <w:numPr>
          <w:ilvl w:val="0"/>
          <w:numId w:val="7"/>
        </w:numPr>
      </w:pPr>
      <w:r>
        <w:t>Diabetes or high blood pressure</w:t>
      </w:r>
    </w:p>
    <w:p w:rsidR="00B55006" w:rsidRDefault="00B55006" w:rsidP="00B55006">
      <w:pPr>
        <w:pStyle w:val="NormalWeb"/>
        <w:numPr>
          <w:ilvl w:val="0"/>
          <w:numId w:val="7"/>
        </w:numPr>
      </w:pPr>
      <w:r>
        <w:t>Heart, lung, kidney or liver disease</w:t>
      </w:r>
    </w:p>
    <w:p w:rsidR="00B55006" w:rsidRDefault="00B55006" w:rsidP="00B55006">
      <w:pPr>
        <w:pStyle w:val="NormalWeb"/>
        <w:numPr>
          <w:ilvl w:val="0"/>
          <w:numId w:val="7"/>
        </w:numPr>
      </w:pPr>
      <w:r>
        <w:t>Current medicines and supplements</w:t>
      </w:r>
    </w:p>
    <w:p w:rsidR="00B55006" w:rsidRDefault="00B55006" w:rsidP="00B55006">
      <w:pPr>
        <w:pStyle w:val="NormalWeb"/>
        <w:numPr>
          <w:ilvl w:val="0"/>
          <w:numId w:val="7"/>
        </w:numPr>
      </w:pPr>
      <w:r>
        <w:t>Blood-thinning medicines</w:t>
      </w:r>
    </w:p>
    <w:p w:rsidR="00B55006" w:rsidRDefault="00B55006" w:rsidP="00B55006">
      <w:pPr>
        <w:pStyle w:val="NormalWeb"/>
        <w:numPr>
          <w:ilvl w:val="0"/>
          <w:numId w:val="7"/>
        </w:numPr>
      </w:pPr>
      <w:r>
        <w:t>Known allergies</w:t>
      </w:r>
    </w:p>
    <w:p w:rsidR="00B55006" w:rsidRDefault="00B55006" w:rsidP="00B55006">
      <w:pPr>
        <w:pStyle w:val="NormalWeb"/>
        <w:numPr>
          <w:ilvl w:val="0"/>
          <w:numId w:val="7"/>
        </w:numPr>
      </w:pPr>
      <w:r>
        <w:t>Previous reactions to anaesthesia</w:t>
      </w:r>
    </w:p>
    <w:p w:rsidR="00B55006" w:rsidRDefault="00B55006" w:rsidP="00B55006">
      <w:pPr>
        <w:pStyle w:val="NormalWeb"/>
        <w:numPr>
          <w:ilvl w:val="0"/>
          <w:numId w:val="7"/>
        </w:numPr>
      </w:pPr>
      <w:r>
        <w:t>Earlier operations or hospitalisations</w:t>
      </w:r>
    </w:p>
    <w:p w:rsidR="00B55006" w:rsidRDefault="00B55006" w:rsidP="00B55006">
      <w:pPr>
        <w:pStyle w:val="NormalWeb"/>
        <w:numPr>
          <w:ilvl w:val="0"/>
          <w:numId w:val="7"/>
        </w:numPr>
      </w:pPr>
      <w:r>
        <w:t>Pregnancy or possibility of pregnancy</w:t>
      </w:r>
    </w:p>
    <w:p w:rsidR="00B55006" w:rsidRDefault="00B55006" w:rsidP="00B55006">
      <w:pPr>
        <w:pStyle w:val="NormalWeb"/>
        <w:numPr>
          <w:ilvl w:val="0"/>
          <w:numId w:val="7"/>
        </w:numPr>
      </w:pPr>
      <w:r>
        <w:t>Tobacco, alcohol or other substance use</w:t>
      </w:r>
    </w:p>
    <w:p w:rsidR="00B55006" w:rsidRDefault="00B55006" w:rsidP="00B55006">
      <w:pPr>
        <w:pStyle w:val="NormalWeb"/>
      </w:pPr>
      <w:r>
        <w:t>Patients should never stop prescribed medicines before surgery unless advised by the treating doctor or anaesthetist.</w:t>
      </w:r>
    </w:p>
    <w:p w:rsidR="00B55006" w:rsidRDefault="00B55006" w:rsidP="00B55006">
      <w:pPr>
        <w:pStyle w:val="Heading2"/>
      </w:pPr>
      <w:r>
        <w:t>5. What operation theatre safety processes are followed?</w:t>
      </w:r>
    </w:p>
    <w:p w:rsidR="00B55006" w:rsidRDefault="00B55006" w:rsidP="00B55006">
      <w:pPr>
        <w:pStyle w:val="NormalWeb"/>
      </w:pPr>
      <w:r>
        <w:t>Safe surgery depends on a coordinated team and a defined process.</w:t>
      </w:r>
    </w:p>
    <w:p w:rsidR="00B55006" w:rsidRDefault="00B55006" w:rsidP="00B55006">
      <w:pPr>
        <w:pStyle w:val="NormalWeb"/>
      </w:pPr>
      <w:r>
        <w:t>Before an operation, the clinical team should verify the patient’s identity, proposed procedure, surgical site, consent, allergies, anaesthesia risk, required equipment and any anticipated concerns.</w:t>
      </w:r>
    </w:p>
    <w:p w:rsidR="00B55006" w:rsidRDefault="00B55006" w:rsidP="00B55006">
      <w:pPr>
        <w:pStyle w:val="NormalWeb"/>
      </w:pPr>
      <w:r>
        <w:t>The World Health Organization developed a 19-item Surgical Safety Checklist to reduce errors and improve communication and teamwork during surgery. Hospitals may adapt the checklist to their setting while preserving its core safety objectives.</w:t>
      </w:r>
    </w:p>
    <w:p w:rsidR="00B55006" w:rsidRDefault="00B55006" w:rsidP="00B55006">
      <w:pPr>
        <w:pStyle w:val="NormalWeb"/>
      </w:pPr>
      <w:r>
        <w:t>Patients may ask:</w:t>
      </w:r>
    </w:p>
    <w:p w:rsidR="00B55006" w:rsidRDefault="00B55006" w:rsidP="00B55006">
      <w:pPr>
        <w:pStyle w:val="NormalWeb"/>
        <w:numPr>
          <w:ilvl w:val="0"/>
          <w:numId w:val="8"/>
        </w:numPr>
      </w:pPr>
      <w:r>
        <w:t>Is a documented surgical safety checklist followed?</w:t>
      </w:r>
    </w:p>
    <w:p w:rsidR="00B55006" w:rsidRDefault="00B55006" w:rsidP="00B55006">
      <w:pPr>
        <w:pStyle w:val="NormalWeb"/>
        <w:numPr>
          <w:ilvl w:val="0"/>
          <w:numId w:val="8"/>
        </w:numPr>
      </w:pPr>
      <w:r>
        <w:t>How are the patient and procedure verified?</w:t>
      </w:r>
    </w:p>
    <w:p w:rsidR="00B55006" w:rsidRDefault="00B55006" w:rsidP="00B55006">
      <w:pPr>
        <w:pStyle w:val="NormalWeb"/>
        <w:numPr>
          <w:ilvl w:val="0"/>
          <w:numId w:val="8"/>
        </w:numPr>
      </w:pPr>
      <w:r>
        <w:t>How is the correct surgical site confirmed?</w:t>
      </w:r>
    </w:p>
    <w:p w:rsidR="00B55006" w:rsidRDefault="00B55006" w:rsidP="00B55006">
      <w:pPr>
        <w:pStyle w:val="NormalWeb"/>
        <w:numPr>
          <w:ilvl w:val="0"/>
          <w:numId w:val="8"/>
        </w:numPr>
      </w:pPr>
      <w:r>
        <w:t>How are allergies and anticipated blood loss communicated?</w:t>
      </w:r>
    </w:p>
    <w:p w:rsidR="00B55006" w:rsidRDefault="00B55006" w:rsidP="00B55006">
      <w:pPr>
        <w:pStyle w:val="NormalWeb"/>
        <w:numPr>
          <w:ilvl w:val="0"/>
          <w:numId w:val="8"/>
        </w:numPr>
      </w:pPr>
      <w:r>
        <w:t>How are instruments and consumables accounted for?</w:t>
      </w:r>
    </w:p>
    <w:p w:rsidR="00B55006" w:rsidRDefault="00B55006" w:rsidP="00B55006">
      <w:pPr>
        <w:pStyle w:val="NormalWeb"/>
        <w:numPr>
          <w:ilvl w:val="0"/>
          <w:numId w:val="8"/>
        </w:numPr>
      </w:pPr>
      <w:r>
        <w:t>How is the patient handed over after surgery?</w:t>
      </w:r>
    </w:p>
    <w:p w:rsidR="00B55006" w:rsidRDefault="00B55006" w:rsidP="00B55006">
      <w:pPr>
        <w:pStyle w:val="NormalWeb"/>
      </w:pPr>
      <w:r>
        <w:t>These are reasonable patient-safety questions.</w:t>
      </w:r>
    </w:p>
    <w:p w:rsidR="00B55006" w:rsidRDefault="00B55006" w:rsidP="00B55006">
      <w:pPr>
        <w:pStyle w:val="Heading2"/>
      </w:pPr>
      <w:r>
        <w:lastRenderedPageBreak/>
        <w:t>6. Is emergency and ICU backup available?</w:t>
      </w:r>
    </w:p>
    <w:p w:rsidR="00B55006" w:rsidRDefault="00B55006" w:rsidP="00B55006">
      <w:pPr>
        <w:pStyle w:val="NormalWeb"/>
      </w:pPr>
      <w:r>
        <w:t>Many operations proceed without requiring intensive care. However, a patient’s condition can sometimes change unexpectedly.</w:t>
      </w:r>
    </w:p>
    <w:p w:rsidR="00B55006" w:rsidRDefault="00B55006" w:rsidP="00B55006">
      <w:pPr>
        <w:pStyle w:val="NormalWeb"/>
      </w:pPr>
      <w:r>
        <w:t>The need for ICU or high-dependency monitoring depends on:</w:t>
      </w:r>
    </w:p>
    <w:p w:rsidR="00B55006" w:rsidRDefault="00B55006" w:rsidP="00B55006">
      <w:pPr>
        <w:pStyle w:val="NormalWeb"/>
        <w:numPr>
          <w:ilvl w:val="0"/>
          <w:numId w:val="9"/>
        </w:numPr>
      </w:pPr>
      <w:r>
        <w:t>The complexity of surgery</w:t>
      </w:r>
    </w:p>
    <w:p w:rsidR="00B55006" w:rsidRDefault="00B55006" w:rsidP="00B55006">
      <w:pPr>
        <w:pStyle w:val="NormalWeb"/>
        <w:numPr>
          <w:ilvl w:val="0"/>
          <w:numId w:val="9"/>
        </w:numPr>
      </w:pPr>
      <w:r>
        <w:t>The patient’s age</w:t>
      </w:r>
    </w:p>
    <w:p w:rsidR="00B55006" w:rsidRDefault="00B55006" w:rsidP="00B55006">
      <w:pPr>
        <w:pStyle w:val="NormalWeb"/>
        <w:numPr>
          <w:ilvl w:val="0"/>
          <w:numId w:val="9"/>
        </w:numPr>
      </w:pPr>
      <w:r>
        <w:t>Heart or lung disease</w:t>
      </w:r>
    </w:p>
    <w:p w:rsidR="00B55006" w:rsidRDefault="00B55006" w:rsidP="00B55006">
      <w:pPr>
        <w:pStyle w:val="NormalWeb"/>
        <w:numPr>
          <w:ilvl w:val="0"/>
          <w:numId w:val="9"/>
        </w:numPr>
      </w:pPr>
      <w:r>
        <w:t>Diabetes or kidney disease</w:t>
      </w:r>
    </w:p>
    <w:p w:rsidR="00B55006" w:rsidRDefault="00B55006" w:rsidP="00B55006">
      <w:pPr>
        <w:pStyle w:val="NormalWeb"/>
        <w:numPr>
          <w:ilvl w:val="0"/>
          <w:numId w:val="9"/>
        </w:numPr>
      </w:pPr>
      <w:r>
        <w:t>Expected blood loss</w:t>
      </w:r>
    </w:p>
    <w:p w:rsidR="00B55006" w:rsidRDefault="00B55006" w:rsidP="00B55006">
      <w:pPr>
        <w:pStyle w:val="NormalWeb"/>
        <w:numPr>
          <w:ilvl w:val="0"/>
          <w:numId w:val="9"/>
        </w:numPr>
      </w:pPr>
      <w:r>
        <w:t>Anaesthesia risk</w:t>
      </w:r>
    </w:p>
    <w:p w:rsidR="00B55006" w:rsidRDefault="00B55006" w:rsidP="00B55006">
      <w:pPr>
        <w:pStyle w:val="NormalWeb"/>
        <w:numPr>
          <w:ilvl w:val="0"/>
          <w:numId w:val="9"/>
        </w:numPr>
      </w:pPr>
      <w:r>
        <w:t>Infection or sepsis</w:t>
      </w:r>
    </w:p>
    <w:p w:rsidR="00B55006" w:rsidRDefault="00B55006" w:rsidP="00B55006">
      <w:pPr>
        <w:pStyle w:val="NormalWeb"/>
        <w:numPr>
          <w:ilvl w:val="0"/>
          <w:numId w:val="9"/>
        </w:numPr>
      </w:pPr>
      <w:r>
        <w:t>Postoperative breathing or circulation concerns</w:t>
      </w:r>
    </w:p>
    <w:p w:rsidR="00B55006" w:rsidRDefault="00B55006" w:rsidP="00B55006">
      <w:pPr>
        <w:pStyle w:val="NormalWeb"/>
      </w:pPr>
      <w:r>
        <w:t>A surgical hospital should have an escalation plan for emergencies.</w:t>
      </w:r>
    </w:p>
    <w:p w:rsidR="00B55006" w:rsidRDefault="00B55006" w:rsidP="00B55006">
      <w:pPr>
        <w:pStyle w:val="NormalWeb"/>
      </w:pPr>
      <w:r>
        <w:t xml:space="preserve">Hopewell Hospital provides </w:t>
      </w:r>
      <w:hyperlink r:id="rId7" w:history="1">
        <w:r>
          <w:rPr>
            <w:rStyle w:val="Hyperlink"/>
          </w:rPr>
          <w:t>24×7 Emergency Medicine</w:t>
        </w:r>
      </w:hyperlink>
      <w:r>
        <w:t xml:space="preserve"> with triage, trauma response and coordination with specialist teams. Its </w:t>
      </w:r>
      <w:hyperlink r:id="rId8" w:history="1">
        <w:r>
          <w:rPr>
            <w:rStyle w:val="Hyperlink"/>
          </w:rPr>
          <w:t>ICU and Critical Care service</w:t>
        </w:r>
      </w:hyperlink>
      <w:r>
        <w:t xml:space="preserve"> includes continuous monitoring, respiratory support and postoperative critical care.</w:t>
      </w:r>
    </w:p>
    <w:p w:rsidR="00B55006" w:rsidRDefault="00B55006" w:rsidP="00B55006">
      <w:pPr>
        <w:pStyle w:val="Heading2"/>
      </w:pPr>
      <w:r>
        <w:t>7. Are diagnostics, pharmacy and other support services coordinated?</w:t>
      </w:r>
    </w:p>
    <w:p w:rsidR="00B55006" w:rsidRDefault="00B55006" w:rsidP="00B55006">
      <w:pPr>
        <w:pStyle w:val="NormalWeb"/>
      </w:pPr>
      <w:r>
        <w:t>Surgery is not performed by the surgeon alone.</w:t>
      </w:r>
    </w:p>
    <w:p w:rsidR="00B55006" w:rsidRDefault="00B55006" w:rsidP="00B55006">
      <w:pPr>
        <w:pStyle w:val="NormalWeb"/>
      </w:pPr>
      <w:r>
        <w:t>Depending on the patient and procedure, care may involve:</w:t>
      </w:r>
    </w:p>
    <w:p w:rsidR="00B55006" w:rsidRDefault="00B55006" w:rsidP="00B55006">
      <w:pPr>
        <w:pStyle w:val="NormalWeb"/>
        <w:numPr>
          <w:ilvl w:val="0"/>
          <w:numId w:val="10"/>
        </w:numPr>
      </w:pPr>
      <w:r>
        <w:t>Anaesthetists</w:t>
      </w:r>
    </w:p>
    <w:p w:rsidR="00B55006" w:rsidRDefault="00B55006" w:rsidP="00B55006">
      <w:pPr>
        <w:pStyle w:val="NormalWeb"/>
        <w:numPr>
          <w:ilvl w:val="0"/>
          <w:numId w:val="10"/>
        </w:numPr>
      </w:pPr>
      <w:r>
        <w:t>Physicians or cardiologists</w:t>
      </w:r>
    </w:p>
    <w:p w:rsidR="00B55006" w:rsidRDefault="00B55006" w:rsidP="00B55006">
      <w:pPr>
        <w:pStyle w:val="NormalWeb"/>
        <w:numPr>
          <w:ilvl w:val="0"/>
          <w:numId w:val="10"/>
        </w:numPr>
      </w:pPr>
      <w:r>
        <w:t>Radiologists</w:t>
      </w:r>
    </w:p>
    <w:p w:rsidR="00B55006" w:rsidRDefault="00B55006" w:rsidP="00B55006">
      <w:pPr>
        <w:pStyle w:val="NormalWeb"/>
        <w:numPr>
          <w:ilvl w:val="0"/>
          <w:numId w:val="10"/>
        </w:numPr>
      </w:pPr>
      <w:r>
        <w:t>Pathologists</w:t>
      </w:r>
    </w:p>
    <w:p w:rsidR="00B55006" w:rsidRDefault="00B55006" w:rsidP="00B55006">
      <w:pPr>
        <w:pStyle w:val="NormalWeb"/>
        <w:numPr>
          <w:ilvl w:val="0"/>
          <w:numId w:val="10"/>
        </w:numPr>
      </w:pPr>
      <w:r>
        <w:t>Intensivists</w:t>
      </w:r>
    </w:p>
    <w:p w:rsidR="00B55006" w:rsidRDefault="00B55006" w:rsidP="00B55006">
      <w:pPr>
        <w:pStyle w:val="NormalWeb"/>
        <w:numPr>
          <w:ilvl w:val="0"/>
          <w:numId w:val="10"/>
        </w:numPr>
      </w:pPr>
      <w:r>
        <w:t>Operation theatre nurses</w:t>
      </w:r>
    </w:p>
    <w:p w:rsidR="00B55006" w:rsidRDefault="00B55006" w:rsidP="00B55006">
      <w:pPr>
        <w:pStyle w:val="NormalWeb"/>
        <w:numPr>
          <w:ilvl w:val="0"/>
          <w:numId w:val="10"/>
        </w:numPr>
      </w:pPr>
      <w:r>
        <w:t>Ward and ICU nurses</w:t>
      </w:r>
    </w:p>
    <w:p w:rsidR="00B55006" w:rsidRDefault="00B55006" w:rsidP="00B55006">
      <w:pPr>
        <w:pStyle w:val="NormalWeb"/>
        <w:numPr>
          <w:ilvl w:val="0"/>
          <w:numId w:val="10"/>
        </w:numPr>
      </w:pPr>
      <w:r>
        <w:t>Pharmacists</w:t>
      </w:r>
    </w:p>
    <w:p w:rsidR="00B55006" w:rsidRDefault="00B55006" w:rsidP="00B55006">
      <w:pPr>
        <w:pStyle w:val="NormalWeb"/>
        <w:numPr>
          <w:ilvl w:val="0"/>
          <w:numId w:val="10"/>
        </w:numPr>
      </w:pPr>
      <w:r>
        <w:t>Physiotherapists</w:t>
      </w:r>
    </w:p>
    <w:p w:rsidR="00B55006" w:rsidRDefault="00B55006" w:rsidP="00B55006">
      <w:pPr>
        <w:pStyle w:val="NormalWeb"/>
        <w:numPr>
          <w:ilvl w:val="0"/>
          <w:numId w:val="10"/>
        </w:numPr>
      </w:pPr>
      <w:r>
        <w:t>Dieticians</w:t>
      </w:r>
    </w:p>
    <w:p w:rsidR="00B55006" w:rsidRDefault="00B55006" w:rsidP="00B55006">
      <w:pPr>
        <w:pStyle w:val="NormalWeb"/>
        <w:numPr>
          <w:ilvl w:val="0"/>
          <w:numId w:val="10"/>
        </w:numPr>
      </w:pPr>
      <w:r>
        <w:t>Blood-support services</w:t>
      </w:r>
    </w:p>
    <w:p w:rsidR="00B55006" w:rsidRDefault="00B55006" w:rsidP="00B55006">
      <w:pPr>
        <w:pStyle w:val="NormalWeb"/>
      </w:pPr>
      <w:r>
        <w:t>Coordinated diagnostics and clinical support can reduce unnecessary movement and delays.</w:t>
      </w:r>
    </w:p>
    <w:p w:rsidR="00B55006" w:rsidRDefault="00B55006" w:rsidP="00B55006">
      <w:pPr>
        <w:pStyle w:val="NormalWeb"/>
      </w:pPr>
      <w:r>
        <w:t xml:space="preserve">For patients with heart disease or increased cardiac risk, access to </w:t>
      </w:r>
      <w:hyperlink r:id="rId9" w:history="1">
        <w:r>
          <w:rPr>
            <w:rStyle w:val="Hyperlink"/>
          </w:rPr>
          <w:t>Cardiac Sciences at Hopewell Hospital</w:t>
        </w:r>
      </w:hyperlink>
      <w:r>
        <w:t xml:space="preserve"> may support assessment and coordinated care when clinically required.</w:t>
      </w:r>
    </w:p>
    <w:p w:rsidR="00B55006" w:rsidRDefault="00B55006" w:rsidP="00B55006">
      <w:pPr>
        <w:pStyle w:val="Heading2"/>
      </w:pPr>
      <w:r>
        <w:t>8. How does the hospital prevent infections?</w:t>
      </w:r>
    </w:p>
    <w:p w:rsidR="00B55006" w:rsidRDefault="00B55006" w:rsidP="00B55006">
      <w:pPr>
        <w:pStyle w:val="NormalWeb"/>
      </w:pPr>
      <w:r>
        <w:lastRenderedPageBreak/>
        <w:t>No hospital can honestly promise that an infection will never occur. However, the hospital should have systems intended to reduce avoidable risk.</w:t>
      </w:r>
    </w:p>
    <w:p w:rsidR="00B55006" w:rsidRDefault="00B55006" w:rsidP="00B55006">
      <w:pPr>
        <w:pStyle w:val="NormalWeb"/>
      </w:pPr>
      <w:r>
        <w:t>Patients may ask about:</w:t>
      </w:r>
    </w:p>
    <w:p w:rsidR="00B55006" w:rsidRDefault="00B55006" w:rsidP="00B55006">
      <w:pPr>
        <w:pStyle w:val="NormalWeb"/>
        <w:numPr>
          <w:ilvl w:val="0"/>
          <w:numId w:val="11"/>
        </w:numPr>
      </w:pPr>
      <w:r>
        <w:t>Hand-hygiene practices</w:t>
      </w:r>
    </w:p>
    <w:p w:rsidR="00B55006" w:rsidRDefault="00B55006" w:rsidP="00B55006">
      <w:pPr>
        <w:pStyle w:val="NormalWeb"/>
        <w:numPr>
          <w:ilvl w:val="0"/>
          <w:numId w:val="11"/>
        </w:numPr>
      </w:pPr>
      <w:r>
        <w:t>Cleaning and disinfection</w:t>
      </w:r>
    </w:p>
    <w:p w:rsidR="00B55006" w:rsidRDefault="00B55006" w:rsidP="00B55006">
      <w:pPr>
        <w:pStyle w:val="NormalWeb"/>
        <w:numPr>
          <w:ilvl w:val="0"/>
          <w:numId w:val="11"/>
        </w:numPr>
      </w:pPr>
      <w:r>
        <w:t>Sterilisation of surgical instruments</w:t>
      </w:r>
    </w:p>
    <w:p w:rsidR="00B55006" w:rsidRDefault="00B55006" w:rsidP="00B55006">
      <w:pPr>
        <w:pStyle w:val="NormalWeb"/>
        <w:numPr>
          <w:ilvl w:val="0"/>
          <w:numId w:val="11"/>
        </w:numPr>
      </w:pPr>
      <w:r>
        <w:t>Operation theatre protocols</w:t>
      </w:r>
    </w:p>
    <w:p w:rsidR="00B55006" w:rsidRDefault="00B55006" w:rsidP="00B55006">
      <w:pPr>
        <w:pStyle w:val="NormalWeb"/>
        <w:numPr>
          <w:ilvl w:val="0"/>
          <w:numId w:val="11"/>
        </w:numPr>
      </w:pPr>
      <w:r>
        <w:t>Antibiotic policies</w:t>
      </w:r>
    </w:p>
    <w:p w:rsidR="00B55006" w:rsidRDefault="00B55006" w:rsidP="00B55006">
      <w:pPr>
        <w:pStyle w:val="NormalWeb"/>
        <w:numPr>
          <w:ilvl w:val="0"/>
          <w:numId w:val="11"/>
        </w:numPr>
      </w:pPr>
      <w:r>
        <w:t>Wound-care instructions</w:t>
      </w:r>
    </w:p>
    <w:p w:rsidR="00B55006" w:rsidRDefault="00B55006" w:rsidP="00B55006">
      <w:pPr>
        <w:pStyle w:val="NormalWeb"/>
        <w:numPr>
          <w:ilvl w:val="0"/>
          <w:numId w:val="11"/>
        </w:numPr>
      </w:pPr>
      <w:r>
        <w:t>Biomedical-waste management</w:t>
      </w:r>
    </w:p>
    <w:p w:rsidR="00B55006" w:rsidRDefault="00B55006" w:rsidP="00B55006">
      <w:pPr>
        <w:pStyle w:val="NormalWeb"/>
        <w:numPr>
          <w:ilvl w:val="0"/>
          <w:numId w:val="11"/>
        </w:numPr>
      </w:pPr>
      <w:r>
        <w:t>Monitoring of postoperative infections</w:t>
      </w:r>
    </w:p>
    <w:p w:rsidR="00B55006" w:rsidRDefault="00B55006" w:rsidP="00B55006">
      <w:pPr>
        <w:pStyle w:val="NormalWeb"/>
      </w:pPr>
      <w:r>
        <w:t>Patients and attendants also have a role. They should follow hand-hygiene, visitor, wound-care and medication instructions.</w:t>
      </w:r>
    </w:p>
    <w:p w:rsidR="00B55006" w:rsidRDefault="00B55006" w:rsidP="00B55006">
      <w:pPr>
        <w:pStyle w:val="Heading2"/>
      </w:pPr>
      <w:r>
        <w:t>9. Is informed consent taken properly?</w:t>
      </w:r>
    </w:p>
    <w:p w:rsidR="00B55006" w:rsidRDefault="00B55006" w:rsidP="00B55006">
      <w:pPr>
        <w:pStyle w:val="NormalWeb"/>
      </w:pPr>
      <w:r>
        <w:t>Consent is more than obtaining a signature.</w:t>
      </w:r>
    </w:p>
    <w:p w:rsidR="00B55006" w:rsidRDefault="00B55006" w:rsidP="00B55006">
      <w:pPr>
        <w:pStyle w:val="NormalWeb"/>
      </w:pPr>
      <w:r>
        <w:t>Before surgery, the patient or authorised representative should receive an understandable explanation of:</w:t>
      </w:r>
    </w:p>
    <w:p w:rsidR="00B55006" w:rsidRDefault="00B55006" w:rsidP="00B55006">
      <w:pPr>
        <w:pStyle w:val="NormalWeb"/>
        <w:numPr>
          <w:ilvl w:val="0"/>
          <w:numId w:val="12"/>
        </w:numPr>
      </w:pPr>
      <w:r>
        <w:t>The diagnosis</w:t>
      </w:r>
    </w:p>
    <w:p w:rsidR="00B55006" w:rsidRDefault="00B55006" w:rsidP="00B55006">
      <w:pPr>
        <w:pStyle w:val="NormalWeb"/>
        <w:numPr>
          <w:ilvl w:val="0"/>
          <w:numId w:val="12"/>
        </w:numPr>
      </w:pPr>
      <w:r>
        <w:t>The proposed operation</w:t>
      </w:r>
    </w:p>
    <w:p w:rsidR="00B55006" w:rsidRDefault="00B55006" w:rsidP="00B55006">
      <w:pPr>
        <w:pStyle w:val="NormalWeb"/>
        <w:numPr>
          <w:ilvl w:val="0"/>
          <w:numId w:val="12"/>
        </w:numPr>
      </w:pPr>
      <w:r>
        <w:t>Expected benefits</w:t>
      </w:r>
    </w:p>
    <w:p w:rsidR="00B55006" w:rsidRDefault="00B55006" w:rsidP="00B55006">
      <w:pPr>
        <w:pStyle w:val="NormalWeb"/>
        <w:numPr>
          <w:ilvl w:val="0"/>
          <w:numId w:val="12"/>
        </w:numPr>
      </w:pPr>
      <w:r>
        <w:t>Important risks and possible complications</w:t>
      </w:r>
    </w:p>
    <w:p w:rsidR="00B55006" w:rsidRDefault="00B55006" w:rsidP="00B55006">
      <w:pPr>
        <w:pStyle w:val="NormalWeb"/>
        <w:numPr>
          <w:ilvl w:val="0"/>
          <w:numId w:val="12"/>
        </w:numPr>
      </w:pPr>
      <w:r>
        <w:t>Reasonable alternatives</w:t>
      </w:r>
    </w:p>
    <w:p w:rsidR="00B55006" w:rsidRDefault="00B55006" w:rsidP="00B55006">
      <w:pPr>
        <w:pStyle w:val="NormalWeb"/>
        <w:numPr>
          <w:ilvl w:val="0"/>
          <w:numId w:val="12"/>
        </w:numPr>
      </w:pPr>
      <w:r>
        <w:t>Type of anaesthesia</w:t>
      </w:r>
    </w:p>
    <w:p w:rsidR="00B55006" w:rsidRDefault="00B55006" w:rsidP="00B55006">
      <w:pPr>
        <w:pStyle w:val="NormalWeb"/>
        <w:numPr>
          <w:ilvl w:val="0"/>
          <w:numId w:val="12"/>
        </w:numPr>
      </w:pPr>
      <w:r>
        <w:t>Possible need for blood or blood components</w:t>
      </w:r>
    </w:p>
    <w:p w:rsidR="00B55006" w:rsidRDefault="00B55006" w:rsidP="00B55006">
      <w:pPr>
        <w:pStyle w:val="NormalWeb"/>
        <w:numPr>
          <w:ilvl w:val="0"/>
          <w:numId w:val="12"/>
        </w:numPr>
      </w:pPr>
      <w:r>
        <w:t>Expected hospital stay</w:t>
      </w:r>
    </w:p>
    <w:p w:rsidR="00B55006" w:rsidRDefault="00B55006" w:rsidP="00B55006">
      <w:pPr>
        <w:pStyle w:val="NormalWeb"/>
        <w:numPr>
          <w:ilvl w:val="0"/>
          <w:numId w:val="12"/>
        </w:numPr>
      </w:pPr>
      <w:r>
        <w:t>Recovery and follow-up</w:t>
      </w:r>
    </w:p>
    <w:p w:rsidR="00B55006" w:rsidRDefault="00B55006" w:rsidP="00B55006">
      <w:pPr>
        <w:pStyle w:val="NormalWeb"/>
        <w:numPr>
          <w:ilvl w:val="0"/>
          <w:numId w:val="12"/>
        </w:numPr>
      </w:pPr>
      <w:r>
        <w:t>Possibility of changing the surgical plan if unexpected findings arise</w:t>
      </w:r>
    </w:p>
    <w:p w:rsidR="00B55006" w:rsidRDefault="00B55006" w:rsidP="00B55006">
      <w:pPr>
        <w:pStyle w:val="NormalWeb"/>
      </w:pPr>
      <w:r>
        <w:t>NABH patient-care standards emphasise patient rights, understandable information and informed consent before surgery and anaesthesia.</w:t>
      </w:r>
    </w:p>
    <w:p w:rsidR="00B55006" w:rsidRDefault="00B55006" w:rsidP="00B55006">
      <w:pPr>
        <w:pStyle w:val="NormalWeb"/>
      </w:pPr>
      <w:r>
        <w:t>Patients should ask questions before signing the consent form. They should not sign incomplete or blank documents.</w:t>
      </w:r>
    </w:p>
    <w:p w:rsidR="00B55006" w:rsidRDefault="00B55006" w:rsidP="00B55006">
      <w:pPr>
        <w:pStyle w:val="Heading2"/>
      </w:pPr>
      <w:r>
        <w:t>10. Is the surgical cost explained transparently?</w:t>
      </w:r>
    </w:p>
    <w:p w:rsidR="00B55006" w:rsidRDefault="00B55006" w:rsidP="00B55006">
      <w:pPr>
        <w:pStyle w:val="NormalWeb"/>
      </w:pPr>
      <w:r>
        <w:t>A low initial quotation may not represent the final bill.</w:t>
      </w:r>
    </w:p>
    <w:p w:rsidR="00B55006" w:rsidRDefault="00B55006" w:rsidP="00B55006">
      <w:pPr>
        <w:pStyle w:val="NormalWeb"/>
      </w:pPr>
      <w:r>
        <w:t>Request a written estimate and ask what it includes. Depending on the procedure, the estimate may cover:</w:t>
      </w:r>
    </w:p>
    <w:p w:rsidR="00B55006" w:rsidRDefault="00B55006" w:rsidP="00B55006">
      <w:pPr>
        <w:pStyle w:val="NormalWeb"/>
        <w:numPr>
          <w:ilvl w:val="0"/>
          <w:numId w:val="13"/>
        </w:numPr>
      </w:pPr>
      <w:r>
        <w:t>Surgeon’s fee</w:t>
      </w:r>
    </w:p>
    <w:p w:rsidR="00B55006" w:rsidRDefault="00B55006" w:rsidP="00B55006">
      <w:pPr>
        <w:pStyle w:val="NormalWeb"/>
        <w:numPr>
          <w:ilvl w:val="0"/>
          <w:numId w:val="13"/>
        </w:numPr>
      </w:pPr>
      <w:r>
        <w:lastRenderedPageBreak/>
        <w:t>Assistant surgeon’s fee</w:t>
      </w:r>
    </w:p>
    <w:p w:rsidR="00B55006" w:rsidRDefault="00B55006" w:rsidP="00B55006">
      <w:pPr>
        <w:pStyle w:val="NormalWeb"/>
        <w:numPr>
          <w:ilvl w:val="0"/>
          <w:numId w:val="13"/>
        </w:numPr>
      </w:pPr>
      <w:r>
        <w:t>Anaesthetist’s fee</w:t>
      </w:r>
    </w:p>
    <w:p w:rsidR="00B55006" w:rsidRDefault="00B55006" w:rsidP="00B55006">
      <w:pPr>
        <w:pStyle w:val="NormalWeb"/>
        <w:numPr>
          <w:ilvl w:val="0"/>
          <w:numId w:val="13"/>
        </w:numPr>
      </w:pPr>
      <w:r>
        <w:t>Operation theatre charges</w:t>
      </w:r>
    </w:p>
    <w:p w:rsidR="00B55006" w:rsidRDefault="00B55006" w:rsidP="00B55006">
      <w:pPr>
        <w:pStyle w:val="NormalWeb"/>
        <w:numPr>
          <w:ilvl w:val="0"/>
          <w:numId w:val="13"/>
        </w:numPr>
      </w:pPr>
      <w:r>
        <w:t>Room or ward charges</w:t>
      </w:r>
    </w:p>
    <w:p w:rsidR="00B55006" w:rsidRDefault="00B55006" w:rsidP="00B55006">
      <w:pPr>
        <w:pStyle w:val="NormalWeb"/>
        <w:numPr>
          <w:ilvl w:val="0"/>
          <w:numId w:val="13"/>
        </w:numPr>
      </w:pPr>
      <w:r>
        <w:t>Nursing charges</w:t>
      </w:r>
    </w:p>
    <w:p w:rsidR="00B55006" w:rsidRDefault="00B55006" w:rsidP="00B55006">
      <w:pPr>
        <w:pStyle w:val="NormalWeb"/>
        <w:numPr>
          <w:ilvl w:val="0"/>
          <w:numId w:val="13"/>
        </w:numPr>
      </w:pPr>
      <w:r>
        <w:t>Medicines and consumables</w:t>
      </w:r>
    </w:p>
    <w:p w:rsidR="00B55006" w:rsidRDefault="00B55006" w:rsidP="00B55006">
      <w:pPr>
        <w:pStyle w:val="NormalWeb"/>
        <w:numPr>
          <w:ilvl w:val="0"/>
          <w:numId w:val="13"/>
        </w:numPr>
      </w:pPr>
      <w:r>
        <w:t>Implants, mesh, staplers or special devices</w:t>
      </w:r>
    </w:p>
    <w:p w:rsidR="00B55006" w:rsidRDefault="00B55006" w:rsidP="00B55006">
      <w:pPr>
        <w:pStyle w:val="NormalWeb"/>
        <w:numPr>
          <w:ilvl w:val="0"/>
          <w:numId w:val="13"/>
        </w:numPr>
      </w:pPr>
      <w:r>
        <w:t>Laboratory and imaging</w:t>
      </w:r>
    </w:p>
    <w:p w:rsidR="00B55006" w:rsidRDefault="00B55006" w:rsidP="00B55006">
      <w:pPr>
        <w:pStyle w:val="NormalWeb"/>
        <w:numPr>
          <w:ilvl w:val="0"/>
          <w:numId w:val="13"/>
        </w:numPr>
      </w:pPr>
      <w:r>
        <w:t>Histopathology</w:t>
      </w:r>
    </w:p>
    <w:p w:rsidR="00B55006" w:rsidRDefault="00B55006" w:rsidP="00B55006">
      <w:pPr>
        <w:pStyle w:val="NormalWeb"/>
        <w:numPr>
          <w:ilvl w:val="0"/>
          <w:numId w:val="13"/>
        </w:numPr>
      </w:pPr>
      <w:r>
        <w:t>ICU charges, if required</w:t>
      </w:r>
    </w:p>
    <w:p w:rsidR="00B55006" w:rsidRDefault="00B55006" w:rsidP="00B55006">
      <w:pPr>
        <w:pStyle w:val="NormalWeb"/>
        <w:numPr>
          <w:ilvl w:val="0"/>
          <w:numId w:val="13"/>
        </w:numPr>
      </w:pPr>
      <w:r>
        <w:t>Physiotherapy and rehabilitation</w:t>
      </w:r>
    </w:p>
    <w:p w:rsidR="00B55006" w:rsidRDefault="00B55006" w:rsidP="00B55006">
      <w:pPr>
        <w:pStyle w:val="NormalWeb"/>
        <w:numPr>
          <w:ilvl w:val="0"/>
          <w:numId w:val="13"/>
        </w:numPr>
      </w:pPr>
      <w:r>
        <w:t>Follow-up consultations</w:t>
      </w:r>
    </w:p>
    <w:p w:rsidR="00B55006" w:rsidRDefault="00B55006" w:rsidP="00B55006">
      <w:pPr>
        <w:pStyle w:val="NormalWeb"/>
      </w:pPr>
      <w:r>
        <w:t>Also ask what is excluded and under what circumstances the cost may increase.</w:t>
      </w:r>
    </w:p>
    <w:p w:rsidR="00B55006" w:rsidRDefault="00B55006" w:rsidP="00B55006">
      <w:pPr>
        <w:pStyle w:val="NormalWeb"/>
      </w:pPr>
      <w:r>
        <w:t>An exact estimate may not be possible before consultation and review of the patient’s reports. However, the hospital should explain the expected components of the bill.</w:t>
      </w:r>
    </w:p>
    <w:p w:rsidR="00B55006" w:rsidRDefault="00B55006" w:rsidP="00B55006">
      <w:pPr>
        <w:pStyle w:val="Heading2"/>
      </w:pPr>
      <w:r>
        <w:t>11. Does the hospital support insurance, TPA or applicable schemes?</w:t>
      </w:r>
    </w:p>
    <w:p w:rsidR="00B55006" w:rsidRDefault="00B55006" w:rsidP="00B55006">
      <w:pPr>
        <w:pStyle w:val="NormalWeb"/>
      </w:pPr>
      <w:r>
        <w:t>Before admission, confirm whether the hospital accepts the patient’s insurance, third-party administrator, corporate arrangement or applicable health scheme.</w:t>
      </w:r>
    </w:p>
    <w:p w:rsidR="00B55006" w:rsidRDefault="00B55006" w:rsidP="00B55006">
      <w:pPr>
        <w:pStyle w:val="NormalWeb"/>
      </w:pPr>
      <w:r>
        <w:t>Ask:</w:t>
      </w:r>
    </w:p>
    <w:p w:rsidR="00B55006" w:rsidRDefault="00B55006" w:rsidP="00B55006">
      <w:pPr>
        <w:pStyle w:val="NormalWeb"/>
        <w:numPr>
          <w:ilvl w:val="0"/>
          <w:numId w:val="14"/>
        </w:numPr>
      </w:pPr>
      <w:r>
        <w:t>Is the proposed treatment covered?</w:t>
      </w:r>
    </w:p>
    <w:p w:rsidR="00B55006" w:rsidRDefault="00B55006" w:rsidP="00B55006">
      <w:pPr>
        <w:pStyle w:val="NormalWeb"/>
        <w:numPr>
          <w:ilvl w:val="0"/>
          <w:numId w:val="14"/>
        </w:numPr>
      </w:pPr>
      <w:r>
        <w:t>Is pre-authorisation required?</w:t>
      </w:r>
    </w:p>
    <w:p w:rsidR="00B55006" w:rsidRDefault="00B55006" w:rsidP="00B55006">
      <w:pPr>
        <w:pStyle w:val="NormalWeb"/>
        <w:numPr>
          <w:ilvl w:val="0"/>
          <w:numId w:val="14"/>
        </w:numPr>
      </w:pPr>
      <w:r>
        <w:t>What documents must be submitted?</w:t>
      </w:r>
    </w:p>
    <w:p w:rsidR="00B55006" w:rsidRDefault="00B55006" w:rsidP="00B55006">
      <w:pPr>
        <w:pStyle w:val="NormalWeb"/>
        <w:numPr>
          <w:ilvl w:val="0"/>
          <w:numId w:val="14"/>
        </w:numPr>
      </w:pPr>
      <w:r>
        <w:t>Is there a waiting period or exclusion?</w:t>
      </w:r>
    </w:p>
    <w:p w:rsidR="00B55006" w:rsidRDefault="00B55006" w:rsidP="00B55006">
      <w:pPr>
        <w:pStyle w:val="NormalWeb"/>
        <w:numPr>
          <w:ilvl w:val="0"/>
          <w:numId w:val="14"/>
        </w:numPr>
      </w:pPr>
      <w:r>
        <w:t>Is a co-payment applicable?</w:t>
      </w:r>
    </w:p>
    <w:p w:rsidR="00B55006" w:rsidRDefault="00B55006" w:rsidP="00B55006">
      <w:pPr>
        <w:pStyle w:val="NormalWeb"/>
        <w:numPr>
          <w:ilvl w:val="0"/>
          <w:numId w:val="14"/>
        </w:numPr>
      </w:pPr>
      <w:r>
        <w:t>Are implants and consumables covered?</w:t>
      </w:r>
    </w:p>
    <w:p w:rsidR="00B55006" w:rsidRDefault="00B55006" w:rsidP="00B55006">
      <w:pPr>
        <w:pStyle w:val="NormalWeb"/>
        <w:numPr>
          <w:ilvl w:val="0"/>
          <w:numId w:val="14"/>
        </w:numPr>
      </w:pPr>
      <w:r>
        <w:t>Which expenses must be paid directly?</w:t>
      </w:r>
    </w:p>
    <w:p w:rsidR="00B55006" w:rsidRDefault="00B55006" w:rsidP="00B55006">
      <w:pPr>
        <w:pStyle w:val="NormalWeb"/>
        <w:numPr>
          <w:ilvl w:val="0"/>
          <w:numId w:val="14"/>
        </w:numPr>
      </w:pPr>
      <w:r>
        <w:t>What happens if the approved amount is lower than the final bill?</w:t>
      </w:r>
    </w:p>
    <w:p w:rsidR="00B55006" w:rsidRDefault="00B55006" w:rsidP="00B55006">
      <w:pPr>
        <w:pStyle w:val="NormalWeb"/>
      </w:pPr>
      <w:r>
        <w:t>Insurance approval is normally governed by the insurer’s or scheme authority’s terms. Hospital empanelment does not guarantee approval for every procedure.</w:t>
      </w:r>
    </w:p>
    <w:p w:rsidR="00B55006" w:rsidRDefault="00B55006" w:rsidP="00B55006">
      <w:pPr>
        <w:pStyle w:val="NormalWeb"/>
      </w:pPr>
      <w:r>
        <w:t xml:space="preserve">Patients can contact Hopewell’s </w:t>
      </w:r>
      <w:hyperlink r:id="rId10" w:history="1">
        <w:r>
          <w:rPr>
            <w:rStyle w:val="Hyperlink"/>
          </w:rPr>
          <w:t>TPA, insurance and appointment team</w:t>
        </w:r>
      </w:hyperlink>
      <w:r>
        <w:t xml:space="preserve"> for guidance relating to hospital documentation and available services.</w:t>
      </w:r>
    </w:p>
    <w:p w:rsidR="00B55006" w:rsidRDefault="00B55006" w:rsidP="00B55006">
      <w:pPr>
        <w:pStyle w:val="Heading2"/>
      </w:pPr>
      <w:r>
        <w:t>12. Is recovery and follow-up planned before discharge?</w:t>
      </w:r>
    </w:p>
    <w:p w:rsidR="00B55006" w:rsidRDefault="00B55006" w:rsidP="00B55006">
      <w:pPr>
        <w:pStyle w:val="NormalWeb"/>
      </w:pPr>
      <w:r>
        <w:t>Recovery planning should begin before admission.</w:t>
      </w:r>
    </w:p>
    <w:p w:rsidR="00B55006" w:rsidRDefault="00B55006" w:rsidP="00B55006">
      <w:pPr>
        <w:pStyle w:val="NormalWeb"/>
      </w:pPr>
      <w:r>
        <w:t>Ask the clinical team:</w:t>
      </w:r>
    </w:p>
    <w:p w:rsidR="00B55006" w:rsidRDefault="00B55006" w:rsidP="00B55006">
      <w:pPr>
        <w:pStyle w:val="NormalWeb"/>
        <w:numPr>
          <w:ilvl w:val="0"/>
          <w:numId w:val="15"/>
        </w:numPr>
      </w:pPr>
      <w:r>
        <w:t>When can the patient drink, eat, sit and walk?</w:t>
      </w:r>
    </w:p>
    <w:p w:rsidR="00B55006" w:rsidRDefault="00B55006" w:rsidP="00B55006">
      <w:pPr>
        <w:pStyle w:val="NormalWeb"/>
        <w:numPr>
          <w:ilvl w:val="0"/>
          <w:numId w:val="15"/>
        </w:numPr>
      </w:pPr>
      <w:r>
        <w:lastRenderedPageBreak/>
        <w:t>How will pain be managed?</w:t>
      </w:r>
    </w:p>
    <w:p w:rsidR="00B55006" w:rsidRDefault="00B55006" w:rsidP="00B55006">
      <w:pPr>
        <w:pStyle w:val="NormalWeb"/>
        <w:numPr>
          <w:ilvl w:val="0"/>
          <w:numId w:val="15"/>
        </w:numPr>
      </w:pPr>
      <w:r>
        <w:t>How should the wound be cared for?</w:t>
      </w:r>
    </w:p>
    <w:p w:rsidR="00B55006" w:rsidRDefault="00B55006" w:rsidP="00B55006">
      <w:pPr>
        <w:pStyle w:val="NormalWeb"/>
        <w:numPr>
          <w:ilvl w:val="0"/>
          <w:numId w:val="15"/>
        </w:numPr>
      </w:pPr>
      <w:r>
        <w:t>Will physiotherapy be required?</w:t>
      </w:r>
    </w:p>
    <w:p w:rsidR="00B55006" w:rsidRDefault="00B55006" w:rsidP="00B55006">
      <w:pPr>
        <w:pStyle w:val="NormalWeb"/>
        <w:numPr>
          <w:ilvl w:val="0"/>
          <w:numId w:val="15"/>
        </w:numPr>
      </w:pPr>
      <w:r>
        <w:t>What activity or dietary restrictions apply?</w:t>
      </w:r>
    </w:p>
    <w:p w:rsidR="00B55006" w:rsidRDefault="00B55006" w:rsidP="00B55006">
      <w:pPr>
        <w:pStyle w:val="NormalWeb"/>
        <w:numPr>
          <w:ilvl w:val="0"/>
          <w:numId w:val="15"/>
        </w:numPr>
      </w:pPr>
      <w:r>
        <w:t>When can the patient return to work, travel or drive?</w:t>
      </w:r>
    </w:p>
    <w:p w:rsidR="00B55006" w:rsidRDefault="00B55006" w:rsidP="00B55006">
      <w:pPr>
        <w:pStyle w:val="NormalWeb"/>
        <w:numPr>
          <w:ilvl w:val="0"/>
          <w:numId w:val="15"/>
        </w:numPr>
      </w:pPr>
      <w:r>
        <w:t>When is the first follow-up?</w:t>
      </w:r>
    </w:p>
    <w:p w:rsidR="00B55006" w:rsidRDefault="00B55006" w:rsidP="00B55006">
      <w:pPr>
        <w:pStyle w:val="NormalWeb"/>
        <w:numPr>
          <w:ilvl w:val="0"/>
          <w:numId w:val="15"/>
        </w:numPr>
      </w:pPr>
      <w:r>
        <w:t>Which warning signs require urgent attention?</w:t>
      </w:r>
    </w:p>
    <w:p w:rsidR="00B55006" w:rsidRDefault="00B55006" w:rsidP="00B55006">
      <w:pPr>
        <w:pStyle w:val="NormalWeb"/>
        <w:numPr>
          <w:ilvl w:val="0"/>
          <w:numId w:val="15"/>
        </w:numPr>
      </w:pPr>
      <w:r>
        <w:t>Whom should the family contact after discharge?</w:t>
      </w:r>
    </w:p>
    <w:p w:rsidR="00B55006" w:rsidRDefault="00B55006" w:rsidP="00B55006">
      <w:pPr>
        <w:pStyle w:val="NormalWeb"/>
      </w:pPr>
      <w:r>
        <w:t>The patient should receive understandable discharge instructions, prescriptions, reports and follow-up information.</w:t>
      </w:r>
    </w:p>
    <w:p w:rsidR="00B55006" w:rsidRDefault="00B55006" w:rsidP="00B55006">
      <w:pPr>
        <w:pStyle w:val="Heading2"/>
      </w:pPr>
      <w:r>
        <w:t>Choosing a surgical hospital when travelling from another part of Jharkhand</w:t>
      </w:r>
    </w:p>
    <w:p w:rsidR="00B55006" w:rsidRDefault="00B55006" w:rsidP="00B55006">
      <w:pPr>
        <w:pStyle w:val="NormalWeb"/>
      </w:pPr>
      <w:r>
        <w:t xml:space="preserve">Patients frequently travel to Ranchi from Hazaribagh, Ramgarh, Bokaro, </w:t>
      </w:r>
      <w:proofErr w:type="spellStart"/>
      <w:r>
        <w:t>Gumla</w:t>
      </w:r>
      <w:proofErr w:type="spellEnd"/>
      <w:r>
        <w:t xml:space="preserve">, </w:t>
      </w:r>
      <w:proofErr w:type="spellStart"/>
      <w:r>
        <w:t>Lohardaga</w:t>
      </w:r>
      <w:proofErr w:type="spellEnd"/>
      <w:r>
        <w:t xml:space="preserve"> and other parts of Jharkhand.</w:t>
      </w:r>
    </w:p>
    <w:p w:rsidR="00B55006" w:rsidRDefault="00B55006" w:rsidP="00B55006">
      <w:pPr>
        <w:pStyle w:val="NormalWeb"/>
      </w:pPr>
      <w:r>
        <w:t>Families should consider:</w:t>
      </w:r>
    </w:p>
    <w:p w:rsidR="00B55006" w:rsidRDefault="00B55006" w:rsidP="00B55006">
      <w:pPr>
        <w:pStyle w:val="NormalWeb"/>
        <w:numPr>
          <w:ilvl w:val="0"/>
          <w:numId w:val="16"/>
        </w:numPr>
      </w:pPr>
      <w:r>
        <w:t>Distance and travel time</w:t>
      </w:r>
    </w:p>
    <w:p w:rsidR="00B55006" w:rsidRDefault="00B55006" w:rsidP="00B55006">
      <w:pPr>
        <w:pStyle w:val="NormalWeb"/>
        <w:numPr>
          <w:ilvl w:val="0"/>
          <w:numId w:val="16"/>
        </w:numPr>
      </w:pPr>
      <w:r>
        <w:t>Ambulance or transfer requirements</w:t>
      </w:r>
    </w:p>
    <w:p w:rsidR="00B55006" w:rsidRDefault="00B55006" w:rsidP="00B55006">
      <w:pPr>
        <w:pStyle w:val="NormalWeb"/>
        <w:numPr>
          <w:ilvl w:val="0"/>
          <w:numId w:val="16"/>
        </w:numPr>
      </w:pPr>
      <w:r>
        <w:t>Accommodation for attendants</w:t>
      </w:r>
    </w:p>
    <w:p w:rsidR="00B55006" w:rsidRDefault="00B55006" w:rsidP="00B55006">
      <w:pPr>
        <w:pStyle w:val="NormalWeb"/>
        <w:numPr>
          <w:ilvl w:val="0"/>
          <w:numId w:val="16"/>
        </w:numPr>
      </w:pPr>
      <w:r>
        <w:t>Number of expected follow-up visits</w:t>
      </w:r>
    </w:p>
    <w:p w:rsidR="00B55006" w:rsidRDefault="00B55006" w:rsidP="00B55006">
      <w:pPr>
        <w:pStyle w:val="NormalWeb"/>
        <w:numPr>
          <w:ilvl w:val="0"/>
          <w:numId w:val="16"/>
        </w:numPr>
      </w:pPr>
      <w:r>
        <w:t>Availability of prescribed medicines locally</w:t>
      </w:r>
    </w:p>
    <w:p w:rsidR="00B55006" w:rsidRDefault="00B55006" w:rsidP="00B55006">
      <w:pPr>
        <w:pStyle w:val="NormalWeb"/>
        <w:numPr>
          <w:ilvl w:val="0"/>
          <w:numId w:val="16"/>
        </w:numPr>
      </w:pPr>
      <w:r>
        <w:t>Whether reports can be reviewed remotely</w:t>
      </w:r>
    </w:p>
    <w:p w:rsidR="00B55006" w:rsidRDefault="00B55006" w:rsidP="00B55006">
      <w:pPr>
        <w:pStyle w:val="NormalWeb"/>
        <w:numPr>
          <w:ilvl w:val="0"/>
          <w:numId w:val="16"/>
        </w:numPr>
      </w:pPr>
      <w:r>
        <w:t>What to do if symptoms develop after returning home</w:t>
      </w:r>
    </w:p>
    <w:p w:rsidR="00B55006" w:rsidRDefault="00B55006" w:rsidP="00B55006">
      <w:pPr>
        <w:pStyle w:val="NormalWeb"/>
      </w:pPr>
      <w:r>
        <w:t>Travel convenience is important, but it should not replace clinical suitability.</w:t>
      </w:r>
    </w:p>
    <w:p w:rsidR="00B55006" w:rsidRDefault="00B55006" w:rsidP="00B55006">
      <w:pPr>
        <w:pStyle w:val="Heading2"/>
      </w:pPr>
      <w:r>
        <w:t>Red flags that patients should not ignore</w:t>
      </w:r>
    </w:p>
    <w:p w:rsidR="00B55006" w:rsidRDefault="00B55006" w:rsidP="00B55006">
      <w:pPr>
        <w:pStyle w:val="NormalWeb"/>
      </w:pPr>
      <w:r>
        <w:t>Be cautious if:</w:t>
      </w:r>
    </w:p>
    <w:p w:rsidR="00B55006" w:rsidRDefault="00B55006" w:rsidP="00B55006">
      <w:pPr>
        <w:pStyle w:val="NormalWeb"/>
        <w:numPr>
          <w:ilvl w:val="0"/>
          <w:numId w:val="17"/>
        </w:numPr>
      </w:pPr>
      <w:r>
        <w:t>Surgery is recommended without an understandable diagnosis</w:t>
      </w:r>
    </w:p>
    <w:p w:rsidR="00B55006" w:rsidRDefault="00B55006" w:rsidP="00B55006">
      <w:pPr>
        <w:pStyle w:val="NormalWeb"/>
        <w:numPr>
          <w:ilvl w:val="0"/>
          <w:numId w:val="17"/>
        </w:numPr>
      </w:pPr>
      <w:r>
        <w:t>The operating surgeon is not clearly identified</w:t>
      </w:r>
    </w:p>
    <w:p w:rsidR="00B55006" w:rsidRDefault="00B55006" w:rsidP="00B55006">
      <w:pPr>
        <w:pStyle w:val="NormalWeb"/>
        <w:numPr>
          <w:ilvl w:val="0"/>
          <w:numId w:val="17"/>
        </w:numPr>
      </w:pPr>
      <w:r>
        <w:t>Important risks and alternatives are not discussed</w:t>
      </w:r>
    </w:p>
    <w:p w:rsidR="00B55006" w:rsidRDefault="00B55006" w:rsidP="00B55006">
      <w:pPr>
        <w:pStyle w:val="NormalWeb"/>
        <w:numPr>
          <w:ilvl w:val="0"/>
          <w:numId w:val="17"/>
        </w:numPr>
      </w:pPr>
      <w:r>
        <w:t>The hospital refuses to provide a written estimate</w:t>
      </w:r>
    </w:p>
    <w:p w:rsidR="00B55006" w:rsidRDefault="00B55006" w:rsidP="00B55006">
      <w:pPr>
        <w:pStyle w:val="NormalWeb"/>
        <w:numPr>
          <w:ilvl w:val="0"/>
          <w:numId w:val="17"/>
        </w:numPr>
      </w:pPr>
      <w:r>
        <w:t>The patient is asked to sign blank documents</w:t>
      </w:r>
    </w:p>
    <w:p w:rsidR="00B55006" w:rsidRDefault="00B55006" w:rsidP="00B55006">
      <w:pPr>
        <w:pStyle w:val="NormalWeb"/>
        <w:numPr>
          <w:ilvl w:val="0"/>
          <w:numId w:val="17"/>
        </w:numPr>
      </w:pPr>
      <w:r>
        <w:t>Current medicines or medical conditions are ignored</w:t>
      </w:r>
    </w:p>
    <w:p w:rsidR="00B55006" w:rsidRDefault="00B55006" w:rsidP="00B55006">
      <w:pPr>
        <w:pStyle w:val="NormalWeb"/>
        <w:numPr>
          <w:ilvl w:val="0"/>
          <w:numId w:val="17"/>
        </w:numPr>
      </w:pPr>
      <w:r>
        <w:t>No postoperative or emergency-contact plan is provided</w:t>
      </w:r>
    </w:p>
    <w:p w:rsidR="00B55006" w:rsidRDefault="00B55006" w:rsidP="00B55006">
      <w:pPr>
        <w:pStyle w:val="NormalWeb"/>
        <w:numPr>
          <w:ilvl w:val="0"/>
          <w:numId w:val="17"/>
        </w:numPr>
      </w:pPr>
      <w:r>
        <w:t>Guaranteed results are promised</w:t>
      </w:r>
    </w:p>
    <w:p w:rsidR="00B55006" w:rsidRDefault="00B55006" w:rsidP="00B55006">
      <w:pPr>
        <w:pStyle w:val="NormalWeb"/>
        <w:numPr>
          <w:ilvl w:val="0"/>
          <w:numId w:val="17"/>
        </w:numPr>
      </w:pPr>
      <w:r>
        <w:t>The family is discouraged from asking reasonable questions</w:t>
      </w:r>
    </w:p>
    <w:p w:rsidR="00B55006" w:rsidRDefault="00B55006" w:rsidP="00B55006">
      <w:pPr>
        <w:pStyle w:val="NormalWeb"/>
      </w:pPr>
      <w:r>
        <w:t>Emergency situations may require rapid decisions, but the clinical team should still communicate as clearly as circumstances allow.</w:t>
      </w:r>
    </w:p>
    <w:p w:rsidR="00B55006" w:rsidRDefault="00B55006" w:rsidP="00B55006">
      <w:pPr>
        <w:pStyle w:val="Heading2"/>
      </w:pPr>
      <w:r>
        <w:t>Why patients consider Hopewell Hospital in Ranchi</w:t>
      </w:r>
    </w:p>
    <w:p w:rsidR="00B55006" w:rsidRDefault="00B55006" w:rsidP="00B55006">
      <w:pPr>
        <w:pStyle w:val="NormalWeb"/>
      </w:pPr>
      <w:hyperlink r:id="rId11" w:history="1">
        <w:r>
          <w:rPr>
            <w:rStyle w:val="Hyperlink"/>
          </w:rPr>
          <w:t>Hopewell Hospital, Ranchi</w:t>
        </w:r>
      </w:hyperlink>
      <w:r>
        <w:t xml:space="preserve"> is a 70-bed cardiac and surgical hospital located on </w:t>
      </w:r>
      <w:proofErr w:type="spellStart"/>
      <w:r>
        <w:t>Hazari</w:t>
      </w:r>
      <w:proofErr w:type="spellEnd"/>
      <w:r>
        <w:t xml:space="preserve"> </w:t>
      </w:r>
      <w:proofErr w:type="spellStart"/>
      <w:r>
        <w:t>Baug</w:t>
      </w:r>
      <w:proofErr w:type="spellEnd"/>
      <w:r>
        <w:t xml:space="preserve"> Road, </w:t>
      </w:r>
      <w:proofErr w:type="spellStart"/>
      <w:r>
        <w:t>Tharpakna</w:t>
      </w:r>
      <w:proofErr w:type="spellEnd"/>
      <w:r>
        <w:t>, Ranchi.</w:t>
      </w:r>
    </w:p>
    <w:p w:rsidR="00B55006" w:rsidRDefault="00B55006" w:rsidP="00B55006">
      <w:pPr>
        <w:pStyle w:val="NormalWeb"/>
      </w:pPr>
      <w:r>
        <w:t>Its care model brings specialist consultation, diagnostics, surgery, emergency care, ICU support and recovery coordination together around the patient.</w:t>
      </w:r>
    </w:p>
    <w:p w:rsidR="00B55006" w:rsidRDefault="00B55006" w:rsidP="00B55006">
      <w:pPr>
        <w:pStyle w:val="NormalWeb"/>
      </w:pPr>
      <w:r>
        <w:t>Hopewell’s available clinical services include:</w:t>
      </w:r>
    </w:p>
    <w:p w:rsidR="00B55006" w:rsidRDefault="00B55006" w:rsidP="00B55006">
      <w:pPr>
        <w:pStyle w:val="NormalWeb"/>
        <w:numPr>
          <w:ilvl w:val="0"/>
          <w:numId w:val="18"/>
        </w:numPr>
      </w:pPr>
      <w:r>
        <w:t>General, gastrointestinal and laparoscopic surgery</w:t>
      </w:r>
    </w:p>
    <w:p w:rsidR="00B55006" w:rsidRDefault="00B55006" w:rsidP="00B55006">
      <w:pPr>
        <w:pStyle w:val="NormalWeb"/>
        <w:numPr>
          <w:ilvl w:val="0"/>
          <w:numId w:val="18"/>
        </w:numPr>
      </w:pPr>
      <w:r>
        <w:t>Cardiac sciences</w:t>
      </w:r>
    </w:p>
    <w:p w:rsidR="00B55006" w:rsidRDefault="00B55006" w:rsidP="00B55006">
      <w:pPr>
        <w:pStyle w:val="NormalWeb"/>
        <w:numPr>
          <w:ilvl w:val="0"/>
          <w:numId w:val="18"/>
        </w:numPr>
      </w:pPr>
      <w:r>
        <w:t>Emergency medicine</w:t>
      </w:r>
    </w:p>
    <w:p w:rsidR="00B55006" w:rsidRDefault="00B55006" w:rsidP="00B55006">
      <w:pPr>
        <w:pStyle w:val="NormalWeb"/>
        <w:numPr>
          <w:ilvl w:val="0"/>
          <w:numId w:val="18"/>
        </w:numPr>
      </w:pPr>
      <w:r>
        <w:t>ICU and critical care</w:t>
      </w:r>
    </w:p>
    <w:p w:rsidR="00B55006" w:rsidRDefault="00B55006" w:rsidP="00B55006">
      <w:pPr>
        <w:pStyle w:val="NormalWeb"/>
        <w:numPr>
          <w:ilvl w:val="0"/>
          <w:numId w:val="18"/>
        </w:numPr>
      </w:pPr>
      <w:r>
        <w:t>IVF, gynaecology and women’s health</w:t>
      </w:r>
    </w:p>
    <w:p w:rsidR="00B55006" w:rsidRDefault="00B55006" w:rsidP="00B55006">
      <w:pPr>
        <w:pStyle w:val="NormalWeb"/>
        <w:numPr>
          <w:ilvl w:val="0"/>
          <w:numId w:val="18"/>
        </w:numPr>
      </w:pPr>
      <w:r>
        <w:t>Orthopaedics and joint replacement</w:t>
      </w:r>
    </w:p>
    <w:p w:rsidR="00B55006" w:rsidRDefault="00B55006" w:rsidP="00B55006">
      <w:pPr>
        <w:pStyle w:val="NormalWeb"/>
        <w:numPr>
          <w:ilvl w:val="0"/>
          <w:numId w:val="18"/>
        </w:numPr>
      </w:pPr>
      <w:r>
        <w:t>Paediatrics and neonatology</w:t>
      </w:r>
    </w:p>
    <w:p w:rsidR="00B55006" w:rsidRDefault="00B55006" w:rsidP="00B55006">
      <w:pPr>
        <w:pStyle w:val="NormalWeb"/>
        <w:numPr>
          <w:ilvl w:val="0"/>
          <w:numId w:val="18"/>
        </w:numPr>
      </w:pPr>
      <w:r>
        <w:t>Urology</w:t>
      </w:r>
    </w:p>
    <w:p w:rsidR="00B55006" w:rsidRDefault="00B55006" w:rsidP="00B55006">
      <w:pPr>
        <w:pStyle w:val="NormalWeb"/>
        <w:numPr>
          <w:ilvl w:val="0"/>
          <w:numId w:val="18"/>
        </w:numPr>
      </w:pPr>
      <w:r>
        <w:t>Vascular surgery</w:t>
      </w:r>
    </w:p>
    <w:p w:rsidR="00B55006" w:rsidRDefault="00B55006" w:rsidP="00B55006">
      <w:pPr>
        <w:pStyle w:val="NormalWeb"/>
        <w:numPr>
          <w:ilvl w:val="0"/>
          <w:numId w:val="18"/>
        </w:numPr>
      </w:pPr>
      <w:r>
        <w:t>ENT</w:t>
      </w:r>
    </w:p>
    <w:p w:rsidR="00B55006" w:rsidRDefault="00B55006" w:rsidP="00B55006">
      <w:pPr>
        <w:pStyle w:val="NormalWeb"/>
        <w:numPr>
          <w:ilvl w:val="0"/>
          <w:numId w:val="18"/>
        </w:numPr>
      </w:pPr>
      <w:r>
        <w:t>Spine care</w:t>
      </w:r>
    </w:p>
    <w:p w:rsidR="00B55006" w:rsidRDefault="00B55006" w:rsidP="00B55006">
      <w:pPr>
        <w:pStyle w:val="NormalWeb"/>
        <w:numPr>
          <w:ilvl w:val="0"/>
          <w:numId w:val="18"/>
        </w:numPr>
      </w:pPr>
      <w:r>
        <w:t>Diagnostics</w:t>
      </w:r>
    </w:p>
    <w:p w:rsidR="00B55006" w:rsidRDefault="00B55006" w:rsidP="00B55006">
      <w:pPr>
        <w:pStyle w:val="NormalWeb"/>
      </w:pPr>
      <w:r>
        <w:t>The correct speciality and treatment plan will depend on the patient’s diagnosis and clinical assessment.</w:t>
      </w:r>
    </w:p>
    <w:p w:rsidR="00B55006" w:rsidRDefault="00B55006" w:rsidP="00B55006">
      <w:pPr>
        <w:pStyle w:val="NormalWeb"/>
      </w:pPr>
      <w:r>
        <w:t xml:space="preserve">Patients and families can </w:t>
      </w:r>
      <w:hyperlink r:id="rId12" w:history="1">
        <w:r>
          <w:rPr>
            <w:rStyle w:val="Hyperlink"/>
          </w:rPr>
          <w:t>book an appointment or contact Hopewell Hospital</w:t>
        </w:r>
      </w:hyperlink>
      <w:r>
        <w:t xml:space="preserve"> to confirm consultant availability, required reports, insurance eligibility and hospital services before travelling.</w:t>
      </w:r>
    </w:p>
    <w:p w:rsidR="00B55006" w:rsidRDefault="00B55006" w:rsidP="00B55006">
      <w:pPr>
        <w:pStyle w:val="Heading2"/>
      </w:pPr>
      <w:r>
        <w:t>Final answer: Which is the best hospital in Jharkhand for surgery?</w:t>
      </w:r>
    </w:p>
    <w:p w:rsidR="00B55006" w:rsidRDefault="00B55006" w:rsidP="00B55006">
      <w:pPr>
        <w:pStyle w:val="NormalWeb"/>
      </w:pPr>
      <w:r>
        <w:t>The best hospital for surgery is the hospital that is appropriately equipped for the patient’s particular procedure and medical condition.</w:t>
      </w:r>
    </w:p>
    <w:p w:rsidR="00B55006" w:rsidRDefault="00B55006" w:rsidP="00B55006">
      <w:pPr>
        <w:pStyle w:val="NormalWeb"/>
      </w:pPr>
      <w:r>
        <w:t>Patients should compare:</w:t>
      </w:r>
    </w:p>
    <w:p w:rsidR="00B55006" w:rsidRDefault="00B55006" w:rsidP="00B55006">
      <w:pPr>
        <w:pStyle w:val="NormalWeb"/>
        <w:numPr>
          <w:ilvl w:val="0"/>
          <w:numId w:val="19"/>
        </w:numPr>
      </w:pPr>
      <w:r>
        <w:t>The surgeon’s relevant expertise</w:t>
      </w:r>
    </w:p>
    <w:p w:rsidR="00B55006" w:rsidRDefault="00B55006" w:rsidP="00B55006">
      <w:pPr>
        <w:pStyle w:val="NormalWeb"/>
        <w:numPr>
          <w:ilvl w:val="0"/>
          <w:numId w:val="19"/>
        </w:numPr>
      </w:pPr>
      <w:r>
        <w:t>Experience with the required procedure</w:t>
      </w:r>
    </w:p>
    <w:p w:rsidR="00B55006" w:rsidRDefault="00B55006" w:rsidP="00B55006">
      <w:pPr>
        <w:pStyle w:val="NormalWeb"/>
        <w:numPr>
          <w:ilvl w:val="0"/>
          <w:numId w:val="19"/>
        </w:numPr>
      </w:pPr>
      <w:r>
        <w:t>Diagnostic and preoperative assessment</w:t>
      </w:r>
    </w:p>
    <w:p w:rsidR="00B55006" w:rsidRDefault="00B55006" w:rsidP="00B55006">
      <w:pPr>
        <w:pStyle w:val="NormalWeb"/>
        <w:numPr>
          <w:ilvl w:val="0"/>
          <w:numId w:val="19"/>
        </w:numPr>
      </w:pPr>
      <w:r>
        <w:t>Anaesthesia support</w:t>
      </w:r>
    </w:p>
    <w:p w:rsidR="00B55006" w:rsidRDefault="00B55006" w:rsidP="00B55006">
      <w:pPr>
        <w:pStyle w:val="NormalWeb"/>
        <w:numPr>
          <w:ilvl w:val="0"/>
          <w:numId w:val="19"/>
        </w:numPr>
      </w:pPr>
      <w:r>
        <w:t>Operation theatre safety</w:t>
      </w:r>
    </w:p>
    <w:p w:rsidR="00B55006" w:rsidRDefault="00B55006" w:rsidP="00B55006">
      <w:pPr>
        <w:pStyle w:val="NormalWeb"/>
        <w:numPr>
          <w:ilvl w:val="0"/>
          <w:numId w:val="19"/>
        </w:numPr>
      </w:pPr>
      <w:r>
        <w:t>Emergency and ICU backup</w:t>
      </w:r>
    </w:p>
    <w:p w:rsidR="00B55006" w:rsidRDefault="00B55006" w:rsidP="00B55006">
      <w:pPr>
        <w:pStyle w:val="NormalWeb"/>
        <w:numPr>
          <w:ilvl w:val="0"/>
          <w:numId w:val="19"/>
        </w:numPr>
      </w:pPr>
      <w:r>
        <w:t>Diagnostics and multidisciplinary support</w:t>
      </w:r>
    </w:p>
    <w:p w:rsidR="00B55006" w:rsidRDefault="00B55006" w:rsidP="00B55006">
      <w:pPr>
        <w:pStyle w:val="NormalWeb"/>
        <w:numPr>
          <w:ilvl w:val="0"/>
          <w:numId w:val="19"/>
        </w:numPr>
      </w:pPr>
      <w:r>
        <w:t>Infection-prevention systems</w:t>
      </w:r>
    </w:p>
    <w:p w:rsidR="00B55006" w:rsidRDefault="00B55006" w:rsidP="00B55006">
      <w:pPr>
        <w:pStyle w:val="NormalWeb"/>
        <w:numPr>
          <w:ilvl w:val="0"/>
          <w:numId w:val="19"/>
        </w:numPr>
      </w:pPr>
      <w:r>
        <w:t>Informed consent</w:t>
      </w:r>
    </w:p>
    <w:p w:rsidR="00B55006" w:rsidRDefault="00B55006" w:rsidP="00B55006">
      <w:pPr>
        <w:pStyle w:val="NormalWeb"/>
        <w:numPr>
          <w:ilvl w:val="0"/>
          <w:numId w:val="19"/>
        </w:numPr>
      </w:pPr>
      <w:r>
        <w:t>Transparent costs</w:t>
      </w:r>
    </w:p>
    <w:p w:rsidR="00B55006" w:rsidRDefault="00B55006" w:rsidP="00B55006">
      <w:pPr>
        <w:pStyle w:val="NormalWeb"/>
        <w:numPr>
          <w:ilvl w:val="0"/>
          <w:numId w:val="19"/>
        </w:numPr>
      </w:pPr>
      <w:r>
        <w:t>Insurance coordination</w:t>
      </w:r>
    </w:p>
    <w:p w:rsidR="00B55006" w:rsidRDefault="00B55006" w:rsidP="00B55006">
      <w:pPr>
        <w:pStyle w:val="NormalWeb"/>
        <w:numPr>
          <w:ilvl w:val="0"/>
          <w:numId w:val="19"/>
        </w:numPr>
      </w:pPr>
      <w:r>
        <w:t>Recovery and follow-up</w:t>
      </w:r>
    </w:p>
    <w:p w:rsidR="00B55006" w:rsidRDefault="00B55006" w:rsidP="00B55006">
      <w:pPr>
        <w:pStyle w:val="NormalWeb"/>
      </w:pPr>
      <w:r>
        <w:lastRenderedPageBreak/>
        <w:t>A hospital should be selected on evidence, suitability, safety and communication rather than a single advertisement, quotation or online claim.</w:t>
      </w:r>
    </w:p>
    <w:p w:rsidR="00B55006" w:rsidRDefault="00B55006" w:rsidP="00B55006">
      <w:pPr>
        <w:pStyle w:val="Heading2"/>
      </w:pPr>
      <w:r>
        <w:t>Frequently asked questions</w:t>
      </w:r>
    </w:p>
    <w:p w:rsidR="00B55006" w:rsidRDefault="00B55006" w:rsidP="00B55006">
      <w:pPr>
        <w:pStyle w:val="Heading3"/>
      </w:pPr>
      <w:r>
        <w:t>Which is the best hospital in Jharkhand for surgery?</w:t>
      </w:r>
    </w:p>
    <w:p w:rsidR="00B55006" w:rsidRDefault="00B55006" w:rsidP="00B55006">
      <w:pPr>
        <w:pStyle w:val="NormalWeb"/>
      </w:pPr>
      <w:r>
        <w:t>No single hospital is best for every condition. Choose according to the required surgeon, procedure, operation theatre systems, anaesthesia, diagnostics, ICU support, emergency preparedness, costs and follow-up facilities.</w:t>
      </w:r>
    </w:p>
    <w:p w:rsidR="00B55006" w:rsidRDefault="00B55006" w:rsidP="00B55006">
      <w:pPr>
        <w:pStyle w:val="Heading3"/>
      </w:pPr>
      <w:r>
        <w:t>Which hospital in Ranchi provides surgical and ICU care?</w:t>
      </w:r>
    </w:p>
    <w:p w:rsidR="00B55006" w:rsidRDefault="00B55006" w:rsidP="00B55006">
      <w:pPr>
        <w:pStyle w:val="NormalWeb"/>
      </w:pPr>
      <w:r>
        <w:t>Hopewell Hospital in Ranchi provides surgical services along with emergency medicine, ICU and critical-care support. The required speciality and consultant availability should be confirmed before admission.</w:t>
      </w:r>
    </w:p>
    <w:p w:rsidR="00B55006" w:rsidRDefault="00B55006" w:rsidP="00B55006">
      <w:pPr>
        <w:pStyle w:val="Heading3"/>
      </w:pPr>
      <w:r>
        <w:t>Is Hopewell Hospital suitable for laparoscopic surgery?</w:t>
      </w:r>
    </w:p>
    <w:p w:rsidR="00B55006" w:rsidRDefault="00B55006" w:rsidP="00B55006">
      <w:pPr>
        <w:pStyle w:val="NormalWeb"/>
      </w:pPr>
      <w:r>
        <w:t>Hopewell provides general, GI and laparoscopic surgical services. Suitability for a particular procedure can only be determined after consultation, examination and review of investigations.</w:t>
      </w:r>
    </w:p>
    <w:p w:rsidR="00B55006" w:rsidRDefault="00B55006" w:rsidP="00B55006">
      <w:pPr>
        <w:pStyle w:val="Heading3"/>
      </w:pPr>
      <w:r>
        <w:t>Does every surgical patient need ICU admission?</w:t>
      </w:r>
    </w:p>
    <w:p w:rsidR="00B55006" w:rsidRDefault="00B55006" w:rsidP="00B55006">
      <w:pPr>
        <w:pStyle w:val="NormalWeb"/>
      </w:pPr>
      <w:r>
        <w:t>No. Many patients recover in a postoperative recovery area or ward. ICU care may be required for complex surgery, higher-risk patients or unexpected clinical deterioration.</w:t>
      </w:r>
    </w:p>
    <w:p w:rsidR="00B55006" w:rsidRDefault="00B55006" w:rsidP="00B55006">
      <w:pPr>
        <w:pStyle w:val="Heading3"/>
      </w:pPr>
      <w:r>
        <w:t>Should I take a second opinion before surgery?</w:t>
      </w:r>
    </w:p>
    <w:p w:rsidR="00B55006" w:rsidRDefault="00B55006" w:rsidP="00B55006">
      <w:pPr>
        <w:pStyle w:val="NormalWeb"/>
      </w:pPr>
      <w:r>
        <w:t>A second opinion can be useful when the diagnosis is uncertain, the surgery is complex, different treatment options are available or the patient wants more clarity. An emergency may not always allow time for another consultation.</w:t>
      </w:r>
    </w:p>
    <w:p w:rsidR="00B55006" w:rsidRDefault="00B55006" w:rsidP="00B55006">
      <w:pPr>
        <w:pStyle w:val="Heading3"/>
      </w:pPr>
      <w:r>
        <w:t>Is the cheapest hospital quotation the best option?</w:t>
      </w:r>
    </w:p>
    <w:p w:rsidR="00B55006" w:rsidRDefault="00B55006" w:rsidP="00B55006">
      <w:pPr>
        <w:pStyle w:val="NormalWeb"/>
      </w:pPr>
      <w:r>
        <w:t>Not necessarily. Compare what each estimate includes, the surgeon and hospital support, implants or consumables, expected stay, ICU provisions and possible additional expenses.</w:t>
      </w:r>
    </w:p>
    <w:p w:rsidR="00B55006" w:rsidRDefault="00B55006" w:rsidP="00B55006">
      <w:pPr>
        <w:pStyle w:val="Heading3"/>
      </w:pPr>
      <w:r>
        <w:t>What documents should I carry for a surgical consultation?</w:t>
      </w:r>
    </w:p>
    <w:p w:rsidR="00B55006" w:rsidRDefault="00B55006" w:rsidP="00B55006">
      <w:pPr>
        <w:pStyle w:val="NormalWeb"/>
      </w:pPr>
      <w:r>
        <w:t>Carry previous prescriptions, investigation reports, scan films or digital images, discharge summaries, details of current medicines, allergy information, identity documents and insurance or scheme documents.</w:t>
      </w:r>
    </w:p>
    <w:p w:rsidR="00B55006" w:rsidRDefault="00B55006" w:rsidP="00B55006">
      <w:pPr>
        <w:pStyle w:val="Heading3"/>
      </w:pPr>
      <w:r>
        <w:t>How can I contact Hopewell Hospital?</w:t>
      </w:r>
    </w:p>
    <w:p w:rsidR="00B55006" w:rsidRDefault="00B55006" w:rsidP="00B55006">
      <w:pPr>
        <w:pStyle w:val="NormalWeb"/>
      </w:pPr>
      <w:r>
        <w:lastRenderedPageBreak/>
        <w:t xml:space="preserve">For appointments, emergency assistance, ambulance coordination, insurance enquiries or directions, visit the </w:t>
      </w:r>
      <w:hyperlink r:id="rId13" w:history="1">
        <w:r>
          <w:rPr>
            <w:rStyle w:val="Hyperlink"/>
          </w:rPr>
          <w:t>Hopewell Hospital contact page</w:t>
        </w:r>
      </w:hyperlink>
      <w:r>
        <w:t>. For a life-threatening emergency, call the hospital directly rather than using an online form.</w:t>
      </w:r>
    </w:p>
    <w:p w:rsidR="00B55006" w:rsidRDefault="00AE56F1" w:rsidP="00B55006">
      <w:r>
        <w:rPr>
          <w:noProof/>
        </w:rPr>
        <w:pict>
          <v:rect id="_x0000_i1025" alt="" style="width:451.3pt;height:.05pt;mso-width-percent:0;mso-height-percent:0;mso-width-percent:0;mso-height-percent:0" o:hralign="center" o:hrstd="t" o:hr="t" fillcolor="#a0a0a0" stroked="f"/>
        </w:pict>
      </w:r>
    </w:p>
    <w:p w:rsidR="00B55006" w:rsidRDefault="00B55006" w:rsidP="00B55006">
      <w:pPr>
        <w:pStyle w:val="Heading2"/>
      </w:pPr>
      <w:r>
        <w:t>Medical disclaimer</w:t>
      </w:r>
    </w:p>
    <w:p w:rsidR="00B55006" w:rsidRDefault="00B55006" w:rsidP="00B55006">
      <w:pPr>
        <w:pStyle w:val="NormalWeb"/>
      </w:pPr>
      <w:r>
        <w:t>This article provides general patient education. It does not diagnose a condition, recommend a particular operation or replace consultation with a qualified medical professional. Treatment decisions must be based on examination, investigations and individual clinical circumstances. Seek immediate medical assistance during an emergency.</w:t>
      </w:r>
    </w:p>
    <w:p w:rsidR="00B55006" w:rsidRDefault="00B55006" w:rsidP="00B55006">
      <w:pPr>
        <w:pStyle w:val="Heading2"/>
      </w:pPr>
      <w:r>
        <w:t>Medical review</w:t>
      </w:r>
    </w:p>
    <w:p w:rsidR="00B55006" w:rsidRDefault="00B55006" w:rsidP="00B55006">
      <w:pPr>
        <w:pStyle w:val="NormalWeb"/>
      </w:pPr>
      <w:r>
        <w:rPr>
          <w:rStyle w:val="Strong"/>
        </w:rPr>
        <w:t>Prepared by:</w:t>
      </w:r>
      <w:r>
        <w:t xml:space="preserve"> Hopewell Hospital Editorial Team</w:t>
      </w:r>
      <w:r>
        <w:br/>
      </w:r>
      <w:r>
        <w:rPr>
          <w:rStyle w:val="Strong"/>
        </w:rPr>
        <w:t>Medical reviewer:</w:t>
      </w:r>
      <w:r>
        <w:t xml:space="preserve"> Dr Shahbaz </w:t>
      </w:r>
      <w:proofErr w:type="spellStart"/>
      <w:r>
        <w:t>Alam</w:t>
      </w:r>
      <w:proofErr w:type="spellEnd"/>
      <w:r>
        <w:t>, MBBS, MS, General and Laparoscopic Surgeon, Hopewell Hospital, Ranchi</w:t>
      </w:r>
      <w:r>
        <w:br/>
      </w:r>
      <w:r>
        <w:rPr>
          <w:rStyle w:val="Strong"/>
        </w:rPr>
        <w:t>Location:</w:t>
      </w:r>
      <w:r>
        <w:t xml:space="preserve"> New Hopewell Hospital, </w:t>
      </w:r>
      <w:proofErr w:type="spellStart"/>
      <w:r>
        <w:t>Hazari</w:t>
      </w:r>
      <w:proofErr w:type="spellEnd"/>
      <w:r>
        <w:t xml:space="preserve"> </w:t>
      </w:r>
      <w:proofErr w:type="spellStart"/>
      <w:r>
        <w:t>Baug</w:t>
      </w:r>
      <w:proofErr w:type="spellEnd"/>
      <w:r>
        <w:t xml:space="preserve"> Road, </w:t>
      </w:r>
      <w:proofErr w:type="spellStart"/>
      <w:r>
        <w:t>Tharpakna</w:t>
      </w:r>
      <w:proofErr w:type="spellEnd"/>
      <w:r>
        <w:t>, Ranchi, Jharkhand 834001</w:t>
      </w:r>
      <w:r>
        <w:br/>
      </w:r>
      <w:r>
        <w:rPr>
          <w:rStyle w:val="Strong"/>
        </w:rPr>
        <w:t>Last medically reviewed:</w:t>
      </w:r>
      <w:r>
        <w:t xml:space="preserve"> Add the actual approval date before publication</w:t>
      </w:r>
    </w:p>
    <w:p w:rsidR="00B55006" w:rsidRDefault="00B55006" w:rsidP="00B55006">
      <w:pPr>
        <w:pStyle w:val="NormalWeb"/>
      </w:pPr>
      <w:r>
        <w:t>Do not publish the medical-review attribution until the named doctor has reviewed and approved the article.</w:t>
      </w:r>
    </w:p>
    <w:p w:rsidR="00B55006" w:rsidRDefault="00B55006" w:rsidP="00B55006">
      <w:pPr>
        <w:pStyle w:val="Heading2"/>
      </w:pPr>
      <w:r>
        <w:t>References</w:t>
      </w:r>
    </w:p>
    <w:p w:rsidR="00B55006" w:rsidRDefault="00B55006" w:rsidP="00B55006">
      <w:pPr>
        <w:pStyle w:val="NormalWeb"/>
        <w:numPr>
          <w:ilvl w:val="0"/>
          <w:numId w:val="20"/>
        </w:numPr>
      </w:pPr>
      <w:r>
        <w:t xml:space="preserve">World Health Organization. </w:t>
      </w:r>
      <w:r>
        <w:rPr>
          <w:rStyle w:val="Emphasis"/>
        </w:rPr>
        <w:t>Safe Surgery: Surgical Safety Checklist and Resources.</w:t>
      </w:r>
      <w:r>
        <w:br/>
      </w:r>
      <w:hyperlink r:id="rId14" w:history="1">
        <w:r>
          <w:rPr>
            <w:rStyle w:val="Hyperlink"/>
          </w:rPr>
          <w:t>https://www.who.int/teams/integrated-health-services/patient-safety/research/safe-surgery/tool-and-resources</w:t>
        </w:r>
      </w:hyperlink>
    </w:p>
    <w:p w:rsidR="00B55006" w:rsidRDefault="00B55006" w:rsidP="00B55006">
      <w:pPr>
        <w:pStyle w:val="NormalWeb"/>
        <w:numPr>
          <w:ilvl w:val="0"/>
          <w:numId w:val="20"/>
        </w:numPr>
      </w:pPr>
      <w:r>
        <w:t xml:space="preserve">National Accreditation Board for Hospitals &amp; Healthcare Providers. </w:t>
      </w:r>
      <w:r>
        <w:rPr>
          <w:rStyle w:val="Emphasis"/>
        </w:rPr>
        <w:t>FAQs for Patients: Patient Rights and Responsibilities.</w:t>
      </w:r>
      <w:r>
        <w:br/>
      </w:r>
      <w:hyperlink r:id="rId15" w:history="1">
        <w:r>
          <w:rPr>
            <w:rStyle w:val="Hyperlink"/>
          </w:rPr>
          <w:t>https://nabh.co/faqs-patients/</w:t>
        </w:r>
      </w:hyperlink>
    </w:p>
    <w:p w:rsidR="00B55006" w:rsidRDefault="00B55006" w:rsidP="00B55006">
      <w:pPr>
        <w:pStyle w:val="NormalWeb"/>
        <w:numPr>
          <w:ilvl w:val="0"/>
          <w:numId w:val="20"/>
        </w:numPr>
      </w:pPr>
      <w:r>
        <w:t xml:space="preserve">National Accreditation Board for Hospitals &amp; Healthcare Providers. </w:t>
      </w:r>
      <w:r>
        <w:rPr>
          <w:rStyle w:val="Emphasis"/>
        </w:rPr>
        <w:t>Hospital Accreditation Standards, Sixth Edition.</w:t>
      </w:r>
      <w:r>
        <w:br/>
      </w:r>
      <w:hyperlink r:id="rId16" w:history="1">
        <w:r>
          <w:rPr>
            <w:rStyle w:val="Hyperlink"/>
          </w:rPr>
          <w:t>https://portal.nabh.co/images/Standards/NABH%20Hospital%20Accreditation%20Standard%206th%20Edition%20January%202025.pdf</w:t>
        </w:r>
      </w:hyperlink>
    </w:p>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Default="00B55006"/>
    <w:p w:rsidR="00B55006" w:rsidRPr="00B55006" w:rsidRDefault="00B55006" w:rsidP="00B55006">
      <w:p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kern w:val="0"/>
          <w:lang w:eastAsia="en-GB"/>
          <w14:ligatures w14:val="none"/>
        </w:rPr>
        <w:t xml:space="preserve">The checklist and informed-consent sections are grounded in current WHO safe-surgery guidance and NABH patient-rights standards. </w:t>
      </w:r>
    </w:p>
    <w:p w:rsidR="00B55006" w:rsidRPr="00B55006" w:rsidRDefault="00B55006" w:rsidP="00B5500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55006">
        <w:rPr>
          <w:rFonts w:ascii="Times New Roman" w:eastAsia="Times New Roman" w:hAnsi="Times New Roman" w:cs="Times New Roman"/>
          <w:b/>
          <w:bCs/>
          <w:kern w:val="0"/>
          <w:sz w:val="36"/>
          <w:szCs w:val="36"/>
          <w:lang w:eastAsia="en-GB"/>
          <w14:ligatures w14:val="none"/>
        </w:rPr>
        <w:t>3. Internal-linking instructions</w:t>
      </w:r>
    </w:p>
    <w:p w:rsidR="00B55006" w:rsidRPr="00B55006" w:rsidRDefault="00B55006" w:rsidP="00B55006">
      <w:p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kern w:val="0"/>
          <w:lang w:eastAsia="en-GB"/>
          <w14:ligatures w14:val="none"/>
        </w:rPr>
        <w:t>Use these exact phrases naturally. Do not place several links in one sentence.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7768"/>
      </w:tblGrid>
      <w:tr w:rsidR="00B55006" w:rsidRPr="00B55006" w:rsidTr="00B55006">
        <w:trPr>
          <w:tblHeader/>
          <w:tblCellSpacing w:w="15" w:type="dxa"/>
        </w:trPr>
        <w:tc>
          <w:tcPr>
            <w:tcW w:w="0" w:type="auto"/>
            <w:vAlign w:val="center"/>
            <w:hideMark/>
          </w:tcPr>
          <w:p w:rsidR="00B55006" w:rsidRPr="00B55006" w:rsidRDefault="00B55006" w:rsidP="00B55006">
            <w:pPr>
              <w:jc w:val="center"/>
              <w:rPr>
                <w:rFonts w:ascii="Times New Roman" w:eastAsia="Times New Roman" w:hAnsi="Times New Roman" w:cs="Times New Roman"/>
                <w:b/>
                <w:bCs/>
                <w:kern w:val="0"/>
                <w:lang w:eastAsia="en-GB"/>
                <w14:ligatures w14:val="none"/>
              </w:rPr>
            </w:pPr>
            <w:r w:rsidRPr="00B55006">
              <w:rPr>
                <w:rFonts w:ascii="Times New Roman" w:eastAsia="Times New Roman" w:hAnsi="Times New Roman" w:cs="Times New Roman"/>
                <w:b/>
                <w:bCs/>
                <w:kern w:val="0"/>
                <w:lang w:eastAsia="en-GB"/>
                <w14:ligatures w14:val="none"/>
              </w:rPr>
              <w:t>Anchor text</w:t>
            </w:r>
          </w:p>
        </w:tc>
        <w:tc>
          <w:tcPr>
            <w:tcW w:w="0" w:type="auto"/>
            <w:vAlign w:val="center"/>
            <w:hideMark/>
          </w:tcPr>
          <w:p w:rsidR="00B55006" w:rsidRPr="00B55006" w:rsidRDefault="00B55006" w:rsidP="00B55006">
            <w:pPr>
              <w:jc w:val="center"/>
              <w:rPr>
                <w:rFonts w:ascii="Times New Roman" w:eastAsia="Times New Roman" w:hAnsi="Times New Roman" w:cs="Times New Roman"/>
                <w:b/>
                <w:bCs/>
                <w:kern w:val="0"/>
                <w:lang w:eastAsia="en-GB"/>
                <w14:ligatures w14:val="none"/>
              </w:rPr>
            </w:pPr>
            <w:r w:rsidRPr="00B55006">
              <w:rPr>
                <w:rFonts w:ascii="Times New Roman" w:eastAsia="Times New Roman" w:hAnsi="Times New Roman" w:cs="Times New Roman"/>
                <w:b/>
                <w:bCs/>
                <w:kern w:val="0"/>
                <w:lang w:eastAsia="en-GB"/>
                <w14:ligatures w14:val="none"/>
              </w:rPr>
              <w:t>Destination</w:t>
            </w:r>
          </w:p>
        </w:tc>
      </w:tr>
      <w:tr w:rsidR="00B55006" w:rsidRPr="00B55006"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kern w:val="0"/>
                <w:lang w:eastAsia="en-GB"/>
                <w14:ligatures w14:val="none"/>
              </w:rPr>
              <w:t>Hopewell Hospital, Ranchi</w:t>
            </w:r>
          </w:p>
        </w:tc>
        <w:tc>
          <w:tcPr>
            <w:tcW w:w="0" w:type="auto"/>
            <w:vAlign w:val="center"/>
            <w:hideMark/>
          </w:tcPr>
          <w:p w:rsidR="00B55006" w:rsidRPr="00B55006" w:rsidRDefault="00B55006" w:rsidP="00B55006">
            <w:pPr>
              <w:rPr>
                <w:rFonts w:ascii="Times New Roman" w:eastAsia="Times New Roman" w:hAnsi="Times New Roman" w:cs="Times New Roman"/>
                <w:kern w:val="0"/>
                <w:lang w:eastAsia="en-GB"/>
                <w14:ligatures w14:val="none"/>
              </w:rPr>
            </w:pPr>
            <w:r w:rsidRPr="00B55006">
              <w:rPr>
                <w:rFonts w:ascii="Courier New" w:eastAsia="Times New Roman" w:hAnsi="Courier New" w:cs="Courier New"/>
                <w:kern w:val="0"/>
                <w:sz w:val="20"/>
                <w:szCs w:val="20"/>
                <w:lang w:eastAsia="en-GB"/>
                <w14:ligatures w14:val="none"/>
              </w:rPr>
              <w:t>https://www.hopewellgroupofhospital.in/</w:t>
            </w:r>
          </w:p>
        </w:tc>
      </w:tr>
      <w:tr w:rsidR="00B55006" w:rsidRPr="00B55006"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kern w:val="0"/>
                <w:lang w:eastAsia="en-GB"/>
                <w14:ligatures w14:val="none"/>
              </w:rPr>
              <w:t>specialist doctors available at Hopewell Hospital</w:t>
            </w:r>
          </w:p>
        </w:tc>
        <w:tc>
          <w:tcPr>
            <w:tcW w:w="0" w:type="auto"/>
            <w:vAlign w:val="center"/>
            <w:hideMark/>
          </w:tcPr>
          <w:p w:rsidR="00B55006" w:rsidRPr="00B55006" w:rsidRDefault="00B55006" w:rsidP="00B55006">
            <w:pPr>
              <w:rPr>
                <w:rFonts w:ascii="Times New Roman" w:eastAsia="Times New Roman" w:hAnsi="Times New Roman" w:cs="Times New Roman"/>
                <w:kern w:val="0"/>
                <w:lang w:eastAsia="en-GB"/>
                <w14:ligatures w14:val="none"/>
              </w:rPr>
            </w:pPr>
            <w:r w:rsidRPr="00B55006">
              <w:rPr>
                <w:rFonts w:ascii="Courier New" w:eastAsia="Times New Roman" w:hAnsi="Courier New" w:cs="Courier New"/>
                <w:kern w:val="0"/>
                <w:sz w:val="20"/>
                <w:szCs w:val="20"/>
                <w:lang w:eastAsia="en-GB"/>
                <w14:ligatures w14:val="none"/>
              </w:rPr>
              <w:t>https://www.hopewellgroupofhospital.in/doctors</w:t>
            </w:r>
          </w:p>
        </w:tc>
      </w:tr>
      <w:tr w:rsidR="00B55006" w:rsidRPr="00B55006"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kern w:val="0"/>
                <w:lang w:eastAsia="en-GB"/>
                <w14:ligatures w14:val="none"/>
              </w:rPr>
              <w:t>hospital services and Centres of Excellence</w:t>
            </w:r>
          </w:p>
        </w:tc>
        <w:tc>
          <w:tcPr>
            <w:tcW w:w="0" w:type="auto"/>
            <w:vAlign w:val="center"/>
            <w:hideMark/>
          </w:tcPr>
          <w:p w:rsidR="00B55006" w:rsidRPr="00B55006" w:rsidRDefault="00B55006" w:rsidP="00B55006">
            <w:pPr>
              <w:rPr>
                <w:rFonts w:ascii="Times New Roman" w:eastAsia="Times New Roman" w:hAnsi="Times New Roman" w:cs="Times New Roman"/>
                <w:kern w:val="0"/>
                <w:lang w:eastAsia="en-GB"/>
                <w14:ligatures w14:val="none"/>
              </w:rPr>
            </w:pPr>
            <w:r w:rsidRPr="00B55006">
              <w:rPr>
                <w:rFonts w:ascii="Courier New" w:eastAsia="Times New Roman" w:hAnsi="Courier New" w:cs="Courier New"/>
                <w:kern w:val="0"/>
                <w:sz w:val="20"/>
                <w:szCs w:val="20"/>
                <w:lang w:eastAsia="en-GB"/>
                <w14:ligatures w14:val="none"/>
              </w:rPr>
              <w:t>https://www.hopewellgroupofhospital.in/services</w:t>
            </w:r>
          </w:p>
        </w:tc>
      </w:tr>
      <w:tr w:rsidR="00B55006" w:rsidRPr="00B55006"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kern w:val="0"/>
                <w:lang w:eastAsia="en-GB"/>
                <w14:ligatures w14:val="none"/>
              </w:rPr>
              <w:t>24×7 Emergency Medicine</w:t>
            </w:r>
          </w:p>
        </w:tc>
        <w:tc>
          <w:tcPr>
            <w:tcW w:w="0" w:type="auto"/>
            <w:vAlign w:val="center"/>
            <w:hideMark/>
          </w:tcPr>
          <w:p w:rsidR="00B55006" w:rsidRPr="00B55006" w:rsidRDefault="00B55006" w:rsidP="00B55006">
            <w:pPr>
              <w:rPr>
                <w:rFonts w:ascii="Times New Roman" w:eastAsia="Times New Roman" w:hAnsi="Times New Roman" w:cs="Times New Roman"/>
                <w:kern w:val="0"/>
                <w:lang w:eastAsia="en-GB"/>
                <w14:ligatures w14:val="none"/>
              </w:rPr>
            </w:pPr>
            <w:r w:rsidRPr="00B55006">
              <w:rPr>
                <w:rFonts w:ascii="Courier New" w:eastAsia="Times New Roman" w:hAnsi="Courier New" w:cs="Courier New"/>
                <w:kern w:val="0"/>
                <w:sz w:val="20"/>
                <w:szCs w:val="20"/>
                <w:lang w:eastAsia="en-GB"/>
                <w14:ligatures w14:val="none"/>
              </w:rPr>
              <w:t>https://www.hopewellgroupofhospital.in/services/emergencymedicine</w:t>
            </w:r>
          </w:p>
        </w:tc>
      </w:tr>
      <w:tr w:rsidR="00B55006" w:rsidRPr="00B55006"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kern w:val="0"/>
                <w:lang w:eastAsia="en-GB"/>
                <w14:ligatures w14:val="none"/>
              </w:rPr>
              <w:t>ICU and Critical Care service</w:t>
            </w:r>
          </w:p>
        </w:tc>
        <w:tc>
          <w:tcPr>
            <w:tcW w:w="0" w:type="auto"/>
            <w:vAlign w:val="center"/>
            <w:hideMark/>
          </w:tcPr>
          <w:p w:rsidR="00B55006" w:rsidRPr="00B55006" w:rsidRDefault="00B55006" w:rsidP="00B55006">
            <w:pPr>
              <w:rPr>
                <w:rFonts w:ascii="Times New Roman" w:eastAsia="Times New Roman" w:hAnsi="Times New Roman" w:cs="Times New Roman"/>
                <w:kern w:val="0"/>
                <w:lang w:eastAsia="en-GB"/>
                <w14:ligatures w14:val="none"/>
              </w:rPr>
            </w:pPr>
            <w:r w:rsidRPr="00B55006">
              <w:rPr>
                <w:rFonts w:ascii="Courier New" w:eastAsia="Times New Roman" w:hAnsi="Courier New" w:cs="Courier New"/>
                <w:kern w:val="0"/>
                <w:sz w:val="20"/>
                <w:szCs w:val="20"/>
                <w:lang w:eastAsia="en-GB"/>
                <w14:ligatures w14:val="none"/>
              </w:rPr>
              <w:t>https://www.hopewellgroupofhospital.in/services/icu</w:t>
            </w:r>
          </w:p>
        </w:tc>
      </w:tr>
      <w:tr w:rsidR="00B55006" w:rsidRPr="00B55006"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kern w:val="0"/>
                <w:lang w:eastAsia="en-GB"/>
                <w14:ligatures w14:val="none"/>
              </w:rPr>
              <w:t>Cardiac Sciences at Hopewell Hospital</w:t>
            </w:r>
          </w:p>
        </w:tc>
        <w:tc>
          <w:tcPr>
            <w:tcW w:w="0" w:type="auto"/>
            <w:vAlign w:val="center"/>
            <w:hideMark/>
          </w:tcPr>
          <w:p w:rsidR="00B55006" w:rsidRPr="00B55006" w:rsidRDefault="00B55006" w:rsidP="00B55006">
            <w:pPr>
              <w:rPr>
                <w:rFonts w:ascii="Times New Roman" w:eastAsia="Times New Roman" w:hAnsi="Times New Roman" w:cs="Times New Roman"/>
                <w:kern w:val="0"/>
                <w:lang w:eastAsia="en-GB"/>
                <w14:ligatures w14:val="none"/>
              </w:rPr>
            </w:pPr>
            <w:r w:rsidRPr="00B55006">
              <w:rPr>
                <w:rFonts w:ascii="Courier New" w:eastAsia="Times New Roman" w:hAnsi="Courier New" w:cs="Courier New"/>
                <w:kern w:val="0"/>
                <w:sz w:val="20"/>
                <w:szCs w:val="20"/>
                <w:lang w:eastAsia="en-GB"/>
                <w14:ligatures w14:val="none"/>
              </w:rPr>
              <w:t>https://www.hopewellgroupofhospital.in/services/cardiac</w:t>
            </w:r>
          </w:p>
        </w:tc>
      </w:tr>
      <w:tr w:rsidR="00B55006" w:rsidRPr="00B55006"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kern w:val="0"/>
                <w:lang w:eastAsia="en-GB"/>
                <w14:ligatures w14:val="none"/>
              </w:rPr>
              <w:t>TPA, insurance and appointment team</w:t>
            </w:r>
          </w:p>
        </w:tc>
        <w:tc>
          <w:tcPr>
            <w:tcW w:w="0" w:type="auto"/>
            <w:vAlign w:val="center"/>
            <w:hideMark/>
          </w:tcPr>
          <w:p w:rsidR="00B55006" w:rsidRPr="00B55006" w:rsidRDefault="00B55006" w:rsidP="00B55006">
            <w:pPr>
              <w:rPr>
                <w:rFonts w:ascii="Times New Roman" w:eastAsia="Times New Roman" w:hAnsi="Times New Roman" w:cs="Times New Roman"/>
                <w:kern w:val="0"/>
                <w:lang w:eastAsia="en-GB"/>
                <w14:ligatures w14:val="none"/>
              </w:rPr>
            </w:pPr>
            <w:r w:rsidRPr="00B55006">
              <w:rPr>
                <w:rFonts w:ascii="Courier New" w:eastAsia="Times New Roman" w:hAnsi="Courier New" w:cs="Courier New"/>
                <w:kern w:val="0"/>
                <w:sz w:val="20"/>
                <w:szCs w:val="20"/>
                <w:lang w:eastAsia="en-GB"/>
                <w14:ligatures w14:val="none"/>
              </w:rPr>
              <w:t>https://www.hopewellgroupofhospital.in/contact</w:t>
            </w:r>
          </w:p>
        </w:tc>
      </w:tr>
      <w:tr w:rsidR="00B55006" w:rsidRPr="00B55006" w:rsidTr="00B55006">
        <w:trPr>
          <w:tblCellSpacing w:w="15" w:type="dxa"/>
        </w:trPr>
        <w:tc>
          <w:tcPr>
            <w:tcW w:w="0" w:type="auto"/>
            <w:vAlign w:val="center"/>
            <w:hideMark/>
          </w:tcPr>
          <w:p w:rsidR="00B55006" w:rsidRPr="00B55006" w:rsidRDefault="00B55006" w:rsidP="00B55006">
            <w:pPr>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kern w:val="0"/>
                <w:lang w:eastAsia="en-GB"/>
                <w14:ligatures w14:val="none"/>
              </w:rPr>
              <w:t xml:space="preserve">book an appointment or contact </w:t>
            </w:r>
            <w:r w:rsidRPr="00B55006">
              <w:rPr>
                <w:rFonts w:ascii="Times New Roman" w:eastAsia="Times New Roman" w:hAnsi="Times New Roman" w:cs="Times New Roman"/>
                <w:kern w:val="0"/>
                <w:lang w:eastAsia="en-GB"/>
                <w14:ligatures w14:val="none"/>
              </w:rPr>
              <w:lastRenderedPageBreak/>
              <w:t>Hopewell Hospital</w:t>
            </w:r>
          </w:p>
        </w:tc>
        <w:tc>
          <w:tcPr>
            <w:tcW w:w="0" w:type="auto"/>
            <w:vAlign w:val="center"/>
            <w:hideMark/>
          </w:tcPr>
          <w:p w:rsidR="00B55006" w:rsidRPr="00B55006" w:rsidRDefault="00B55006" w:rsidP="00B55006">
            <w:pPr>
              <w:rPr>
                <w:rFonts w:ascii="Times New Roman" w:eastAsia="Times New Roman" w:hAnsi="Times New Roman" w:cs="Times New Roman"/>
                <w:kern w:val="0"/>
                <w:lang w:eastAsia="en-GB"/>
                <w14:ligatures w14:val="none"/>
              </w:rPr>
            </w:pPr>
            <w:r w:rsidRPr="00B55006">
              <w:rPr>
                <w:rFonts w:ascii="Courier New" w:eastAsia="Times New Roman" w:hAnsi="Courier New" w:cs="Courier New"/>
                <w:kern w:val="0"/>
                <w:sz w:val="20"/>
                <w:szCs w:val="20"/>
                <w:lang w:eastAsia="en-GB"/>
                <w14:ligatures w14:val="none"/>
              </w:rPr>
              <w:lastRenderedPageBreak/>
              <w:t>https://www.hopewellgroupofhospital.in/contact</w:t>
            </w:r>
          </w:p>
        </w:tc>
      </w:tr>
    </w:tbl>
    <w:p w:rsidR="00B55006" w:rsidRPr="00B55006" w:rsidRDefault="00B55006" w:rsidP="00B55006">
      <w:p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kern w:val="0"/>
          <w:lang w:eastAsia="en-GB"/>
          <w14:ligatures w14:val="none"/>
        </w:rPr>
        <w:t>When Blogs 2–6 are published, add a “Related reading” section linking to them. Each of those articles must also link back to this pillar article.</w:t>
      </w:r>
    </w:p>
    <w:p w:rsidR="00B55006" w:rsidRPr="00B55006" w:rsidRDefault="00B55006" w:rsidP="00B5500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55006">
        <w:rPr>
          <w:rFonts w:ascii="Times New Roman" w:eastAsia="Times New Roman" w:hAnsi="Times New Roman" w:cs="Times New Roman"/>
          <w:b/>
          <w:bCs/>
          <w:kern w:val="0"/>
          <w:sz w:val="36"/>
          <w:szCs w:val="36"/>
          <w:lang w:eastAsia="en-GB"/>
          <w14:ligatures w14:val="none"/>
        </w:rPr>
        <w:t>4. Image package</w:t>
      </w:r>
    </w:p>
    <w:p w:rsidR="00B55006" w:rsidRPr="00B55006" w:rsidRDefault="00B55006" w:rsidP="00B550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55006">
        <w:rPr>
          <w:rFonts w:ascii="Times New Roman" w:eastAsia="Times New Roman" w:hAnsi="Times New Roman" w:cs="Times New Roman"/>
          <w:b/>
          <w:bCs/>
          <w:kern w:val="0"/>
          <w:sz w:val="27"/>
          <w:szCs w:val="27"/>
          <w:lang w:eastAsia="en-GB"/>
          <w14:ligatures w14:val="none"/>
        </w:rPr>
        <w:t>Image 1: Featured hero image</w:t>
      </w:r>
    </w:p>
    <w:p w:rsidR="00B55006" w:rsidRPr="00B55006" w:rsidRDefault="00B55006" w:rsidP="00B55006">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Filename:</w:t>
      </w:r>
      <w:r w:rsidRPr="00B55006">
        <w:rPr>
          <w:rFonts w:ascii="Times New Roman" w:eastAsia="Times New Roman" w:hAnsi="Times New Roman" w:cs="Times New Roman"/>
          <w:kern w:val="0"/>
          <w:lang w:eastAsia="en-GB"/>
          <w14:ligatures w14:val="none"/>
        </w:rPr>
        <w:t xml:space="preserve"> </w:t>
      </w:r>
      <w:r w:rsidRPr="00B55006">
        <w:rPr>
          <w:rFonts w:ascii="Courier New" w:eastAsia="Times New Roman" w:hAnsi="Courier New" w:cs="Courier New"/>
          <w:kern w:val="0"/>
          <w:sz w:val="20"/>
          <w:szCs w:val="20"/>
          <w:lang w:eastAsia="en-GB"/>
          <w14:ligatures w14:val="none"/>
        </w:rPr>
        <w:t>choosing-best-hospital-for-surgery-</w:t>
      </w:r>
      <w:proofErr w:type="spellStart"/>
      <w:r w:rsidRPr="00B55006">
        <w:rPr>
          <w:rFonts w:ascii="Courier New" w:eastAsia="Times New Roman" w:hAnsi="Courier New" w:cs="Courier New"/>
          <w:kern w:val="0"/>
          <w:sz w:val="20"/>
          <w:szCs w:val="20"/>
          <w:lang w:eastAsia="en-GB"/>
          <w14:ligatures w14:val="none"/>
        </w:rPr>
        <w:t>jharkhand.webp</w:t>
      </w:r>
      <w:proofErr w:type="spellEnd"/>
      <w:r w:rsidRPr="00B55006">
        <w:rPr>
          <w:rFonts w:ascii="Times New Roman" w:eastAsia="Times New Roman" w:hAnsi="Times New Roman" w:cs="Times New Roman"/>
          <w:kern w:val="0"/>
          <w:lang w:eastAsia="en-GB"/>
          <w14:ligatures w14:val="none"/>
        </w:rPr>
        <w:t xml:space="preserve"> </w:t>
      </w:r>
    </w:p>
    <w:p w:rsidR="00B55006" w:rsidRPr="00B55006" w:rsidRDefault="00B55006" w:rsidP="00B55006">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Image title:</w:t>
      </w:r>
      <w:r w:rsidRPr="00B55006">
        <w:rPr>
          <w:rFonts w:ascii="Times New Roman" w:eastAsia="Times New Roman" w:hAnsi="Times New Roman" w:cs="Times New Roman"/>
          <w:kern w:val="0"/>
          <w:lang w:eastAsia="en-GB"/>
          <w14:ligatures w14:val="none"/>
        </w:rPr>
        <w:t xml:space="preserve"> Choosing the Right Hospital for Surgery in Jharkhand </w:t>
      </w:r>
    </w:p>
    <w:p w:rsidR="00B55006" w:rsidRPr="00B55006" w:rsidRDefault="00B55006" w:rsidP="00B55006">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Alt text:</w:t>
      </w:r>
      <w:r w:rsidRPr="00B55006">
        <w:rPr>
          <w:rFonts w:ascii="Times New Roman" w:eastAsia="Times New Roman" w:hAnsi="Times New Roman" w:cs="Times New Roman"/>
          <w:kern w:val="0"/>
          <w:lang w:eastAsia="en-GB"/>
          <w14:ligatures w14:val="none"/>
        </w:rPr>
        <w:t xml:space="preserve"> Indian family discussing a planned surgery with a doctor at a </w:t>
      </w:r>
      <w:proofErr w:type="spellStart"/>
      <w:r w:rsidRPr="00B55006">
        <w:rPr>
          <w:rFonts w:ascii="Times New Roman" w:eastAsia="Times New Roman" w:hAnsi="Times New Roman" w:cs="Times New Roman"/>
          <w:kern w:val="0"/>
          <w:lang w:eastAsia="en-GB"/>
          <w14:ligatures w14:val="none"/>
        </w:rPr>
        <w:t>multispeciality</w:t>
      </w:r>
      <w:proofErr w:type="spellEnd"/>
      <w:r w:rsidRPr="00B55006">
        <w:rPr>
          <w:rFonts w:ascii="Times New Roman" w:eastAsia="Times New Roman" w:hAnsi="Times New Roman" w:cs="Times New Roman"/>
          <w:kern w:val="0"/>
          <w:lang w:eastAsia="en-GB"/>
          <w14:ligatures w14:val="none"/>
        </w:rPr>
        <w:t xml:space="preserve"> hospital in Ranchi, Jharkhand </w:t>
      </w:r>
    </w:p>
    <w:p w:rsidR="00B55006" w:rsidRPr="00B55006" w:rsidRDefault="00B55006" w:rsidP="00B55006">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Caption:</w:t>
      </w:r>
      <w:r w:rsidRPr="00B55006">
        <w:rPr>
          <w:rFonts w:ascii="Times New Roman" w:eastAsia="Times New Roman" w:hAnsi="Times New Roman" w:cs="Times New Roman"/>
          <w:kern w:val="0"/>
          <w:lang w:eastAsia="en-GB"/>
          <w14:ligatures w14:val="none"/>
        </w:rPr>
        <w:t xml:space="preserve"> Choosing a surgical hospital requires comparing the surgeon, safety systems, emergency backup, costs and recovery support. </w:t>
      </w:r>
    </w:p>
    <w:p w:rsidR="00B55006" w:rsidRPr="00B55006" w:rsidRDefault="00B55006" w:rsidP="00B55006">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Dimensions:</w:t>
      </w:r>
      <w:r w:rsidRPr="00B55006">
        <w:rPr>
          <w:rFonts w:ascii="Times New Roman" w:eastAsia="Times New Roman" w:hAnsi="Times New Roman" w:cs="Times New Roman"/>
          <w:kern w:val="0"/>
          <w:lang w:eastAsia="en-GB"/>
          <w14:ligatures w14:val="none"/>
        </w:rPr>
        <w:t xml:space="preserve"> 1200 × 630 </w:t>
      </w:r>
      <w:proofErr w:type="spellStart"/>
      <w:r w:rsidRPr="00B55006">
        <w:rPr>
          <w:rFonts w:ascii="Times New Roman" w:eastAsia="Times New Roman" w:hAnsi="Times New Roman" w:cs="Times New Roman"/>
          <w:kern w:val="0"/>
          <w:lang w:eastAsia="en-GB"/>
          <w14:ligatures w14:val="none"/>
        </w:rPr>
        <w:t>px</w:t>
      </w:r>
      <w:proofErr w:type="spellEnd"/>
      <w:r w:rsidRPr="00B55006">
        <w:rPr>
          <w:rFonts w:ascii="Times New Roman" w:eastAsia="Times New Roman" w:hAnsi="Times New Roman" w:cs="Times New Roman"/>
          <w:kern w:val="0"/>
          <w:lang w:eastAsia="en-GB"/>
          <w14:ligatures w14:val="none"/>
        </w:rPr>
        <w:t xml:space="preserve"> </w:t>
      </w:r>
    </w:p>
    <w:p w:rsidR="00B55006" w:rsidRPr="00B55006" w:rsidRDefault="00B55006" w:rsidP="00B55006">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Placement:</w:t>
      </w:r>
      <w:r w:rsidRPr="00B55006">
        <w:rPr>
          <w:rFonts w:ascii="Times New Roman" w:eastAsia="Times New Roman" w:hAnsi="Times New Roman" w:cs="Times New Roman"/>
          <w:kern w:val="0"/>
          <w:lang w:eastAsia="en-GB"/>
          <w14:ligatures w14:val="none"/>
        </w:rPr>
        <w:t xml:space="preserve"> Below the H1 and introductory summary </w:t>
      </w:r>
    </w:p>
    <w:p w:rsidR="00B55006" w:rsidRPr="00B55006" w:rsidRDefault="00B55006" w:rsidP="00B55006">
      <w:p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Generation prompt:</w:t>
      </w:r>
    </w:p>
    <w:p w:rsidR="00B55006" w:rsidRPr="00B55006" w:rsidRDefault="00B55006" w:rsidP="00B55006">
      <w:pPr>
        <w:spacing w:beforeAutospacing="1"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kern w:val="0"/>
          <w:lang w:eastAsia="en-GB"/>
          <w14:ligatures w14:val="none"/>
        </w:rPr>
        <w:t>Create a premium editorial healthcare photograph for a hospital website article about choosing the right hospital for surgery in Jharkhand. Show an Indian surgeon or hospital care coordinator calmly explaining a surgical care plan to an Indian patient and two family members in a bright, modern consultation setting. The family should look informed and reassured, not celebratory. Include subtle visual hints of organised hospital care, such as a tablet displaying a simple patient journey and a softly blurred clinical corridor. Warm natural lighting, Hopewell-inspired beige, ivory and muted brown palette, authentic Indian people, realistic expressions, professional hospital environment, ample negative space for responsive cropping. No blood, no operation in progress, no visible patient records, no readable medical information, no exaggerated luxury, no text, no watermark, no fake hospital logo. Landscape 1200 × 630, photorealistic editorial style.</w:t>
      </w:r>
    </w:p>
    <w:p w:rsidR="00B55006" w:rsidRPr="00B55006" w:rsidRDefault="00B55006" w:rsidP="00B550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55006">
        <w:rPr>
          <w:rFonts w:ascii="Times New Roman" w:eastAsia="Times New Roman" w:hAnsi="Times New Roman" w:cs="Times New Roman"/>
          <w:b/>
          <w:bCs/>
          <w:kern w:val="0"/>
          <w:sz w:val="27"/>
          <w:szCs w:val="27"/>
          <w:lang w:eastAsia="en-GB"/>
          <w14:ligatures w14:val="none"/>
        </w:rPr>
        <w:t>Image 2: Twelve-point checklist infographic</w:t>
      </w:r>
    </w:p>
    <w:p w:rsidR="00B55006" w:rsidRPr="00B55006" w:rsidRDefault="00B55006" w:rsidP="00B55006">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Filename:</w:t>
      </w:r>
      <w:r w:rsidRPr="00B55006">
        <w:rPr>
          <w:rFonts w:ascii="Times New Roman" w:eastAsia="Times New Roman" w:hAnsi="Times New Roman" w:cs="Times New Roman"/>
          <w:kern w:val="0"/>
          <w:lang w:eastAsia="en-GB"/>
          <w14:ligatures w14:val="none"/>
        </w:rPr>
        <w:t xml:space="preserve"> </w:t>
      </w:r>
      <w:r w:rsidRPr="00B55006">
        <w:rPr>
          <w:rFonts w:ascii="Courier New" w:eastAsia="Times New Roman" w:hAnsi="Courier New" w:cs="Courier New"/>
          <w:kern w:val="0"/>
          <w:sz w:val="20"/>
          <w:szCs w:val="20"/>
          <w:lang w:eastAsia="en-GB"/>
          <w14:ligatures w14:val="none"/>
        </w:rPr>
        <w:t>12-checks-before-choosing-surgical-hospital.webp</w:t>
      </w:r>
      <w:r w:rsidRPr="00B55006">
        <w:rPr>
          <w:rFonts w:ascii="Times New Roman" w:eastAsia="Times New Roman" w:hAnsi="Times New Roman" w:cs="Times New Roman"/>
          <w:kern w:val="0"/>
          <w:lang w:eastAsia="en-GB"/>
          <w14:ligatures w14:val="none"/>
        </w:rPr>
        <w:t xml:space="preserve"> </w:t>
      </w:r>
    </w:p>
    <w:p w:rsidR="00B55006" w:rsidRPr="00B55006" w:rsidRDefault="00B55006" w:rsidP="00B55006">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Image title:</w:t>
      </w:r>
      <w:r w:rsidRPr="00B55006">
        <w:rPr>
          <w:rFonts w:ascii="Times New Roman" w:eastAsia="Times New Roman" w:hAnsi="Times New Roman" w:cs="Times New Roman"/>
          <w:kern w:val="0"/>
          <w:lang w:eastAsia="en-GB"/>
          <w14:ligatures w14:val="none"/>
        </w:rPr>
        <w:t xml:space="preserve"> 12 Checks Before Choosing a Surgical Hospital </w:t>
      </w:r>
    </w:p>
    <w:p w:rsidR="00B55006" w:rsidRPr="00B55006" w:rsidRDefault="00B55006" w:rsidP="00B55006">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Alt text:</w:t>
      </w:r>
      <w:r w:rsidRPr="00B55006">
        <w:rPr>
          <w:rFonts w:ascii="Times New Roman" w:eastAsia="Times New Roman" w:hAnsi="Times New Roman" w:cs="Times New Roman"/>
          <w:kern w:val="0"/>
          <w:lang w:eastAsia="en-GB"/>
          <w14:ligatures w14:val="none"/>
        </w:rPr>
        <w:t xml:space="preserve"> Twelve-point checklist covering surgeon, diagnosis, anaesthesia, OT safety, ICU, costs, insurance and recovery </w:t>
      </w:r>
    </w:p>
    <w:p w:rsidR="00B55006" w:rsidRPr="00B55006" w:rsidRDefault="00B55006" w:rsidP="00B55006">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Caption:</w:t>
      </w:r>
      <w:r w:rsidRPr="00B55006">
        <w:rPr>
          <w:rFonts w:ascii="Times New Roman" w:eastAsia="Times New Roman" w:hAnsi="Times New Roman" w:cs="Times New Roman"/>
          <w:kern w:val="0"/>
          <w:lang w:eastAsia="en-GB"/>
          <w14:ligatures w14:val="none"/>
        </w:rPr>
        <w:t xml:space="preserve"> A practical checklist for comparing hospitals before planned surgery. </w:t>
      </w:r>
    </w:p>
    <w:p w:rsidR="00B55006" w:rsidRPr="00B55006" w:rsidRDefault="00B55006" w:rsidP="00B55006">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Dimensions:</w:t>
      </w:r>
      <w:r w:rsidRPr="00B55006">
        <w:rPr>
          <w:rFonts w:ascii="Times New Roman" w:eastAsia="Times New Roman" w:hAnsi="Times New Roman" w:cs="Times New Roman"/>
          <w:kern w:val="0"/>
          <w:lang w:eastAsia="en-GB"/>
          <w14:ligatures w14:val="none"/>
        </w:rPr>
        <w:t xml:space="preserve"> 1200 × 1500 </w:t>
      </w:r>
      <w:proofErr w:type="spellStart"/>
      <w:r w:rsidRPr="00B55006">
        <w:rPr>
          <w:rFonts w:ascii="Times New Roman" w:eastAsia="Times New Roman" w:hAnsi="Times New Roman" w:cs="Times New Roman"/>
          <w:kern w:val="0"/>
          <w:lang w:eastAsia="en-GB"/>
          <w14:ligatures w14:val="none"/>
        </w:rPr>
        <w:t>px</w:t>
      </w:r>
      <w:proofErr w:type="spellEnd"/>
      <w:r w:rsidRPr="00B55006">
        <w:rPr>
          <w:rFonts w:ascii="Times New Roman" w:eastAsia="Times New Roman" w:hAnsi="Times New Roman" w:cs="Times New Roman"/>
          <w:kern w:val="0"/>
          <w:lang w:eastAsia="en-GB"/>
          <w14:ligatures w14:val="none"/>
        </w:rPr>
        <w:t xml:space="preserve"> </w:t>
      </w:r>
    </w:p>
    <w:p w:rsidR="00B55006" w:rsidRPr="00B55006" w:rsidRDefault="00B55006" w:rsidP="00B55006">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Placement:</w:t>
      </w:r>
      <w:r w:rsidRPr="00B55006">
        <w:rPr>
          <w:rFonts w:ascii="Times New Roman" w:eastAsia="Times New Roman" w:hAnsi="Times New Roman" w:cs="Times New Roman"/>
          <w:kern w:val="0"/>
          <w:lang w:eastAsia="en-GB"/>
          <w14:ligatures w14:val="none"/>
        </w:rPr>
        <w:t xml:space="preserve"> After “What makes a hospital suitable for surgery?” </w:t>
      </w:r>
    </w:p>
    <w:p w:rsidR="00B55006" w:rsidRPr="00B55006" w:rsidRDefault="00B55006" w:rsidP="00B55006">
      <w:p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Generation prompt:</w:t>
      </w:r>
    </w:p>
    <w:p w:rsidR="00B55006" w:rsidRPr="00B55006" w:rsidRDefault="00B55006" w:rsidP="00B55006">
      <w:pPr>
        <w:spacing w:beforeAutospacing="1"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kern w:val="0"/>
          <w:lang w:eastAsia="en-GB"/>
          <w14:ligatures w14:val="none"/>
        </w:rPr>
        <w:t xml:space="preserve">Design a clean vertical healthcare infographic titled “12 Checks Before Choosing a Surgical Hospital.” Use exactly twelve numbered sections with simple line icons for: specialist, </w:t>
      </w:r>
      <w:r w:rsidRPr="00B55006">
        <w:rPr>
          <w:rFonts w:ascii="Times New Roman" w:eastAsia="Times New Roman" w:hAnsi="Times New Roman" w:cs="Times New Roman"/>
          <w:kern w:val="0"/>
          <w:lang w:eastAsia="en-GB"/>
          <w14:ligatures w14:val="none"/>
        </w:rPr>
        <w:lastRenderedPageBreak/>
        <w:t xml:space="preserve">procedure experience, diagnosis, anaesthesia, operation theatre safety, emergency and ICU backup, diagnostics, infection prevention, informed consent, cost transparency, insurance support, recovery and follow-up. Use Hopewell’s palette: #8d7b68, #a4907c, #c8b6a6, #f1dec9 and #faf5ef. Strong readable typography, accessible contrast, generous spacing and a premium minimalist hospital aesthetic. Include a small Hopewell Hospital branding area only if the actual logo asset is supplied. Do not invent a logo. Avoid photographs, medical gore and tiny text. Export at 1200 × 1500 in </w:t>
      </w:r>
      <w:proofErr w:type="spellStart"/>
      <w:r w:rsidRPr="00B55006">
        <w:rPr>
          <w:rFonts w:ascii="Times New Roman" w:eastAsia="Times New Roman" w:hAnsi="Times New Roman" w:cs="Times New Roman"/>
          <w:kern w:val="0"/>
          <w:lang w:eastAsia="en-GB"/>
          <w14:ligatures w14:val="none"/>
        </w:rPr>
        <w:t>WebP</w:t>
      </w:r>
      <w:proofErr w:type="spellEnd"/>
      <w:r w:rsidRPr="00B55006">
        <w:rPr>
          <w:rFonts w:ascii="Times New Roman" w:eastAsia="Times New Roman" w:hAnsi="Times New Roman" w:cs="Times New Roman"/>
          <w:kern w:val="0"/>
          <w:lang w:eastAsia="en-GB"/>
          <w14:ligatures w14:val="none"/>
        </w:rPr>
        <w:t xml:space="preserve"> and retain an editable source.</w:t>
      </w:r>
    </w:p>
    <w:p w:rsidR="00B55006" w:rsidRPr="00B55006" w:rsidRDefault="00B55006" w:rsidP="00B550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55006">
        <w:rPr>
          <w:rFonts w:ascii="Times New Roman" w:eastAsia="Times New Roman" w:hAnsi="Times New Roman" w:cs="Times New Roman"/>
          <w:b/>
          <w:bCs/>
          <w:kern w:val="0"/>
          <w:sz w:val="27"/>
          <w:szCs w:val="27"/>
          <w:lang w:eastAsia="en-GB"/>
          <w14:ligatures w14:val="none"/>
        </w:rPr>
        <w:t>Image 3: Coordinated surgical journey</w:t>
      </w:r>
    </w:p>
    <w:p w:rsidR="00B55006" w:rsidRPr="00B55006" w:rsidRDefault="00B55006" w:rsidP="00B55006">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Filename:</w:t>
      </w:r>
      <w:r w:rsidRPr="00B55006">
        <w:rPr>
          <w:rFonts w:ascii="Times New Roman" w:eastAsia="Times New Roman" w:hAnsi="Times New Roman" w:cs="Times New Roman"/>
          <w:kern w:val="0"/>
          <w:lang w:eastAsia="en-GB"/>
          <w14:ligatures w14:val="none"/>
        </w:rPr>
        <w:t xml:space="preserve"> </w:t>
      </w:r>
      <w:proofErr w:type="spellStart"/>
      <w:r w:rsidRPr="00B55006">
        <w:rPr>
          <w:rFonts w:ascii="Courier New" w:eastAsia="Times New Roman" w:hAnsi="Courier New" w:cs="Courier New"/>
          <w:kern w:val="0"/>
          <w:sz w:val="20"/>
          <w:szCs w:val="20"/>
          <w:lang w:eastAsia="en-GB"/>
          <w14:ligatures w14:val="none"/>
        </w:rPr>
        <w:t>hopewell</w:t>
      </w:r>
      <w:proofErr w:type="spellEnd"/>
      <w:r w:rsidRPr="00B55006">
        <w:rPr>
          <w:rFonts w:ascii="Courier New" w:eastAsia="Times New Roman" w:hAnsi="Courier New" w:cs="Courier New"/>
          <w:kern w:val="0"/>
          <w:sz w:val="20"/>
          <w:szCs w:val="20"/>
          <w:lang w:eastAsia="en-GB"/>
          <w14:ligatures w14:val="none"/>
        </w:rPr>
        <w:t>-coordinated-surgical-care-</w:t>
      </w:r>
      <w:proofErr w:type="spellStart"/>
      <w:r w:rsidRPr="00B55006">
        <w:rPr>
          <w:rFonts w:ascii="Courier New" w:eastAsia="Times New Roman" w:hAnsi="Courier New" w:cs="Courier New"/>
          <w:kern w:val="0"/>
          <w:sz w:val="20"/>
          <w:szCs w:val="20"/>
          <w:lang w:eastAsia="en-GB"/>
          <w14:ligatures w14:val="none"/>
        </w:rPr>
        <w:t>journey.webp</w:t>
      </w:r>
      <w:proofErr w:type="spellEnd"/>
      <w:r w:rsidRPr="00B55006">
        <w:rPr>
          <w:rFonts w:ascii="Times New Roman" w:eastAsia="Times New Roman" w:hAnsi="Times New Roman" w:cs="Times New Roman"/>
          <w:kern w:val="0"/>
          <w:lang w:eastAsia="en-GB"/>
          <w14:ligatures w14:val="none"/>
        </w:rPr>
        <w:t xml:space="preserve"> </w:t>
      </w:r>
    </w:p>
    <w:p w:rsidR="00B55006" w:rsidRPr="00B55006" w:rsidRDefault="00B55006" w:rsidP="00B55006">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Image title:</w:t>
      </w:r>
      <w:r w:rsidRPr="00B55006">
        <w:rPr>
          <w:rFonts w:ascii="Times New Roman" w:eastAsia="Times New Roman" w:hAnsi="Times New Roman" w:cs="Times New Roman"/>
          <w:kern w:val="0"/>
          <w:lang w:eastAsia="en-GB"/>
          <w14:ligatures w14:val="none"/>
        </w:rPr>
        <w:t xml:space="preserve"> Hopewell Coordinated Surgical Care Journey </w:t>
      </w:r>
    </w:p>
    <w:p w:rsidR="00B55006" w:rsidRPr="00B55006" w:rsidRDefault="00B55006" w:rsidP="00B55006">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Alt text:</w:t>
      </w:r>
      <w:r w:rsidRPr="00B55006">
        <w:rPr>
          <w:rFonts w:ascii="Times New Roman" w:eastAsia="Times New Roman" w:hAnsi="Times New Roman" w:cs="Times New Roman"/>
          <w:kern w:val="0"/>
          <w:lang w:eastAsia="en-GB"/>
          <w14:ligatures w14:val="none"/>
        </w:rPr>
        <w:t xml:space="preserve"> Surgical care journey from consultation and diagnosis to surgery, recovery and follow-up at Hopewell Hospital </w:t>
      </w:r>
    </w:p>
    <w:p w:rsidR="00B55006" w:rsidRPr="00B55006" w:rsidRDefault="00B55006" w:rsidP="00B55006">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Caption:</w:t>
      </w:r>
      <w:r w:rsidRPr="00B55006">
        <w:rPr>
          <w:rFonts w:ascii="Times New Roman" w:eastAsia="Times New Roman" w:hAnsi="Times New Roman" w:cs="Times New Roman"/>
          <w:kern w:val="0"/>
          <w:lang w:eastAsia="en-GB"/>
          <w14:ligatures w14:val="none"/>
        </w:rPr>
        <w:t xml:space="preserve"> Surgery is a coordinated pathway involving assessment, diagnostics, anaesthesia, nursing, recovery and follow-up. </w:t>
      </w:r>
    </w:p>
    <w:p w:rsidR="00B55006" w:rsidRPr="00B55006" w:rsidRDefault="00B55006" w:rsidP="00B55006">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Dimensions:</w:t>
      </w:r>
      <w:r w:rsidRPr="00B55006">
        <w:rPr>
          <w:rFonts w:ascii="Times New Roman" w:eastAsia="Times New Roman" w:hAnsi="Times New Roman" w:cs="Times New Roman"/>
          <w:kern w:val="0"/>
          <w:lang w:eastAsia="en-GB"/>
          <w14:ligatures w14:val="none"/>
        </w:rPr>
        <w:t xml:space="preserve"> 1400 × 700 </w:t>
      </w:r>
      <w:proofErr w:type="spellStart"/>
      <w:r w:rsidRPr="00B55006">
        <w:rPr>
          <w:rFonts w:ascii="Times New Roman" w:eastAsia="Times New Roman" w:hAnsi="Times New Roman" w:cs="Times New Roman"/>
          <w:kern w:val="0"/>
          <w:lang w:eastAsia="en-GB"/>
          <w14:ligatures w14:val="none"/>
        </w:rPr>
        <w:t>px</w:t>
      </w:r>
      <w:proofErr w:type="spellEnd"/>
      <w:r w:rsidRPr="00B55006">
        <w:rPr>
          <w:rFonts w:ascii="Times New Roman" w:eastAsia="Times New Roman" w:hAnsi="Times New Roman" w:cs="Times New Roman"/>
          <w:kern w:val="0"/>
          <w:lang w:eastAsia="en-GB"/>
          <w14:ligatures w14:val="none"/>
        </w:rPr>
        <w:t xml:space="preserve"> </w:t>
      </w:r>
    </w:p>
    <w:p w:rsidR="00B55006" w:rsidRPr="00B55006" w:rsidRDefault="00B55006" w:rsidP="00B55006">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Placement:</w:t>
      </w:r>
      <w:r w:rsidRPr="00B55006">
        <w:rPr>
          <w:rFonts w:ascii="Times New Roman" w:eastAsia="Times New Roman" w:hAnsi="Times New Roman" w:cs="Times New Roman"/>
          <w:kern w:val="0"/>
          <w:lang w:eastAsia="en-GB"/>
          <w14:ligatures w14:val="none"/>
        </w:rPr>
        <w:t xml:space="preserve"> Before “Why patients consider Hopewell Hospital in Ranchi” </w:t>
      </w:r>
    </w:p>
    <w:p w:rsidR="00B55006" w:rsidRPr="00B55006" w:rsidRDefault="00B55006" w:rsidP="00B55006">
      <w:pPr>
        <w:spacing w:before="100" w:beforeAutospacing="1" w:after="100"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b/>
          <w:bCs/>
          <w:kern w:val="0"/>
          <w:lang w:eastAsia="en-GB"/>
          <w14:ligatures w14:val="none"/>
        </w:rPr>
        <w:t>Generation prompt:</w:t>
      </w:r>
    </w:p>
    <w:p w:rsidR="00B55006" w:rsidRPr="00B55006" w:rsidRDefault="00B55006" w:rsidP="00B55006">
      <w:pPr>
        <w:spacing w:beforeAutospacing="1" w:afterAutospacing="1"/>
        <w:rPr>
          <w:rFonts w:ascii="Times New Roman" w:eastAsia="Times New Roman" w:hAnsi="Times New Roman" w:cs="Times New Roman"/>
          <w:kern w:val="0"/>
          <w:lang w:eastAsia="en-GB"/>
          <w14:ligatures w14:val="none"/>
        </w:rPr>
      </w:pPr>
      <w:r w:rsidRPr="00B55006">
        <w:rPr>
          <w:rFonts w:ascii="Times New Roman" w:eastAsia="Times New Roman" w:hAnsi="Times New Roman" w:cs="Times New Roman"/>
          <w:kern w:val="0"/>
          <w:lang w:eastAsia="en-GB"/>
          <w14:ligatures w14:val="none"/>
        </w:rPr>
        <w:t xml:space="preserve">Create a horizontal patient-journey illustration for Hopewell Hospital showing six connected stages: Consultation, Diagnosis, Preoperative Assessment, Surgery, Recovery and Follow-up. Use diverse Indian patient and healthcare-team illustrations, simple clinical icons and a clear left-to-right flow. Use Hopewell’s beige, taupe, brown and ivory brand palette. The visual must communicate coordination and calm confidence. Use large readable stage labels, accessible contrast and enough mobile spacing. No graphic surgical imagery, no treatment guarantees and no invented certifications. Export at 1400 × 700 </w:t>
      </w:r>
      <w:proofErr w:type="spellStart"/>
      <w:r w:rsidRPr="00B55006">
        <w:rPr>
          <w:rFonts w:ascii="Times New Roman" w:eastAsia="Times New Roman" w:hAnsi="Times New Roman" w:cs="Times New Roman"/>
          <w:kern w:val="0"/>
          <w:lang w:eastAsia="en-GB"/>
          <w14:ligatures w14:val="none"/>
        </w:rPr>
        <w:t>WebP</w:t>
      </w:r>
      <w:proofErr w:type="spellEnd"/>
      <w:r w:rsidRPr="00B55006">
        <w:rPr>
          <w:rFonts w:ascii="Times New Roman" w:eastAsia="Times New Roman" w:hAnsi="Times New Roman" w:cs="Times New Roman"/>
          <w:kern w:val="0"/>
          <w:lang w:eastAsia="en-GB"/>
          <w14:ligatures w14:val="none"/>
        </w:rPr>
        <w:t xml:space="preserve"> with an editable source.</w:t>
      </w:r>
    </w:p>
    <w:p w:rsidR="00B55006" w:rsidRDefault="00B55006"/>
    <w:p w:rsidR="00EA3E51" w:rsidRDefault="00EA3E51"/>
    <w:p w:rsidR="00EA3E51" w:rsidRDefault="00EA3E51"/>
    <w:p w:rsidR="00EA3E51" w:rsidRDefault="00EA3E51"/>
    <w:p w:rsidR="00EA3E51" w:rsidRDefault="00EA3E51"/>
    <w:p w:rsidR="00EA3E51" w:rsidRDefault="00EA3E51"/>
    <w:p w:rsidR="00EA3E51" w:rsidRDefault="00EA3E51"/>
    <w:p w:rsidR="00EA3E51" w:rsidRDefault="00EA3E51"/>
    <w:p w:rsidR="00EA3E51" w:rsidRDefault="00EA3E51"/>
    <w:p w:rsidR="00EA3E51" w:rsidRDefault="00EA3E51"/>
    <w:p w:rsidR="00EA3E51" w:rsidRDefault="00EA3E51"/>
    <w:p w:rsidR="00EA3E51" w:rsidRDefault="00EA3E51"/>
    <w:p w:rsidR="00EA3E51" w:rsidRDefault="00EA3E51"/>
    <w:p w:rsidR="00EA3E51" w:rsidRDefault="00EA3E51"/>
    <w:p w:rsidR="00EA3E51" w:rsidRDefault="00EA3E51"/>
    <w:p w:rsidR="00EA3E51" w:rsidRDefault="00EA3E51"/>
    <w:p w:rsidR="00EA3E51" w:rsidRDefault="00EA3E51"/>
    <w:p w:rsidR="00EA3E51" w:rsidRDefault="00EA3E51"/>
    <w:p w:rsidR="00EA3E51" w:rsidRDefault="00EA3E51"/>
    <w:p w:rsidR="00EA3E51" w:rsidRDefault="00EA3E51"/>
    <w:p w:rsidR="00EA3E51" w:rsidRDefault="00EA3E51"/>
    <w:p w:rsidR="00EA3E51" w:rsidRDefault="00EA3E51"/>
    <w:p w:rsidR="00EA3E51" w:rsidRDefault="00EA3E51"/>
    <w:p w:rsidR="00EA3E51" w:rsidRPr="00EA3E51" w:rsidRDefault="00EA3E51">
      <w:pPr>
        <w:rPr>
          <w:b/>
          <w:bCs/>
          <w:sz w:val="56"/>
          <w:szCs w:val="56"/>
        </w:rPr>
      </w:pPr>
      <w:r w:rsidRPr="00EA3E51">
        <w:rPr>
          <w:b/>
          <w:bCs/>
          <w:sz w:val="56"/>
          <w:szCs w:val="56"/>
        </w:rPr>
        <w:t>5. Copy-paste Claude implementation prompt</w:t>
      </w:r>
    </w:p>
    <w:p w:rsidR="00EA3E51" w:rsidRDefault="00EA3E51"/>
    <w:p w:rsidR="00EA3E51" w:rsidRDefault="00EA3E51"/>
    <w:p w:rsidR="00EA3E51" w:rsidRDefault="00EA3E51" w:rsidP="00EA3E51">
      <w:pPr>
        <w:pStyle w:val="NormalWeb"/>
      </w:pPr>
      <w:r>
        <w:t>You are updating the production website:</w:t>
      </w:r>
    </w:p>
    <w:p w:rsidR="00EA3E51" w:rsidRDefault="00EA3E51" w:rsidP="00EA3E51">
      <w:pPr>
        <w:pStyle w:val="NormalWeb"/>
      </w:pPr>
      <w:hyperlink r:id="rId17" w:history="1">
        <w:r>
          <w:rPr>
            <w:rStyle w:val="Hyperlink"/>
          </w:rPr>
          <w:t>https://www.hopewellgroupofhospital.in/</w:t>
        </w:r>
      </w:hyperlink>
    </w:p>
    <w:p w:rsidR="00EA3E51" w:rsidRDefault="00EA3E51" w:rsidP="00EA3E51">
      <w:pPr>
        <w:pStyle w:val="NormalWeb"/>
      </w:pPr>
      <w:r>
        <w:t>Create and publish a new medically responsible, SEO-, GEO- and Gemini-optimised blog article using the supplied final article copy exactly as provided.</w:t>
      </w:r>
    </w:p>
    <w:p w:rsidR="00EA3E51" w:rsidRDefault="00EA3E51" w:rsidP="00EA3E51">
      <w:pPr>
        <w:pStyle w:val="NormalWeb"/>
      </w:pPr>
      <w:r>
        <w:t>ARTICLE DETAILS</w:t>
      </w:r>
    </w:p>
    <w:p w:rsidR="00EA3E51" w:rsidRDefault="00EA3E51" w:rsidP="00EA3E51">
      <w:pPr>
        <w:pStyle w:val="NormalWeb"/>
      </w:pPr>
      <w:r>
        <w:t>Title:</w:t>
      </w:r>
      <w:r>
        <w:br/>
        <w:t>Which Is the Best Hospital in Jharkhand for Surgery? 12 Things Patients Should Check</w:t>
      </w:r>
    </w:p>
    <w:p w:rsidR="00EA3E51" w:rsidRDefault="00EA3E51" w:rsidP="00EA3E51">
      <w:pPr>
        <w:pStyle w:val="NormalWeb"/>
      </w:pPr>
      <w:r>
        <w:t>Slug:</w:t>
      </w:r>
      <w:r>
        <w:br/>
        <w:t>/blog/best-hospital-in-</w:t>
      </w:r>
      <w:proofErr w:type="spellStart"/>
      <w:r>
        <w:t>jharkhand</w:t>
      </w:r>
      <w:proofErr w:type="spellEnd"/>
      <w:r>
        <w:t>-for-surgery</w:t>
      </w:r>
    </w:p>
    <w:p w:rsidR="00EA3E51" w:rsidRDefault="00EA3E51" w:rsidP="00EA3E51">
      <w:pPr>
        <w:pStyle w:val="NormalWeb"/>
      </w:pPr>
      <w:r>
        <w:t>Canonical URL:</w:t>
      </w:r>
      <w:r>
        <w:br/>
      </w:r>
      <w:hyperlink r:id="rId18" w:history="1">
        <w:r>
          <w:rPr>
            <w:rStyle w:val="Hyperlink"/>
          </w:rPr>
          <w:t>https://www.hopewellgroupofhospital.in/blog/best-hospital-in-jharkhand-for-surgery</w:t>
        </w:r>
      </w:hyperlink>
    </w:p>
    <w:p w:rsidR="00EA3E51" w:rsidRDefault="00EA3E51" w:rsidP="00EA3E51">
      <w:pPr>
        <w:pStyle w:val="NormalWeb"/>
      </w:pPr>
      <w:r>
        <w:t>SEO title:</w:t>
      </w:r>
      <w:r>
        <w:br/>
        <w:t>Best Hospital in Jharkhand for Surgery: 12 Checks</w:t>
      </w:r>
    </w:p>
    <w:p w:rsidR="00EA3E51" w:rsidRDefault="00EA3E51" w:rsidP="00EA3E51">
      <w:pPr>
        <w:pStyle w:val="NormalWeb"/>
      </w:pPr>
      <w:r>
        <w:t>Meta description:</w:t>
      </w:r>
      <w:r>
        <w:br/>
        <w:t>Looking for the best hospital in Jharkhand for surgery? Compare surgeons, OT safety, ICU, emergency care, costs, insurance and recovery support.</w:t>
      </w:r>
    </w:p>
    <w:p w:rsidR="00EA3E51" w:rsidRDefault="00EA3E51" w:rsidP="00EA3E51">
      <w:pPr>
        <w:pStyle w:val="NormalWeb"/>
      </w:pPr>
      <w:r>
        <w:t>Category:</w:t>
      </w:r>
      <w:r>
        <w:br/>
        <w:t>Patient Guides</w:t>
      </w:r>
    </w:p>
    <w:p w:rsidR="00EA3E51" w:rsidRDefault="00EA3E51" w:rsidP="00EA3E51">
      <w:pPr>
        <w:pStyle w:val="NormalWeb"/>
      </w:pPr>
      <w:r>
        <w:t>Author:</w:t>
      </w:r>
      <w:r>
        <w:br/>
        <w:t>Hopewell Hospital Editorial Team</w:t>
      </w:r>
    </w:p>
    <w:p w:rsidR="00EA3E51" w:rsidRDefault="00EA3E51" w:rsidP="00EA3E51">
      <w:pPr>
        <w:pStyle w:val="NormalWeb"/>
      </w:pPr>
      <w:r>
        <w:t>Medical reviewer:</w:t>
      </w:r>
      <w:r>
        <w:br/>
        <w:t xml:space="preserve">Dr Shahbaz </w:t>
      </w:r>
      <w:proofErr w:type="spellStart"/>
      <w:r>
        <w:t>Alam</w:t>
      </w:r>
      <w:proofErr w:type="spellEnd"/>
      <w:r>
        <w:t>, MBBS, MS, General and Laparoscopic Surgeon</w:t>
      </w:r>
    </w:p>
    <w:p w:rsidR="00EA3E51" w:rsidRDefault="00EA3E51" w:rsidP="00EA3E51">
      <w:pPr>
        <w:pStyle w:val="NormalWeb"/>
      </w:pPr>
      <w:r>
        <w:t>IMPORTANT CONTENT RULES</w:t>
      </w:r>
    </w:p>
    <w:p w:rsidR="00EA3E51" w:rsidRDefault="00EA3E51" w:rsidP="00EA3E51">
      <w:pPr>
        <w:pStyle w:val="NormalWeb"/>
        <w:numPr>
          <w:ilvl w:val="0"/>
          <w:numId w:val="24"/>
        </w:numPr>
      </w:pPr>
      <w:r>
        <w:t>Preserve the supplied medical copy, headings, disclaimers, references and intended meaning.</w:t>
      </w:r>
    </w:p>
    <w:p w:rsidR="00EA3E51" w:rsidRDefault="00EA3E51" w:rsidP="00EA3E51">
      <w:pPr>
        <w:pStyle w:val="NormalWeb"/>
        <w:numPr>
          <w:ilvl w:val="0"/>
          <w:numId w:val="24"/>
        </w:numPr>
      </w:pPr>
      <w:r>
        <w:lastRenderedPageBreak/>
        <w:t>Do not introduce new medical claims, statistics, prices, awards, accreditations or treatment guarantees.</w:t>
      </w:r>
    </w:p>
    <w:p w:rsidR="00EA3E51" w:rsidRDefault="00EA3E51" w:rsidP="00EA3E51">
      <w:pPr>
        <w:pStyle w:val="NormalWeb"/>
        <w:numPr>
          <w:ilvl w:val="0"/>
          <w:numId w:val="24"/>
        </w:numPr>
      </w:pPr>
      <w:r>
        <w:t>Do not state that Hopewell is “the best hospital.” The article must answer the search query by explaining how patients should evaluate hospitals.</w:t>
      </w:r>
    </w:p>
    <w:p w:rsidR="00EA3E51" w:rsidRDefault="00EA3E51" w:rsidP="00EA3E51">
      <w:pPr>
        <w:pStyle w:val="NormalWeb"/>
        <w:numPr>
          <w:ilvl w:val="0"/>
          <w:numId w:val="24"/>
        </w:numPr>
      </w:pPr>
      <w:r>
        <w:t xml:space="preserve">Do not publish the medical-review attribution unless Dr Shahbaz </w:t>
      </w:r>
      <w:proofErr w:type="spellStart"/>
      <w:r>
        <w:t>Alam</w:t>
      </w:r>
      <w:proofErr w:type="spellEnd"/>
      <w:r>
        <w:t xml:space="preserve"> has reviewed and approved the article. If approval has not been confirmed, keep the reviewer field in draft status or display “Medical review pending.”</w:t>
      </w:r>
    </w:p>
    <w:p w:rsidR="00EA3E51" w:rsidRDefault="00EA3E51" w:rsidP="00EA3E51">
      <w:pPr>
        <w:pStyle w:val="NormalWeb"/>
        <w:numPr>
          <w:ilvl w:val="0"/>
          <w:numId w:val="24"/>
        </w:numPr>
      </w:pPr>
      <w:r>
        <w:t>Use Indian English.</w:t>
      </w:r>
    </w:p>
    <w:p w:rsidR="00EA3E51" w:rsidRDefault="00EA3E51" w:rsidP="00EA3E51">
      <w:pPr>
        <w:pStyle w:val="NormalWeb"/>
        <w:numPr>
          <w:ilvl w:val="0"/>
          <w:numId w:val="24"/>
        </w:numPr>
      </w:pPr>
      <w:r>
        <w:t>Do not keyword-stuff or repeat “best hospital in Jharkhand” unnaturally.</w:t>
      </w:r>
    </w:p>
    <w:p w:rsidR="00EA3E51" w:rsidRDefault="00EA3E51" w:rsidP="00EA3E51">
      <w:pPr>
        <w:pStyle w:val="NormalWeb"/>
        <w:numPr>
          <w:ilvl w:val="0"/>
          <w:numId w:val="24"/>
        </w:numPr>
      </w:pPr>
      <w:r>
        <w:t>Do not use patient-identifiable data.</w:t>
      </w:r>
    </w:p>
    <w:p w:rsidR="00EA3E51" w:rsidRDefault="00EA3E51" w:rsidP="00EA3E51">
      <w:pPr>
        <w:pStyle w:val="NormalWeb"/>
        <w:numPr>
          <w:ilvl w:val="0"/>
          <w:numId w:val="24"/>
        </w:numPr>
      </w:pPr>
      <w:r>
        <w:t>Display the publication date and last-medically-reviewed date.</w:t>
      </w:r>
    </w:p>
    <w:p w:rsidR="00EA3E51" w:rsidRDefault="00EA3E51" w:rsidP="00EA3E51">
      <w:pPr>
        <w:pStyle w:val="NormalWeb"/>
        <w:numPr>
          <w:ilvl w:val="0"/>
          <w:numId w:val="24"/>
        </w:numPr>
      </w:pPr>
      <w:r>
        <w:t>Add a visible medical disclaimer.</w:t>
      </w:r>
    </w:p>
    <w:p w:rsidR="00EA3E51" w:rsidRDefault="00EA3E51" w:rsidP="00EA3E51">
      <w:pPr>
        <w:pStyle w:val="NormalWeb"/>
        <w:numPr>
          <w:ilvl w:val="0"/>
          <w:numId w:val="24"/>
        </w:numPr>
      </w:pPr>
      <w:r>
        <w:t>Keep the article readable on mobile devices.</w:t>
      </w:r>
    </w:p>
    <w:p w:rsidR="00EA3E51" w:rsidRDefault="00EA3E51" w:rsidP="00EA3E51">
      <w:pPr>
        <w:pStyle w:val="NormalWeb"/>
      </w:pPr>
      <w:r>
        <w:t>FIRST INSPECT THE EXISTING PROJECT</w:t>
      </w:r>
    </w:p>
    <w:p w:rsidR="00EA3E51" w:rsidRDefault="00EA3E51" w:rsidP="00EA3E51">
      <w:pPr>
        <w:pStyle w:val="NormalWeb"/>
      </w:pPr>
      <w:r>
        <w:t>Before editing:</w:t>
      </w:r>
    </w:p>
    <w:p w:rsidR="00EA3E51" w:rsidRDefault="00EA3E51" w:rsidP="00EA3E51">
      <w:pPr>
        <w:pStyle w:val="NormalWeb"/>
        <w:numPr>
          <w:ilvl w:val="0"/>
          <w:numId w:val="25"/>
        </w:numPr>
      </w:pPr>
      <w:r>
        <w:t>Identify the framework, routing system and existing design components.</w:t>
      </w:r>
    </w:p>
    <w:p w:rsidR="00EA3E51" w:rsidRDefault="00EA3E51" w:rsidP="00EA3E51">
      <w:pPr>
        <w:pStyle w:val="NormalWeb"/>
        <w:numPr>
          <w:ilvl w:val="0"/>
          <w:numId w:val="25"/>
        </w:numPr>
      </w:pPr>
      <w:r>
        <w:t>Inspect the existing header, footer, typography, buttons, cards and metadata conventions.</w:t>
      </w:r>
    </w:p>
    <w:p w:rsidR="00EA3E51" w:rsidRDefault="00EA3E51" w:rsidP="00EA3E51">
      <w:pPr>
        <w:pStyle w:val="NormalWeb"/>
        <w:numPr>
          <w:ilvl w:val="0"/>
          <w:numId w:val="25"/>
        </w:numPr>
      </w:pPr>
      <w:r>
        <w:t>Reuse the current Hopewell components and styles.</w:t>
      </w:r>
    </w:p>
    <w:p w:rsidR="00EA3E51" w:rsidRDefault="00EA3E51" w:rsidP="00EA3E51">
      <w:pPr>
        <w:pStyle w:val="NormalWeb"/>
        <w:numPr>
          <w:ilvl w:val="0"/>
          <w:numId w:val="25"/>
        </w:numPr>
      </w:pPr>
      <w:r>
        <w:t>Do not create an unrelated visual design.</w:t>
      </w:r>
    </w:p>
    <w:p w:rsidR="00EA3E51" w:rsidRDefault="00EA3E51" w:rsidP="00EA3E51">
      <w:pPr>
        <w:pStyle w:val="NormalWeb"/>
        <w:numPr>
          <w:ilvl w:val="0"/>
          <w:numId w:val="25"/>
        </w:numPr>
      </w:pPr>
      <w:r>
        <w:t>Check whether a blog index, blog template or content collection already exists.</w:t>
      </w:r>
    </w:p>
    <w:p w:rsidR="00EA3E51" w:rsidRDefault="00EA3E51" w:rsidP="00EA3E51">
      <w:pPr>
        <w:pStyle w:val="NormalWeb"/>
        <w:numPr>
          <w:ilvl w:val="0"/>
          <w:numId w:val="25"/>
        </w:numPr>
      </w:pPr>
      <w:r>
        <w:t>If a reusable blog template exists, use it.</w:t>
      </w:r>
    </w:p>
    <w:p w:rsidR="00EA3E51" w:rsidRDefault="00EA3E51" w:rsidP="00EA3E51">
      <w:pPr>
        <w:pStyle w:val="NormalWeb"/>
        <w:numPr>
          <w:ilvl w:val="0"/>
          <w:numId w:val="25"/>
        </w:numPr>
      </w:pPr>
      <w:r>
        <w:t>If no blog section exists, create a maintainable blog index and reusable article template rather than hard-coding an isolated page.</w:t>
      </w:r>
    </w:p>
    <w:p w:rsidR="00EA3E51" w:rsidRDefault="00EA3E51" w:rsidP="00EA3E51">
      <w:pPr>
        <w:pStyle w:val="NormalWeb"/>
        <w:numPr>
          <w:ilvl w:val="0"/>
          <w:numId w:val="25"/>
        </w:numPr>
      </w:pPr>
      <w:r>
        <w:t>Preserve all existing working pages and functionality.</w:t>
      </w:r>
    </w:p>
    <w:p w:rsidR="00EA3E51" w:rsidRDefault="00EA3E51" w:rsidP="00EA3E51">
      <w:pPr>
        <w:pStyle w:val="NormalWeb"/>
      </w:pPr>
      <w:r>
        <w:t>INTERNAL LINKS</w:t>
      </w:r>
    </w:p>
    <w:p w:rsidR="00EA3E51" w:rsidRDefault="00EA3E51" w:rsidP="00EA3E51">
      <w:pPr>
        <w:pStyle w:val="NormalWeb"/>
      </w:pPr>
      <w:r>
        <w:t>Insert the following links using these descriptive anchor phrases:</w:t>
      </w:r>
    </w:p>
    <w:p w:rsidR="00EA3E51" w:rsidRDefault="00EA3E51" w:rsidP="00EA3E51">
      <w:pPr>
        <w:pStyle w:val="NormalWeb"/>
      </w:pPr>
      <w:r>
        <w:t>Hopewell Hospital, Ranchi</w:t>
      </w:r>
      <w:r>
        <w:br/>
      </w:r>
      <w:hyperlink r:id="rId19" w:history="1">
        <w:r>
          <w:rPr>
            <w:rStyle w:val="Hyperlink"/>
          </w:rPr>
          <w:t>https://www.hopewellgroupofhospital.in/</w:t>
        </w:r>
      </w:hyperlink>
    </w:p>
    <w:p w:rsidR="00EA3E51" w:rsidRDefault="00EA3E51" w:rsidP="00EA3E51">
      <w:pPr>
        <w:pStyle w:val="NormalWeb"/>
      </w:pPr>
      <w:r>
        <w:t>specialist doctors available at Hopewell Hospital</w:t>
      </w:r>
      <w:r>
        <w:br/>
      </w:r>
      <w:hyperlink r:id="rId20" w:history="1">
        <w:r>
          <w:rPr>
            <w:rStyle w:val="Hyperlink"/>
          </w:rPr>
          <w:t>https://www.hopewellgroupofhospital.in/doctors</w:t>
        </w:r>
      </w:hyperlink>
    </w:p>
    <w:p w:rsidR="00EA3E51" w:rsidRDefault="00EA3E51" w:rsidP="00EA3E51">
      <w:pPr>
        <w:pStyle w:val="NormalWeb"/>
      </w:pPr>
      <w:r>
        <w:t>hospital services and Centres of Excellence</w:t>
      </w:r>
      <w:r>
        <w:br/>
      </w:r>
      <w:hyperlink r:id="rId21" w:history="1">
        <w:r>
          <w:rPr>
            <w:rStyle w:val="Hyperlink"/>
          </w:rPr>
          <w:t>https://www.hopewellgroupofhospital.in/services</w:t>
        </w:r>
      </w:hyperlink>
    </w:p>
    <w:p w:rsidR="00EA3E51" w:rsidRDefault="00EA3E51" w:rsidP="00EA3E51">
      <w:pPr>
        <w:pStyle w:val="NormalWeb"/>
      </w:pPr>
      <w:r>
        <w:t>24×7 Emergency Medicine</w:t>
      </w:r>
      <w:r>
        <w:br/>
      </w:r>
      <w:hyperlink r:id="rId22" w:history="1">
        <w:r>
          <w:rPr>
            <w:rStyle w:val="Hyperlink"/>
          </w:rPr>
          <w:t>https://www.hopewellgroupofhospital.in/services/emergencymedicine</w:t>
        </w:r>
      </w:hyperlink>
    </w:p>
    <w:p w:rsidR="00EA3E51" w:rsidRDefault="00EA3E51" w:rsidP="00EA3E51">
      <w:pPr>
        <w:pStyle w:val="NormalWeb"/>
      </w:pPr>
      <w:r>
        <w:t>ICU and Critical Care service</w:t>
      </w:r>
      <w:r>
        <w:br/>
      </w:r>
      <w:hyperlink r:id="rId23" w:history="1">
        <w:r>
          <w:rPr>
            <w:rStyle w:val="Hyperlink"/>
          </w:rPr>
          <w:t>https://www.hopewellgroupofhospital.in/services/icu</w:t>
        </w:r>
      </w:hyperlink>
    </w:p>
    <w:p w:rsidR="00EA3E51" w:rsidRDefault="00EA3E51" w:rsidP="00EA3E51">
      <w:pPr>
        <w:pStyle w:val="NormalWeb"/>
      </w:pPr>
      <w:r>
        <w:t>Cardiac Sciences at Hopewell Hospital</w:t>
      </w:r>
      <w:r>
        <w:br/>
      </w:r>
      <w:hyperlink r:id="rId24" w:history="1">
        <w:r>
          <w:rPr>
            <w:rStyle w:val="Hyperlink"/>
          </w:rPr>
          <w:t>https://www.hopewellgroupofhospital.in/services/cardiac</w:t>
        </w:r>
      </w:hyperlink>
    </w:p>
    <w:p w:rsidR="00EA3E51" w:rsidRDefault="00EA3E51" w:rsidP="00EA3E51">
      <w:pPr>
        <w:pStyle w:val="NormalWeb"/>
      </w:pPr>
      <w:r>
        <w:lastRenderedPageBreak/>
        <w:t>TPA, insurance and appointment team</w:t>
      </w:r>
      <w:r>
        <w:br/>
      </w:r>
      <w:hyperlink r:id="rId25" w:history="1">
        <w:r>
          <w:rPr>
            <w:rStyle w:val="Hyperlink"/>
          </w:rPr>
          <w:t>https://www.hopewellgroupofhospital.in/contact</w:t>
        </w:r>
      </w:hyperlink>
    </w:p>
    <w:p w:rsidR="00EA3E51" w:rsidRDefault="00EA3E51" w:rsidP="00EA3E51">
      <w:pPr>
        <w:pStyle w:val="NormalWeb"/>
      </w:pPr>
      <w:r>
        <w:t>book an appointment or contact Hopewell Hospital</w:t>
      </w:r>
      <w:r>
        <w:br/>
      </w:r>
      <w:hyperlink r:id="rId26" w:history="1">
        <w:r>
          <w:rPr>
            <w:rStyle w:val="Hyperlink"/>
          </w:rPr>
          <w:t>https://www.hopewellgroupofhospital.in/contact</w:t>
        </w:r>
      </w:hyperlink>
    </w:p>
    <w:p w:rsidR="00EA3E51" w:rsidRDefault="00EA3E51" w:rsidP="00EA3E51">
      <w:pPr>
        <w:pStyle w:val="NormalWeb"/>
      </w:pPr>
    </w:p>
    <w:p w:rsidR="00EA3E51" w:rsidRDefault="00EA3E51" w:rsidP="00EA3E51">
      <w:pPr>
        <w:pStyle w:val="NormalWeb"/>
      </w:pPr>
      <w:r>
        <w:t>Use the project’s internal-link component, such as Next.js Link, where appropriate. Do not place several links together unnaturally. Ensure every link works.</w:t>
      </w:r>
    </w:p>
    <w:p w:rsidR="00EA3E51" w:rsidRDefault="00EA3E51" w:rsidP="00EA3E51">
      <w:pPr>
        <w:pStyle w:val="NormalWeb"/>
      </w:pPr>
      <w:r>
        <w:t>BROKEN-LINK CORRECTIONS</w:t>
      </w:r>
    </w:p>
    <w:p w:rsidR="00EA3E51" w:rsidRDefault="00EA3E51" w:rsidP="00EA3E51">
      <w:pPr>
        <w:pStyle w:val="NormalWeb"/>
      </w:pPr>
      <w:r>
        <w:t>The following parent URLs have previously returned 404 errors:</w:t>
      </w:r>
    </w:p>
    <w:p w:rsidR="00EA3E51" w:rsidRDefault="00EA3E51" w:rsidP="00EA3E51">
      <w:pPr>
        <w:pStyle w:val="NormalWeb"/>
      </w:pPr>
      <w:r>
        <w:t>/services/surgeries</w:t>
      </w:r>
      <w:r>
        <w:br/>
        <w:t>/services/orthopaedics</w:t>
      </w:r>
      <w:r>
        <w:br/>
        <w:t>/services/</w:t>
      </w:r>
      <w:proofErr w:type="spellStart"/>
      <w:r>
        <w:t>ivf</w:t>
      </w:r>
      <w:proofErr w:type="spellEnd"/>
      <w:r>
        <w:br/>
        <w:t>/services/</w:t>
      </w:r>
      <w:proofErr w:type="spellStart"/>
      <w:r>
        <w:t>ent</w:t>
      </w:r>
      <w:proofErr w:type="spellEnd"/>
    </w:p>
    <w:p w:rsidR="00EA3E51" w:rsidRDefault="00EA3E51" w:rsidP="00EA3E51">
      <w:pPr>
        <w:pStyle w:val="NormalWeb"/>
      </w:pPr>
      <w:r>
        <w:t>Inspect their current status.</w:t>
      </w:r>
    </w:p>
    <w:p w:rsidR="00EA3E51" w:rsidRDefault="00EA3E51" w:rsidP="00EA3E51">
      <w:pPr>
        <w:pStyle w:val="NormalWeb"/>
      </w:pPr>
      <w:r>
        <w:t>Do not link this blog to a broken URL. Repair the relevant routing or replace broken parent links with verified live destination pages. Do not create duplicate routes without checking the project structure.</w:t>
      </w:r>
    </w:p>
    <w:p w:rsidR="00EA3E51" w:rsidRDefault="00EA3E51" w:rsidP="00EA3E51">
      <w:pPr>
        <w:pStyle w:val="NormalWeb"/>
      </w:pPr>
      <w:r>
        <w:t>Also check for inconsistent telephone numbers. The current primary Hopewell contact number to use is:</w:t>
      </w:r>
    </w:p>
    <w:p w:rsidR="00EA3E51" w:rsidRDefault="00EA3E51" w:rsidP="00EA3E51">
      <w:pPr>
        <w:pStyle w:val="NormalWeb"/>
      </w:pPr>
      <w:r>
        <w:t>+91 91996 66246</w:t>
      </w:r>
    </w:p>
    <w:p w:rsidR="00EA3E51" w:rsidRDefault="00EA3E51" w:rsidP="00EA3E51">
      <w:pPr>
        <w:pStyle w:val="NormalWeb"/>
      </w:pPr>
      <w:r>
        <w:t>Do not retain an older number in this new blog page, CTA, structured data, header or footer.</w:t>
      </w:r>
    </w:p>
    <w:p w:rsidR="00EA3E51" w:rsidRDefault="00EA3E51" w:rsidP="00EA3E51">
      <w:pPr>
        <w:pStyle w:val="NormalWeb"/>
      </w:pPr>
      <w:r>
        <w:t>PAGE STRUCTURE</w:t>
      </w:r>
    </w:p>
    <w:p w:rsidR="00EA3E51" w:rsidRDefault="00EA3E51" w:rsidP="00EA3E51">
      <w:pPr>
        <w:pStyle w:val="NormalWeb"/>
      </w:pPr>
      <w:r>
        <w:t>Use this order:</w:t>
      </w:r>
    </w:p>
    <w:p w:rsidR="00EA3E51" w:rsidRDefault="00EA3E51" w:rsidP="00EA3E51">
      <w:pPr>
        <w:pStyle w:val="NormalWeb"/>
        <w:numPr>
          <w:ilvl w:val="0"/>
          <w:numId w:val="26"/>
        </w:numPr>
      </w:pPr>
      <w:r>
        <w:t>Breadcrumbs</w:t>
      </w:r>
    </w:p>
    <w:p w:rsidR="00EA3E51" w:rsidRDefault="00EA3E51" w:rsidP="00EA3E51">
      <w:pPr>
        <w:pStyle w:val="NormalWeb"/>
        <w:numPr>
          <w:ilvl w:val="0"/>
          <w:numId w:val="26"/>
        </w:numPr>
      </w:pPr>
      <w:r>
        <w:t>Category, publication date and medically reviewed date</w:t>
      </w:r>
    </w:p>
    <w:p w:rsidR="00EA3E51" w:rsidRDefault="00EA3E51" w:rsidP="00EA3E51">
      <w:pPr>
        <w:pStyle w:val="NormalWeb"/>
        <w:numPr>
          <w:ilvl w:val="0"/>
          <w:numId w:val="26"/>
        </w:numPr>
      </w:pPr>
      <w:r>
        <w:t>H1</w:t>
      </w:r>
    </w:p>
    <w:p w:rsidR="00EA3E51" w:rsidRDefault="00EA3E51" w:rsidP="00EA3E51">
      <w:pPr>
        <w:pStyle w:val="NormalWeb"/>
        <w:numPr>
          <w:ilvl w:val="0"/>
          <w:numId w:val="26"/>
        </w:numPr>
      </w:pPr>
      <w:r>
        <w:t>Two-sentence direct-answer summary</w:t>
      </w:r>
    </w:p>
    <w:p w:rsidR="00EA3E51" w:rsidRDefault="00EA3E51" w:rsidP="00EA3E51">
      <w:pPr>
        <w:pStyle w:val="NormalWeb"/>
        <w:numPr>
          <w:ilvl w:val="0"/>
          <w:numId w:val="26"/>
        </w:numPr>
      </w:pPr>
      <w:r>
        <w:t>Featured image</w:t>
      </w:r>
    </w:p>
    <w:p w:rsidR="00EA3E51" w:rsidRDefault="00EA3E51" w:rsidP="00EA3E51">
      <w:pPr>
        <w:pStyle w:val="NormalWeb"/>
        <w:numPr>
          <w:ilvl w:val="0"/>
          <w:numId w:val="26"/>
        </w:numPr>
      </w:pPr>
      <w:r>
        <w:t>Author and reviewer information</w:t>
      </w:r>
    </w:p>
    <w:p w:rsidR="00EA3E51" w:rsidRDefault="00EA3E51" w:rsidP="00EA3E51">
      <w:pPr>
        <w:pStyle w:val="NormalWeb"/>
        <w:numPr>
          <w:ilvl w:val="0"/>
          <w:numId w:val="26"/>
        </w:numPr>
      </w:pPr>
      <w:r>
        <w:t>Table of contents with anchor links</w:t>
      </w:r>
    </w:p>
    <w:p w:rsidR="00EA3E51" w:rsidRDefault="00EA3E51" w:rsidP="00EA3E51">
      <w:pPr>
        <w:pStyle w:val="NormalWeb"/>
        <w:numPr>
          <w:ilvl w:val="0"/>
          <w:numId w:val="26"/>
        </w:numPr>
      </w:pPr>
      <w:r>
        <w:t>Full article</w:t>
      </w:r>
    </w:p>
    <w:p w:rsidR="00EA3E51" w:rsidRDefault="00EA3E51" w:rsidP="00EA3E51">
      <w:pPr>
        <w:pStyle w:val="NormalWeb"/>
        <w:numPr>
          <w:ilvl w:val="0"/>
          <w:numId w:val="26"/>
        </w:numPr>
      </w:pPr>
      <w:r>
        <w:t>Highlighted 12-point summary checklist</w:t>
      </w:r>
    </w:p>
    <w:p w:rsidR="00EA3E51" w:rsidRDefault="00EA3E51" w:rsidP="00EA3E51">
      <w:pPr>
        <w:pStyle w:val="NormalWeb"/>
        <w:numPr>
          <w:ilvl w:val="0"/>
          <w:numId w:val="26"/>
        </w:numPr>
      </w:pPr>
      <w:r>
        <w:t>Hopewell appointment CTA</w:t>
      </w:r>
    </w:p>
    <w:p w:rsidR="00EA3E51" w:rsidRDefault="00EA3E51" w:rsidP="00EA3E51">
      <w:pPr>
        <w:pStyle w:val="NormalWeb"/>
        <w:numPr>
          <w:ilvl w:val="0"/>
          <w:numId w:val="26"/>
        </w:numPr>
      </w:pPr>
      <w:r>
        <w:t>FAQs</w:t>
      </w:r>
    </w:p>
    <w:p w:rsidR="00EA3E51" w:rsidRDefault="00EA3E51" w:rsidP="00EA3E51">
      <w:pPr>
        <w:pStyle w:val="NormalWeb"/>
        <w:numPr>
          <w:ilvl w:val="0"/>
          <w:numId w:val="26"/>
        </w:numPr>
      </w:pPr>
      <w:r>
        <w:t>Medical disclaimer</w:t>
      </w:r>
    </w:p>
    <w:p w:rsidR="00EA3E51" w:rsidRDefault="00EA3E51" w:rsidP="00EA3E51">
      <w:pPr>
        <w:pStyle w:val="NormalWeb"/>
        <w:numPr>
          <w:ilvl w:val="0"/>
          <w:numId w:val="26"/>
        </w:numPr>
      </w:pPr>
      <w:r>
        <w:t>Medical reviewer box</w:t>
      </w:r>
    </w:p>
    <w:p w:rsidR="00EA3E51" w:rsidRDefault="00EA3E51" w:rsidP="00EA3E51">
      <w:pPr>
        <w:pStyle w:val="NormalWeb"/>
        <w:numPr>
          <w:ilvl w:val="0"/>
          <w:numId w:val="26"/>
        </w:numPr>
      </w:pPr>
      <w:r>
        <w:lastRenderedPageBreak/>
        <w:t>References</w:t>
      </w:r>
    </w:p>
    <w:p w:rsidR="00EA3E51" w:rsidRDefault="00EA3E51" w:rsidP="00EA3E51">
      <w:pPr>
        <w:pStyle w:val="NormalWeb"/>
        <w:numPr>
          <w:ilvl w:val="0"/>
          <w:numId w:val="26"/>
        </w:numPr>
      </w:pPr>
      <w:r>
        <w:t>Related services</w:t>
      </w:r>
    </w:p>
    <w:p w:rsidR="00EA3E51" w:rsidRDefault="00EA3E51" w:rsidP="00EA3E51">
      <w:pPr>
        <w:pStyle w:val="NormalWeb"/>
        <w:numPr>
          <w:ilvl w:val="0"/>
          <w:numId w:val="26"/>
        </w:numPr>
      </w:pPr>
      <w:r>
        <w:t>Related articles</w:t>
      </w:r>
    </w:p>
    <w:p w:rsidR="00EA3E51" w:rsidRDefault="00EA3E51" w:rsidP="00EA3E51">
      <w:pPr>
        <w:pStyle w:val="NormalWeb"/>
      </w:pPr>
      <w:r>
        <w:t>The table of contents should be collapsible on small screens but expanded or easily accessible on desktop.</w:t>
      </w:r>
    </w:p>
    <w:p w:rsidR="00EA3E51" w:rsidRDefault="00EA3E51" w:rsidP="00EA3E51">
      <w:pPr>
        <w:pStyle w:val="NormalWeb"/>
      </w:pPr>
      <w:r>
        <w:t>DESIGN</w:t>
      </w:r>
    </w:p>
    <w:p w:rsidR="00EA3E51" w:rsidRDefault="00EA3E51" w:rsidP="00EA3E51">
      <w:pPr>
        <w:pStyle w:val="NormalWeb"/>
      </w:pPr>
      <w:r>
        <w:t>Use Hopewell’s established palette:</w:t>
      </w:r>
    </w:p>
    <w:p w:rsidR="00EA3E51" w:rsidRDefault="00EA3E51" w:rsidP="00EA3E51">
      <w:pPr>
        <w:pStyle w:val="NormalWeb"/>
      </w:pPr>
      <w:r>
        <w:t>#8d7b68</w:t>
      </w:r>
      <w:r>
        <w:br/>
        <w:t>#a4907c</w:t>
      </w:r>
      <w:r>
        <w:br/>
        <w:t>#c8b6a6</w:t>
      </w:r>
      <w:r>
        <w:br/>
        <w:t>#f1dec9</w:t>
      </w:r>
      <w:r>
        <w:br/>
        <w:t>#faf5ef</w:t>
      </w:r>
    </w:p>
    <w:p w:rsidR="00EA3E51" w:rsidRDefault="00EA3E51" w:rsidP="00EA3E51">
      <w:pPr>
        <w:pStyle w:val="NormalWeb"/>
      </w:pPr>
      <w:r>
        <w:t>Requirements:</w:t>
      </w:r>
    </w:p>
    <w:p w:rsidR="00EA3E51" w:rsidRDefault="00EA3E51" w:rsidP="00EA3E51">
      <w:pPr>
        <w:pStyle w:val="NormalWeb"/>
        <w:numPr>
          <w:ilvl w:val="0"/>
          <w:numId w:val="27"/>
        </w:numPr>
      </w:pPr>
      <w:r>
        <w:t>Premium, calm and clinical appearance</w:t>
      </w:r>
    </w:p>
    <w:p w:rsidR="00EA3E51" w:rsidRDefault="00EA3E51" w:rsidP="00EA3E51">
      <w:pPr>
        <w:pStyle w:val="NormalWeb"/>
        <w:numPr>
          <w:ilvl w:val="0"/>
          <w:numId w:val="27"/>
        </w:numPr>
      </w:pPr>
      <w:r>
        <w:t>No black background</w:t>
      </w:r>
    </w:p>
    <w:p w:rsidR="00EA3E51" w:rsidRDefault="00EA3E51" w:rsidP="00EA3E51">
      <w:pPr>
        <w:pStyle w:val="NormalWeb"/>
        <w:numPr>
          <w:ilvl w:val="0"/>
          <w:numId w:val="27"/>
        </w:numPr>
      </w:pPr>
      <w:r>
        <w:t>Strong heading hierarchy</w:t>
      </w:r>
    </w:p>
    <w:p w:rsidR="00EA3E51" w:rsidRDefault="00EA3E51" w:rsidP="00EA3E51">
      <w:pPr>
        <w:pStyle w:val="NormalWeb"/>
        <w:numPr>
          <w:ilvl w:val="0"/>
          <w:numId w:val="27"/>
        </w:numPr>
      </w:pPr>
      <w:r>
        <w:t>Comfortable line length</w:t>
      </w:r>
    </w:p>
    <w:p w:rsidR="00EA3E51" w:rsidRDefault="00EA3E51" w:rsidP="00EA3E51">
      <w:pPr>
        <w:pStyle w:val="NormalWeb"/>
        <w:numPr>
          <w:ilvl w:val="0"/>
          <w:numId w:val="27"/>
        </w:numPr>
      </w:pPr>
      <w:r>
        <w:t>Accessible colour contrast</w:t>
      </w:r>
    </w:p>
    <w:p w:rsidR="00EA3E51" w:rsidRDefault="00EA3E51" w:rsidP="00EA3E51">
      <w:pPr>
        <w:pStyle w:val="NormalWeb"/>
        <w:numPr>
          <w:ilvl w:val="0"/>
          <w:numId w:val="27"/>
        </w:numPr>
      </w:pPr>
      <w:r>
        <w:t>Clear focus states</w:t>
      </w:r>
    </w:p>
    <w:p w:rsidR="00EA3E51" w:rsidRDefault="00EA3E51" w:rsidP="00EA3E51">
      <w:pPr>
        <w:pStyle w:val="NormalWeb"/>
        <w:numPr>
          <w:ilvl w:val="0"/>
          <w:numId w:val="27"/>
        </w:numPr>
      </w:pPr>
      <w:r>
        <w:t>Responsive tables and cards</w:t>
      </w:r>
    </w:p>
    <w:p w:rsidR="00EA3E51" w:rsidRDefault="00EA3E51" w:rsidP="00EA3E51">
      <w:pPr>
        <w:pStyle w:val="NormalWeb"/>
        <w:numPr>
          <w:ilvl w:val="0"/>
          <w:numId w:val="27"/>
        </w:numPr>
      </w:pPr>
      <w:r>
        <w:t>No excessive animations</w:t>
      </w:r>
    </w:p>
    <w:p w:rsidR="00EA3E51" w:rsidRDefault="00EA3E51" w:rsidP="00EA3E51">
      <w:pPr>
        <w:pStyle w:val="NormalWeb"/>
        <w:numPr>
          <w:ilvl w:val="0"/>
          <w:numId w:val="27"/>
        </w:numPr>
      </w:pPr>
      <w:r>
        <w:t>Sticky appointment CTA may be used on mobile if it does not obstruct content</w:t>
      </w:r>
    </w:p>
    <w:p w:rsidR="00EA3E51" w:rsidRDefault="00EA3E51" w:rsidP="00EA3E51">
      <w:pPr>
        <w:pStyle w:val="NormalWeb"/>
        <w:numPr>
          <w:ilvl w:val="0"/>
          <w:numId w:val="27"/>
        </w:numPr>
      </w:pPr>
      <w:r>
        <w:t>Buttons must use descriptive labels such as “Book a Surgical Consultation” and “Call Hopewell Hospital”</w:t>
      </w:r>
    </w:p>
    <w:p w:rsidR="00EA3E51" w:rsidRDefault="00EA3E51" w:rsidP="00EA3E51">
      <w:pPr>
        <w:pStyle w:val="NormalWeb"/>
      </w:pPr>
      <w:r>
        <w:t>IMAGES</w:t>
      </w:r>
    </w:p>
    <w:p w:rsidR="00EA3E51" w:rsidRDefault="00EA3E51" w:rsidP="00EA3E51">
      <w:pPr>
        <w:pStyle w:val="NormalWeb"/>
      </w:pPr>
      <w:r>
        <w:t>Create or arrange these three images:</w:t>
      </w:r>
    </w:p>
    <w:p w:rsidR="00EA3E51" w:rsidRDefault="00EA3E51" w:rsidP="00EA3E51">
      <w:pPr>
        <w:pStyle w:val="NormalWeb"/>
        <w:numPr>
          <w:ilvl w:val="0"/>
          <w:numId w:val="28"/>
        </w:numPr>
      </w:pPr>
      <w:r>
        <w:t>Hero image</w:t>
      </w:r>
      <w:r>
        <w:br/>
        <w:t>Filename: choosing-best-hospital-for-surgery-</w:t>
      </w:r>
      <w:proofErr w:type="spellStart"/>
      <w:r>
        <w:t>jharkhand.webp</w:t>
      </w:r>
      <w:proofErr w:type="spellEnd"/>
      <w:r>
        <w:br/>
        <w:t>Dimensions: 1200 × 630</w:t>
      </w:r>
      <w:r>
        <w:br/>
        <w:t xml:space="preserve">Alt text: Indian family discussing a planned surgery with a doctor at a </w:t>
      </w:r>
      <w:proofErr w:type="spellStart"/>
      <w:r>
        <w:t>multispeciality</w:t>
      </w:r>
      <w:proofErr w:type="spellEnd"/>
      <w:r>
        <w:t xml:space="preserve"> hospital in Ranchi, Jharkhand</w:t>
      </w:r>
    </w:p>
    <w:p w:rsidR="00EA3E51" w:rsidRDefault="00EA3E51" w:rsidP="00EA3E51">
      <w:pPr>
        <w:pStyle w:val="NormalWeb"/>
        <w:numPr>
          <w:ilvl w:val="0"/>
          <w:numId w:val="28"/>
        </w:numPr>
      </w:pPr>
      <w:r>
        <w:t>Checklist infographic</w:t>
      </w:r>
      <w:r>
        <w:br/>
        <w:t>Filename: 12-checks-before-choosing-surgical-hospital.webp</w:t>
      </w:r>
      <w:r>
        <w:br/>
        <w:t>Dimensions: 1200 × 1500</w:t>
      </w:r>
      <w:r>
        <w:br/>
        <w:t>Alt text: Twelve-point checklist covering surgeon, diagnosis, anaesthesia, OT safety, ICU, costs, insurance and recovery</w:t>
      </w:r>
    </w:p>
    <w:p w:rsidR="00EA3E51" w:rsidRDefault="00EA3E51" w:rsidP="00EA3E51">
      <w:pPr>
        <w:pStyle w:val="NormalWeb"/>
        <w:numPr>
          <w:ilvl w:val="0"/>
          <w:numId w:val="28"/>
        </w:numPr>
      </w:pPr>
      <w:r>
        <w:t>Patient-journey visual</w:t>
      </w:r>
      <w:r>
        <w:br/>
        <w:t xml:space="preserve">Filename: </w:t>
      </w:r>
      <w:proofErr w:type="spellStart"/>
      <w:r>
        <w:t>hopewell</w:t>
      </w:r>
      <w:proofErr w:type="spellEnd"/>
      <w:r>
        <w:t>-coordinated-surgical-care-</w:t>
      </w:r>
      <w:proofErr w:type="spellStart"/>
      <w:r>
        <w:t>journey.webp</w:t>
      </w:r>
      <w:proofErr w:type="spellEnd"/>
      <w:r>
        <w:br/>
        <w:t>Dimensions: 1400 × 700</w:t>
      </w:r>
      <w:r>
        <w:br/>
        <w:t>Alt text: Surgical care journey from consultation and diagnosis to surgery, recovery and follow-up at Hopewell Hospital</w:t>
      </w:r>
    </w:p>
    <w:p w:rsidR="00EA3E51" w:rsidRDefault="00EA3E51" w:rsidP="00EA3E51">
      <w:pPr>
        <w:pStyle w:val="NormalWeb"/>
      </w:pPr>
      <w:r>
        <w:lastRenderedPageBreak/>
        <w:t>Use the separate supplied image-generation prompts.</w:t>
      </w:r>
    </w:p>
    <w:p w:rsidR="00EA3E51" w:rsidRDefault="00EA3E51" w:rsidP="00EA3E51">
      <w:pPr>
        <w:pStyle w:val="NormalWeb"/>
      </w:pPr>
      <w:r>
        <w:t>If the environment cannot generate images, do not insert random stock images. Create properly sized, responsive image placeholders, retain the exact filenames and alt text, and report which assets remain required.</w:t>
      </w:r>
    </w:p>
    <w:p w:rsidR="00EA3E51" w:rsidRDefault="00EA3E51" w:rsidP="00EA3E51">
      <w:pPr>
        <w:pStyle w:val="NormalWeb"/>
      </w:pPr>
      <w:r>
        <w:t>Generated people and settings must be presented as editorial illustrations, not as photographs of actual Hopewell doctors, patients or facilities.</w:t>
      </w:r>
    </w:p>
    <w:p w:rsidR="00EA3E51" w:rsidRDefault="00EA3E51" w:rsidP="00EA3E51">
      <w:pPr>
        <w:pStyle w:val="NormalWeb"/>
      </w:pPr>
      <w:r>
        <w:t xml:space="preserve">Use next/image or the project’s image optimisation component. Supply width and height to prevent layout shift. Use </w:t>
      </w:r>
      <w:proofErr w:type="spellStart"/>
      <w:r>
        <w:t>WebP</w:t>
      </w:r>
      <w:proofErr w:type="spellEnd"/>
      <w:r>
        <w:t xml:space="preserve"> or AVIF. The main hero image should be prioritised appropriately; below-the-fold images should be lazy-loaded.</w:t>
      </w:r>
    </w:p>
    <w:p w:rsidR="00EA3E51" w:rsidRDefault="00EA3E51" w:rsidP="00EA3E51">
      <w:pPr>
        <w:pStyle w:val="NormalWeb"/>
      </w:pPr>
      <w:r>
        <w:t>SEO AND AI-DISCOVERY REQUIREMENTS</w:t>
      </w:r>
    </w:p>
    <w:p w:rsidR="00EA3E51" w:rsidRDefault="00EA3E51" w:rsidP="00EA3E51">
      <w:pPr>
        <w:pStyle w:val="NormalWeb"/>
      </w:pPr>
      <w:r>
        <w:t>Add:</w:t>
      </w:r>
    </w:p>
    <w:p w:rsidR="00EA3E51" w:rsidRDefault="00EA3E51" w:rsidP="00EA3E51">
      <w:pPr>
        <w:pStyle w:val="NormalWeb"/>
        <w:numPr>
          <w:ilvl w:val="0"/>
          <w:numId w:val="29"/>
        </w:numPr>
      </w:pPr>
      <w:r>
        <w:t>Unique title tag</w:t>
      </w:r>
    </w:p>
    <w:p w:rsidR="00EA3E51" w:rsidRDefault="00EA3E51" w:rsidP="00EA3E51">
      <w:pPr>
        <w:pStyle w:val="NormalWeb"/>
        <w:numPr>
          <w:ilvl w:val="0"/>
          <w:numId w:val="29"/>
        </w:numPr>
      </w:pPr>
      <w:r>
        <w:t>Meta description</w:t>
      </w:r>
    </w:p>
    <w:p w:rsidR="00EA3E51" w:rsidRDefault="00EA3E51" w:rsidP="00EA3E51">
      <w:pPr>
        <w:pStyle w:val="NormalWeb"/>
        <w:numPr>
          <w:ilvl w:val="0"/>
          <w:numId w:val="29"/>
        </w:numPr>
      </w:pPr>
      <w:r>
        <w:t>Canonical URL</w:t>
      </w:r>
    </w:p>
    <w:p w:rsidR="00EA3E51" w:rsidRDefault="00EA3E51" w:rsidP="00EA3E51">
      <w:pPr>
        <w:pStyle w:val="NormalWeb"/>
        <w:numPr>
          <w:ilvl w:val="0"/>
          <w:numId w:val="29"/>
        </w:numPr>
      </w:pPr>
      <w:r>
        <w:t>Open Graph title, description, image and URL</w:t>
      </w:r>
    </w:p>
    <w:p w:rsidR="00EA3E51" w:rsidRDefault="00EA3E51" w:rsidP="00EA3E51">
      <w:pPr>
        <w:pStyle w:val="NormalWeb"/>
        <w:numPr>
          <w:ilvl w:val="0"/>
          <w:numId w:val="29"/>
        </w:numPr>
      </w:pPr>
      <w:r>
        <w:t>Twitter card metadata</w:t>
      </w:r>
    </w:p>
    <w:p w:rsidR="00EA3E51" w:rsidRDefault="00EA3E51" w:rsidP="00EA3E51">
      <w:pPr>
        <w:pStyle w:val="NormalWeb"/>
        <w:numPr>
          <w:ilvl w:val="0"/>
          <w:numId w:val="29"/>
        </w:numPr>
      </w:pPr>
      <w:r>
        <w:t>Indexable robots directive</w:t>
      </w:r>
    </w:p>
    <w:p w:rsidR="00EA3E51" w:rsidRDefault="00EA3E51" w:rsidP="00EA3E51">
      <w:pPr>
        <w:pStyle w:val="NormalWeb"/>
        <w:numPr>
          <w:ilvl w:val="0"/>
          <w:numId w:val="29"/>
        </w:numPr>
      </w:pPr>
      <w:r>
        <w:t>Clean semantic headings</w:t>
      </w:r>
    </w:p>
    <w:p w:rsidR="00EA3E51" w:rsidRDefault="00EA3E51" w:rsidP="00EA3E51">
      <w:pPr>
        <w:pStyle w:val="NormalWeb"/>
        <w:numPr>
          <w:ilvl w:val="0"/>
          <w:numId w:val="29"/>
        </w:numPr>
      </w:pPr>
      <w:r>
        <w:t>Descriptive image alt text</w:t>
      </w:r>
    </w:p>
    <w:p w:rsidR="00EA3E51" w:rsidRDefault="00EA3E51" w:rsidP="00EA3E51">
      <w:pPr>
        <w:pStyle w:val="NormalWeb"/>
        <w:numPr>
          <w:ilvl w:val="0"/>
          <w:numId w:val="29"/>
        </w:numPr>
      </w:pPr>
      <w:r>
        <w:t>Author and reviewer attribution</w:t>
      </w:r>
    </w:p>
    <w:p w:rsidR="00EA3E51" w:rsidRDefault="00EA3E51" w:rsidP="00EA3E51">
      <w:pPr>
        <w:pStyle w:val="NormalWeb"/>
        <w:numPr>
          <w:ilvl w:val="0"/>
          <w:numId w:val="29"/>
        </w:numPr>
      </w:pPr>
      <w:r>
        <w:t>Publication and modified dates</w:t>
      </w:r>
    </w:p>
    <w:p w:rsidR="00EA3E51" w:rsidRDefault="00EA3E51" w:rsidP="00EA3E51">
      <w:pPr>
        <w:pStyle w:val="NormalWeb"/>
        <w:numPr>
          <w:ilvl w:val="0"/>
          <w:numId w:val="29"/>
        </w:numPr>
      </w:pPr>
      <w:r>
        <w:t>Visible official references</w:t>
      </w:r>
    </w:p>
    <w:p w:rsidR="00EA3E51" w:rsidRDefault="00EA3E51" w:rsidP="00EA3E51">
      <w:pPr>
        <w:pStyle w:val="NormalWeb"/>
        <w:numPr>
          <w:ilvl w:val="0"/>
          <w:numId w:val="29"/>
        </w:numPr>
      </w:pPr>
      <w:r>
        <w:t>Direct-answer introduction</w:t>
      </w:r>
    </w:p>
    <w:p w:rsidR="00EA3E51" w:rsidRDefault="00EA3E51" w:rsidP="00EA3E51">
      <w:pPr>
        <w:pStyle w:val="NormalWeb"/>
        <w:numPr>
          <w:ilvl w:val="0"/>
          <w:numId w:val="29"/>
        </w:numPr>
      </w:pPr>
      <w:r>
        <w:t>Question-led headings</w:t>
      </w:r>
    </w:p>
    <w:p w:rsidR="00EA3E51" w:rsidRDefault="00EA3E51" w:rsidP="00EA3E51">
      <w:pPr>
        <w:pStyle w:val="NormalWeb"/>
        <w:numPr>
          <w:ilvl w:val="0"/>
          <w:numId w:val="29"/>
        </w:numPr>
      </w:pPr>
      <w:r>
        <w:t>Concise FAQ answers</w:t>
      </w:r>
    </w:p>
    <w:p w:rsidR="00EA3E51" w:rsidRDefault="00EA3E51" w:rsidP="00EA3E51">
      <w:pPr>
        <w:pStyle w:val="NormalWeb"/>
        <w:numPr>
          <w:ilvl w:val="0"/>
          <w:numId w:val="29"/>
        </w:numPr>
      </w:pPr>
      <w:r>
        <w:t>Clear Hopewell entity information</w:t>
      </w:r>
    </w:p>
    <w:p w:rsidR="00EA3E51" w:rsidRDefault="00EA3E51" w:rsidP="00EA3E51">
      <w:pPr>
        <w:pStyle w:val="NormalWeb"/>
        <w:numPr>
          <w:ilvl w:val="0"/>
          <w:numId w:val="29"/>
        </w:numPr>
      </w:pPr>
      <w:r>
        <w:t>Natural references to Ranchi and Jharkhand</w:t>
      </w:r>
    </w:p>
    <w:p w:rsidR="00EA3E51" w:rsidRDefault="00EA3E51" w:rsidP="00EA3E51">
      <w:pPr>
        <w:pStyle w:val="NormalWeb"/>
        <w:numPr>
          <w:ilvl w:val="0"/>
          <w:numId w:val="29"/>
        </w:numPr>
      </w:pPr>
      <w:r>
        <w:t>Descriptive internal links</w:t>
      </w:r>
    </w:p>
    <w:p w:rsidR="00EA3E51" w:rsidRDefault="00EA3E51" w:rsidP="00EA3E51">
      <w:pPr>
        <w:pStyle w:val="NormalWeb"/>
        <w:numPr>
          <w:ilvl w:val="0"/>
          <w:numId w:val="29"/>
        </w:numPr>
      </w:pPr>
      <w:r>
        <w:t>Related-service links</w:t>
      </w:r>
    </w:p>
    <w:p w:rsidR="00EA3E51" w:rsidRDefault="00EA3E51" w:rsidP="00EA3E51">
      <w:pPr>
        <w:pStyle w:val="NormalWeb"/>
      </w:pPr>
      <w:r>
        <w:t>Do not add hidden keyword text, doorway content, location stuffing or repetitive city lists.</w:t>
      </w:r>
    </w:p>
    <w:p w:rsidR="00EA3E51" w:rsidRDefault="00EA3E51" w:rsidP="00EA3E51">
      <w:pPr>
        <w:pStyle w:val="NormalWeb"/>
      </w:pPr>
      <w:r>
        <w:t>STRUCTURED DATA</w:t>
      </w:r>
    </w:p>
    <w:p w:rsidR="00EA3E51" w:rsidRDefault="00EA3E51" w:rsidP="00EA3E51">
      <w:pPr>
        <w:pStyle w:val="NormalWeb"/>
      </w:pPr>
      <w:r>
        <w:t>Add valid JSON-LD for:</w:t>
      </w:r>
    </w:p>
    <w:p w:rsidR="00EA3E51" w:rsidRDefault="00EA3E51" w:rsidP="00EA3E51">
      <w:pPr>
        <w:pStyle w:val="NormalWeb"/>
        <w:numPr>
          <w:ilvl w:val="0"/>
          <w:numId w:val="30"/>
        </w:numPr>
      </w:pPr>
      <w:proofErr w:type="spellStart"/>
      <w:r>
        <w:t>BlogPosting</w:t>
      </w:r>
      <w:proofErr w:type="spellEnd"/>
    </w:p>
    <w:p w:rsidR="00EA3E51" w:rsidRDefault="00EA3E51" w:rsidP="00EA3E51">
      <w:pPr>
        <w:pStyle w:val="NormalWeb"/>
        <w:numPr>
          <w:ilvl w:val="0"/>
          <w:numId w:val="30"/>
        </w:numPr>
      </w:pPr>
      <w:proofErr w:type="spellStart"/>
      <w:r>
        <w:t>BreadcrumbList</w:t>
      </w:r>
      <w:proofErr w:type="spellEnd"/>
    </w:p>
    <w:p w:rsidR="00EA3E51" w:rsidRDefault="00EA3E51" w:rsidP="00EA3E51">
      <w:pPr>
        <w:pStyle w:val="NormalWeb"/>
        <w:numPr>
          <w:ilvl w:val="0"/>
          <w:numId w:val="30"/>
        </w:numPr>
      </w:pPr>
      <w:proofErr w:type="spellStart"/>
      <w:r>
        <w:t>FAQPage</w:t>
      </w:r>
      <w:proofErr w:type="spellEnd"/>
      <w:r>
        <w:t>, but only for the FAQs visibly displayed on the page</w:t>
      </w:r>
    </w:p>
    <w:p w:rsidR="00EA3E51" w:rsidRDefault="00EA3E51" w:rsidP="00EA3E51">
      <w:pPr>
        <w:pStyle w:val="NormalWeb"/>
      </w:pPr>
      <w:r>
        <w:t xml:space="preserve">The </w:t>
      </w:r>
      <w:proofErr w:type="spellStart"/>
      <w:r>
        <w:t>BlogPosting</w:t>
      </w:r>
      <w:proofErr w:type="spellEnd"/>
      <w:r>
        <w:t xml:space="preserve"> data should include, where supported:</w:t>
      </w:r>
    </w:p>
    <w:p w:rsidR="00EA3E51" w:rsidRDefault="00EA3E51" w:rsidP="00EA3E51">
      <w:pPr>
        <w:pStyle w:val="NormalWeb"/>
        <w:numPr>
          <w:ilvl w:val="0"/>
          <w:numId w:val="31"/>
        </w:numPr>
      </w:pPr>
      <w:r>
        <w:t>headline</w:t>
      </w:r>
    </w:p>
    <w:p w:rsidR="00EA3E51" w:rsidRDefault="00EA3E51" w:rsidP="00EA3E51">
      <w:pPr>
        <w:pStyle w:val="NormalWeb"/>
        <w:numPr>
          <w:ilvl w:val="0"/>
          <w:numId w:val="31"/>
        </w:numPr>
      </w:pPr>
      <w:r>
        <w:t>description</w:t>
      </w:r>
    </w:p>
    <w:p w:rsidR="00EA3E51" w:rsidRDefault="00EA3E51" w:rsidP="00EA3E51">
      <w:pPr>
        <w:pStyle w:val="NormalWeb"/>
        <w:numPr>
          <w:ilvl w:val="0"/>
          <w:numId w:val="31"/>
        </w:numPr>
      </w:pPr>
      <w:r>
        <w:lastRenderedPageBreak/>
        <w:t>image</w:t>
      </w:r>
    </w:p>
    <w:p w:rsidR="00EA3E51" w:rsidRDefault="00EA3E51" w:rsidP="00EA3E51">
      <w:pPr>
        <w:pStyle w:val="NormalWeb"/>
        <w:numPr>
          <w:ilvl w:val="0"/>
          <w:numId w:val="31"/>
        </w:numPr>
      </w:pPr>
      <w:proofErr w:type="spellStart"/>
      <w:r>
        <w:t>datePublished</w:t>
      </w:r>
      <w:proofErr w:type="spellEnd"/>
    </w:p>
    <w:p w:rsidR="00EA3E51" w:rsidRDefault="00EA3E51" w:rsidP="00EA3E51">
      <w:pPr>
        <w:pStyle w:val="NormalWeb"/>
        <w:numPr>
          <w:ilvl w:val="0"/>
          <w:numId w:val="31"/>
        </w:numPr>
      </w:pPr>
      <w:proofErr w:type="spellStart"/>
      <w:r>
        <w:t>dateModified</w:t>
      </w:r>
      <w:proofErr w:type="spellEnd"/>
    </w:p>
    <w:p w:rsidR="00EA3E51" w:rsidRDefault="00EA3E51" w:rsidP="00EA3E51">
      <w:pPr>
        <w:pStyle w:val="NormalWeb"/>
        <w:numPr>
          <w:ilvl w:val="0"/>
          <w:numId w:val="31"/>
        </w:numPr>
      </w:pPr>
      <w:r>
        <w:t>author</w:t>
      </w:r>
    </w:p>
    <w:p w:rsidR="00EA3E51" w:rsidRDefault="00EA3E51" w:rsidP="00EA3E51">
      <w:pPr>
        <w:pStyle w:val="NormalWeb"/>
        <w:numPr>
          <w:ilvl w:val="0"/>
          <w:numId w:val="31"/>
        </w:numPr>
      </w:pPr>
      <w:proofErr w:type="spellStart"/>
      <w:r>
        <w:t>reviewedBy</w:t>
      </w:r>
      <w:proofErr w:type="spellEnd"/>
    </w:p>
    <w:p w:rsidR="00EA3E51" w:rsidRDefault="00EA3E51" w:rsidP="00EA3E51">
      <w:pPr>
        <w:pStyle w:val="NormalWeb"/>
        <w:numPr>
          <w:ilvl w:val="0"/>
          <w:numId w:val="31"/>
        </w:numPr>
      </w:pPr>
      <w:r>
        <w:t>publisher</w:t>
      </w:r>
    </w:p>
    <w:p w:rsidR="00EA3E51" w:rsidRDefault="00EA3E51" w:rsidP="00EA3E51">
      <w:pPr>
        <w:pStyle w:val="NormalWeb"/>
        <w:numPr>
          <w:ilvl w:val="0"/>
          <w:numId w:val="31"/>
        </w:numPr>
      </w:pPr>
      <w:proofErr w:type="spellStart"/>
      <w:r>
        <w:t>mainEntityOfPage</w:t>
      </w:r>
      <w:proofErr w:type="spellEnd"/>
    </w:p>
    <w:p w:rsidR="00EA3E51" w:rsidRDefault="00EA3E51" w:rsidP="00EA3E51">
      <w:pPr>
        <w:pStyle w:val="NormalWeb"/>
        <w:numPr>
          <w:ilvl w:val="0"/>
          <w:numId w:val="31"/>
        </w:numPr>
      </w:pPr>
      <w:r>
        <w:t>about</w:t>
      </w:r>
    </w:p>
    <w:p w:rsidR="00EA3E51" w:rsidRDefault="00EA3E51" w:rsidP="00EA3E51">
      <w:pPr>
        <w:pStyle w:val="NormalWeb"/>
        <w:numPr>
          <w:ilvl w:val="0"/>
          <w:numId w:val="31"/>
        </w:numPr>
      </w:pPr>
      <w:r>
        <w:t>keywords</w:t>
      </w:r>
    </w:p>
    <w:p w:rsidR="00EA3E51" w:rsidRDefault="00EA3E51" w:rsidP="00EA3E51">
      <w:pPr>
        <w:pStyle w:val="NormalWeb"/>
      </w:pPr>
      <w:r>
        <w:t>Use the existing verified Hopewell organisation information and logo asset. Do not invent social URLs, awards, accreditation, ratings or reviewer identifiers.</w:t>
      </w:r>
    </w:p>
    <w:p w:rsidR="00EA3E51" w:rsidRDefault="00EA3E51" w:rsidP="00EA3E51">
      <w:pPr>
        <w:pStyle w:val="NormalWeb"/>
      </w:pPr>
      <w:r>
        <w:t xml:space="preserve">Do not add Review or </w:t>
      </w:r>
      <w:proofErr w:type="spellStart"/>
      <w:r>
        <w:t>AggregateRating</w:t>
      </w:r>
      <w:proofErr w:type="spellEnd"/>
      <w:r>
        <w:t xml:space="preserve"> schema based on testimonials unless the implementation independently satisfies Google’s policies.</w:t>
      </w:r>
    </w:p>
    <w:p w:rsidR="00EA3E51" w:rsidRDefault="00EA3E51" w:rsidP="00EA3E51">
      <w:pPr>
        <w:pStyle w:val="NormalWeb"/>
      </w:pPr>
      <w:r>
        <w:t>NAVIGATION AND DISCOVERY</w:t>
      </w:r>
    </w:p>
    <w:p w:rsidR="00EA3E51" w:rsidRDefault="00EA3E51" w:rsidP="00EA3E51">
      <w:pPr>
        <w:pStyle w:val="NormalWeb"/>
        <w:numPr>
          <w:ilvl w:val="0"/>
          <w:numId w:val="32"/>
        </w:numPr>
      </w:pPr>
      <w:r>
        <w:t>Add the article to the blog index.</w:t>
      </w:r>
    </w:p>
    <w:p w:rsidR="00EA3E51" w:rsidRDefault="00EA3E51" w:rsidP="00EA3E51">
      <w:pPr>
        <w:pStyle w:val="NormalWeb"/>
        <w:numPr>
          <w:ilvl w:val="0"/>
          <w:numId w:val="32"/>
        </w:numPr>
      </w:pPr>
      <w:r>
        <w:t>Add the blog index to the main navigation or footer only if consistent with the current information architecture.</w:t>
      </w:r>
    </w:p>
    <w:p w:rsidR="00EA3E51" w:rsidRDefault="00EA3E51" w:rsidP="00EA3E51">
      <w:pPr>
        <w:pStyle w:val="NormalWeb"/>
        <w:numPr>
          <w:ilvl w:val="0"/>
          <w:numId w:val="32"/>
        </w:numPr>
      </w:pPr>
      <w:r>
        <w:t>Add the article to the XML sitemap.</w:t>
      </w:r>
    </w:p>
    <w:p w:rsidR="00EA3E51" w:rsidRDefault="00EA3E51" w:rsidP="00EA3E51">
      <w:pPr>
        <w:pStyle w:val="NormalWeb"/>
        <w:numPr>
          <w:ilvl w:val="0"/>
          <w:numId w:val="32"/>
        </w:numPr>
      </w:pPr>
      <w:r>
        <w:t>Ensure robots.txt does not block the article or its images.</w:t>
      </w:r>
    </w:p>
    <w:p w:rsidR="00EA3E51" w:rsidRDefault="00EA3E51" w:rsidP="00EA3E51">
      <w:pPr>
        <w:pStyle w:val="NormalWeb"/>
        <w:numPr>
          <w:ilvl w:val="0"/>
          <w:numId w:val="32"/>
        </w:numPr>
      </w:pPr>
      <w:r>
        <w:t>Add the article to the appropriate RSS feed if the site supports one.</w:t>
      </w:r>
    </w:p>
    <w:p w:rsidR="00EA3E51" w:rsidRDefault="00EA3E51" w:rsidP="00EA3E51">
      <w:pPr>
        <w:pStyle w:val="NormalWeb"/>
        <w:numPr>
          <w:ilvl w:val="0"/>
          <w:numId w:val="32"/>
        </w:numPr>
      </w:pPr>
      <w:r>
        <w:t>Add a related link from suitable existing pages where contextually relevant.</w:t>
      </w:r>
    </w:p>
    <w:p w:rsidR="00EA3E51" w:rsidRDefault="00EA3E51" w:rsidP="00EA3E51">
      <w:pPr>
        <w:pStyle w:val="NormalWeb"/>
        <w:numPr>
          <w:ilvl w:val="0"/>
          <w:numId w:val="32"/>
        </w:numPr>
      </w:pPr>
      <w:r>
        <w:t>Ensure the article is reachable through normal HTML links and is not orphaned.</w:t>
      </w:r>
    </w:p>
    <w:p w:rsidR="00EA3E51" w:rsidRDefault="00EA3E51" w:rsidP="00EA3E51">
      <w:pPr>
        <w:pStyle w:val="NormalWeb"/>
        <w:numPr>
          <w:ilvl w:val="0"/>
          <w:numId w:val="32"/>
        </w:numPr>
      </w:pPr>
      <w:r>
        <w:t>Prepare a related-articles component that can receive Blogs 2–6 later.</w:t>
      </w:r>
    </w:p>
    <w:p w:rsidR="00EA3E51" w:rsidRDefault="00EA3E51" w:rsidP="00EA3E51">
      <w:pPr>
        <w:pStyle w:val="NormalWeb"/>
      </w:pPr>
      <w:r>
        <w:t>ACCESSIBILITY AND PERFORMANCE</w:t>
      </w:r>
    </w:p>
    <w:p w:rsidR="00EA3E51" w:rsidRDefault="00EA3E51" w:rsidP="00EA3E51">
      <w:pPr>
        <w:pStyle w:val="NormalWeb"/>
        <w:numPr>
          <w:ilvl w:val="0"/>
          <w:numId w:val="33"/>
        </w:numPr>
      </w:pPr>
      <w:r>
        <w:t>Use semantic HTML.</w:t>
      </w:r>
    </w:p>
    <w:p w:rsidR="00EA3E51" w:rsidRDefault="00EA3E51" w:rsidP="00EA3E51">
      <w:pPr>
        <w:pStyle w:val="NormalWeb"/>
        <w:numPr>
          <w:ilvl w:val="0"/>
          <w:numId w:val="33"/>
        </w:numPr>
      </w:pPr>
      <w:r>
        <w:t>Maintain logical heading order.</w:t>
      </w:r>
    </w:p>
    <w:p w:rsidR="00EA3E51" w:rsidRDefault="00EA3E51" w:rsidP="00EA3E51">
      <w:pPr>
        <w:pStyle w:val="NormalWeb"/>
        <w:numPr>
          <w:ilvl w:val="0"/>
          <w:numId w:val="33"/>
        </w:numPr>
      </w:pPr>
      <w:r>
        <w:t>Make the table of contents keyboard accessible.</w:t>
      </w:r>
    </w:p>
    <w:p w:rsidR="00EA3E51" w:rsidRDefault="00EA3E51" w:rsidP="00EA3E51">
      <w:pPr>
        <w:pStyle w:val="NormalWeb"/>
        <w:numPr>
          <w:ilvl w:val="0"/>
          <w:numId w:val="33"/>
        </w:numPr>
      </w:pPr>
      <w:r>
        <w:t>Provide visible focus states.</w:t>
      </w:r>
    </w:p>
    <w:p w:rsidR="00EA3E51" w:rsidRDefault="00EA3E51" w:rsidP="00EA3E51">
      <w:pPr>
        <w:pStyle w:val="NormalWeb"/>
        <w:numPr>
          <w:ilvl w:val="0"/>
          <w:numId w:val="33"/>
        </w:numPr>
      </w:pPr>
      <w:r>
        <w:t>Ensure every image has appropriate alt text.</w:t>
      </w:r>
    </w:p>
    <w:p w:rsidR="00EA3E51" w:rsidRDefault="00EA3E51" w:rsidP="00EA3E51">
      <w:pPr>
        <w:pStyle w:val="NormalWeb"/>
        <w:numPr>
          <w:ilvl w:val="0"/>
          <w:numId w:val="33"/>
        </w:numPr>
      </w:pPr>
      <w:r>
        <w:t>Do not place essential text only inside an image.</w:t>
      </w:r>
    </w:p>
    <w:p w:rsidR="00EA3E51" w:rsidRDefault="00EA3E51" w:rsidP="00EA3E51">
      <w:pPr>
        <w:pStyle w:val="NormalWeb"/>
        <w:numPr>
          <w:ilvl w:val="0"/>
          <w:numId w:val="33"/>
        </w:numPr>
      </w:pPr>
      <w:r>
        <w:t>Test mobile, tablet and desktop layouts.</w:t>
      </w:r>
    </w:p>
    <w:p w:rsidR="00EA3E51" w:rsidRDefault="00EA3E51" w:rsidP="00EA3E51">
      <w:pPr>
        <w:pStyle w:val="NormalWeb"/>
        <w:numPr>
          <w:ilvl w:val="0"/>
          <w:numId w:val="33"/>
        </w:numPr>
      </w:pPr>
      <w:r>
        <w:t>Avoid cumulative layout shift.</w:t>
      </w:r>
    </w:p>
    <w:p w:rsidR="00EA3E51" w:rsidRDefault="00EA3E51" w:rsidP="00EA3E51">
      <w:pPr>
        <w:pStyle w:val="NormalWeb"/>
        <w:numPr>
          <w:ilvl w:val="0"/>
          <w:numId w:val="33"/>
        </w:numPr>
      </w:pPr>
      <w:r>
        <w:t>Optimise image sizes.</w:t>
      </w:r>
    </w:p>
    <w:p w:rsidR="00EA3E51" w:rsidRDefault="00EA3E51" w:rsidP="00EA3E51">
      <w:pPr>
        <w:pStyle w:val="NormalWeb"/>
        <w:numPr>
          <w:ilvl w:val="0"/>
          <w:numId w:val="33"/>
        </w:numPr>
      </w:pPr>
      <w:r>
        <w:t>Do not load unnecessary JavaScript.</w:t>
      </w:r>
    </w:p>
    <w:p w:rsidR="00EA3E51" w:rsidRDefault="00EA3E51" w:rsidP="00EA3E51">
      <w:pPr>
        <w:pStyle w:val="NormalWeb"/>
        <w:numPr>
          <w:ilvl w:val="0"/>
          <w:numId w:val="33"/>
        </w:numPr>
      </w:pPr>
      <w:r>
        <w:t>Run the project’s existing lint, type-check and build commands.</w:t>
      </w:r>
    </w:p>
    <w:p w:rsidR="00EA3E51" w:rsidRDefault="00EA3E51" w:rsidP="00EA3E51">
      <w:pPr>
        <w:pStyle w:val="NormalWeb"/>
        <w:numPr>
          <w:ilvl w:val="0"/>
          <w:numId w:val="33"/>
        </w:numPr>
      </w:pPr>
      <w:r>
        <w:t>Validate structured data syntax.</w:t>
      </w:r>
    </w:p>
    <w:p w:rsidR="00EA3E51" w:rsidRDefault="00EA3E51" w:rsidP="00EA3E51">
      <w:pPr>
        <w:pStyle w:val="NormalWeb"/>
      </w:pPr>
      <w:r>
        <w:t>FINAL QA</w:t>
      </w:r>
    </w:p>
    <w:p w:rsidR="00EA3E51" w:rsidRDefault="00EA3E51" w:rsidP="00EA3E51">
      <w:pPr>
        <w:pStyle w:val="NormalWeb"/>
      </w:pPr>
      <w:r>
        <w:t>Before completion:</w:t>
      </w:r>
    </w:p>
    <w:p w:rsidR="00EA3E51" w:rsidRDefault="00EA3E51" w:rsidP="00EA3E51">
      <w:pPr>
        <w:pStyle w:val="NormalWeb"/>
        <w:numPr>
          <w:ilvl w:val="0"/>
          <w:numId w:val="34"/>
        </w:numPr>
      </w:pPr>
      <w:r>
        <w:t>Confirm the final URL.</w:t>
      </w:r>
    </w:p>
    <w:p w:rsidR="00EA3E51" w:rsidRDefault="00EA3E51" w:rsidP="00EA3E51">
      <w:pPr>
        <w:pStyle w:val="NormalWeb"/>
        <w:numPr>
          <w:ilvl w:val="0"/>
          <w:numId w:val="34"/>
        </w:numPr>
      </w:pPr>
      <w:r>
        <w:t>Confirm the canonical matches the final URL.</w:t>
      </w:r>
    </w:p>
    <w:p w:rsidR="00EA3E51" w:rsidRDefault="00EA3E51" w:rsidP="00EA3E51">
      <w:pPr>
        <w:pStyle w:val="NormalWeb"/>
        <w:numPr>
          <w:ilvl w:val="0"/>
          <w:numId w:val="34"/>
        </w:numPr>
      </w:pPr>
      <w:r>
        <w:t>Confirm only one H1 exists.</w:t>
      </w:r>
    </w:p>
    <w:p w:rsidR="00EA3E51" w:rsidRDefault="00EA3E51" w:rsidP="00EA3E51">
      <w:pPr>
        <w:pStyle w:val="NormalWeb"/>
        <w:numPr>
          <w:ilvl w:val="0"/>
          <w:numId w:val="34"/>
        </w:numPr>
      </w:pPr>
      <w:r>
        <w:lastRenderedPageBreak/>
        <w:t>Check every internal and external link.</w:t>
      </w:r>
    </w:p>
    <w:p w:rsidR="00EA3E51" w:rsidRDefault="00EA3E51" w:rsidP="00EA3E51">
      <w:pPr>
        <w:pStyle w:val="NormalWeb"/>
        <w:numPr>
          <w:ilvl w:val="0"/>
          <w:numId w:val="34"/>
        </w:numPr>
      </w:pPr>
      <w:r>
        <w:t>Confirm no broken parent service URL was used.</w:t>
      </w:r>
    </w:p>
    <w:p w:rsidR="00EA3E51" w:rsidRDefault="00EA3E51" w:rsidP="00EA3E51">
      <w:pPr>
        <w:pStyle w:val="NormalWeb"/>
        <w:numPr>
          <w:ilvl w:val="0"/>
          <w:numId w:val="34"/>
        </w:numPr>
      </w:pPr>
      <w:r>
        <w:t>Confirm the phone number is +91 91996 66246.</w:t>
      </w:r>
    </w:p>
    <w:p w:rsidR="00EA3E51" w:rsidRDefault="00EA3E51" w:rsidP="00EA3E51">
      <w:pPr>
        <w:pStyle w:val="NormalWeb"/>
        <w:numPr>
          <w:ilvl w:val="0"/>
          <w:numId w:val="34"/>
        </w:numPr>
      </w:pPr>
      <w:r>
        <w:t>Confirm the medical disclaimer is visible.</w:t>
      </w:r>
    </w:p>
    <w:p w:rsidR="00EA3E51" w:rsidRDefault="00EA3E51" w:rsidP="00EA3E51">
      <w:pPr>
        <w:pStyle w:val="NormalWeb"/>
        <w:numPr>
          <w:ilvl w:val="0"/>
          <w:numId w:val="34"/>
        </w:numPr>
      </w:pPr>
      <w:r>
        <w:t>Confirm references are visible.</w:t>
      </w:r>
    </w:p>
    <w:p w:rsidR="00EA3E51" w:rsidRDefault="00EA3E51" w:rsidP="00EA3E51">
      <w:pPr>
        <w:pStyle w:val="NormalWeb"/>
        <w:numPr>
          <w:ilvl w:val="0"/>
          <w:numId w:val="34"/>
        </w:numPr>
      </w:pPr>
      <w:r>
        <w:t>Confirm medical-review approval status.</w:t>
      </w:r>
    </w:p>
    <w:p w:rsidR="00EA3E51" w:rsidRDefault="00EA3E51" w:rsidP="00EA3E51">
      <w:pPr>
        <w:pStyle w:val="NormalWeb"/>
        <w:numPr>
          <w:ilvl w:val="0"/>
          <w:numId w:val="34"/>
        </w:numPr>
      </w:pPr>
      <w:r>
        <w:t>Confirm title and meta-description lengths.</w:t>
      </w:r>
    </w:p>
    <w:p w:rsidR="00EA3E51" w:rsidRDefault="00EA3E51" w:rsidP="00EA3E51">
      <w:pPr>
        <w:pStyle w:val="NormalWeb"/>
        <w:numPr>
          <w:ilvl w:val="0"/>
          <w:numId w:val="34"/>
        </w:numPr>
      </w:pPr>
      <w:r>
        <w:t>Confirm all three images or placeholders have dimensions and alt text.</w:t>
      </w:r>
    </w:p>
    <w:p w:rsidR="00EA3E51" w:rsidRDefault="00EA3E51" w:rsidP="00EA3E51">
      <w:pPr>
        <w:pStyle w:val="NormalWeb"/>
        <w:numPr>
          <w:ilvl w:val="0"/>
          <w:numId w:val="34"/>
        </w:numPr>
      </w:pPr>
      <w:r>
        <w:t>Confirm the blog appears on the blog index and sitemap.</w:t>
      </w:r>
    </w:p>
    <w:p w:rsidR="00EA3E51" w:rsidRDefault="00EA3E51" w:rsidP="00EA3E51">
      <w:pPr>
        <w:pStyle w:val="NormalWeb"/>
        <w:numPr>
          <w:ilvl w:val="0"/>
          <w:numId w:val="34"/>
        </w:numPr>
      </w:pPr>
      <w:r>
        <w:t>Confirm the page is responsive.</w:t>
      </w:r>
    </w:p>
    <w:p w:rsidR="00EA3E51" w:rsidRDefault="00EA3E51" w:rsidP="00EA3E51">
      <w:pPr>
        <w:pStyle w:val="NormalWeb"/>
        <w:numPr>
          <w:ilvl w:val="0"/>
          <w:numId w:val="34"/>
        </w:numPr>
      </w:pPr>
      <w:r>
        <w:t>Confirm the build succeeds.</w:t>
      </w:r>
    </w:p>
    <w:p w:rsidR="00EA3E51" w:rsidRDefault="00EA3E51" w:rsidP="00EA3E51">
      <w:pPr>
        <w:pStyle w:val="NormalWeb"/>
      </w:pPr>
      <w:r>
        <w:t>After implementation, report:</w:t>
      </w:r>
    </w:p>
    <w:p w:rsidR="00EA3E51" w:rsidRDefault="00EA3E51" w:rsidP="00EA3E51">
      <w:pPr>
        <w:pStyle w:val="NormalWeb"/>
        <w:numPr>
          <w:ilvl w:val="0"/>
          <w:numId w:val="35"/>
        </w:numPr>
      </w:pPr>
      <w:r>
        <w:t>Files created</w:t>
      </w:r>
    </w:p>
    <w:p w:rsidR="00EA3E51" w:rsidRDefault="00EA3E51" w:rsidP="00EA3E51">
      <w:pPr>
        <w:pStyle w:val="NormalWeb"/>
        <w:numPr>
          <w:ilvl w:val="0"/>
          <w:numId w:val="35"/>
        </w:numPr>
      </w:pPr>
      <w:r>
        <w:t>Files modified</w:t>
      </w:r>
    </w:p>
    <w:p w:rsidR="00EA3E51" w:rsidRDefault="00EA3E51" w:rsidP="00EA3E51">
      <w:pPr>
        <w:pStyle w:val="NormalWeb"/>
        <w:numPr>
          <w:ilvl w:val="0"/>
          <w:numId w:val="35"/>
        </w:numPr>
      </w:pPr>
      <w:r>
        <w:t>Final page URL</w:t>
      </w:r>
    </w:p>
    <w:p w:rsidR="00EA3E51" w:rsidRDefault="00EA3E51" w:rsidP="00EA3E51">
      <w:pPr>
        <w:pStyle w:val="NormalWeb"/>
        <w:numPr>
          <w:ilvl w:val="0"/>
          <w:numId w:val="35"/>
        </w:numPr>
      </w:pPr>
      <w:r>
        <w:t>Internal links added</w:t>
      </w:r>
    </w:p>
    <w:p w:rsidR="00EA3E51" w:rsidRDefault="00EA3E51" w:rsidP="00EA3E51">
      <w:pPr>
        <w:pStyle w:val="NormalWeb"/>
        <w:numPr>
          <w:ilvl w:val="0"/>
          <w:numId w:val="35"/>
        </w:numPr>
      </w:pPr>
      <w:r>
        <w:t>Metadata and schema added</w:t>
      </w:r>
    </w:p>
    <w:p w:rsidR="00EA3E51" w:rsidRDefault="00EA3E51" w:rsidP="00EA3E51">
      <w:pPr>
        <w:pStyle w:val="NormalWeb"/>
        <w:numPr>
          <w:ilvl w:val="0"/>
          <w:numId w:val="35"/>
        </w:numPr>
      </w:pPr>
      <w:r>
        <w:t>Image assets created or still required</w:t>
      </w:r>
    </w:p>
    <w:p w:rsidR="00EA3E51" w:rsidRDefault="00EA3E51" w:rsidP="00EA3E51">
      <w:pPr>
        <w:pStyle w:val="NormalWeb"/>
        <w:numPr>
          <w:ilvl w:val="0"/>
          <w:numId w:val="35"/>
        </w:numPr>
      </w:pPr>
      <w:r>
        <w:t>Broken links corrected</w:t>
      </w:r>
    </w:p>
    <w:p w:rsidR="00EA3E51" w:rsidRDefault="00EA3E51" w:rsidP="00EA3E51">
      <w:pPr>
        <w:pStyle w:val="NormalWeb"/>
        <w:numPr>
          <w:ilvl w:val="0"/>
          <w:numId w:val="35"/>
        </w:numPr>
      </w:pPr>
      <w:r>
        <w:t>Tests run and their results</w:t>
      </w:r>
    </w:p>
    <w:p w:rsidR="00EA3E51" w:rsidRDefault="00EA3E51" w:rsidP="00EA3E51">
      <w:pPr>
        <w:pStyle w:val="NormalWeb"/>
        <w:numPr>
          <w:ilvl w:val="0"/>
          <w:numId w:val="35"/>
        </w:numPr>
      </w:pPr>
      <w:r>
        <w:t>Any information that still requires confirmation</w:t>
      </w:r>
    </w:p>
    <w:p w:rsidR="00EA3E51" w:rsidRDefault="00EA3E51" w:rsidP="00EA3E51">
      <w:pPr>
        <w:pStyle w:val="NormalWeb"/>
      </w:pPr>
      <w:r>
        <w:t>FINAL ARTICLE COPY</w:t>
      </w:r>
    </w:p>
    <w:p w:rsidR="00EA3E51" w:rsidRDefault="00EA3E51" w:rsidP="00EA3E51">
      <w:pPr>
        <w:pStyle w:val="NormalWeb"/>
      </w:pPr>
      <w:r>
        <w:t>Paste the complete approved Blog 1 article below this line without changing its medical meaning:</w:t>
      </w:r>
    </w:p>
    <w:p w:rsidR="00EA3E51" w:rsidRDefault="00EA3E51" w:rsidP="00EA3E51">
      <w:pPr>
        <w:pStyle w:val="NormalWeb"/>
      </w:pPr>
      <w:r>
        <w:t>[PASTE THE COMPLETE BLOG COPY PROVIDED ABOVE HERE]</w:t>
      </w:r>
    </w:p>
    <w:p w:rsidR="00EA3E51" w:rsidRDefault="00EA3E51"/>
    <w:sectPr w:rsidR="00EA3E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8412B"/>
    <w:multiLevelType w:val="multilevel"/>
    <w:tmpl w:val="A686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07627"/>
    <w:multiLevelType w:val="multilevel"/>
    <w:tmpl w:val="34EA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C41D2"/>
    <w:multiLevelType w:val="multilevel"/>
    <w:tmpl w:val="8948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921E5"/>
    <w:multiLevelType w:val="multilevel"/>
    <w:tmpl w:val="EC5A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208E5"/>
    <w:multiLevelType w:val="multilevel"/>
    <w:tmpl w:val="B27A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256E7"/>
    <w:multiLevelType w:val="multilevel"/>
    <w:tmpl w:val="5868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523E0"/>
    <w:multiLevelType w:val="multilevel"/>
    <w:tmpl w:val="F03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85239"/>
    <w:multiLevelType w:val="multilevel"/>
    <w:tmpl w:val="57FA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33A0C"/>
    <w:multiLevelType w:val="multilevel"/>
    <w:tmpl w:val="30B6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D5467"/>
    <w:multiLevelType w:val="multilevel"/>
    <w:tmpl w:val="875C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A57A2"/>
    <w:multiLevelType w:val="multilevel"/>
    <w:tmpl w:val="5C7C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35A7A"/>
    <w:multiLevelType w:val="multilevel"/>
    <w:tmpl w:val="A0F6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E07E0A"/>
    <w:multiLevelType w:val="multilevel"/>
    <w:tmpl w:val="27E2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933BE6"/>
    <w:multiLevelType w:val="multilevel"/>
    <w:tmpl w:val="41025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4443B3"/>
    <w:multiLevelType w:val="multilevel"/>
    <w:tmpl w:val="F44C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72F16"/>
    <w:multiLevelType w:val="multilevel"/>
    <w:tmpl w:val="345A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8690F"/>
    <w:multiLevelType w:val="multilevel"/>
    <w:tmpl w:val="63DC5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920EBF"/>
    <w:multiLevelType w:val="multilevel"/>
    <w:tmpl w:val="AFE4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C2724"/>
    <w:multiLevelType w:val="multilevel"/>
    <w:tmpl w:val="B51A2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E01F55"/>
    <w:multiLevelType w:val="multilevel"/>
    <w:tmpl w:val="6FD2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B60E1"/>
    <w:multiLevelType w:val="multilevel"/>
    <w:tmpl w:val="AF00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718D2"/>
    <w:multiLevelType w:val="multilevel"/>
    <w:tmpl w:val="CD5C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815793"/>
    <w:multiLevelType w:val="multilevel"/>
    <w:tmpl w:val="C31A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E79D2"/>
    <w:multiLevelType w:val="multilevel"/>
    <w:tmpl w:val="88B2B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D76417"/>
    <w:multiLevelType w:val="multilevel"/>
    <w:tmpl w:val="00843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F25186"/>
    <w:multiLevelType w:val="multilevel"/>
    <w:tmpl w:val="995E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5E52C0"/>
    <w:multiLevelType w:val="multilevel"/>
    <w:tmpl w:val="BE18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2C7ABA"/>
    <w:multiLevelType w:val="multilevel"/>
    <w:tmpl w:val="FBE0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D847C0"/>
    <w:multiLevelType w:val="multilevel"/>
    <w:tmpl w:val="BF9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277F2C"/>
    <w:multiLevelType w:val="multilevel"/>
    <w:tmpl w:val="441A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563F2B"/>
    <w:multiLevelType w:val="multilevel"/>
    <w:tmpl w:val="33A8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3A6ACB"/>
    <w:multiLevelType w:val="multilevel"/>
    <w:tmpl w:val="6D2C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D67E3C"/>
    <w:multiLevelType w:val="multilevel"/>
    <w:tmpl w:val="529C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7B0C4E"/>
    <w:multiLevelType w:val="multilevel"/>
    <w:tmpl w:val="8BD8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E012E2"/>
    <w:multiLevelType w:val="multilevel"/>
    <w:tmpl w:val="2D44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017856">
    <w:abstractNumId w:val="34"/>
  </w:num>
  <w:num w:numId="2" w16cid:durableId="1905676060">
    <w:abstractNumId w:val="1"/>
  </w:num>
  <w:num w:numId="3" w16cid:durableId="1410467807">
    <w:abstractNumId w:val="29"/>
  </w:num>
  <w:num w:numId="4" w16cid:durableId="1171289831">
    <w:abstractNumId w:val="10"/>
  </w:num>
  <w:num w:numId="5" w16cid:durableId="2043358186">
    <w:abstractNumId w:val="20"/>
  </w:num>
  <w:num w:numId="6" w16cid:durableId="2133283006">
    <w:abstractNumId w:val="17"/>
  </w:num>
  <w:num w:numId="7" w16cid:durableId="1462191799">
    <w:abstractNumId w:val="22"/>
  </w:num>
  <w:num w:numId="8" w16cid:durableId="381172820">
    <w:abstractNumId w:val="2"/>
  </w:num>
  <w:num w:numId="9" w16cid:durableId="271742107">
    <w:abstractNumId w:val="4"/>
  </w:num>
  <w:num w:numId="10" w16cid:durableId="597295649">
    <w:abstractNumId w:val="6"/>
  </w:num>
  <w:num w:numId="11" w16cid:durableId="157966763">
    <w:abstractNumId w:val="26"/>
  </w:num>
  <w:num w:numId="12" w16cid:durableId="784228194">
    <w:abstractNumId w:val="5"/>
  </w:num>
  <w:num w:numId="13" w16cid:durableId="575213490">
    <w:abstractNumId w:val="32"/>
  </w:num>
  <w:num w:numId="14" w16cid:durableId="1435900780">
    <w:abstractNumId w:val="14"/>
  </w:num>
  <w:num w:numId="15" w16cid:durableId="313797382">
    <w:abstractNumId w:val="11"/>
  </w:num>
  <w:num w:numId="16" w16cid:durableId="1691712543">
    <w:abstractNumId w:val="15"/>
  </w:num>
  <w:num w:numId="17" w16cid:durableId="1683586418">
    <w:abstractNumId w:val="0"/>
  </w:num>
  <w:num w:numId="18" w16cid:durableId="677315272">
    <w:abstractNumId w:val="21"/>
  </w:num>
  <w:num w:numId="19" w16cid:durableId="791636333">
    <w:abstractNumId w:val="16"/>
  </w:num>
  <w:num w:numId="20" w16cid:durableId="1801070552">
    <w:abstractNumId w:val="13"/>
  </w:num>
  <w:num w:numId="21" w16cid:durableId="1644458814">
    <w:abstractNumId w:val="33"/>
  </w:num>
  <w:num w:numId="22" w16cid:durableId="1948389406">
    <w:abstractNumId w:val="31"/>
  </w:num>
  <w:num w:numId="23" w16cid:durableId="76371737">
    <w:abstractNumId w:val="3"/>
  </w:num>
  <w:num w:numId="24" w16cid:durableId="192772575">
    <w:abstractNumId w:val="25"/>
  </w:num>
  <w:num w:numId="25" w16cid:durableId="1725907827">
    <w:abstractNumId w:val="7"/>
  </w:num>
  <w:num w:numId="26" w16cid:durableId="1951231719">
    <w:abstractNumId w:val="24"/>
  </w:num>
  <w:num w:numId="27" w16cid:durableId="1370494959">
    <w:abstractNumId w:val="19"/>
  </w:num>
  <w:num w:numId="28" w16cid:durableId="257445959">
    <w:abstractNumId w:val="23"/>
  </w:num>
  <w:num w:numId="29" w16cid:durableId="1945923139">
    <w:abstractNumId w:val="28"/>
  </w:num>
  <w:num w:numId="30" w16cid:durableId="1748646511">
    <w:abstractNumId w:val="18"/>
  </w:num>
  <w:num w:numId="31" w16cid:durableId="992559689">
    <w:abstractNumId w:val="27"/>
  </w:num>
  <w:num w:numId="32" w16cid:durableId="595555789">
    <w:abstractNumId w:val="9"/>
  </w:num>
  <w:num w:numId="33" w16cid:durableId="1756777591">
    <w:abstractNumId w:val="30"/>
  </w:num>
  <w:num w:numId="34" w16cid:durableId="1353872679">
    <w:abstractNumId w:val="8"/>
  </w:num>
  <w:num w:numId="35" w16cid:durableId="9201406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006"/>
    <w:rsid w:val="0010642C"/>
    <w:rsid w:val="00AE56F1"/>
    <w:rsid w:val="00B55006"/>
    <w:rsid w:val="00EA3E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29718"/>
  <w15:chartTrackingRefBased/>
  <w15:docId w15:val="{9D409FD2-DC52-124A-B001-06810D1AB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00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55006"/>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B55006"/>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5006"/>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B55006"/>
    <w:rPr>
      <w:rFonts w:ascii="Times New Roman" w:eastAsia="Times New Roman" w:hAnsi="Times New Roman" w:cs="Times New Roman"/>
      <w:b/>
      <w:bCs/>
      <w:kern w:val="0"/>
      <w:sz w:val="27"/>
      <w:szCs w:val="27"/>
      <w:lang w:eastAsia="en-GB"/>
      <w14:ligatures w14:val="none"/>
    </w:rPr>
  </w:style>
  <w:style w:type="paragraph" w:customStyle="1" w:styleId="pdq2pgselectionanchorcontainer">
    <w:name w:val="pdq2pg_selectionanchorcontainer"/>
    <w:basedOn w:val="Normal"/>
    <w:rsid w:val="00B5500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55006"/>
    <w:rPr>
      <w:b/>
      <w:bCs/>
    </w:rPr>
  </w:style>
  <w:style w:type="character" w:styleId="HTMLCode">
    <w:name w:val="HTML Code"/>
    <w:basedOn w:val="DefaultParagraphFont"/>
    <w:uiPriority w:val="99"/>
    <w:semiHidden/>
    <w:unhideWhenUsed/>
    <w:rsid w:val="00B55006"/>
    <w:rPr>
      <w:rFonts w:ascii="Courier New" w:eastAsia="Times New Roman" w:hAnsi="Courier New" w:cs="Courier New"/>
      <w:sz w:val="20"/>
      <w:szCs w:val="20"/>
    </w:rPr>
  </w:style>
  <w:style w:type="paragraph" w:styleId="NormalWeb">
    <w:name w:val="Normal (Web)"/>
    <w:basedOn w:val="Normal"/>
    <w:uiPriority w:val="99"/>
    <w:semiHidden/>
    <w:unhideWhenUsed/>
    <w:rsid w:val="00B5500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1Char">
    <w:name w:val="Heading 1 Char"/>
    <w:basedOn w:val="DefaultParagraphFont"/>
    <w:link w:val="Heading1"/>
    <w:uiPriority w:val="9"/>
    <w:rsid w:val="00B5500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B55006"/>
    <w:rPr>
      <w:color w:val="0000FF"/>
      <w:u w:val="single"/>
    </w:rPr>
  </w:style>
  <w:style w:type="character" w:styleId="Emphasis">
    <w:name w:val="Emphasis"/>
    <w:basedOn w:val="DefaultParagraphFont"/>
    <w:uiPriority w:val="20"/>
    <w:qFormat/>
    <w:rsid w:val="00B550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70180">
      <w:bodyDiv w:val="1"/>
      <w:marLeft w:val="0"/>
      <w:marRight w:val="0"/>
      <w:marTop w:val="0"/>
      <w:marBottom w:val="0"/>
      <w:divBdr>
        <w:top w:val="none" w:sz="0" w:space="0" w:color="auto"/>
        <w:left w:val="none" w:sz="0" w:space="0" w:color="auto"/>
        <w:bottom w:val="none" w:sz="0" w:space="0" w:color="auto"/>
        <w:right w:val="none" w:sz="0" w:space="0" w:color="auto"/>
      </w:divBdr>
      <w:divsChild>
        <w:div w:id="836923493">
          <w:marLeft w:val="0"/>
          <w:marRight w:val="0"/>
          <w:marTop w:val="0"/>
          <w:marBottom w:val="0"/>
          <w:divBdr>
            <w:top w:val="none" w:sz="0" w:space="0" w:color="auto"/>
            <w:left w:val="none" w:sz="0" w:space="0" w:color="auto"/>
            <w:bottom w:val="none" w:sz="0" w:space="0" w:color="auto"/>
            <w:right w:val="none" w:sz="0" w:space="0" w:color="auto"/>
          </w:divBdr>
          <w:divsChild>
            <w:div w:id="172124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9986">
      <w:bodyDiv w:val="1"/>
      <w:marLeft w:val="0"/>
      <w:marRight w:val="0"/>
      <w:marTop w:val="0"/>
      <w:marBottom w:val="0"/>
      <w:divBdr>
        <w:top w:val="none" w:sz="0" w:space="0" w:color="auto"/>
        <w:left w:val="none" w:sz="0" w:space="0" w:color="auto"/>
        <w:bottom w:val="none" w:sz="0" w:space="0" w:color="auto"/>
        <w:right w:val="none" w:sz="0" w:space="0" w:color="auto"/>
      </w:divBdr>
      <w:divsChild>
        <w:div w:id="1185905876">
          <w:marLeft w:val="0"/>
          <w:marRight w:val="0"/>
          <w:marTop w:val="0"/>
          <w:marBottom w:val="0"/>
          <w:divBdr>
            <w:top w:val="none" w:sz="0" w:space="0" w:color="auto"/>
            <w:left w:val="none" w:sz="0" w:space="0" w:color="auto"/>
            <w:bottom w:val="none" w:sz="0" w:space="0" w:color="auto"/>
            <w:right w:val="none" w:sz="0" w:space="0" w:color="auto"/>
          </w:divBdr>
          <w:divsChild>
            <w:div w:id="1630546722">
              <w:marLeft w:val="0"/>
              <w:marRight w:val="0"/>
              <w:marTop w:val="0"/>
              <w:marBottom w:val="0"/>
              <w:divBdr>
                <w:top w:val="none" w:sz="0" w:space="0" w:color="auto"/>
                <w:left w:val="none" w:sz="0" w:space="0" w:color="auto"/>
                <w:bottom w:val="none" w:sz="0" w:space="0" w:color="auto"/>
                <w:right w:val="none" w:sz="0" w:space="0" w:color="auto"/>
              </w:divBdr>
            </w:div>
          </w:divsChild>
        </w:div>
        <w:div w:id="1739285320">
          <w:blockQuote w:val="1"/>
          <w:marLeft w:val="720"/>
          <w:marRight w:val="720"/>
          <w:marTop w:val="100"/>
          <w:marBottom w:val="100"/>
          <w:divBdr>
            <w:top w:val="none" w:sz="0" w:space="0" w:color="auto"/>
            <w:left w:val="none" w:sz="0" w:space="0" w:color="auto"/>
            <w:bottom w:val="none" w:sz="0" w:space="0" w:color="auto"/>
            <w:right w:val="none" w:sz="0" w:space="0" w:color="auto"/>
          </w:divBdr>
        </w:div>
        <w:div w:id="24912712">
          <w:blockQuote w:val="1"/>
          <w:marLeft w:val="720"/>
          <w:marRight w:val="720"/>
          <w:marTop w:val="100"/>
          <w:marBottom w:val="100"/>
          <w:divBdr>
            <w:top w:val="none" w:sz="0" w:space="0" w:color="auto"/>
            <w:left w:val="none" w:sz="0" w:space="0" w:color="auto"/>
            <w:bottom w:val="none" w:sz="0" w:space="0" w:color="auto"/>
            <w:right w:val="none" w:sz="0" w:space="0" w:color="auto"/>
          </w:divBdr>
        </w:div>
        <w:div w:id="320234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8052684">
      <w:bodyDiv w:val="1"/>
      <w:marLeft w:val="0"/>
      <w:marRight w:val="0"/>
      <w:marTop w:val="0"/>
      <w:marBottom w:val="0"/>
      <w:divBdr>
        <w:top w:val="none" w:sz="0" w:space="0" w:color="auto"/>
        <w:left w:val="none" w:sz="0" w:space="0" w:color="auto"/>
        <w:bottom w:val="none" w:sz="0" w:space="0" w:color="auto"/>
        <w:right w:val="none" w:sz="0" w:space="0" w:color="auto"/>
      </w:divBdr>
    </w:div>
    <w:div w:id="188189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pewellgroupofhospital.in/services/icu" TargetMode="External"/><Relationship Id="rId13" Type="http://schemas.openxmlformats.org/officeDocument/2006/relationships/hyperlink" Target="https://www.hopewellgroupofhospital.in/contact" TargetMode="External"/><Relationship Id="rId18" Type="http://schemas.openxmlformats.org/officeDocument/2006/relationships/hyperlink" Target="https://www.hopewellgroupofhospital.in/blog/best-hospital-in-jharkhand-for-surgery" TargetMode="External"/><Relationship Id="rId26" Type="http://schemas.openxmlformats.org/officeDocument/2006/relationships/hyperlink" Target="https://www.hopewellgroupofhospital.in/contact" TargetMode="External"/><Relationship Id="rId3" Type="http://schemas.openxmlformats.org/officeDocument/2006/relationships/settings" Target="settings.xml"/><Relationship Id="rId21" Type="http://schemas.openxmlformats.org/officeDocument/2006/relationships/hyperlink" Target="https://www.hopewellgroupofhospital.in/services" TargetMode="External"/><Relationship Id="rId7" Type="http://schemas.openxmlformats.org/officeDocument/2006/relationships/hyperlink" Target="https://www.hopewellgroupofhospital.in/services/emergencymedicine" TargetMode="External"/><Relationship Id="rId12" Type="http://schemas.openxmlformats.org/officeDocument/2006/relationships/hyperlink" Target="https://www.hopewellgroupofhospital.in/contact" TargetMode="External"/><Relationship Id="rId17" Type="http://schemas.openxmlformats.org/officeDocument/2006/relationships/hyperlink" Target="https://www.hopewellgroupofhospital.in/" TargetMode="External"/><Relationship Id="rId25" Type="http://schemas.openxmlformats.org/officeDocument/2006/relationships/hyperlink" Target="https://www.hopewellgroupofhospital.in/contact" TargetMode="External"/><Relationship Id="rId2" Type="http://schemas.openxmlformats.org/officeDocument/2006/relationships/styles" Target="styles.xml"/><Relationship Id="rId16" Type="http://schemas.openxmlformats.org/officeDocument/2006/relationships/hyperlink" Target="https://portal.nabh.co/images/Standards/NABH%20Hospital%20Accreditation%20Standard%206th%20Edition%20January%202025.pdf" TargetMode="External"/><Relationship Id="rId20" Type="http://schemas.openxmlformats.org/officeDocument/2006/relationships/hyperlink" Target="https://www.hopewellgroupofhospital.in/doctors" TargetMode="External"/><Relationship Id="rId1" Type="http://schemas.openxmlformats.org/officeDocument/2006/relationships/numbering" Target="numbering.xml"/><Relationship Id="rId6" Type="http://schemas.openxmlformats.org/officeDocument/2006/relationships/hyperlink" Target="https://www.hopewellgroupofhospital.in/services" TargetMode="External"/><Relationship Id="rId11" Type="http://schemas.openxmlformats.org/officeDocument/2006/relationships/hyperlink" Target="https://www.hopewellgroupofhospital.in/" TargetMode="External"/><Relationship Id="rId24" Type="http://schemas.openxmlformats.org/officeDocument/2006/relationships/hyperlink" Target="https://www.hopewellgroupofhospital.in/services/cardiac" TargetMode="External"/><Relationship Id="rId5" Type="http://schemas.openxmlformats.org/officeDocument/2006/relationships/hyperlink" Target="https://www.hopewellgroupofhospital.in/doctors" TargetMode="External"/><Relationship Id="rId15" Type="http://schemas.openxmlformats.org/officeDocument/2006/relationships/hyperlink" Target="https://nabh.co/faqs-patients/" TargetMode="External"/><Relationship Id="rId23" Type="http://schemas.openxmlformats.org/officeDocument/2006/relationships/hyperlink" Target="https://www.hopewellgroupofhospital.in/services/icu" TargetMode="External"/><Relationship Id="rId28" Type="http://schemas.openxmlformats.org/officeDocument/2006/relationships/theme" Target="theme/theme1.xml"/><Relationship Id="rId10" Type="http://schemas.openxmlformats.org/officeDocument/2006/relationships/hyperlink" Target="https://www.hopewellgroupofhospital.in/contact" TargetMode="External"/><Relationship Id="rId19" Type="http://schemas.openxmlformats.org/officeDocument/2006/relationships/hyperlink" Target="https://www.hopewellgroupofhospital.in/" TargetMode="External"/><Relationship Id="rId4" Type="http://schemas.openxmlformats.org/officeDocument/2006/relationships/webSettings" Target="webSettings.xml"/><Relationship Id="rId9" Type="http://schemas.openxmlformats.org/officeDocument/2006/relationships/hyperlink" Target="https://www.hopewellgroupofhospital.in/services/cardiac" TargetMode="External"/><Relationship Id="rId14" Type="http://schemas.openxmlformats.org/officeDocument/2006/relationships/hyperlink" Target="https://www.who.int/teams/integrated-health-services/patient-safety/research/safe-surgery/tool-and-resources" TargetMode="External"/><Relationship Id="rId22" Type="http://schemas.openxmlformats.org/officeDocument/2006/relationships/hyperlink" Target="https://www.hopewellgroupofhospital.in/services/emergencymedicin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5208</Words>
  <Characters>29692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2026-09-24T14:32:00Z</dcterms:created>
  <dcterms:modified xsi:type="dcterms:W3CDTF">2026-09-25T08:39:00Z</dcterms:modified>
</cp:coreProperties>
</file>